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26" w:rsidRDefault="00417A26" w:rsidP="00417A2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16EA" w:rsidRPr="008A16EA" w:rsidRDefault="008A16EA" w:rsidP="008A16EA">
      <w:pPr>
        <w:spacing w:after="0"/>
        <w:jc w:val="center"/>
        <w:rPr>
          <w:rFonts w:eastAsia="Calibri" w:cs="Times New Roman"/>
          <w:sz w:val="32"/>
          <w:szCs w:val="32"/>
        </w:rPr>
      </w:pPr>
      <w:r w:rsidRPr="008A16EA">
        <w:rPr>
          <w:rFonts w:eastAsia="Calibri" w:cs="Times New Roman"/>
          <w:sz w:val="32"/>
          <w:szCs w:val="32"/>
        </w:rPr>
        <w:t>АДМИНИСТРАЦИЯ ЕНИСЕЙСКОГО РАЙОНА</w:t>
      </w:r>
    </w:p>
    <w:p w:rsidR="008A16EA" w:rsidRPr="008A16EA" w:rsidRDefault="008A16EA" w:rsidP="008A16EA">
      <w:pPr>
        <w:spacing w:after="0"/>
        <w:jc w:val="center"/>
        <w:rPr>
          <w:rFonts w:ascii="Times New Roman" w:eastAsia="Calibri" w:hAnsi="Times New Roman" w:cs="Times New Roman"/>
        </w:rPr>
      </w:pPr>
      <w:r w:rsidRPr="008A16EA">
        <w:rPr>
          <w:rFonts w:ascii="Times New Roman" w:eastAsia="Calibri" w:hAnsi="Times New Roman" w:cs="Times New Roman"/>
        </w:rPr>
        <w:t>Красноярского края</w:t>
      </w:r>
    </w:p>
    <w:p w:rsidR="008A16EA" w:rsidRPr="008A16EA" w:rsidRDefault="008A16EA" w:rsidP="008A16EA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A16EA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A16EA" w:rsidRPr="008A16EA" w:rsidRDefault="008A16EA" w:rsidP="008A16EA">
      <w:pPr>
        <w:spacing w:after="0"/>
        <w:jc w:val="center"/>
        <w:rPr>
          <w:rFonts w:eastAsia="Calibri" w:cs="Times New Roman"/>
        </w:rPr>
      </w:pPr>
    </w:p>
    <w:p w:rsidR="008A16EA" w:rsidRPr="008A16EA" w:rsidRDefault="008A16EA" w:rsidP="008A16E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16E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A16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A16EA">
        <w:rPr>
          <w:rFonts w:ascii="Times New Roman" w:eastAsia="Calibri" w:hAnsi="Times New Roman" w:cs="Times New Roman"/>
          <w:sz w:val="28"/>
          <w:szCs w:val="28"/>
        </w:rPr>
        <w:t>.2019</w:t>
      </w:r>
      <w:r w:rsidRPr="008A16EA">
        <w:rPr>
          <w:rFonts w:ascii="Times New Roman" w:eastAsia="Calibri" w:hAnsi="Times New Roman" w:cs="Times New Roman"/>
          <w:sz w:val="28"/>
          <w:szCs w:val="28"/>
        </w:rPr>
        <w:tab/>
      </w:r>
      <w:r w:rsidRPr="008A16EA">
        <w:rPr>
          <w:rFonts w:ascii="Times New Roman" w:eastAsia="Calibri" w:hAnsi="Times New Roman" w:cs="Times New Roman"/>
          <w:sz w:val="28"/>
          <w:szCs w:val="28"/>
        </w:rPr>
        <w:tab/>
      </w:r>
      <w:r w:rsidRPr="008A16E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793</w:t>
      </w:r>
      <w:r w:rsidRPr="008A16E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A16EA" w:rsidRPr="008A16EA" w:rsidRDefault="008A16EA" w:rsidP="008A16EA">
      <w:pPr>
        <w:spacing w:after="0"/>
        <w:rPr>
          <w:rFonts w:eastAsia="Calibri" w:cs="Times New Roman"/>
        </w:rPr>
      </w:pPr>
    </w:p>
    <w:p w:rsidR="008A16EA" w:rsidRPr="008A16EA" w:rsidRDefault="008A16EA" w:rsidP="008A16EA">
      <w:pPr>
        <w:rPr>
          <w:rFonts w:eastAsia="Calibri" w:cs="Times New Roman"/>
        </w:rPr>
      </w:pPr>
    </w:p>
    <w:p w:rsidR="00417A26" w:rsidRPr="00923499" w:rsidRDefault="00417A26" w:rsidP="009234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2349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4427B5" w:rsidRPr="00923499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Енисейского района </w:t>
      </w:r>
      <w:r w:rsidR="00497E2A" w:rsidRPr="00923499">
        <w:rPr>
          <w:rFonts w:ascii="Times New Roman" w:hAnsi="Times New Roman" w:cs="Times New Roman"/>
          <w:sz w:val="26"/>
          <w:szCs w:val="26"/>
        </w:rPr>
        <w:t>от 28.03.2019 № 215-п «</w:t>
      </w:r>
      <w:r w:rsidRPr="00923499">
        <w:rPr>
          <w:rFonts w:ascii="Times New Roman" w:hAnsi="Times New Roman" w:cs="Times New Roman"/>
          <w:sz w:val="26"/>
          <w:szCs w:val="26"/>
        </w:rPr>
        <w:t xml:space="preserve">О распределении иных межбюджетных трансфертов бюджетам муниципальных образований района на реализацию мероприятия «Сохранение культурного наследия: </w:t>
      </w:r>
      <w:r w:rsidRPr="00923499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подготовка правоустанавливающих документов, установка, ремонт, реставрация памятников и обелисков, другие мероприятия» </w:t>
      </w:r>
      <w:r w:rsidRPr="00923499">
        <w:rPr>
          <w:rFonts w:ascii="Times New Roman" w:hAnsi="Times New Roman" w:cs="Times New Roman"/>
          <w:sz w:val="26"/>
          <w:szCs w:val="26"/>
        </w:rPr>
        <w:t>подпрограммы «Содействие в организации досуга и развития сферы услуг культуры» муниципальной программы «Развитие культуры Енисейского района» в 2019 году</w:t>
      </w:r>
    </w:p>
    <w:p w:rsidR="00417A26" w:rsidRPr="00923499" w:rsidRDefault="00417A26" w:rsidP="009234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7A26" w:rsidRPr="00923499" w:rsidRDefault="00417A26" w:rsidP="00923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3499">
        <w:rPr>
          <w:rFonts w:ascii="Times New Roman" w:hAnsi="Times New Roman" w:cs="Times New Roman"/>
          <w:sz w:val="26"/>
          <w:szCs w:val="26"/>
        </w:rPr>
        <w:t>В соответствии с решением Енисейского районного Совета депутатов от 06.12.2018 № 26-341р «О районном бюджете на 2019 год и плановый период 2020-2021 годов»,  в целях  распределения иных межбюджетных трансфертов бюджетам муниципальных образований района на реализацию подпрограммы «Содействие в организации досуга и развития сферы услуг культуры» муниципальной программы «Развитие культуры Енисейского района», руководствуясь статьями 16, 29 Устава Енисейского района,  ПОСТАНОВЛЯЮ:</w:t>
      </w:r>
    </w:p>
    <w:p w:rsidR="00497E2A" w:rsidRPr="00923499" w:rsidRDefault="00497E2A" w:rsidP="0092349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23499">
        <w:rPr>
          <w:rFonts w:ascii="Times New Roman" w:hAnsi="Times New Roman" w:cs="Times New Roman"/>
          <w:sz w:val="26"/>
          <w:szCs w:val="26"/>
        </w:rPr>
        <w:t xml:space="preserve">Внести  в постановление администрации Енисейского района от 28.03.2019 № 215-п «О распределении иных межбюджетных трансфертов бюджетам муниципальных образований района на реализацию мероприятия «Сохранение культурного наследия: </w:t>
      </w:r>
      <w:r w:rsidRPr="00923499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подготовка правоустанавливающих документов, установка, ремонт, реставрация памятников и обелисков, другие мероприятия» </w:t>
      </w:r>
      <w:r w:rsidRPr="00923499">
        <w:rPr>
          <w:rFonts w:ascii="Times New Roman" w:hAnsi="Times New Roman" w:cs="Times New Roman"/>
          <w:sz w:val="26"/>
          <w:szCs w:val="26"/>
        </w:rPr>
        <w:t>подпрограммы «Содействие в организации досуга и развития сферы услуг культуры» муниципальной программы «Развитие культуры Енисейского района» в 2019 году (далее</w:t>
      </w:r>
      <w:r w:rsidR="00923499" w:rsidRPr="00923499">
        <w:rPr>
          <w:rFonts w:ascii="Times New Roman" w:hAnsi="Times New Roman" w:cs="Times New Roman"/>
          <w:sz w:val="26"/>
          <w:szCs w:val="26"/>
        </w:rPr>
        <w:t xml:space="preserve"> </w:t>
      </w:r>
      <w:r w:rsidRPr="00923499">
        <w:rPr>
          <w:rFonts w:ascii="Times New Roman" w:hAnsi="Times New Roman" w:cs="Times New Roman"/>
          <w:sz w:val="26"/>
          <w:szCs w:val="26"/>
        </w:rPr>
        <w:t>- Постановление) следующие изменения:</w:t>
      </w:r>
    </w:p>
    <w:p w:rsidR="00497E2A" w:rsidRPr="00923499" w:rsidRDefault="00497E2A" w:rsidP="0092349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23499">
        <w:rPr>
          <w:rFonts w:ascii="Times New Roman" w:hAnsi="Times New Roman" w:cs="Times New Roman"/>
          <w:sz w:val="26"/>
          <w:szCs w:val="26"/>
        </w:rPr>
        <w:t>- приложение к Постановлению изложить в новой редакции в соответствии с приложением к настоящему постановлению.</w:t>
      </w:r>
    </w:p>
    <w:p w:rsidR="00417A26" w:rsidRPr="00923499" w:rsidRDefault="00417A26" w:rsidP="00923499">
      <w:pPr>
        <w:pStyle w:val="1"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499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заместителя главы района по социальной сфере и общим вопросам В.А. Пистер.</w:t>
      </w:r>
    </w:p>
    <w:p w:rsidR="00417A26" w:rsidRPr="00923499" w:rsidRDefault="00417A26" w:rsidP="00923499">
      <w:pPr>
        <w:pStyle w:val="1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49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417A26" w:rsidRPr="00923499" w:rsidRDefault="00417A26" w:rsidP="0092349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417A26" w:rsidRPr="00923499" w:rsidRDefault="00417A26" w:rsidP="0092349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417A26" w:rsidRPr="00923499" w:rsidRDefault="00417A26" w:rsidP="0092349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923499">
        <w:rPr>
          <w:rFonts w:ascii="Times New Roman" w:hAnsi="Times New Roman" w:cs="Times New Roman"/>
          <w:sz w:val="26"/>
          <w:szCs w:val="26"/>
        </w:rPr>
        <w:t>Глава района</w:t>
      </w:r>
      <w:r w:rsidRPr="00923499">
        <w:rPr>
          <w:rFonts w:ascii="Times New Roman" w:hAnsi="Times New Roman" w:cs="Times New Roman"/>
          <w:sz w:val="26"/>
          <w:szCs w:val="26"/>
        </w:rPr>
        <w:tab/>
      </w:r>
      <w:r w:rsidRPr="00923499">
        <w:rPr>
          <w:rFonts w:ascii="Times New Roman" w:hAnsi="Times New Roman" w:cs="Times New Roman"/>
          <w:sz w:val="26"/>
          <w:szCs w:val="26"/>
        </w:rPr>
        <w:tab/>
      </w:r>
      <w:r w:rsidRPr="00923499">
        <w:rPr>
          <w:rFonts w:ascii="Times New Roman" w:hAnsi="Times New Roman" w:cs="Times New Roman"/>
          <w:sz w:val="26"/>
          <w:szCs w:val="26"/>
        </w:rPr>
        <w:tab/>
      </w:r>
      <w:r w:rsidRPr="00923499">
        <w:rPr>
          <w:rFonts w:ascii="Times New Roman" w:hAnsi="Times New Roman" w:cs="Times New Roman"/>
          <w:sz w:val="26"/>
          <w:szCs w:val="26"/>
        </w:rPr>
        <w:tab/>
      </w:r>
      <w:r w:rsidRPr="00923499">
        <w:rPr>
          <w:rFonts w:ascii="Times New Roman" w:hAnsi="Times New Roman" w:cs="Times New Roman"/>
          <w:sz w:val="26"/>
          <w:szCs w:val="26"/>
        </w:rPr>
        <w:tab/>
      </w:r>
      <w:r w:rsidRPr="00923499">
        <w:rPr>
          <w:rFonts w:ascii="Times New Roman" w:hAnsi="Times New Roman" w:cs="Times New Roman"/>
          <w:sz w:val="26"/>
          <w:szCs w:val="26"/>
        </w:rPr>
        <w:tab/>
      </w:r>
      <w:r w:rsidRPr="00923499">
        <w:rPr>
          <w:rFonts w:ascii="Times New Roman" w:hAnsi="Times New Roman" w:cs="Times New Roman"/>
          <w:sz w:val="26"/>
          <w:szCs w:val="26"/>
        </w:rPr>
        <w:tab/>
      </w:r>
      <w:r w:rsidRPr="00923499">
        <w:rPr>
          <w:rFonts w:ascii="Times New Roman" w:hAnsi="Times New Roman" w:cs="Times New Roman"/>
          <w:sz w:val="26"/>
          <w:szCs w:val="26"/>
        </w:rPr>
        <w:tab/>
      </w:r>
      <w:r w:rsidR="0092349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23499">
        <w:rPr>
          <w:rFonts w:ascii="Times New Roman" w:hAnsi="Times New Roman" w:cs="Times New Roman"/>
          <w:sz w:val="26"/>
          <w:szCs w:val="26"/>
        </w:rPr>
        <w:t>С.В.</w:t>
      </w:r>
      <w:r w:rsidR="00923499">
        <w:rPr>
          <w:rFonts w:ascii="Times New Roman" w:hAnsi="Times New Roman" w:cs="Times New Roman"/>
          <w:sz w:val="26"/>
          <w:szCs w:val="26"/>
        </w:rPr>
        <w:t xml:space="preserve"> </w:t>
      </w:r>
      <w:r w:rsidRPr="00923499">
        <w:rPr>
          <w:rFonts w:ascii="Times New Roman" w:hAnsi="Times New Roman" w:cs="Times New Roman"/>
          <w:sz w:val="26"/>
          <w:szCs w:val="26"/>
        </w:rPr>
        <w:t xml:space="preserve">Ермаков </w:t>
      </w:r>
    </w:p>
    <w:p w:rsidR="00417A26" w:rsidRPr="00923499" w:rsidRDefault="00417A26" w:rsidP="00923499">
      <w:pPr>
        <w:pStyle w:val="1"/>
        <w:outlineLvl w:val="0"/>
        <w:rPr>
          <w:rFonts w:ascii="Times New Roman" w:hAnsi="Times New Roman" w:cs="Times New Roman"/>
          <w:sz w:val="26"/>
          <w:szCs w:val="26"/>
        </w:rPr>
      </w:pPr>
    </w:p>
    <w:p w:rsidR="00417A26" w:rsidRDefault="00417A26" w:rsidP="00923499">
      <w:pPr>
        <w:pStyle w:val="1"/>
        <w:outlineLvl w:val="0"/>
        <w:rPr>
          <w:rFonts w:ascii="Times New Roman" w:hAnsi="Times New Roman" w:cs="Times New Roman"/>
          <w:sz w:val="24"/>
          <w:szCs w:val="24"/>
        </w:rPr>
      </w:pPr>
    </w:p>
    <w:p w:rsidR="008A16EA" w:rsidRDefault="008A16EA" w:rsidP="00923499">
      <w:pPr>
        <w:pStyle w:val="1"/>
        <w:ind w:left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8A16EA" w:rsidRDefault="008A16EA" w:rsidP="00923499">
      <w:pPr>
        <w:pStyle w:val="1"/>
        <w:ind w:left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417A26" w:rsidRPr="00923499" w:rsidRDefault="00497E2A" w:rsidP="00923499">
      <w:pPr>
        <w:pStyle w:val="1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23499">
        <w:rPr>
          <w:rFonts w:ascii="Times New Roman" w:hAnsi="Times New Roman" w:cs="Times New Roman"/>
          <w:sz w:val="24"/>
          <w:szCs w:val="24"/>
        </w:rPr>
        <w:t xml:space="preserve"> </w:t>
      </w:r>
      <w:r w:rsidR="00417A26" w:rsidRPr="0092349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17A26" w:rsidRPr="00923499" w:rsidRDefault="00417A26" w:rsidP="00923499">
      <w:pPr>
        <w:pStyle w:val="1"/>
        <w:ind w:left="4253"/>
        <w:rPr>
          <w:rFonts w:ascii="Times New Roman" w:hAnsi="Times New Roman" w:cs="Times New Roman"/>
          <w:sz w:val="28"/>
          <w:szCs w:val="28"/>
        </w:rPr>
      </w:pPr>
      <w:r w:rsidRPr="00923499">
        <w:rPr>
          <w:rFonts w:ascii="Times New Roman" w:hAnsi="Times New Roman" w:cs="Times New Roman"/>
          <w:sz w:val="28"/>
          <w:szCs w:val="28"/>
        </w:rPr>
        <w:t xml:space="preserve">   к постановлению  администрации</w:t>
      </w:r>
    </w:p>
    <w:p w:rsidR="00417A26" w:rsidRPr="00923499" w:rsidRDefault="00497E2A" w:rsidP="00923499">
      <w:pPr>
        <w:pStyle w:val="1"/>
        <w:ind w:left="4253"/>
        <w:rPr>
          <w:rFonts w:ascii="Times New Roman" w:hAnsi="Times New Roman" w:cs="Times New Roman"/>
          <w:sz w:val="28"/>
          <w:szCs w:val="28"/>
        </w:rPr>
      </w:pPr>
      <w:r w:rsidRPr="00923499">
        <w:rPr>
          <w:rFonts w:ascii="Times New Roman" w:hAnsi="Times New Roman" w:cs="Times New Roman"/>
          <w:sz w:val="28"/>
          <w:szCs w:val="28"/>
        </w:rPr>
        <w:t xml:space="preserve">   </w:t>
      </w:r>
      <w:r w:rsidR="00417A26" w:rsidRPr="00923499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417A26" w:rsidRPr="00923499" w:rsidRDefault="00497E2A" w:rsidP="00923499">
      <w:pPr>
        <w:pStyle w:val="1"/>
        <w:ind w:left="4253"/>
        <w:rPr>
          <w:rFonts w:ascii="Times New Roman" w:hAnsi="Times New Roman" w:cs="Times New Roman"/>
          <w:sz w:val="28"/>
          <w:szCs w:val="28"/>
        </w:rPr>
      </w:pPr>
      <w:r w:rsidRPr="00923499">
        <w:rPr>
          <w:rFonts w:ascii="Times New Roman" w:hAnsi="Times New Roman" w:cs="Times New Roman"/>
          <w:sz w:val="28"/>
          <w:szCs w:val="28"/>
        </w:rPr>
        <w:t xml:space="preserve">  </w:t>
      </w:r>
      <w:r w:rsidR="00417A26" w:rsidRPr="00923499">
        <w:rPr>
          <w:rFonts w:ascii="Times New Roman" w:hAnsi="Times New Roman" w:cs="Times New Roman"/>
          <w:sz w:val="28"/>
          <w:szCs w:val="28"/>
        </w:rPr>
        <w:t xml:space="preserve"> от ____________№_______</w:t>
      </w:r>
    </w:p>
    <w:p w:rsidR="00417A26" w:rsidRDefault="00417A26" w:rsidP="00923499">
      <w:pPr>
        <w:pStyle w:val="1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7A26" w:rsidRDefault="00417A26" w:rsidP="00923499">
      <w:pPr>
        <w:pStyle w:val="1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7A26" w:rsidRDefault="00417A26" w:rsidP="00923499">
      <w:pPr>
        <w:pStyle w:val="1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7A26" w:rsidRDefault="00417A26" w:rsidP="0092349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 иных межбюджетных трансфертов </w:t>
      </w:r>
    </w:p>
    <w:p w:rsidR="00417A26" w:rsidRDefault="00417A26" w:rsidP="0092349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района на реализацию мероприятия «Сохранение культурного наследия: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подготовка правоустанавливающих документов, установка, ремонт, реставрация памятников и обелисков, другие мероприятия» </w:t>
      </w:r>
      <w:r>
        <w:rPr>
          <w:rFonts w:ascii="Times New Roman" w:hAnsi="Times New Roman" w:cs="Times New Roman"/>
          <w:sz w:val="28"/>
          <w:szCs w:val="28"/>
        </w:rPr>
        <w:t>подпрограммы «Содействие в организации досуга и развития сферы услуг культуры» муниципальной программы «Развитие культуры Енисейского района» в 2019 году</w:t>
      </w:r>
    </w:p>
    <w:p w:rsidR="00417A26" w:rsidRDefault="00417A26" w:rsidP="00923499">
      <w:pPr>
        <w:pStyle w:val="1"/>
        <w:tabs>
          <w:tab w:val="left" w:pos="8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7A26" w:rsidRDefault="00417A26" w:rsidP="00923499">
      <w:pPr>
        <w:pStyle w:val="1"/>
        <w:tabs>
          <w:tab w:val="left" w:pos="8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Look w:val="00A0" w:firstRow="1" w:lastRow="0" w:firstColumn="1" w:lastColumn="0" w:noHBand="0" w:noVBand="0"/>
      </w:tblPr>
      <w:tblGrid>
        <w:gridCol w:w="1043"/>
        <w:gridCol w:w="6358"/>
        <w:gridCol w:w="1309"/>
      </w:tblGrid>
      <w:tr w:rsidR="00417A26" w:rsidTr="00417A2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образования</w:t>
            </w:r>
          </w:p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17A26" w:rsidTr="00417A2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Городищенский сельсовет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417A26" w:rsidTr="00417A2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Епишинский сельсовет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</w:tr>
      <w:tr w:rsidR="00417A26" w:rsidTr="00417A2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Новоназимовский сельсовет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417A26" w:rsidTr="00417A2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97E2A" w:rsidP="0092349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  <w:r w:rsidR="00417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Кривлякский сельсовет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5  000</w:t>
            </w:r>
          </w:p>
        </w:tc>
      </w:tr>
      <w:tr w:rsidR="00417A26" w:rsidTr="00417A2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97E2A" w:rsidP="0092349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7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Шапкинский сельсовет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6" w:rsidRDefault="00417A26" w:rsidP="00923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5  000</w:t>
            </w:r>
          </w:p>
        </w:tc>
      </w:tr>
    </w:tbl>
    <w:p w:rsidR="00417A26" w:rsidRDefault="00417A26" w:rsidP="0092349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17A26" w:rsidRDefault="00417A26" w:rsidP="009234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497E2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0 000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97E2A">
        <w:rPr>
          <w:rFonts w:ascii="Times New Roman" w:hAnsi="Times New Roman" w:cs="Times New Roman"/>
          <w:sz w:val="28"/>
          <w:szCs w:val="28"/>
        </w:rPr>
        <w:t>девяносто</w:t>
      </w:r>
      <w:r>
        <w:rPr>
          <w:rFonts w:ascii="Times New Roman" w:hAnsi="Times New Roman" w:cs="Times New Roman"/>
          <w:sz w:val="28"/>
          <w:szCs w:val="28"/>
        </w:rPr>
        <w:t>) тысяч рублей.</w:t>
      </w:r>
    </w:p>
    <w:p w:rsidR="00417A26" w:rsidRDefault="00417A26" w:rsidP="0092349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17A26" w:rsidRDefault="00417A26" w:rsidP="0092349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17A26" w:rsidRDefault="00417A26" w:rsidP="0092349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17A26" w:rsidRDefault="00417A26" w:rsidP="00417A26"/>
    <w:p w:rsidR="009507BF" w:rsidRDefault="009507BF"/>
    <w:sectPr w:rsidR="009507BF" w:rsidSect="009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5E8"/>
    <w:multiLevelType w:val="hybridMultilevel"/>
    <w:tmpl w:val="A43C200C"/>
    <w:lvl w:ilvl="0" w:tplc="AFF855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17A26"/>
    <w:rsid w:val="000B71B1"/>
    <w:rsid w:val="00417A26"/>
    <w:rsid w:val="004427B5"/>
    <w:rsid w:val="00497E2A"/>
    <w:rsid w:val="006760E6"/>
    <w:rsid w:val="006B6846"/>
    <w:rsid w:val="008A16EA"/>
    <w:rsid w:val="00923499"/>
    <w:rsid w:val="0094081C"/>
    <w:rsid w:val="009507BF"/>
    <w:rsid w:val="00F7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17A2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7</cp:revision>
  <cp:lastPrinted>2019-10-18T02:13:00Z</cp:lastPrinted>
  <dcterms:created xsi:type="dcterms:W3CDTF">2019-10-10T06:34:00Z</dcterms:created>
  <dcterms:modified xsi:type="dcterms:W3CDTF">2019-10-30T05:51:00Z</dcterms:modified>
</cp:coreProperties>
</file>