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1B" w:rsidRPr="004A5572" w:rsidRDefault="00887B1B" w:rsidP="00887B1B">
      <w:pPr>
        <w:rPr>
          <w:sz w:val="28"/>
          <w:szCs w:val="28"/>
        </w:rPr>
      </w:pPr>
    </w:p>
    <w:p w:rsidR="0026331A" w:rsidRPr="0026331A" w:rsidRDefault="0026331A" w:rsidP="0026331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26331A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26331A" w:rsidRPr="0026331A" w:rsidRDefault="0026331A" w:rsidP="0026331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22"/>
          <w:szCs w:val="22"/>
          <w:lang w:eastAsia="en-US"/>
        </w:rPr>
      </w:pPr>
      <w:r w:rsidRPr="0026331A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26331A" w:rsidRPr="0026331A" w:rsidRDefault="0026331A" w:rsidP="0026331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36"/>
          <w:szCs w:val="36"/>
          <w:lang w:eastAsia="en-US"/>
        </w:rPr>
      </w:pPr>
      <w:r w:rsidRPr="0026331A">
        <w:rPr>
          <w:rFonts w:eastAsiaTheme="minorHAnsi"/>
          <w:sz w:val="36"/>
          <w:szCs w:val="36"/>
          <w:lang w:eastAsia="en-US"/>
        </w:rPr>
        <w:t>ПОСТАНОВЛЕНИЕ</w:t>
      </w:r>
    </w:p>
    <w:p w:rsidR="0026331A" w:rsidRPr="0026331A" w:rsidRDefault="0026331A" w:rsidP="0026331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331A" w:rsidRPr="0026331A" w:rsidRDefault="0026331A" w:rsidP="0026331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06</w:t>
      </w:r>
      <w:r w:rsidRPr="0026331A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6</w:t>
      </w:r>
      <w:r w:rsidRPr="0026331A">
        <w:rPr>
          <w:rFonts w:eastAsiaTheme="minorHAnsi"/>
          <w:sz w:val="28"/>
          <w:szCs w:val="28"/>
          <w:lang w:eastAsia="en-US"/>
        </w:rPr>
        <w:t>.2019</w:t>
      </w:r>
      <w:r w:rsidRPr="0026331A">
        <w:rPr>
          <w:rFonts w:eastAsiaTheme="minorHAnsi"/>
          <w:sz w:val="28"/>
          <w:szCs w:val="28"/>
          <w:lang w:eastAsia="en-US"/>
        </w:rPr>
        <w:tab/>
      </w:r>
      <w:r w:rsidRPr="0026331A">
        <w:rPr>
          <w:rFonts w:eastAsiaTheme="minorHAnsi"/>
          <w:sz w:val="28"/>
          <w:szCs w:val="28"/>
          <w:lang w:eastAsia="en-US"/>
        </w:rPr>
        <w:tab/>
      </w:r>
      <w:r w:rsidRPr="0026331A">
        <w:rPr>
          <w:rFonts w:eastAsiaTheme="minorHAns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4</w:t>
      </w:r>
      <w:bookmarkStart w:id="0" w:name="_GoBack"/>
      <w:bookmarkEnd w:id="0"/>
      <w:r w:rsidRPr="0026331A">
        <w:rPr>
          <w:rFonts w:eastAsiaTheme="minorHAnsi"/>
          <w:sz w:val="28"/>
          <w:szCs w:val="28"/>
          <w:lang w:eastAsia="en-US"/>
        </w:rPr>
        <w:t>20-п</w:t>
      </w:r>
    </w:p>
    <w:p w:rsidR="0026331A" w:rsidRPr="0026331A" w:rsidRDefault="0026331A" w:rsidP="0026331A">
      <w:pPr>
        <w:overflowPunct/>
        <w:autoSpaceDE/>
        <w:autoSpaceDN/>
        <w:adjustRightInd/>
        <w:spacing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71C7" w:rsidRDefault="005A71C7" w:rsidP="002F1C9D">
      <w:pPr>
        <w:jc w:val="both"/>
        <w:rPr>
          <w:sz w:val="28"/>
          <w:szCs w:val="28"/>
        </w:rPr>
      </w:pPr>
    </w:p>
    <w:p w:rsidR="00D44449" w:rsidRDefault="00D44449" w:rsidP="002F1C9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срока рассрочки оплаты недвижимого имущества, приобретаемого субъектами малого и среднего предпринимательства, при реализации преимущественного права на его приобретение</w:t>
      </w:r>
    </w:p>
    <w:p w:rsidR="00D44449" w:rsidRPr="002F1C9D" w:rsidRDefault="00D44449" w:rsidP="002F1C9D">
      <w:pPr>
        <w:jc w:val="both"/>
        <w:rPr>
          <w:sz w:val="28"/>
          <w:szCs w:val="28"/>
        </w:rPr>
      </w:pPr>
    </w:p>
    <w:p w:rsidR="002F1C9D" w:rsidRPr="002F1C9D" w:rsidRDefault="002F1C9D" w:rsidP="005A71C7">
      <w:pPr>
        <w:ind w:firstLine="567"/>
        <w:jc w:val="both"/>
        <w:rPr>
          <w:sz w:val="28"/>
          <w:szCs w:val="28"/>
        </w:rPr>
      </w:pPr>
      <w:r w:rsidRPr="002F1C9D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22 июля 2008 года </w:t>
      </w:r>
      <w:r w:rsidR="005A71C7">
        <w:rPr>
          <w:color w:val="000000"/>
          <w:sz w:val="28"/>
          <w:szCs w:val="28"/>
          <w:shd w:val="clear" w:color="auto" w:fill="FFFFFF"/>
        </w:rPr>
        <w:t>№</w:t>
      </w:r>
      <w:r w:rsidRPr="002F1C9D">
        <w:rPr>
          <w:color w:val="000000"/>
          <w:sz w:val="28"/>
          <w:szCs w:val="28"/>
          <w:shd w:val="clear" w:color="auto" w:fill="FFFFFF"/>
        </w:rPr>
        <w:t xml:space="preserve"> 159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2F1C9D">
        <w:rPr>
          <w:sz w:val="28"/>
          <w:szCs w:val="28"/>
        </w:rPr>
        <w:t>на основании Устава Енисейского района, ПОСТАНОВЛЯЮ:</w:t>
      </w:r>
    </w:p>
    <w:p w:rsidR="00D44449" w:rsidRDefault="00887B1B" w:rsidP="005A71C7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2F1C9D">
        <w:rPr>
          <w:sz w:val="28"/>
          <w:szCs w:val="28"/>
        </w:rPr>
        <w:t xml:space="preserve">1. </w:t>
      </w:r>
      <w:r w:rsidR="00D44449">
        <w:rPr>
          <w:rFonts w:eastAsiaTheme="minorHAnsi"/>
          <w:sz w:val="28"/>
          <w:szCs w:val="28"/>
          <w:lang w:eastAsia="en-US"/>
        </w:rPr>
        <w:t>Установить срок рассрочки оплаты приобретаемого субъектами малого и среднего предпринимательства арендуемого имущества, находящегося в муниципальной собственности Енисейского района Красноярского края, при реализации преимущественного права на приобретение данного имущества - не менее пяти, но не более семи лет с момента заключения договора купли-продажи арендуемого имущества.</w:t>
      </w:r>
    </w:p>
    <w:p w:rsidR="00887B1B" w:rsidRPr="002F1C9D" w:rsidRDefault="002F1C9D" w:rsidP="005A71C7">
      <w:pPr>
        <w:ind w:firstLine="567"/>
        <w:jc w:val="both"/>
        <w:rPr>
          <w:sz w:val="28"/>
          <w:szCs w:val="28"/>
        </w:rPr>
      </w:pPr>
      <w:r w:rsidRPr="002F1C9D">
        <w:rPr>
          <w:sz w:val="28"/>
          <w:szCs w:val="28"/>
        </w:rPr>
        <w:t>2</w:t>
      </w:r>
      <w:r w:rsidR="00EF13A0" w:rsidRPr="002F1C9D">
        <w:rPr>
          <w:sz w:val="28"/>
          <w:szCs w:val="28"/>
        </w:rPr>
        <w:t>.</w:t>
      </w:r>
      <w:r w:rsidR="004C7DDE" w:rsidRPr="002F1C9D">
        <w:rPr>
          <w:sz w:val="28"/>
          <w:szCs w:val="28"/>
        </w:rPr>
        <w:t xml:space="preserve"> </w:t>
      </w:r>
      <w:proofErr w:type="gramStart"/>
      <w:r w:rsidR="00887B1B" w:rsidRPr="002F1C9D">
        <w:rPr>
          <w:sz w:val="28"/>
          <w:szCs w:val="28"/>
        </w:rPr>
        <w:t>Контроль за</w:t>
      </w:r>
      <w:proofErr w:type="gramEnd"/>
      <w:r w:rsidR="00887B1B" w:rsidRPr="002F1C9D">
        <w:rPr>
          <w:sz w:val="28"/>
          <w:szCs w:val="28"/>
        </w:rPr>
        <w:t xml:space="preserve"> исполнением </w:t>
      </w:r>
      <w:r w:rsidR="00272F0C" w:rsidRPr="002F1C9D">
        <w:rPr>
          <w:sz w:val="28"/>
          <w:szCs w:val="28"/>
        </w:rPr>
        <w:t>настоящего</w:t>
      </w:r>
      <w:r w:rsidR="00887B1B" w:rsidRPr="002F1C9D">
        <w:rPr>
          <w:sz w:val="28"/>
          <w:szCs w:val="28"/>
        </w:rPr>
        <w:t xml:space="preserve"> распоряжения возложить на заместителя главы района</w:t>
      </w:r>
      <w:r w:rsidR="0089423D" w:rsidRPr="002F1C9D">
        <w:rPr>
          <w:sz w:val="28"/>
          <w:szCs w:val="28"/>
        </w:rPr>
        <w:t xml:space="preserve"> по финансам, экономике и имущественным вопросам - </w:t>
      </w:r>
      <w:r w:rsidR="00887B1B" w:rsidRPr="002F1C9D">
        <w:rPr>
          <w:sz w:val="28"/>
          <w:szCs w:val="28"/>
        </w:rPr>
        <w:t xml:space="preserve"> руководителя финансового управления Т.А. Яричину.</w:t>
      </w:r>
    </w:p>
    <w:p w:rsidR="00272F0C" w:rsidRPr="002F1C9D" w:rsidRDefault="002F1C9D" w:rsidP="005A71C7">
      <w:pPr>
        <w:ind w:firstLine="567"/>
        <w:jc w:val="both"/>
        <w:rPr>
          <w:sz w:val="28"/>
          <w:szCs w:val="28"/>
        </w:rPr>
      </w:pPr>
      <w:r w:rsidRPr="002F1C9D">
        <w:rPr>
          <w:sz w:val="28"/>
          <w:szCs w:val="28"/>
        </w:rPr>
        <w:t>3</w:t>
      </w:r>
      <w:r w:rsidR="00272F0C" w:rsidRPr="002F1C9D">
        <w:rPr>
          <w:sz w:val="28"/>
          <w:szCs w:val="28"/>
        </w:rPr>
        <w:t xml:space="preserve">. </w:t>
      </w:r>
      <w:r w:rsidRPr="002F1C9D">
        <w:rPr>
          <w:sz w:val="28"/>
          <w:szCs w:val="28"/>
        </w:rPr>
        <w:t>Настоящее постановление вступает в силу со дня подписания</w:t>
      </w:r>
      <w:r w:rsidR="005A71C7">
        <w:rPr>
          <w:sz w:val="28"/>
          <w:szCs w:val="28"/>
        </w:rPr>
        <w:t>,</w:t>
      </w:r>
      <w:r w:rsidRPr="002F1C9D">
        <w:rPr>
          <w:sz w:val="28"/>
          <w:szCs w:val="28"/>
        </w:rPr>
        <w:t xml:space="preserve"> подлежит официальному опубликованию (обнародованию)</w:t>
      </w:r>
      <w:r w:rsidRPr="002F1C9D">
        <w:rPr>
          <w:rFonts w:eastAsia="Arial Unicode MS"/>
          <w:kern w:val="2"/>
          <w:sz w:val="28"/>
          <w:szCs w:val="28"/>
        </w:rPr>
        <w:t xml:space="preserve"> и размещению </w:t>
      </w:r>
      <w:r w:rsidRPr="002F1C9D">
        <w:rPr>
          <w:sz w:val="28"/>
          <w:szCs w:val="28"/>
        </w:rPr>
        <w:t>на официальном информационном Интернет-сайте Енисейского района Красноярского края.</w:t>
      </w:r>
    </w:p>
    <w:p w:rsidR="00887B1B" w:rsidRPr="002F1C9D" w:rsidRDefault="00887B1B" w:rsidP="00887B1B">
      <w:pPr>
        <w:ind w:firstLine="708"/>
        <w:jc w:val="both"/>
        <w:rPr>
          <w:sz w:val="28"/>
          <w:szCs w:val="28"/>
        </w:rPr>
      </w:pPr>
    </w:p>
    <w:p w:rsidR="00887B1B" w:rsidRPr="002F1C9D" w:rsidRDefault="00887B1B" w:rsidP="00661FB0">
      <w:pPr>
        <w:jc w:val="both"/>
        <w:rPr>
          <w:sz w:val="28"/>
          <w:szCs w:val="28"/>
        </w:rPr>
      </w:pPr>
    </w:p>
    <w:p w:rsidR="00887B1B" w:rsidRPr="002F1C9D" w:rsidRDefault="00887B1B" w:rsidP="00887B1B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Глава района                                </w:t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EF13A0" w:rsidRPr="002F1C9D">
        <w:rPr>
          <w:sz w:val="28"/>
          <w:szCs w:val="28"/>
        </w:rPr>
        <w:t xml:space="preserve">                            С.В.Ермаков</w:t>
      </w:r>
    </w:p>
    <w:sectPr w:rsidR="00887B1B" w:rsidRPr="002F1C9D" w:rsidSect="007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C8"/>
    <w:rsid w:val="00197EEA"/>
    <w:rsid w:val="00224D0B"/>
    <w:rsid w:val="0026331A"/>
    <w:rsid w:val="00272F0C"/>
    <w:rsid w:val="002E3862"/>
    <w:rsid w:val="002F1C9D"/>
    <w:rsid w:val="00380CAC"/>
    <w:rsid w:val="003D7A28"/>
    <w:rsid w:val="003E5F1C"/>
    <w:rsid w:val="004629AF"/>
    <w:rsid w:val="004C7DDE"/>
    <w:rsid w:val="005A71C7"/>
    <w:rsid w:val="0065565D"/>
    <w:rsid w:val="00661FB0"/>
    <w:rsid w:val="00683F59"/>
    <w:rsid w:val="00697A25"/>
    <w:rsid w:val="0071234F"/>
    <w:rsid w:val="00761249"/>
    <w:rsid w:val="00851621"/>
    <w:rsid w:val="00887B1B"/>
    <w:rsid w:val="0089423D"/>
    <w:rsid w:val="00A020FE"/>
    <w:rsid w:val="00A5641C"/>
    <w:rsid w:val="00A71BA5"/>
    <w:rsid w:val="00B838E1"/>
    <w:rsid w:val="00C57031"/>
    <w:rsid w:val="00D44449"/>
    <w:rsid w:val="00DE14A9"/>
    <w:rsid w:val="00DF5977"/>
    <w:rsid w:val="00E744C8"/>
    <w:rsid w:val="00E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2019-06-07T05:45:00Z</cp:lastPrinted>
  <dcterms:created xsi:type="dcterms:W3CDTF">2019-05-31T08:11:00Z</dcterms:created>
  <dcterms:modified xsi:type="dcterms:W3CDTF">2019-06-14T03:52:00Z</dcterms:modified>
</cp:coreProperties>
</file>