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71" w:rsidRPr="004E08FE" w:rsidRDefault="00BA4971" w:rsidP="00BA4971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BA4971" w:rsidRPr="004E08FE" w:rsidRDefault="00BA4971" w:rsidP="00BA4971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BA4971" w:rsidRPr="004E08FE" w:rsidRDefault="00BA4971" w:rsidP="00BA497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A4971" w:rsidRDefault="00BA4971" w:rsidP="00BA4971">
      <w:pPr>
        <w:spacing w:after="0"/>
        <w:jc w:val="center"/>
      </w:pPr>
    </w:p>
    <w:p w:rsidR="00BA4971" w:rsidRPr="004E08FE" w:rsidRDefault="00BA4971" w:rsidP="00BA4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365</w:t>
      </w:r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BA4971" w:rsidRDefault="00BA4971" w:rsidP="00BA4971">
      <w:pPr>
        <w:spacing w:after="0"/>
      </w:pPr>
    </w:p>
    <w:p w:rsidR="00BA4971" w:rsidRDefault="00BA4971" w:rsidP="00EC4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971" w:rsidRDefault="00BA4971" w:rsidP="00EC4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Pr="00EC4164" w:rsidRDefault="00EC4164" w:rsidP="00BA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О  проведении  публичных  слушаний  по  проекту  внесения  изменений  в Правила  землепользования  и  застройки  сельских  поселений,  входящих  </w:t>
      </w:r>
      <w:proofErr w:type="gramStart"/>
      <w:r w:rsidRPr="00EC4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4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164" w:rsidRDefault="00EC4164" w:rsidP="00BA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>состав муниципального образования Енисейский район</w:t>
      </w:r>
    </w:p>
    <w:p w:rsidR="00C023B5" w:rsidRPr="00EC4164" w:rsidRDefault="00C023B5" w:rsidP="00BA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Pr="00EC4164" w:rsidRDefault="00EC4164" w:rsidP="00BA4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В соответствии  с  Градостроительным </w:t>
      </w:r>
      <w:r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EC4164">
        <w:rPr>
          <w:rFonts w:ascii="Times New Roman" w:hAnsi="Times New Roman" w:cs="Times New Roman"/>
          <w:sz w:val="28"/>
          <w:szCs w:val="28"/>
        </w:rPr>
        <w:t xml:space="preserve">Федеральным  законом  от  06.10.2003  №  131-ФЗ  «Об  общих  принципах </w:t>
      </w:r>
    </w:p>
    <w:p w:rsidR="00EC4164" w:rsidRPr="00EC4164" w:rsidRDefault="00EC4164" w:rsidP="00BA4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>организации  местного 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 в  Российской  Федерации», </w:t>
      </w:r>
      <w:r w:rsidRPr="00EC4164">
        <w:rPr>
          <w:rFonts w:ascii="Times New Roman" w:hAnsi="Times New Roman" w:cs="Times New Roman"/>
          <w:sz w:val="28"/>
          <w:szCs w:val="28"/>
        </w:rPr>
        <w:t>Положением  о  Публичных  слушаниях  в  Енисейск</w:t>
      </w:r>
      <w:r>
        <w:rPr>
          <w:rFonts w:ascii="Times New Roman" w:hAnsi="Times New Roman" w:cs="Times New Roman"/>
          <w:sz w:val="28"/>
          <w:szCs w:val="28"/>
        </w:rPr>
        <w:t xml:space="preserve">ом  районе  Красноярского </w:t>
      </w:r>
      <w:r w:rsidRPr="00EC4164">
        <w:rPr>
          <w:rFonts w:ascii="Times New Roman" w:hAnsi="Times New Roman" w:cs="Times New Roman"/>
          <w:sz w:val="28"/>
          <w:szCs w:val="28"/>
        </w:rPr>
        <w:t xml:space="preserve">края, утвержденным решением Енисейского 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 </w:t>
      </w:r>
      <w:r w:rsidRPr="00EC4164">
        <w:rPr>
          <w:rFonts w:ascii="Times New Roman" w:hAnsi="Times New Roman" w:cs="Times New Roman"/>
          <w:sz w:val="28"/>
          <w:szCs w:val="28"/>
        </w:rPr>
        <w:t xml:space="preserve">09.02.2017 № 10-136р, Уставом Енисейского района </w:t>
      </w:r>
      <w:r w:rsidRPr="00EC416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4164" w:rsidRPr="00EC4164" w:rsidRDefault="00A3087C" w:rsidP="00BA4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Назначить  с  2</w:t>
      </w:r>
      <w:r w:rsidR="00BA49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.05.2019  по  2</w:t>
      </w:r>
      <w:r w:rsidR="00BA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.05.2019</w:t>
      </w:r>
      <w:r w:rsidR="00EC4164">
        <w:rPr>
          <w:rFonts w:ascii="Times New Roman" w:hAnsi="Times New Roman" w:cs="Times New Roman"/>
          <w:sz w:val="28"/>
          <w:szCs w:val="28"/>
        </w:rPr>
        <w:t xml:space="preserve">  публичные  слушания  по 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проекту  внесения  изменений  в  Правила  </w:t>
      </w:r>
      <w:r w:rsidR="00EC4164">
        <w:rPr>
          <w:rFonts w:ascii="Times New Roman" w:hAnsi="Times New Roman" w:cs="Times New Roman"/>
          <w:sz w:val="28"/>
          <w:szCs w:val="28"/>
        </w:rPr>
        <w:t xml:space="preserve">землепользования  и  застройки </w:t>
      </w:r>
      <w:r w:rsidR="00EC4164" w:rsidRPr="00EC4164">
        <w:rPr>
          <w:rFonts w:ascii="Times New Roman" w:hAnsi="Times New Roman" w:cs="Times New Roman"/>
          <w:sz w:val="28"/>
          <w:szCs w:val="28"/>
        </w:rPr>
        <w:t>сельских  поселений,  входящих  в  соста</w:t>
      </w:r>
      <w:r w:rsidR="00EC4164">
        <w:rPr>
          <w:rFonts w:ascii="Times New Roman" w:hAnsi="Times New Roman" w:cs="Times New Roman"/>
          <w:sz w:val="28"/>
          <w:szCs w:val="28"/>
        </w:rPr>
        <w:t xml:space="preserve">в  муниципального  образования </w:t>
      </w:r>
      <w:r w:rsidR="00EC4164" w:rsidRPr="00EC4164">
        <w:rPr>
          <w:rFonts w:ascii="Times New Roman" w:hAnsi="Times New Roman" w:cs="Times New Roman"/>
          <w:sz w:val="28"/>
          <w:szCs w:val="28"/>
        </w:rPr>
        <w:t xml:space="preserve">Енисейский  район,  в  части  уточнения  </w:t>
      </w:r>
      <w:r w:rsidR="00EC4164">
        <w:rPr>
          <w:rFonts w:ascii="Times New Roman" w:hAnsi="Times New Roman" w:cs="Times New Roman"/>
          <w:sz w:val="28"/>
          <w:szCs w:val="28"/>
        </w:rPr>
        <w:t xml:space="preserve">градостроительных  регламентов </w:t>
      </w:r>
      <w:r w:rsidR="00EC4164" w:rsidRPr="00EC4164">
        <w:rPr>
          <w:rFonts w:ascii="Times New Roman" w:hAnsi="Times New Roman" w:cs="Times New Roman"/>
          <w:sz w:val="28"/>
          <w:szCs w:val="28"/>
        </w:rPr>
        <w:t>территориальных зон.</w:t>
      </w:r>
    </w:p>
    <w:p w:rsidR="00EC4164" w:rsidRPr="00EC4164" w:rsidRDefault="00EC4164" w:rsidP="00BA4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>2.  Назначить  даты  проведения  открытых</w:t>
      </w:r>
      <w:r>
        <w:rPr>
          <w:rFonts w:ascii="Times New Roman" w:hAnsi="Times New Roman" w:cs="Times New Roman"/>
          <w:sz w:val="28"/>
          <w:szCs w:val="28"/>
        </w:rPr>
        <w:t xml:space="preserve">  заседаний  публичных </w:t>
      </w:r>
      <w:r w:rsidRPr="00EC4164">
        <w:rPr>
          <w:rFonts w:ascii="Times New Roman" w:hAnsi="Times New Roman" w:cs="Times New Roman"/>
          <w:sz w:val="28"/>
          <w:szCs w:val="28"/>
        </w:rPr>
        <w:t>слушаний  на  территории  сельских  п</w:t>
      </w:r>
      <w:r>
        <w:rPr>
          <w:rFonts w:ascii="Times New Roman" w:hAnsi="Times New Roman" w:cs="Times New Roman"/>
          <w:sz w:val="28"/>
          <w:szCs w:val="28"/>
        </w:rPr>
        <w:t xml:space="preserve">оселений,  входящих  в  состав </w:t>
      </w:r>
      <w:r w:rsidRPr="00EC4164">
        <w:rPr>
          <w:rFonts w:ascii="Times New Roman" w:hAnsi="Times New Roman" w:cs="Times New Roman"/>
          <w:sz w:val="28"/>
          <w:szCs w:val="28"/>
        </w:rPr>
        <w:t>муниципального  образования  Енисейский  р</w:t>
      </w:r>
      <w:r>
        <w:rPr>
          <w:rFonts w:ascii="Times New Roman" w:hAnsi="Times New Roman" w:cs="Times New Roman"/>
          <w:sz w:val="28"/>
          <w:szCs w:val="28"/>
        </w:rPr>
        <w:t xml:space="preserve">айон,  согласно  приложению  к </w:t>
      </w:r>
      <w:r w:rsidRPr="00EC4164">
        <w:rPr>
          <w:rFonts w:ascii="Times New Roman" w:hAnsi="Times New Roman" w:cs="Times New Roman"/>
          <w:sz w:val="28"/>
          <w:szCs w:val="28"/>
        </w:rPr>
        <w:t>данному постановлению.</w:t>
      </w:r>
    </w:p>
    <w:p w:rsidR="00EC4164" w:rsidRPr="00EC4164" w:rsidRDefault="00EC4164" w:rsidP="00BA4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>3.  Результаты  публичных  сл</w:t>
      </w:r>
      <w:r>
        <w:rPr>
          <w:rFonts w:ascii="Times New Roman" w:hAnsi="Times New Roman" w:cs="Times New Roman"/>
          <w:sz w:val="28"/>
          <w:szCs w:val="28"/>
        </w:rPr>
        <w:t xml:space="preserve">ушаний  подлежат  официальному </w:t>
      </w:r>
      <w:r w:rsidRPr="00EC4164">
        <w:rPr>
          <w:rFonts w:ascii="Times New Roman" w:hAnsi="Times New Roman" w:cs="Times New Roman"/>
          <w:sz w:val="28"/>
          <w:szCs w:val="28"/>
        </w:rPr>
        <w:t>опубликованию и размещению 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информационном Интернет </w:t>
      </w:r>
      <w:r w:rsidRPr="00EC4164">
        <w:rPr>
          <w:rFonts w:ascii="Times New Roman" w:hAnsi="Times New Roman" w:cs="Times New Roman"/>
          <w:sz w:val="28"/>
          <w:szCs w:val="28"/>
        </w:rPr>
        <w:t xml:space="preserve">сайте Енисейского района Красноярского края в срок не позднее десяти дней </w:t>
      </w:r>
    </w:p>
    <w:p w:rsidR="00EC4164" w:rsidRPr="00EC4164" w:rsidRDefault="00EC4164" w:rsidP="00BA4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>со дня принятия резолюции по результатам публичных слушаний.</w:t>
      </w:r>
    </w:p>
    <w:p w:rsidR="00EC4164" w:rsidRPr="00EC4164" w:rsidRDefault="00EC4164" w:rsidP="00BA4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C416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C4164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возложить  н</w:t>
      </w:r>
      <w:r>
        <w:rPr>
          <w:rFonts w:ascii="Times New Roman" w:hAnsi="Times New Roman" w:cs="Times New Roman"/>
          <w:sz w:val="28"/>
          <w:szCs w:val="28"/>
        </w:rPr>
        <w:t xml:space="preserve">а  первого </w:t>
      </w:r>
      <w:r w:rsidRPr="00EC4164">
        <w:rPr>
          <w:rFonts w:ascii="Times New Roman" w:hAnsi="Times New Roman" w:cs="Times New Roman"/>
          <w:sz w:val="28"/>
          <w:szCs w:val="28"/>
        </w:rPr>
        <w:t>заместителя главы района А.Ю. Губанова.</w:t>
      </w:r>
    </w:p>
    <w:p w:rsidR="00EC4164" w:rsidRDefault="00EC4164" w:rsidP="00BA4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164">
        <w:rPr>
          <w:rFonts w:ascii="Times New Roman" w:hAnsi="Times New Roman" w:cs="Times New Roman"/>
          <w:sz w:val="28"/>
          <w:szCs w:val="28"/>
        </w:rPr>
        <w:t>5.  Постановление вступает в силу со д</w:t>
      </w:r>
      <w:r>
        <w:rPr>
          <w:rFonts w:ascii="Times New Roman" w:hAnsi="Times New Roman" w:cs="Times New Roman"/>
          <w:sz w:val="28"/>
          <w:szCs w:val="28"/>
        </w:rPr>
        <w:t xml:space="preserve">ня  официального опубликования  </w:t>
      </w:r>
      <w:r w:rsidRPr="00EC4164">
        <w:rPr>
          <w:rFonts w:ascii="Times New Roman" w:hAnsi="Times New Roman" w:cs="Times New Roman"/>
          <w:sz w:val="28"/>
          <w:szCs w:val="28"/>
        </w:rPr>
        <w:t>(обнародования)  и подлежит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</w:t>
      </w:r>
      <w:r w:rsidRPr="00EC4164">
        <w:rPr>
          <w:rFonts w:ascii="Times New Roman" w:hAnsi="Times New Roman" w:cs="Times New Roman"/>
          <w:sz w:val="28"/>
          <w:szCs w:val="28"/>
        </w:rPr>
        <w:t>Интернет-сайте Енисейского района Красноярского края.</w:t>
      </w:r>
    </w:p>
    <w:p w:rsidR="00EC4164" w:rsidRPr="00EC4164" w:rsidRDefault="00EC4164" w:rsidP="00BA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Default="00EC4164" w:rsidP="00BA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C4164" w:rsidRDefault="00EC4164" w:rsidP="00BA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EC4164">
        <w:rPr>
          <w:rFonts w:ascii="Times New Roman" w:hAnsi="Times New Roman" w:cs="Times New Roman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А.Ю. Губанов</w:t>
      </w:r>
    </w:p>
    <w:p w:rsidR="00EC4164" w:rsidRDefault="00EC4164" w:rsidP="00BA49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64" w:rsidRDefault="00EC4164" w:rsidP="00EC4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3B5" w:rsidRPr="00C023B5" w:rsidRDefault="00EC4164" w:rsidP="00C023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3B5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C023B5" w:rsidRPr="00C023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23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23B5" w:rsidRPr="00C023B5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C023B5">
        <w:rPr>
          <w:rFonts w:ascii="Times New Roman" w:hAnsi="Times New Roman" w:cs="Times New Roman"/>
          <w:sz w:val="28"/>
          <w:szCs w:val="28"/>
        </w:rPr>
        <w:t xml:space="preserve"> </w:t>
      </w:r>
      <w:r w:rsidR="00C023B5" w:rsidRPr="00C023B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C023B5" w:rsidRPr="00C023B5" w:rsidRDefault="00C023B5" w:rsidP="00C02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3B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23B5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C023B5" w:rsidRDefault="00C023B5" w:rsidP="00C02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3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4F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087C">
        <w:rPr>
          <w:rFonts w:ascii="Times New Roman" w:hAnsi="Times New Roman" w:cs="Times New Roman"/>
          <w:sz w:val="28"/>
          <w:szCs w:val="28"/>
        </w:rPr>
        <w:t xml:space="preserve"> </w:t>
      </w:r>
      <w:r w:rsidRPr="00C023B5">
        <w:rPr>
          <w:rFonts w:ascii="Times New Roman" w:hAnsi="Times New Roman" w:cs="Times New Roman"/>
          <w:sz w:val="28"/>
          <w:szCs w:val="28"/>
        </w:rPr>
        <w:t>от                        №</w:t>
      </w:r>
    </w:p>
    <w:p w:rsidR="00C023B5" w:rsidRDefault="00C023B5" w:rsidP="00C02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3B5" w:rsidRDefault="00C023B5" w:rsidP="00C02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3B5" w:rsidRDefault="00C023B5" w:rsidP="00C02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3B5" w:rsidRPr="000E4FAF" w:rsidRDefault="00C023B5" w:rsidP="00C023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FAF">
        <w:rPr>
          <w:rFonts w:ascii="Times New Roman" w:hAnsi="Times New Roman" w:cs="Times New Roman"/>
          <w:b/>
          <w:sz w:val="28"/>
          <w:szCs w:val="28"/>
        </w:rPr>
        <w:t>2</w:t>
      </w:r>
      <w:r w:rsidR="00BA4971">
        <w:rPr>
          <w:rFonts w:ascii="Times New Roman" w:hAnsi="Times New Roman" w:cs="Times New Roman"/>
          <w:b/>
          <w:sz w:val="28"/>
          <w:szCs w:val="28"/>
        </w:rPr>
        <w:t>8</w:t>
      </w:r>
      <w:r w:rsidRPr="000E4FAF">
        <w:rPr>
          <w:rFonts w:ascii="Times New Roman" w:hAnsi="Times New Roman" w:cs="Times New Roman"/>
          <w:b/>
          <w:sz w:val="28"/>
          <w:szCs w:val="28"/>
        </w:rPr>
        <w:t xml:space="preserve"> мая 2019 </w:t>
      </w:r>
      <w:r w:rsidR="000E4F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2</w:t>
      </w:r>
      <w:r w:rsidR="00BA4971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0E4FAF">
        <w:rPr>
          <w:rFonts w:ascii="Times New Roman" w:hAnsi="Times New Roman" w:cs="Times New Roman"/>
          <w:b/>
          <w:sz w:val="28"/>
          <w:szCs w:val="28"/>
        </w:rPr>
        <w:t xml:space="preserve"> мая 2019</w:t>
      </w:r>
    </w:p>
    <w:p w:rsidR="00C023B5" w:rsidRDefault="00C023B5" w:rsidP="00C02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E4FAF">
        <w:rPr>
          <w:rFonts w:ascii="Times New Roman" w:hAnsi="Times New Roman" w:cs="Times New Roman"/>
          <w:sz w:val="28"/>
          <w:szCs w:val="28"/>
        </w:rPr>
        <w:t xml:space="preserve">                                               11-00 </w:t>
      </w:r>
      <w:proofErr w:type="spellStart"/>
      <w:r w:rsidR="000E4FAF">
        <w:rPr>
          <w:rFonts w:ascii="Times New Roman" w:hAnsi="Times New Roman" w:cs="Times New Roman"/>
          <w:sz w:val="28"/>
          <w:szCs w:val="28"/>
        </w:rPr>
        <w:t>п.Кривляк</w:t>
      </w:r>
      <w:proofErr w:type="spellEnd"/>
      <w:r w:rsidR="000E4FAF">
        <w:rPr>
          <w:rFonts w:ascii="Times New Roman" w:hAnsi="Times New Roman" w:cs="Times New Roman"/>
          <w:sz w:val="28"/>
          <w:szCs w:val="28"/>
        </w:rPr>
        <w:t>,</w:t>
      </w:r>
    </w:p>
    <w:p w:rsidR="00C023B5" w:rsidRDefault="000E4FAF" w:rsidP="00C023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C023B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C023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д.31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ул.Рабочая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</w:t>
      </w:r>
    </w:p>
    <w:p w:rsidR="000E4FAF" w:rsidRDefault="000E4FAF" w:rsidP="00C02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E4FAF" w:rsidRPr="00C023B5" w:rsidRDefault="000E4FAF" w:rsidP="00C023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енинградская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д.50 </w:t>
      </w:r>
    </w:p>
    <w:p w:rsidR="006174B2" w:rsidRPr="00C023B5" w:rsidRDefault="006174B2" w:rsidP="00EC4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74B2" w:rsidRPr="00C0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C5"/>
    <w:rsid w:val="000E4FAF"/>
    <w:rsid w:val="00494F8C"/>
    <w:rsid w:val="006174B2"/>
    <w:rsid w:val="008F3CC5"/>
    <w:rsid w:val="00A3087C"/>
    <w:rsid w:val="00BA4971"/>
    <w:rsid w:val="00C023B5"/>
    <w:rsid w:val="00DB2D51"/>
    <w:rsid w:val="00E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4</cp:revision>
  <dcterms:created xsi:type="dcterms:W3CDTF">2019-05-17T05:47:00Z</dcterms:created>
  <dcterms:modified xsi:type="dcterms:W3CDTF">2019-06-14T04:32:00Z</dcterms:modified>
</cp:coreProperties>
</file>