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A43" w:rsidRDefault="00E27A43" w:rsidP="00014802">
      <w:pPr>
        <w:autoSpaceDE w:val="0"/>
        <w:jc w:val="both"/>
        <w:rPr>
          <w:sz w:val="28"/>
          <w:szCs w:val="28"/>
        </w:rPr>
      </w:pPr>
    </w:p>
    <w:p w:rsidR="00E27A43" w:rsidRDefault="00E27A43" w:rsidP="00014802">
      <w:pPr>
        <w:autoSpaceDE w:val="0"/>
        <w:jc w:val="both"/>
        <w:rPr>
          <w:sz w:val="28"/>
          <w:szCs w:val="28"/>
        </w:rPr>
      </w:pPr>
    </w:p>
    <w:p w:rsidR="00E27A43" w:rsidRDefault="00E27A43" w:rsidP="00014802">
      <w:pPr>
        <w:autoSpaceDE w:val="0"/>
        <w:jc w:val="both"/>
        <w:rPr>
          <w:sz w:val="28"/>
          <w:szCs w:val="28"/>
        </w:rPr>
      </w:pPr>
    </w:p>
    <w:p w:rsidR="00E27A43" w:rsidRDefault="00E27A43" w:rsidP="00014802">
      <w:pPr>
        <w:autoSpaceDE w:val="0"/>
        <w:jc w:val="both"/>
        <w:rPr>
          <w:sz w:val="28"/>
          <w:szCs w:val="28"/>
        </w:rPr>
      </w:pPr>
    </w:p>
    <w:p w:rsidR="00E27A43" w:rsidRDefault="00E27A43" w:rsidP="00014802">
      <w:pPr>
        <w:autoSpaceDE w:val="0"/>
        <w:jc w:val="both"/>
        <w:rPr>
          <w:sz w:val="28"/>
          <w:szCs w:val="28"/>
        </w:rPr>
      </w:pPr>
    </w:p>
    <w:p w:rsidR="00E27A43" w:rsidRDefault="00E27A43" w:rsidP="00014802">
      <w:pPr>
        <w:autoSpaceDE w:val="0"/>
        <w:jc w:val="both"/>
        <w:rPr>
          <w:sz w:val="28"/>
          <w:szCs w:val="28"/>
        </w:rPr>
      </w:pPr>
    </w:p>
    <w:p w:rsidR="00E27A43" w:rsidRDefault="00E27A43" w:rsidP="00014802">
      <w:pPr>
        <w:autoSpaceDE w:val="0"/>
        <w:jc w:val="both"/>
        <w:rPr>
          <w:sz w:val="28"/>
          <w:szCs w:val="28"/>
        </w:rPr>
      </w:pPr>
    </w:p>
    <w:p w:rsidR="00E27A43" w:rsidRDefault="00E27A43" w:rsidP="00014802">
      <w:pPr>
        <w:autoSpaceDE w:val="0"/>
        <w:jc w:val="both"/>
        <w:rPr>
          <w:sz w:val="28"/>
          <w:szCs w:val="28"/>
        </w:rPr>
      </w:pPr>
    </w:p>
    <w:p w:rsidR="00E27A43" w:rsidRDefault="00E27A43" w:rsidP="00014802">
      <w:pPr>
        <w:autoSpaceDE w:val="0"/>
        <w:jc w:val="both"/>
        <w:rPr>
          <w:sz w:val="28"/>
          <w:szCs w:val="28"/>
        </w:rPr>
      </w:pPr>
    </w:p>
    <w:p w:rsidR="00E27A43" w:rsidRDefault="00E27A43" w:rsidP="00014802">
      <w:pPr>
        <w:autoSpaceDE w:val="0"/>
        <w:jc w:val="both"/>
        <w:rPr>
          <w:sz w:val="28"/>
          <w:szCs w:val="28"/>
        </w:rPr>
      </w:pPr>
    </w:p>
    <w:p w:rsidR="00E27A43" w:rsidRDefault="00E27A43" w:rsidP="00014802">
      <w:pPr>
        <w:autoSpaceDE w:val="0"/>
        <w:jc w:val="both"/>
        <w:rPr>
          <w:sz w:val="28"/>
          <w:szCs w:val="28"/>
        </w:rPr>
      </w:pPr>
    </w:p>
    <w:p w:rsidR="00014802" w:rsidRDefault="00014802" w:rsidP="00014802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 присвоении звания «Почетный работник культуры Енисейского района»</w:t>
      </w:r>
    </w:p>
    <w:p w:rsidR="00014802" w:rsidRDefault="00014802" w:rsidP="00014802">
      <w:pPr>
        <w:autoSpaceDE w:val="0"/>
        <w:jc w:val="both"/>
        <w:rPr>
          <w:sz w:val="28"/>
          <w:szCs w:val="28"/>
        </w:rPr>
      </w:pPr>
    </w:p>
    <w:p w:rsidR="00014802" w:rsidRDefault="003D2874" w:rsidP="00E27A43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решения Енисейского районного Совета депутатов от 22.08.2018 № 24-304р «</w:t>
      </w:r>
      <w:r w:rsidR="00A908CF">
        <w:rPr>
          <w:sz w:val="28"/>
          <w:szCs w:val="28"/>
        </w:rPr>
        <w:t>Об утверждении П</w:t>
      </w:r>
      <w:r>
        <w:rPr>
          <w:sz w:val="28"/>
          <w:szCs w:val="28"/>
        </w:rPr>
        <w:t xml:space="preserve">оложения о звании «Почетный работник культуры Енисейского района», </w:t>
      </w:r>
      <w:r w:rsidR="00014802">
        <w:rPr>
          <w:sz w:val="28"/>
          <w:szCs w:val="28"/>
        </w:rPr>
        <w:t xml:space="preserve">учитывая </w:t>
      </w:r>
      <w:r w:rsidR="00A908CF">
        <w:rPr>
          <w:sz w:val="28"/>
          <w:szCs w:val="28"/>
        </w:rPr>
        <w:t xml:space="preserve">решение </w:t>
      </w:r>
      <w:r w:rsidR="00014802">
        <w:rPr>
          <w:sz w:val="28"/>
          <w:szCs w:val="28"/>
        </w:rPr>
        <w:t>коллегии работников культуры Енисейского района</w:t>
      </w:r>
      <w:r w:rsidR="00A908CF">
        <w:rPr>
          <w:sz w:val="28"/>
          <w:szCs w:val="28"/>
        </w:rPr>
        <w:t xml:space="preserve"> от 19.03.2019 № 1,</w:t>
      </w:r>
      <w:r w:rsidR="00014802">
        <w:rPr>
          <w:sz w:val="28"/>
          <w:szCs w:val="28"/>
        </w:rPr>
        <w:t xml:space="preserve"> ПОСТАНОВЛЯЮ:</w:t>
      </w:r>
    </w:p>
    <w:p w:rsidR="00014802" w:rsidRPr="00E27A43" w:rsidRDefault="003D2874" w:rsidP="00E27A43">
      <w:pPr>
        <w:pStyle w:val="a3"/>
        <w:numPr>
          <w:ilvl w:val="0"/>
          <w:numId w:val="2"/>
        </w:numPr>
        <w:autoSpaceDE w:val="0"/>
        <w:ind w:left="0" w:firstLine="567"/>
        <w:jc w:val="both"/>
        <w:rPr>
          <w:sz w:val="28"/>
          <w:szCs w:val="28"/>
        </w:rPr>
      </w:pPr>
      <w:r w:rsidRPr="00E27A43">
        <w:rPr>
          <w:sz w:val="28"/>
          <w:szCs w:val="28"/>
        </w:rPr>
        <w:t>За многолетний добросовестный труд в области культуры, заслуживший широкую известность благодаря личному вкладу в осуществление культурной политики Енисейского района п</w:t>
      </w:r>
      <w:r w:rsidR="00014802" w:rsidRPr="00E27A43">
        <w:rPr>
          <w:sz w:val="28"/>
          <w:szCs w:val="28"/>
        </w:rPr>
        <w:t xml:space="preserve">рисвоить </w:t>
      </w:r>
      <w:r w:rsidR="009734DF" w:rsidRPr="00E27A43">
        <w:rPr>
          <w:sz w:val="28"/>
          <w:szCs w:val="28"/>
        </w:rPr>
        <w:t xml:space="preserve">звание </w:t>
      </w:r>
      <w:r w:rsidR="003B0F6B" w:rsidRPr="00E27A43">
        <w:rPr>
          <w:sz w:val="28"/>
          <w:szCs w:val="28"/>
        </w:rPr>
        <w:t>«П</w:t>
      </w:r>
      <w:r w:rsidR="009734DF" w:rsidRPr="00E27A43">
        <w:rPr>
          <w:sz w:val="28"/>
          <w:szCs w:val="28"/>
        </w:rPr>
        <w:t>очетный работник культуры Енисейского района»</w:t>
      </w:r>
      <w:r w:rsidR="00A908CF" w:rsidRPr="00E27A43">
        <w:rPr>
          <w:sz w:val="28"/>
          <w:szCs w:val="28"/>
        </w:rPr>
        <w:t xml:space="preserve"> и выдать нагрудный знак и удостоверение установленного образца</w:t>
      </w:r>
      <w:r w:rsidR="009734DF" w:rsidRPr="00E27A43">
        <w:rPr>
          <w:sz w:val="28"/>
          <w:szCs w:val="28"/>
        </w:rPr>
        <w:t>:</w:t>
      </w:r>
    </w:p>
    <w:p w:rsidR="009734DF" w:rsidRDefault="009734DF" w:rsidP="00E27A43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Кохнович</w:t>
      </w:r>
      <w:proofErr w:type="spellEnd"/>
      <w:r>
        <w:rPr>
          <w:sz w:val="28"/>
          <w:szCs w:val="28"/>
        </w:rPr>
        <w:t xml:space="preserve"> Надежде Михайловне</w:t>
      </w:r>
      <w:r w:rsidR="00E27A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заведующей сектором комплектования </w:t>
      </w:r>
      <w:r w:rsidR="00A908CF">
        <w:rPr>
          <w:sz w:val="28"/>
          <w:szCs w:val="28"/>
        </w:rPr>
        <w:t xml:space="preserve">и обработки литературы </w:t>
      </w:r>
      <w:r>
        <w:rPr>
          <w:sz w:val="28"/>
          <w:szCs w:val="28"/>
        </w:rPr>
        <w:t>муниципального бюджетного учреждения культуры «Межпоселенческая библиотека» Енисейского района;</w:t>
      </w:r>
    </w:p>
    <w:p w:rsidR="009734DF" w:rsidRPr="009734DF" w:rsidRDefault="009734DF" w:rsidP="00E27A43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Кудзиевой</w:t>
      </w:r>
      <w:proofErr w:type="spellEnd"/>
      <w:r>
        <w:rPr>
          <w:sz w:val="28"/>
          <w:szCs w:val="28"/>
        </w:rPr>
        <w:t xml:space="preserve"> Людмиле Николаевне</w:t>
      </w:r>
      <w:r w:rsidR="00E27A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директору муниципального бюджетного учреждения дополнительного образования «Детская школа искусств п. </w:t>
      </w:r>
      <w:proofErr w:type="spellStart"/>
      <w:r>
        <w:rPr>
          <w:sz w:val="28"/>
          <w:szCs w:val="28"/>
        </w:rPr>
        <w:t>Подтесово</w:t>
      </w:r>
      <w:proofErr w:type="spellEnd"/>
      <w:r>
        <w:rPr>
          <w:sz w:val="28"/>
          <w:szCs w:val="28"/>
        </w:rPr>
        <w:t>».</w:t>
      </w:r>
    </w:p>
    <w:p w:rsidR="00014802" w:rsidRPr="00A908CF" w:rsidRDefault="00A908CF" w:rsidP="00E27A43">
      <w:pPr>
        <w:autoSpaceDE w:val="0"/>
        <w:ind w:firstLine="567"/>
        <w:jc w:val="both"/>
        <w:rPr>
          <w:sz w:val="28"/>
          <w:szCs w:val="28"/>
        </w:rPr>
      </w:pPr>
      <w:r w:rsidRPr="00A908CF">
        <w:rPr>
          <w:sz w:val="28"/>
          <w:szCs w:val="28"/>
        </w:rPr>
        <w:t xml:space="preserve">2. </w:t>
      </w:r>
      <w:proofErr w:type="gramStart"/>
      <w:r w:rsidRPr="00A908CF">
        <w:rPr>
          <w:sz w:val="28"/>
          <w:szCs w:val="28"/>
        </w:rPr>
        <w:t>Контроль за</w:t>
      </w:r>
      <w:proofErr w:type="gramEnd"/>
      <w:r w:rsidRPr="00A908CF">
        <w:rPr>
          <w:sz w:val="28"/>
          <w:szCs w:val="28"/>
        </w:rPr>
        <w:t xml:space="preserve"> исполнением постановления оставляю за собой.</w:t>
      </w:r>
    </w:p>
    <w:p w:rsidR="00A908CF" w:rsidRPr="00E27A43" w:rsidRDefault="00E27A43" w:rsidP="00E27A43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908CF" w:rsidRPr="00E27A43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 и подлежит размещению на официальном информационном Интернет-сайте Енисейского района Красноярского края.</w:t>
      </w:r>
    </w:p>
    <w:p w:rsidR="00A908CF" w:rsidRPr="00A908CF" w:rsidRDefault="00A908CF" w:rsidP="00A908CF">
      <w:pPr>
        <w:autoSpaceDE w:val="0"/>
        <w:ind w:firstLine="709"/>
        <w:jc w:val="both"/>
        <w:rPr>
          <w:sz w:val="28"/>
          <w:szCs w:val="28"/>
        </w:rPr>
      </w:pPr>
    </w:p>
    <w:p w:rsidR="009507BF" w:rsidRDefault="009507BF" w:rsidP="00A908CF">
      <w:pPr>
        <w:jc w:val="both"/>
        <w:rPr>
          <w:sz w:val="28"/>
          <w:szCs w:val="28"/>
        </w:rPr>
      </w:pPr>
    </w:p>
    <w:p w:rsidR="00A908CF" w:rsidRPr="00A908CF" w:rsidRDefault="00A908CF" w:rsidP="00A908CF">
      <w:pPr>
        <w:jc w:val="both"/>
        <w:rPr>
          <w:sz w:val="28"/>
          <w:szCs w:val="28"/>
        </w:rPr>
      </w:pPr>
      <w:r w:rsidRPr="00A908CF">
        <w:rPr>
          <w:sz w:val="28"/>
          <w:szCs w:val="28"/>
        </w:rPr>
        <w:t>Глава района</w:t>
      </w:r>
      <w:r w:rsidRPr="00A908CF">
        <w:rPr>
          <w:sz w:val="28"/>
          <w:szCs w:val="28"/>
        </w:rPr>
        <w:tab/>
      </w:r>
      <w:r w:rsidRPr="00A908CF">
        <w:rPr>
          <w:sz w:val="28"/>
          <w:szCs w:val="28"/>
        </w:rPr>
        <w:tab/>
      </w:r>
      <w:r w:rsidRPr="00A908CF">
        <w:rPr>
          <w:sz w:val="28"/>
          <w:szCs w:val="28"/>
        </w:rPr>
        <w:tab/>
      </w:r>
      <w:r w:rsidRPr="00A908CF">
        <w:rPr>
          <w:sz w:val="28"/>
          <w:szCs w:val="28"/>
        </w:rPr>
        <w:tab/>
      </w:r>
      <w:r w:rsidRPr="00A908CF">
        <w:rPr>
          <w:sz w:val="28"/>
          <w:szCs w:val="28"/>
        </w:rPr>
        <w:tab/>
      </w:r>
      <w:r w:rsidRPr="00A908CF">
        <w:rPr>
          <w:sz w:val="28"/>
          <w:szCs w:val="28"/>
        </w:rPr>
        <w:tab/>
      </w:r>
      <w:r w:rsidRPr="00A908CF">
        <w:rPr>
          <w:sz w:val="28"/>
          <w:szCs w:val="28"/>
        </w:rPr>
        <w:tab/>
      </w:r>
      <w:r w:rsidRPr="00A908CF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E27A43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A908CF">
        <w:rPr>
          <w:sz w:val="28"/>
          <w:szCs w:val="28"/>
        </w:rPr>
        <w:t>С. В. Ермаков</w:t>
      </w:r>
    </w:p>
    <w:sectPr w:rsidR="00A908CF" w:rsidRPr="00A908CF" w:rsidSect="00950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61F1"/>
    <w:multiLevelType w:val="hybridMultilevel"/>
    <w:tmpl w:val="1E96C792"/>
    <w:lvl w:ilvl="0" w:tplc="51F8FE16">
      <w:start w:val="3"/>
      <w:numFmt w:val="decimal"/>
      <w:lvlText w:val="%1."/>
      <w:lvlJc w:val="left"/>
      <w:pPr>
        <w:ind w:left="1068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833E59"/>
    <w:multiLevelType w:val="hybridMultilevel"/>
    <w:tmpl w:val="7ADCEB88"/>
    <w:lvl w:ilvl="0" w:tplc="268C1C8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EE2DDC"/>
    <w:multiLevelType w:val="hybridMultilevel"/>
    <w:tmpl w:val="2A5EB646"/>
    <w:lvl w:ilvl="0" w:tplc="F9084F2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250F36"/>
    <w:multiLevelType w:val="hybridMultilevel"/>
    <w:tmpl w:val="929E333E"/>
    <w:lvl w:ilvl="0" w:tplc="16481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802"/>
    <w:rsid w:val="00014802"/>
    <w:rsid w:val="003B0F6B"/>
    <w:rsid w:val="003D2874"/>
    <w:rsid w:val="006B6846"/>
    <w:rsid w:val="006D41EA"/>
    <w:rsid w:val="009507BF"/>
    <w:rsid w:val="009734DF"/>
    <w:rsid w:val="00A908CF"/>
    <w:rsid w:val="00C842B2"/>
    <w:rsid w:val="00E2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8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4DF"/>
    <w:pPr>
      <w:ind w:left="720"/>
      <w:contextualSpacing/>
    </w:pPr>
  </w:style>
  <w:style w:type="paragraph" w:customStyle="1" w:styleId="1">
    <w:name w:val="Без интервала1"/>
    <w:rsid w:val="00A908CF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91E09-3BE6-43DA-8A0C-D8CE23BED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Лаврова</cp:lastModifiedBy>
  <cp:revision>7</cp:revision>
  <cp:lastPrinted>2019-03-27T08:35:00Z</cp:lastPrinted>
  <dcterms:created xsi:type="dcterms:W3CDTF">2019-03-26T02:48:00Z</dcterms:created>
  <dcterms:modified xsi:type="dcterms:W3CDTF">2019-03-27T08:35:00Z</dcterms:modified>
</cp:coreProperties>
</file>