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9F" w:rsidRDefault="00B74B9F" w:rsidP="00BD5DF7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B0546" w:rsidRDefault="00CB0546" w:rsidP="00BD5DF7">
      <w:pPr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</w:p>
    <w:p w:rsidR="00CB0546" w:rsidRDefault="00CB0546" w:rsidP="00CB054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557DE" w:rsidRPr="004557DE" w:rsidRDefault="004557DE" w:rsidP="004557D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557D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557DE" w:rsidRPr="004557DE" w:rsidRDefault="004557DE" w:rsidP="004557D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557DE">
        <w:rPr>
          <w:rFonts w:eastAsia="Calibri"/>
          <w:sz w:val="22"/>
          <w:szCs w:val="22"/>
          <w:lang w:eastAsia="en-US"/>
        </w:rPr>
        <w:t>Красноярского края</w:t>
      </w:r>
    </w:p>
    <w:p w:rsidR="004557DE" w:rsidRPr="004557DE" w:rsidRDefault="004557DE" w:rsidP="004557D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557DE">
        <w:rPr>
          <w:rFonts w:eastAsia="Calibri"/>
          <w:sz w:val="36"/>
          <w:szCs w:val="36"/>
          <w:lang w:eastAsia="en-US"/>
        </w:rPr>
        <w:t>ПОСТАНОВЛЕНИЕ</w:t>
      </w:r>
    </w:p>
    <w:p w:rsidR="004557DE" w:rsidRPr="004557DE" w:rsidRDefault="004557DE" w:rsidP="004557D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557DE" w:rsidRPr="004557DE" w:rsidRDefault="004557DE" w:rsidP="004557D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4557D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4557DE">
        <w:rPr>
          <w:rFonts w:eastAsia="Calibri"/>
          <w:sz w:val="28"/>
          <w:szCs w:val="28"/>
          <w:lang w:eastAsia="en-US"/>
        </w:rPr>
        <w:t>.2019</w:t>
      </w:r>
      <w:r w:rsidRPr="004557DE">
        <w:rPr>
          <w:rFonts w:eastAsia="Calibri"/>
          <w:sz w:val="28"/>
          <w:szCs w:val="28"/>
          <w:lang w:eastAsia="en-US"/>
        </w:rPr>
        <w:tab/>
      </w:r>
      <w:r w:rsidRPr="004557DE">
        <w:rPr>
          <w:rFonts w:eastAsia="Calibri"/>
          <w:sz w:val="28"/>
          <w:szCs w:val="28"/>
          <w:lang w:eastAsia="en-US"/>
        </w:rPr>
        <w:tab/>
      </w:r>
      <w:r w:rsidRPr="004557D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1047</w:t>
      </w:r>
      <w:r w:rsidRPr="004557DE">
        <w:rPr>
          <w:rFonts w:eastAsia="Calibri"/>
          <w:sz w:val="28"/>
          <w:szCs w:val="28"/>
          <w:lang w:eastAsia="en-US"/>
        </w:rPr>
        <w:t>-п</w:t>
      </w:r>
    </w:p>
    <w:p w:rsidR="00952A3A" w:rsidRDefault="00952A3A" w:rsidP="00CB0546">
      <w:pPr>
        <w:pStyle w:val="ConsPlusTitle"/>
        <w:keepNext/>
        <w:widowControl/>
        <w:suppressLineNumbers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2A3A" w:rsidRDefault="00952A3A" w:rsidP="00CB0546">
      <w:pPr>
        <w:pStyle w:val="ConsPlusTitle"/>
        <w:keepNext/>
        <w:widowControl/>
        <w:suppressLineNumbers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2A3A" w:rsidRDefault="00952A3A" w:rsidP="00CB0546">
      <w:pPr>
        <w:pStyle w:val="ConsPlusTitle"/>
        <w:keepNext/>
        <w:widowControl/>
        <w:suppressLineNumbers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546" w:rsidRPr="001C2813" w:rsidRDefault="00CB0546" w:rsidP="00CB0546">
      <w:pPr>
        <w:pStyle w:val="ConsPlusTitle"/>
        <w:keepNext/>
        <w:widowControl/>
        <w:suppressLineNumbers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813">
        <w:rPr>
          <w:rFonts w:ascii="Times New Roman" w:hAnsi="Times New Roman" w:cs="Times New Roman"/>
          <w:b w:val="0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деятельности администрации Енисейского района Красноярского края</w:t>
      </w:r>
    </w:p>
    <w:p w:rsidR="00CB0546" w:rsidRPr="001C2813" w:rsidRDefault="00CB0546" w:rsidP="00CB0546">
      <w:pPr>
        <w:keepNext/>
        <w:suppressLineNumbers/>
        <w:tabs>
          <w:tab w:val="left" w:pos="0"/>
        </w:tabs>
        <w:ind w:firstLine="709"/>
        <w:rPr>
          <w:szCs w:val="28"/>
        </w:rPr>
      </w:pPr>
    </w:p>
    <w:p w:rsidR="00CB0546" w:rsidRPr="001C2813" w:rsidRDefault="00CB0546" w:rsidP="00CB0546">
      <w:pPr>
        <w:keepNext/>
        <w:suppressLineNumbers/>
        <w:tabs>
          <w:tab w:val="left" w:pos="0"/>
        </w:tabs>
        <w:ind w:firstLine="709"/>
        <w:rPr>
          <w:szCs w:val="28"/>
        </w:rPr>
      </w:pPr>
    </w:p>
    <w:p w:rsidR="00CB0546" w:rsidRPr="001C2813" w:rsidRDefault="0033583D" w:rsidP="00CB0546">
      <w:pPr>
        <w:keepNext/>
        <w:suppressLineNumbers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546" w:rsidRPr="001C2813">
        <w:rPr>
          <w:sz w:val="28"/>
          <w:szCs w:val="28"/>
        </w:rPr>
        <w:t xml:space="preserve">В соответствии с </w:t>
      </w:r>
      <w:hyperlink r:id="rId7" w:history="1">
        <w:r w:rsidR="00CB0546" w:rsidRPr="001C2813">
          <w:rPr>
            <w:rFonts w:eastAsia="Calibri"/>
            <w:sz w:val="28"/>
            <w:szCs w:val="28"/>
          </w:rPr>
          <w:t>подпунктом «в» пункта 8</w:t>
        </w:r>
      </w:hyperlink>
      <w:r w:rsidR="00CB0546" w:rsidRPr="001C2813">
        <w:rPr>
          <w:rFonts w:eastAsia="Calibri"/>
          <w:sz w:val="28"/>
          <w:szCs w:val="28"/>
        </w:rPr>
        <w:t xml:space="preserve"> Указа</w:t>
      </w:r>
      <w:r w:rsidR="00CB0546" w:rsidRPr="001C2813">
        <w:rPr>
          <w:sz w:val="28"/>
          <w:szCs w:val="28"/>
        </w:rPr>
        <w:t xml:space="preserve"> Президента Российской Федерации от 21.12.2017№  618 «Об основных направлениях государственной политики по развитию конкуренции»,</w:t>
      </w:r>
      <w:r w:rsidR="00952A3A">
        <w:rPr>
          <w:sz w:val="28"/>
          <w:szCs w:val="28"/>
        </w:rPr>
        <w:t xml:space="preserve"> </w:t>
      </w:r>
      <w:hyperlink r:id="rId8" w:history="1">
        <w:r w:rsidR="00CB0546" w:rsidRPr="001C2813">
          <w:rPr>
            <w:rFonts w:eastAsia="Calibri"/>
            <w:sz w:val="28"/>
            <w:szCs w:val="28"/>
          </w:rPr>
          <w:t>пунктом 2</w:t>
        </w:r>
      </w:hyperlink>
      <w:r w:rsidR="00CB0546" w:rsidRPr="001C2813">
        <w:rPr>
          <w:rFonts w:eastAsia="Calibri"/>
          <w:sz w:val="28"/>
          <w:szCs w:val="28"/>
        </w:rPr>
        <w:t xml:space="preserve"> Распоряжения Правительства Российской Федерации от 18.10.2018 № 2258-р </w:t>
      </w:r>
      <w:r w:rsidR="00CB0546" w:rsidRPr="001C2813">
        <w:rPr>
          <w:sz w:val="28"/>
          <w:szCs w:val="28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</w:t>
      </w:r>
      <w:r w:rsidR="00952A3A">
        <w:rPr>
          <w:sz w:val="28"/>
          <w:szCs w:val="28"/>
        </w:rPr>
        <w:t xml:space="preserve"> </w:t>
      </w:r>
      <w:r w:rsidR="00CB0546" w:rsidRPr="001C2813">
        <w:rPr>
          <w:sz w:val="28"/>
          <w:szCs w:val="28"/>
        </w:rPr>
        <w:t xml:space="preserve">соответствия требованиям антимонопольного законодательства», </w:t>
      </w:r>
      <w:r w:rsidR="00CB0546" w:rsidRPr="001C2813">
        <w:rPr>
          <w:rFonts w:eastAsia="Calibri"/>
          <w:sz w:val="28"/>
          <w:szCs w:val="28"/>
        </w:rPr>
        <w:t xml:space="preserve">в целях организации системы внутреннего обеспечения соответствия требованиям антимонопольного законодательства деятельности администрации Енисейского района, </w:t>
      </w:r>
      <w:r w:rsidR="00CB0546" w:rsidRPr="001C2813">
        <w:rPr>
          <w:sz w:val="28"/>
          <w:szCs w:val="28"/>
        </w:rPr>
        <w:t>руководствуясь статьями 9, 16, 29 Устава Енисейского района, ПОСТАНОВЛЯЮ:</w:t>
      </w:r>
    </w:p>
    <w:p w:rsidR="00CB0546" w:rsidRDefault="00CB0546" w:rsidP="00CB0546">
      <w:pPr>
        <w:pStyle w:val="ConsPlusNormal"/>
        <w:keepNext/>
        <w:widowControl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1C28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C2813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(далее – антимонопольный комплаенс) деятельности администрации Енисейского района, согласно приложению</w:t>
      </w:r>
      <w:r w:rsidR="00B457F6">
        <w:rPr>
          <w:rFonts w:ascii="Times New Roman" w:hAnsi="Times New Roman" w:cs="Times New Roman"/>
          <w:sz w:val="28"/>
          <w:szCs w:val="28"/>
        </w:rPr>
        <w:t xml:space="preserve"> №1</w:t>
      </w:r>
      <w:r w:rsidRPr="001C2813">
        <w:rPr>
          <w:rFonts w:ascii="Times New Roman" w:hAnsi="Times New Roman" w:cs="Times New Roman"/>
          <w:sz w:val="28"/>
          <w:szCs w:val="28"/>
        </w:rPr>
        <w:t>.</w:t>
      </w:r>
    </w:p>
    <w:p w:rsidR="00CB0546" w:rsidRPr="0033583D" w:rsidRDefault="00C2187C" w:rsidP="00CB0546">
      <w:pPr>
        <w:pStyle w:val="ConsPlusNormal"/>
        <w:keepNext/>
        <w:widowControl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3D">
        <w:rPr>
          <w:rFonts w:ascii="Times New Roman" w:hAnsi="Times New Roman" w:cs="Times New Roman"/>
          <w:sz w:val="28"/>
          <w:szCs w:val="28"/>
        </w:rPr>
        <w:t>Утверди</w:t>
      </w:r>
      <w:r w:rsidR="0033583D">
        <w:rPr>
          <w:rFonts w:ascii="Times New Roman" w:hAnsi="Times New Roman" w:cs="Times New Roman"/>
          <w:sz w:val="28"/>
          <w:szCs w:val="28"/>
        </w:rPr>
        <w:t>ть состав коллегиального органа- комиссии</w:t>
      </w:r>
      <w:r w:rsidR="0033583D" w:rsidRPr="0033583D">
        <w:rPr>
          <w:rFonts w:ascii="Times New Roman" w:hAnsi="Times New Roman" w:cs="Times New Roman"/>
          <w:sz w:val="28"/>
          <w:szCs w:val="28"/>
        </w:rPr>
        <w:t xml:space="preserve"> по оценке эффективности функционирования антимонопол</w:t>
      </w:r>
      <w:r w:rsidR="0033583D">
        <w:rPr>
          <w:rFonts w:ascii="Times New Roman" w:hAnsi="Times New Roman" w:cs="Times New Roman"/>
          <w:sz w:val="28"/>
          <w:szCs w:val="28"/>
        </w:rPr>
        <w:t>ьного комплаенса в администрации Енисейского района</w:t>
      </w:r>
      <w:r w:rsidR="00B457F6">
        <w:rPr>
          <w:rFonts w:ascii="Times New Roman" w:hAnsi="Times New Roman" w:cs="Times New Roman"/>
          <w:sz w:val="28"/>
          <w:szCs w:val="28"/>
        </w:rPr>
        <w:t>, согласно приложению №2</w:t>
      </w:r>
      <w:r w:rsidR="0033583D">
        <w:rPr>
          <w:rFonts w:ascii="Times New Roman" w:hAnsi="Times New Roman" w:cs="Times New Roman"/>
          <w:sz w:val="28"/>
          <w:szCs w:val="28"/>
        </w:rPr>
        <w:t>.</w:t>
      </w:r>
    </w:p>
    <w:p w:rsidR="00CB0546" w:rsidRPr="001C2813" w:rsidRDefault="00CB0546" w:rsidP="00CB0546">
      <w:pPr>
        <w:pStyle w:val="ConsPlusNormal"/>
        <w:keepNext/>
        <w:widowControl/>
        <w:suppressLineNumbers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C2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87C">
        <w:rPr>
          <w:rFonts w:ascii="Times New Roman" w:hAnsi="Times New Roman" w:cs="Times New Roman"/>
          <w:sz w:val="28"/>
          <w:szCs w:val="28"/>
        </w:rPr>
        <w:t xml:space="preserve"> 3</w:t>
      </w:r>
      <w:r w:rsidRPr="001C28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B0546" w:rsidRDefault="00CB0546" w:rsidP="00CB0546">
      <w:pPr>
        <w:tabs>
          <w:tab w:val="left" w:pos="851"/>
        </w:tabs>
        <w:jc w:val="both"/>
        <w:rPr>
          <w:sz w:val="28"/>
        </w:rPr>
      </w:pPr>
      <w:r w:rsidRPr="001C2813">
        <w:rPr>
          <w:sz w:val="28"/>
          <w:szCs w:val="28"/>
        </w:rPr>
        <w:t xml:space="preserve">         </w:t>
      </w:r>
      <w:r w:rsidR="00C2187C">
        <w:rPr>
          <w:sz w:val="28"/>
          <w:szCs w:val="28"/>
        </w:rPr>
        <w:t xml:space="preserve"> 4</w:t>
      </w:r>
      <w:r w:rsidRPr="001C2813">
        <w:rPr>
          <w:sz w:val="28"/>
          <w:szCs w:val="28"/>
        </w:rPr>
        <w:t xml:space="preserve">. Постановление вступает в силу со дня подписания и </w:t>
      </w:r>
      <w:r w:rsidRPr="001C2813">
        <w:rPr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CB0546" w:rsidRDefault="00CB0546" w:rsidP="00CB0546">
      <w:pPr>
        <w:tabs>
          <w:tab w:val="left" w:pos="851"/>
        </w:tabs>
        <w:jc w:val="both"/>
        <w:rPr>
          <w:sz w:val="28"/>
        </w:rPr>
      </w:pPr>
    </w:p>
    <w:p w:rsidR="00952A3A" w:rsidRDefault="00952A3A" w:rsidP="00CB0546">
      <w:pPr>
        <w:tabs>
          <w:tab w:val="left" w:pos="851"/>
        </w:tabs>
        <w:jc w:val="both"/>
        <w:rPr>
          <w:sz w:val="28"/>
        </w:rPr>
      </w:pPr>
    </w:p>
    <w:p w:rsidR="00C2187C" w:rsidRPr="001C2813" w:rsidRDefault="00C2187C" w:rsidP="00CB0546">
      <w:pPr>
        <w:tabs>
          <w:tab w:val="left" w:pos="851"/>
        </w:tabs>
        <w:jc w:val="both"/>
        <w:rPr>
          <w:sz w:val="28"/>
        </w:rPr>
      </w:pPr>
    </w:p>
    <w:p w:rsidR="00CB0546" w:rsidRPr="001C2813" w:rsidRDefault="00CB0546" w:rsidP="00CB0546">
      <w:pPr>
        <w:tabs>
          <w:tab w:val="left" w:pos="993"/>
          <w:tab w:val="left" w:pos="7200"/>
        </w:tabs>
        <w:jc w:val="both"/>
        <w:rPr>
          <w:sz w:val="28"/>
          <w:szCs w:val="28"/>
        </w:rPr>
      </w:pPr>
      <w:r w:rsidRPr="001C2813">
        <w:rPr>
          <w:sz w:val="28"/>
          <w:szCs w:val="28"/>
        </w:rPr>
        <w:t xml:space="preserve">Глава района </w:t>
      </w:r>
      <w:r w:rsidRPr="001C281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C2813">
        <w:rPr>
          <w:sz w:val="28"/>
          <w:szCs w:val="28"/>
        </w:rPr>
        <w:t xml:space="preserve">С.В. Ермаков                                                                             </w:t>
      </w:r>
    </w:p>
    <w:p w:rsidR="004557DE" w:rsidRDefault="004557DE" w:rsidP="00BD5DF7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BD5DF7" w:rsidRPr="00B457F6" w:rsidRDefault="00BD5DF7" w:rsidP="00BD5DF7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bookmarkStart w:id="0" w:name="_GoBack"/>
      <w:bookmarkEnd w:id="0"/>
      <w:r w:rsidRPr="00B457F6">
        <w:rPr>
          <w:sz w:val="28"/>
          <w:szCs w:val="28"/>
        </w:rPr>
        <w:lastRenderedPageBreak/>
        <w:t>Приложение</w:t>
      </w:r>
      <w:r w:rsidR="00AF57BB">
        <w:rPr>
          <w:sz w:val="28"/>
          <w:szCs w:val="28"/>
        </w:rPr>
        <w:t xml:space="preserve"> № 1</w:t>
      </w:r>
      <w:r w:rsidRPr="00B457F6">
        <w:rPr>
          <w:sz w:val="28"/>
          <w:szCs w:val="28"/>
        </w:rPr>
        <w:t xml:space="preserve"> </w:t>
      </w:r>
    </w:p>
    <w:p w:rsidR="00BD5DF7" w:rsidRPr="00B457F6" w:rsidRDefault="00BD5DF7" w:rsidP="00BD5DF7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B457F6">
        <w:rPr>
          <w:sz w:val="28"/>
          <w:szCs w:val="28"/>
        </w:rPr>
        <w:t>к постановлению администрации Енисейского района</w:t>
      </w:r>
    </w:p>
    <w:p w:rsidR="00BD5DF7" w:rsidRPr="00B457F6" w:rsidRDefault="00BD5DF7" w:rsidP="00BD5DF7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B457F6">
        <w:rPr>
          <w:sz w:val="28"/>
          <w:szCs w:val="28"/>
        </w:rPr>
        <w:t>от ____________  № ________</w:t>
      </w:r>
    </w:p>
    <w:p w:rsidR="00CB1CDA" w:rsidRDefault="004557DE"/>
    <w:p w:rsidR="00BD5DF7" w:rsidRDefault="00BD5DF7" w:rsidP="00BD5DF7">
      <w:pPr>
        <w:jc w:val="center"/>
        <w:rPr>
          <w:sz w:val="28"/>
          <w:szCs w:val="28"/>
        </w:rPr>
      </w:pPr>
    </w:p>
    <w:p w:rsidR="00BD5DF7" w:rsidRPr="00D759F3" w:rsidRDefault="00BD5DF7" w:rsidP="00BD5DF7">
      <w:pPr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>ПОЛОЖЕНИЕ</w:t>
      </w:r>
    </w:p>
    <w:p w:rsidR="00BD5DF7" w:rsidRPr="00D759F3" w:rsidRDefault="00BD5DF7" w:rsidP="00BD5DF7">
      <w:pPr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>об организации в администрации Енисейского района</w:t>
      </w:r>
    </w:p>
    <w:p w:rsidR="00BD5DF7" w:rsidRPr="00D759F3" w:rsidRDefault="00BD5DF7" w:rsidP="00BD5DF7">
      <w:pPr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комплаенс) </w:t>
      </w:r>
    </w:p>
    <w:p w:rsidR="00BD5DF7" w:rsidRPr="00D759F3" w:rsidRDefault="00BD5DF7" w:rsidP="00BD5DF7">
      <w:pPr>
        <w:jc w:val="center"/>
        <w:rPr>
          <w:b/>
          <w:sz w:val="28"/>
          <w:szCs w:val="28"/>
        </w:rPr>
      </w:pPr>
    </w:p>
    <w:p w:rsidR="00BD5DF7" w:rsidRPr="00D759F3" w:rsidRDefault="00BD5DF7" w:rsidP="00BD5DF7">
      <w:pPr>
        <w:pStyle w:val="a3"/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>1.Общие положения</w:t>
      </w:r>
    </w:p>
    <w:p w:rsidR="00BD5DF7" w:rsidRDefault="00BD5DF7" w:rsidP="00BD5DF7">
      <w:pPr>
        <w:pStyle w:val="a3"/>
        <w:jc w:val="both"/>
        <w:rPr>
          <w:sz w:val="28"/>
          <w:szCs w:val="28"/>
        </w:rPr>
      </w:pPr>
    </w:p>
    <w:p w:rsidR="00BD5DF7" w:rsidRDefault="00BD5DF7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39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Положение об организации </w:t>
      </w:r>
      <w:r w:rsidRPr="00D759F3">
        <w:rPr>
          <w:sz w:val="28"/>
          <w:szCs w:val="28"/>
        </w:rPr>
        <w:t>в администрации Енисейского района</w:t>
      </w:r>
      <w:r w:rsidR="003845F7" w:rsidRPr="00D759F3">
        <w:rPr>
          <w:sz w:val="28"/>
          <w:szCs w:val="28"/>
        </w:rPr>
        <w:t xml:space="preserve"> (далее – Администрация)</w:t>
      </w:r>
      <w:r w:rsidRPr="00D759F3">
        <w:rPr>
          <w:sz w:val="28"/>
          <w:szCs w:val="28"/>
        </w:rPr>
        <w:t xml:space="preserve"> системы внутреннего обеспечения соответствия требованиям антимонопольного</w:t>
      </w:r>
      <w:r>
        <w:rPr>
          <w:sz w:val="28"/>
          <w:szCs w:val="28"/>
        </w:rPr>
        <w:t xml:space="preserve"> законодательства (антимонопольный комплаенс) (далее</w:t>
      </w:r>
      <w:r w:rsidR="009275DA">
        <w:rPr>
          <w:sz w:val="28"/>
          <w:szCs w:val="28"/>
        </w:rPr>
        <w:t>-</w:t>
      </w:r>
      <w:r>
        <w:rPr>
          <w:sz w:val="28"/>
          <w:szCs w:val="28"/>
        </w:rPr>
        <w:t>Положение)</w:t>
      </w:r>
      <w:r w:rsidR="009275DA">
        <w:rPr>
          <w:sz w:val="28"/>
          <w:szCs w:val="28"/>
        </w:rPr>
        <w:t xml:space="preserve"> разработано</w:t>
      </w:r>
      <w:r>
        <w:rPr>
          <w:sz w:val="28"/>
          <w:szCs w:val="28"/>
        </w:rPr>
        <w:t xml:space="preserve"> в целях обеспечения соответствия деятельности </w:t>
      </w:r>
      <w:r w:rsidR="003845F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требованиям антимонопольного законодательства </w:t>
      </w:r>
      <w:r w:rsidR="009275DA">
        <w:rPr>
          <w:sz w:val="28"/>
          <w:szCs w:val="28"/>
        </w:rPr>
        <w:t>и профилактики нарушения требований антимонопольного законодательства.</w:t>
      </w:r>
    </w:p>
    <w:p w:rsidR="00D759F3" w:rsidRDefault="009275DA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E3932">
        <w:rPr>
          <w:sz w:val="28"/>
          <w:szCs w:val="28"/>
        </w:rPr>
        <w:t>.</w:t>
      </w:r>
      <w:r>
        <w:rPr>
          <w:sz w:val="28"/>
          <w:szCs w:val="28"/>
        </w:rPr>
        <w:t xml:space="preserve"> Для целей Положения используются следующие термины:</w:t>
      </w:r>
    </w:p>
    <w:p w:rsidR="009275DA" w:rsidRDefault="009275DA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антимонопольное законодательство – законодательство, основывающееся на Конституции Российской Федерации, Гражданском кодексе Российской Федерации, и состоящее из Федерального закона «О защите конкуренции</w:t>
      </w:r>
      <w:r w:rsidR="007C4A02">
        <w:rPr>
          <w:sz w:val="28"/>
          <w:szCs w:val="28"/>
        </w:rPr>
        <w:t>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C4A02" w:rsidRDefault="00F67949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антимонопольный комплаенс –совокупность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F67949" w:rsidRDefault="00F67949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антимонопольном комплаенсе – документ, содержащий информацию об организации и функционировании антимонопольного комплаенса </w:t>
      </w:r>
      <w:r w:rsidR="003845F7">
        <w:rPr>
          <w:sz w:val="28"/>
          <w:szCs w:val="28"/>
        </w:rPr>
        <w:t>в Администрации</w:t>
      </w:r>
      <w:r w:rsidR="00AE0D20">
        <w:rPr>
          <w:sz w:val="28"/>
          <w:szCs w:val="28"/>
        </w:rPr>
        <w:t>;</w:t>
      </w:r>
    </w:p>
    <w:p w:rsidR="00AE0D20" w:rsidRDefault="00AE0D20" w:rsidP="00BD5DF7">
      <w:pPr>
        <w:pStyle w:val="a3"/>
        <w:ind w:left="0" w:firstLine="720"/>
        <w:jc w:val="both"/>
        <w:rPr>
          <w:sz w:val="28"/>
          <w:szCs w:val="28"/>
        </w:rPr>
      </w:pPr>
      <w:r w:rsidRPr="00D759F3">
        <w:rPr>
          <w:sz w:val="28"/>
          <w:szCs w:val="28"/>
        </w:rPr>
        <w:t>коллегиальный орган</w:t>
      </w:r>
      <w:r>
        <w:rPr>
          <w:sz w:val="28"/>
          <w:szCs w:val="28"/>
        </w:rPr>
        <w:t xml:space="preserve"> – </w:t>
      </w:r>
      <w:r w:rsidR="000D5980">
        <w:rPr>
          <w:sz w:val="28"/>
          <w:szCs w:val="28"/>
        </w:rPr>
        <w:t xml:space="preserve">комиссия по оценке эффективности функционирования антимонопольного комплаенса в Администрации; </w:t>
      </w:r>
    </w:p>
    <w:p w:rsidR="00AE0D20" w:rsidRDefault="00AE0D20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антимонопольного законодательства – недопущение, ограничение, устранение конкуренции </w:t>
      </w:r>
      <w:r w:rsidR="003845F7">
        <w:rPr>
          <w:sz w:val="28"/>
          <w:szCs w:val="28"/>
        </w:rPr>
        <w:t>в Администрации</w:t>
      </w:r>
      <w:r>
        <w:rPr>
          <w:sz w:val="28"/>
          <w:szCs w:val="28"/>
        </w:rPr>
        <w:t>;</w:t>
      </w:r>
    </w:p>
    <w:p w:rsidR="00AE0D20" w:rsidRDefault="00AE0D20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риски нарушения антимонопольного законодательства</w:t>
      </w:r>
      <w:r w:rsidR="00514605">
        <w:rPr>
          <w:sz w:val="28"/>
          <w:szCs w:val="28"/>
        </w:rPr>
        <w:t xml:space="preserve"> («комплаенс-риски»)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14605" w:rsidRDefault="00514605" w:rsidP="00BD5DF7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подразделение – структурное подразделение </w:t>
      </w:r>
      <w:r w:rsidR="003845F7">
        <w:rPr>
          <w:sz w:val="28"/>
          <w:szCs w:val="28"/>
        </w:rPr>
        <w:t>Администрации</w:t>
      </w:r>
      <w:r w:rsidR="003368F2">
        <w:rPr>
          <w:sz w:val="28"/>
          <w:szCs w:val="28"/>
        </w:rPr>
        <w:t>, осуществляющее внедрение антимонопольного комплаенса и контроль за его исполнением в администрации Енисейского района.</w:t>
      </w:r>
    </w:p>
    <w:p w:rsidR="003368F2" w:rsidRDefault="003368F2" w:rsidP="00BD5DF7">
      <w:pPr>
        <w:pStyle w:val="a3"/>
        <w:ind w:left="0" w:firstLine="720"/>
        <w:jc w:val="both"/>
        <w:rPr>
          <w:sz w:val="28"/>
          <w:szCs w:val="28"/>
        </w:rPr>
      </w:pPr>
    </w:p>
    <w:p w:rsidR="00A01A80" w:rsidRDefault="00A01A80" w:rsidP="001C277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>Цели, задачи и принципы антимонопольного комплаенса</w:t>
      </w:r>
    </w:p>
    <w:p w:rsidR="001C2771" w:rsidRPr="00D759F3" w:rsidRDefault="001C2771" w:rsidP="001C2771">
      <w:pPr>
        <w:pStyle w:val="a3"/>
        <w:ind w:left="1316"/>
        <w:rPr>
          <w:b/>
          <w:sz w:val="28"/>
          <w:szCs w:val="28"/>
        </w:rPr>
      </w:pPr>
    </w:p>
    <w:p w:rsidR="00A01A80" w:rsidRDefault="00A01A8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E3932">
        <w:rPr>
          <w:sz w:val="28"/>
          <w:szCs w:val="28"/>
        </w:rPr>
        <w:t>.</w:t>
      </w:r>
      <w:r>
        <w:rPr>
          <w:sz w:val="28"/>
          <w:szCs w:val="28"/>
        </w:rPr>
        <w:t xml:space="preserve"> Цели антимонопольного комплаенса:</w:t>
      </w:r>
    </w:p>
    <w:p w:rsidR="00A01A80" w:rsidRDefault="00A01A8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соответствия деятельности </w:t>
      </w:r>
      <w:r w:rsidR="00F969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требованиям антимонопольного законодательства;</w:t>
      </w:r>
    </w:p>
    <w:p w:rsidR="00A01A80" w:rsidRDefault="00A01A8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20E70">
        <w:rPr>
          <w:sz w:val="28"/>
          <w:szCs w:val="28"/>
        </w:rPr>
        <w:t xml:space="preserve">профилактика нарушений антимонопольного законодательства в деятельности </w:t>
      </w:r>
      <w:r w:rsidR="00F969D2">
        <w:rPr>
          <w:sz w:val="28"/>
          <w:szCs w:val="28"/>
        </w:rPr>
        <w:t>Администрации</w:t>
      </w:r>
      <w:r w:rsidR="00F20E70">
        <w:rPr>
          <w:sz w:val="28"/>
          <w:szCs w:val="28"/>
        </w:rPr>
        <w:t>;</w:t>
      </w:r>
    </w:p>
    <w:p w:rsidR="00F20E70" w:rsidRDefault="00F20E7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E3932">
        <w:rPr>
          <w:sz w:val="28"/>
          <w:szCs w:val="28"/>
        </w:rPr>
        <w:t>.</w:t>
      </w:r>
      <w:r>
        <w:rPr>
          <w:sz w:val="28"/>
          <w:szCs w:val="28"/>
        </w:rPr>
        <w:t xml:space="preserve"> Задачи внутреннего обеспечения соблюдения антимонопольного законодательства:</w:t>
      </w:r>
    </w:p>
    <w:p w:rsidR="00F20E70" w:rsidRDefault="00F20E7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выявление </w:t>
      </w:r>
      <w:r w:rsidR="00E609DE">
        <w:rPr>
          <w:sz w:val="28"/>
          <w:szCs w:val="28"/>
        </w:rPr>
        <w:t>комплаенс-рисков</w:t>
      </w:r>
      <w:r>
        <w:rPr>
          <w:sz w:val="28"/>
          <w:szCs w:val="28"/>
        </w:rPr>
        <w:t>;</w:t>
      </w:r>
    </w:p>
    <w:p w:rsidR="00F20E70" w:rsidRDefault="00F20E7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управление </w:t>
      </w:r>
      <w:r w:rsidR="00E609DE">
        <w:rPr>
          <w:sz w:val="28"/>
          <w:szCs w:val="28"/>
        </w:rPr>
        <w:t>комплаенс-рисками;</w:t>
      </w:r>
    </w:p>
    <w:p w:rsidR="00F20E70" w:rsidRDefault="003845F7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20E70">
        <w:rPr>
          <w:sz w:val="28"/>
          <w:szCs w:val="28"/>
        </w:rPr>
        <w:t xml:space="preserve">контроль за соответствием деятельности </w:t>
      </w:r>
      <w:r w:rsidR="00F969D2">
        <w:rPr>
          <w:sz w:val="28"/>
          <w:szCs w:val="28"/>
        </w:rPr>
        <w:t>Администрации</w:t>
      </w:r>
      <w:r w:rsidR="00F20E70">
        <w:rPr>
          <w:sz w:val="28"/>
          <w:szCs w:val="28"/>
        </w:rPr>
        <w:t xml:space="preserve"> требованиям антимонопольного законодательства;</w:t>
      </w:r>
    </w:p>
    <w:p w:rsidR="00F20E70" w:rsidRDefault="00F20E7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оценка эффективности функционирования </w:t>
      </w:r>
      <w:r w:rsidR="00F969D2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антимонопольного комплаенса.</w:t>
      </w:r>
    </w:p>
    <w:p w:rsidR="00F20E70" w:rsidRDefault="00F20E70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E3932">
        <w:rPr>
          <w:sz w:val="28"/>
          <w:szCs w:val="28"/>
        </w:rPr>
        <w:t>.</w:t>
      </w:r>
      <w:r w:rsidR="003845F7">
        <w:rPr>
          <w:sz w:val="28"/>
          <w:szCs w:val="28"/>
        </w:rPr>
        <w:t xml:space="preserve">При организации антимонопольного комплаенса </w:t>
      </w:r>
      <w:r w:rsidR="00F969D2">
        <w:rPr>
          <w:sz w:val="28"/>
          <w:szCs w:val="28"/>
        </w:rPr>
        <w:t>Администрация</w:t>
      </w:r>
      <w:r w:rsidR="003845F7">
        <w:rPr>
          <w:sz w:val="28"/>
          <w:szCs w:val="28"/>
        </w:rPr>
        <w:t xml:space="preserve"> руководствуется следующими принципами:</w:t>
      </w:r>
    </w:p>
    <w:p w:rsidR="003845F7" w:rsidRDefault="003845F7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</w:t>
      </w:r>
      <w:r w:rsidR="00F969D2">
        <w:rPr>
          <w:sz w:val="28"/>
          <w:szCs w:val="28"/>
        </w:rPr>
        <w:t xml:space="preserve">ть должностных лиц Администрации в </w:t>
      </w:r>
      <w:r w:rsidR="006F1559">
        <w:rPr>
          <w:sz w:val="28"/>
          <w:szCs w:val="28"/>
        </w:rPr>
        <w:t>эффективности функционирования антимонопольного комплаенса;</w:t>
      </w:r>
    </w:p>
    <w:p w:rsidR="006F1559" w:rsidRDefault="006F1559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регулярность оценки </w:t>
      </w:r>
      <w:r w:rsidR="00E609DE">
        <w:rPr>
          <w:sz w:val="28"/>
          <w:szCs w:val="28"/>
        </w:rPr>
        <w:t>комплаенс-рисков</w:t>
      </w:r>
      <w:r>
        <w:rPr>
          <w:sz w:val="28"/>
          <w:szCs w:val="28"/>
        </w:rPr>
        <w:t>;</w:t>
      </w:r>
    </w:p>
    <w:p w:rsidR="006F1559" w:rsidRDefault="006F1559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информационной открытости функционирования антимонопольного комплаенса;</w:t>
      </w:r>
    </w:p>
    <w:p w:rsidR="006F1559" w:rsidRDefault="006F1559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непрерывность функционирования в Администрации антимонопольного комплаенса;</w:t>
      </w:r>
    </w:p>
    <w:p w:rsidR="006F1559" w:rsidRDefault="006F1559" w:rsidP="00A01A8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совершенствование антимонопольного комплаенса.</w:t>
      </w:r>
    </w:p>
    <w:p w:rsidR="006F1559" w:rsidRDefault="006F1559" w:rsidP="00A01A80">
      <w:pPr>
        <w:pStyle w:val="a3"/>
        <w:ind w:left="0" w:firstLine="720"/>
        <w:jc w:val="both"/>
        <w:rPr>
          <w:sz w:val="28"/>
          <w:szCs w:val="28"/>
        </w:rPr>
      </w:pPr>
    </w:p>
    <w:p w:rsidR="006F1559" w:rsidRPr="00D759F3" w:rsidRDefault="006F1559" w:rsidP="006F1559">
      <w:pPr>
        <w:pStyle w:val="a3"/>
        <w:ind w:left="0" w:firstLine="720"/>
        <w:jc w:val="center"/>
        <w:rPr>
          <w:b/>
          <w:sz w:val="28"/>
          <w:szCs w:val="28"/>
        </w:rPr>
      </w:pPr>
      <w:r w:rsidRPr="00D759F3">
        <w:rPr>
          <w:b/>
          <w:sz w:val="28"/>
          <w:szCs w:val="28"/>
        </w:rPr>
        <w:t>3. Организация антимонопольного комплаенса</w:t>
      </w:r>
    </w:p>
    <w:p w:rsidR="006F1559" w:rsidRDefault="006F1559" w:rsidP="006F1559">
      <w:pPr>
        <w:pStyle w:val="a3"/>
        <w:ind w:left="0" w:firstLine="720"/>
        <w:jc w:val="both"/>
        <w:rPr>
          <w:sz w:val="28"/>
          <w:szCs w:val="28"/>
        </w:rPr>
      </w:pPr>
    </w:p>
    <w:p w:rsidR="006F1559" w:rsidRDefault="002E3932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F3E33">
        <w:rPr>
          <w:sz w:val="28"/>
          <w:szCs w:val="28"/>
        </w:rPr>
        <w:t xml:space="preserve"> Общий контроль за организацией и функционированием в Администрации антимонопольного комплаенса осуществляется главой Енисейского района </w:t>
      </w:r>
      <w:r w:rsidR="00BF3E33" w:rsidRPr="00D759F3">
        <w:rPr>
          <w:sz w:val="28"/>
          <w:szCs w:val="28"/>
        </w:rPr>
        <w:t>(</w:t>
      </w:r>
      <w:r w:rsidR="00D759F3">
        <w:rPr>
          <w:sz w:val="28"/>
          <w:szCs w:val="28"/>
        </w:rPr>
        <w:t>далее – Г</w:t>
      </w:r>
      <w:r w:rsidR="00BF3E33" w:rsidRPr="00D759F3">
        <w:rPr>
          <w:sz w:val="28"/>
          <w:szCs w:val="28"/>
        </w:rPr>
        <w:t>лава района),</w:t>
      </w:r>
      <w:r w:rsidR="00BF3E33">
        <w:rPr>
          <w:sz w:val="28"/>
          <w:szCs w:val="28"/>
        </w:rPr>
        <w:t xml:space="preserve"> который:</w:t>
      </w:r>
    </w:p>
    <w:p w:rsidR="00BF3E33" w:rsidRDefault="00BF3E33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вводит в </w:t>
      </w:r>
      <w:r w:rsidRPr="00D759F3">
        <w:rPr>
          <w:sz w:val="28"/>
          <w:szCs w:val="28"/>
        </w:rPr>
        <w:t xml:space="preserve">действие </w:t>
      </w:r>
      <w:r w:rsidR="00D759F3">
        <w:rPr>
          <w:sz w:val="28"/>
          <w:szCs w:val="28"/>
        </w:rPr>
        <w:t>положение</w:t>
      </w:r>
      <w:r w:rsidR="006D40E3" w:rsidRPr="00D759F3">
        <w:rPr>
          <w:sz w:val="28"/>
          <w:szCs w:val="28"/>
        </w:rPr>
        <w:t xml:space="preserve"> о</w:t>
      </w:r>
      <w:r w:rsidR="006D40E3">
        <w:rPr>
          <w:sz w:val="28"/>
          <w:szCs w:val="28"/>
        </w:rPr>
        <w:t>б антимонопольном комплаенсе</w:t>
      </w:r>
      <w:r w:rsidR="00460260">
        <w:rPr>
          <w:sz w:val="28"/>
          <w:szCs w:val="28"/>
        </w:rPr>
        <w:t xml:space="preserve">                   (далее – Положение)</w:t>
      </w:r>
      <w:r w:rsidR="006D40E3">
        <w:rPr>
          <w:sz w:val="28"/>
          <w:szCs w:val="28"/>
        </w:rPr>
        <w:t>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:rsidR="006D40E3" w:rsidRDefault="006D40E3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356A9C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Администрации </w:t>
      </w:r>
      <w:r w:rsidR="00D759F3" w:rsidRPr="00D759F3">
        <w:rPr>
          <w:sz w:val="28"/>
          <w:szCs w:val="28"/>
        </w:rPr>
        <w:t>положения</w:t>
      </w:r>
      <w:r w:rsidR="00356A9C" w:rsidRPr="00D759F3">
        <w:rPr>
          <w:sz w:val="28"/>
          <w:szCs w:val="28"/>
        </w:rPr>
        <w:t xml:space="preserve"> </w:t>
      </w:r>
      <w:r w:rsidR="00356A9C">
        <w:rPr>
          <w:sz w:val="28"/>
          <w:szCs w:val="28"/>
        </w:rPr>
        <w:t>об антимонопольном комплаенсе;</w:t>
      </w:r>
    </w:p>
    <w:p w:rsidR="00356A9C" w:rsidRDefault="00356A9C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56A9C" w:rsidRDefault="00356A9C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контроль за устранением выявленных недостатков антимонопольного комплаенса;</w:t>
      </w:r>
    </w:p>
    <w:p w:rsidR="00356A9C" w:rsidRDefault="00972AA9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утверждает план мероприятий («дорожную карту») по снижению комплаенс-рисков </w:t>
      </w:r>
      <w:r w:rsidR="005E1362">
        <w:rPr>
          <w:sz w:val="28"/>
          <w:szCs w:val="28"/>
        </w:rPr>
        <w:t>Администрации;</w:t>
      </w:r>
    </w:p>
    <w:p w:rsidR="005E1362" w:rsidRDefault="005E1362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утверждает доклад об антимонопольном комплаенсе</w:t>
      </w:r>
      <w:r w:rsidR="00753B9F">
        <w:rPr>
          <w:sz w:val="28"/>
          <w:szCs w:val="28"/>
        </w:rPr>
        <w:t>, согласованный коллегиальным органом.</w:t>
      </w:r>
    </w:p>
    <w:p w:rsidR="00753B9F" w:rsidRPr="00D759F3" w:rsidRDefault="00753B9F" w:rsidP="00F1134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70EF5">
        <w:rPr>
          <w:sz w:val="28"/>
          <w:szCs w:val="28"/>
        </w:rPr>
        <w:t>.</w:t>
      </w:r>
      <w:r>
        <w:rPr>
          <w:sz w:val="28"/>
          <w:szCs w:val="28"/>
        </w:rPr>
        <w:t xml:space="preserve">Уполномоченным подразделением, ответственным за организацию и функционирование антимонопольного комплаенса в Администрации, является </w:t>
      </w:r>
      <w:r w:rsidR="00F11340" w:rsidRPr="00D759F3">
        <w:rPr>
          <w:sz w:val="28"/>
          <w:szCs w:val="28"/>
        </w:rPr>
        <w:t>экспертно - правовой отдел</w:t>
      </w:r>
      <w:r w:rsidR="00D759F3">
        <w:rPr>
          <w:sz w:val="28"/>
          <w:szCs w:val="28"/>
        </w:rPr>
        <w:t xml:space="preserve"> (далее - уполномоченное подразделение)</w:t>
      </w:r>
      <w:r w:rsidRPr="00D759F3">
        <w:rPr>
          <w:sz w:val="28"/>
          <w:szCs w:val="28"/>
        </w:rPr>
        <w:t xml:space="preserve">. </w:t>
      </w:r>
    </w:p>
    <w:p w:rsidR="00753B9F" w:rsidRDefault="00753B9F" w:rsidP="006F1559">
      <w:pPr>
        <w:pStyle w:val="a3"/>
        <w:ind w:left="0" w:firstLine="720"/>
        <w:jc w:val="both"/>
        <w:rPr>
          <w:sz w:val="28"/>
          <w:szCs w:val="28"/>
        </w:rPr>
      </w:pPr>
      <w:r w:rsidRPr="00D759F3">
        <w:rPr>
          <w:sz w:val="28"/>
          <w:szCs w:val="28"/>
        </w:rPr>
        <w:t xml:space="preserve">К компетенции </w:t>
      </w:r>
      <w:r w:rsidR="00F11340" w:rsidRPr="00D759F3">
        <w:rPr>
          <w:sz w:val="28"/>
          <w:szCs w:val="28"/>
        </w:rPr>
        <w:t>экспертно - правового отдела</w:t>
      </w:r>
      <w:r w:rsidR="00F11340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 следующие функции уполномоченного подразделения:</w:t>
      </w:r>
    </w:p>
    <w:p w:rsidR="00753B9F" w:rsidRDefault="00753B9F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внедрение и организация функционирования антимонопольного комплаенса в Администрации;</w:t>
      </w:r>
    </w:p>
    <w:p w:rsidR="00753B9F" w:rsidRDefault="00753B9F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819CD">
        <w:rPr>
          <w:sz w:val="28"/>
          <w:szCs w:val="28"/>
        </w:rPr>
        <w:t>)</w:t>
      </w:r>
      <w:r w:rsidR="00E609DE">
        <w:rPr>
          <w:sz w:val="28"/>
          <w:szCs w:val="28"/>
        </w:rPr>
        <w:t xml:space="preserve"> подготовка и представление главе района на утверждение проектов правового акта об антимонопольном комплаенсе (внесение изменений в антимонопольный комплаенс), а также внутренних документов Администрации, регламентирующих функционирование антимонопольного комплаенса;</w:t>
      </w:r>
    </w:p>
    <w:p w:rsidR="00E609DE" w:rsidRDefault="00E609DE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выявление комплаенс-рисков, учет обстоятельств, связанных с </w:t>
      </w:r>
      <w:r w:rsidR="00B819CD">
        <w:rPr>
          <w:sz w:val="28"/>
          <w:szCs w:val="28"/>
        </w:rPr>
        <w:t>рисками нарушения 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819CD" w:rsidRDefault="00B819CD" w:rsidP="006F1559">
      <w:pPr>
        <w:pStyle w:val="a3"/>
        <w:ind w:left="0" w:firstLine="720"/>
        <w:jc w:val="both"/>
        <w:rPr>
          <w:sz w:val="28"/>
          <w:szCs w:val="28"/>
        </w:rPr>
      </w:pPr>
      <w:r w:rsidRPr="00F11340">
        <w:rPr>
          <w:sz w:val="28"/>
          <w:szCs w:val="28"/>
        </w:rPr>
        <w:t>г) 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B819CD" w:rsidRDefault="00B819CD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организация взаимодействия с другими структурными подразделениями и учреждениями, подведомственными Администрации, по вопросам, связанным с антимонопольным комплаенсом;</w:t>
      </w:r>
    </w:p>
    <w:p w:rsidR="00B819CD" w:rsidRDefault="00B819CD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подготовка и представление проекта плана мероприят</w:t>
      </w:r>
      <w:r w:rsidR="006F2887">
        <w:rPr>
          <w:sz w:val="28"/>
          <w:szCs w:val="28"/>
        </w:rPr>
        <w:t xml:space="preserve">ий по снижению комплаенс-рисков </w:t>
      </w:r>
      <w:r>
        <w:rPr>
          <w:sz w:val="28"/>
          <w:szCs w:val="28"/>
        </w:rPr>
        <w:t>Администрации на рассмотрение в коллегиальный орган и утверждение главе района;</w:t>
      </w:r>
    </w:p>
    <w:p w:rsidR="00B819CD" w:rsidRDefault="00B819CD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подготовка проекта доклада об антимонопольном</w:t>
      </w:r>
      <w:r w:rsidR="006F2887">
        <w:rPr>
          <w:sz w:val="28"/>
          <w:szCs w:val="28"/>
        </w:rPr>
        <w:t xml:space="preserve"> к</w:t>
      </w:r>
      <w:r w:rsidR="0082652B">
        <w:rPr>
          <w:sz w:val="28"/>
          <w:szCs w:val="28"/>
        </w:rPr>
        <w:t>омплаенсе и представление его для</w:t>
      </w:r>
      <w:r w:rsidR="006F2887">
        <w:rPr>
          <w:sz w:val="28"/>
          <w:szCs w:val="28"/>
        </w:rPr>
        <w:t xml:space="preserve"> согласования в коллегиальный орган и </w:t>
      </w:r>
      <w:r w:rsidR="0082652B">
        <w:rPr>
          <w:sz w:val="28"/>
          <w:szCs w:val="28"/>
        </w:rPr>
        <w:t xml:space="preserve">для </w:t>
      </w:r>
      <w:r w:rsidR="006F2887">
        <w:rPr>
          <w:sz w:val="28"/>
          <w:szCs w:val="28"/>
        </w:rPr>
        <w:t>утверждения главе района;</w:t>
      </w:r>
    </w:p>
    <w:p w:rsidR="006F2887" w:rsidRDefault="006F2887" w:rsidP="006F1559">
      <w:pPr>
        <w:pStyle w:val="a3"/>
        <w:ind w:left="0" w:firstLine="720"/>
        <w:jc w:val="both"/>
        <w:rPr>
          <w:sz w:val="28"/>
          <w:szCs w:val="28"/>
        </w:rPr>
      </w:pPr>
      <w:r w:rsidRPr="00D75BA8">
        <w:rPr>
          <w:sz w:val="28"/>
          <w:szCs w:val="28"/>
        </w:rPr>
        <w:t>з) инициирование проверок в случаях, предусмотренных, пунктом</w:t>
      </w:r>
      <w:r w:rsidR="008077C8">
        <w:rPr>
          <w:sz w:val="28"/>
          <w:szCs w:val="28"/>
        </w:rPr>
        <w:t xml:space="preserve"> </w:t>
      </w:r>
      <w:r w:rsidR="00D75BA8">
        <w:rPr>
          <w:sz w:val="28"/>
          <w:szCs w:val="28"/>
        </w:rPr>
        <w:t>4.7. Положения.</w:t>
      </w:r>
    </w:p>
    <w:p w:rsidR="00F11340" w:rsidRPr="001C2771" w:rsidRDefault="00F11340" w:rsidP="001C2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F11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заседаний коллегиального органа с целью обеспечения рассмотрения и согласования плана мероприятий («дорожной карты») по </w:t>
      </w:r>
      <w:r>
        <w:rPr>
          <w:sz w:val="28"/>
          <w:szCs w:val="28"/>
        </w:rPr>
        <w:lastRenderedPageBreak/>
        <w:t>снижению комплаенс-рисков Администрации и доклада об антимонопольном комплаенсе.</w:t>
      </w:r>
    </w:p>
    <w:p w:rsidR="00070EF5" w:rsidRDefault="00070EF5" w:rsidP="006F155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077C8">
        <w:rPr>
          <w:sz w:val="28"/>
          <w:szCs w:val="28"/>
        </w:rPr>
        <w:t xml:space="preserve">.  </w:t>
      </w:r>
      <w:r w:rsidR="008077C8">
        <w:rPr>
          <w:sz w:val="28"/>
          <w:szCs w:val="28"/>
        </w:rPr>
        <w:t>Отделом исполнения бюджетных полномочий главного р</w:t>
      </w:r>
      <w:r w:rsidR="005215AF">
        <w:rPr>
          <w:sz w:val="28"/>
          <w:szCs w:val="28"/>
        </w:rPr>
        <w:t xml:space="preserve">аспорядителя бюджетных средств </w:t>
      </w:r>
      <w:r w:rsidR="008077C8">
        <w:rPr>
          <w:sz w:val="28"/>
          <w:szCs w:val="28"/>
        </w:rPr>
        <w:t xml:space="preserve"> </w:t>
      </w:r>
      <w:r w:rsidR="001D260A" w:rsidRPr="008077C8">
        <w:rPr>
          <w:sz w:val="28"/>
          <w:szCs w:val="28"/>
        </w:rPr>
        <w:t>осуществляются</w:t>
      </w:r>
      <w:r w:rsidR="00DF3AB3" w:rsidRPr="008077C8">
        <w:rPr>
          <w:sz w:val="28"/>
          <w:szCs w:val="28"/>
        </w:rPr>
        <w:t xml:space="preserve"> следующие функции:</w:t>
      </w:r>
    </w:p>
    <w:p w:rsidR="00F05824" w:rsidRDefault="00F05824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законодательству;</w:t>
      </w:r>
    </w:p>
    <w:p w:rsidR="00F05824" w:rsidRDefault="00F05824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05824">
        <w:rPr>
          <w:sz w:val="28"/>
          <w:szCs w:val="28"/>
        </w:rPr>
        <w:t>выявление комплаенс-рисков, учет обстоятельств, связанных с рисками нарушения 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05824" w:rsidRDefault="00F05824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11340">
        <w:rPr>
          <w:sz w:val="28"/>
          <w:szCs w:val="28"/>
        </w:rPr>
        <w:t xml:space="preserve"> </w:t>
      </w:r>
      <w:r w:rsidRPr="00F05824">
        <w:rPr>
          <w:sz w:val="28"/>
          <w:szCs w:val="28"/>
        </w:rPr>
        <w:t xml:space="preserve">консультирование </w:t>
      </w:r>
      <w:r w:rsidR="00F11340">
        <w:rPr>
          <w:sz w:val="28"/>
          <w:szCs w:val="28"/>
        </w:rPr>
        <w:t xml:space="preserve">подведомственных </w:t>
      </w:r>
      <w:r w:rsidRPr="00F05824">
        <w:rPr>
          <w:sz w:val="28"/>
          <w:szCs w:val="28"/>
        </w:rPr>
        <w:t xml:space="preserve"> </w:t>
      </w:r>
      <w:r w:rsidR="00F11340">
        <w:rPr>
          <w:sz w:val="28"/>
          <w:szCs w:val="28"/>
        </w:rPr>
        <w:t>администрации Енисейского района учреждений</w:t>
      </w:r>
      <w:r w:rsidRPr="00F05824"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1D260A" w:rsidRDefault="001D260A" w:rsidP="00F05824">
      <w:pPr>
        <w:pStyle w:val="a3"/>
        <w:ind w:left="0" w:firstLine="720"/>
        <w:jc w:val="both"/>
        <w:rPr>
          <w:sz w:val="28"/>
          <w:szCs w:val="28"/>
        </w:rPr>
      </w:pPr>
      <w:r w:rsidRPr="00D75BA8">
        <w:rPr>
          <w:sz w:val="28"/>
          <w:szCs w:val="28"/>
        </w:rPr>
        <w:t>г) проведение проверок в случаях, предусмотренных, пунктом</w:t>
      </w:r>
      <w:r w:rsidR="00D75BA8" w:rsidRPr="00D75BA8">
        <w:rPr>
          <w:sz w:val="28"/>
          <w:szCs w:val="28"/>
        </w:rPr>
        <w:t xml:space="preserve"> 4.7. Положения.</w:t>
      </w:r>
    </w:p>
    <w:p w:rsidR="001D260A" w:rsidRDefault="001D260A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077C8">
        <w:rPr>
          <w:sz w:val="28"/>
          <w:szCs w:val="28"/>
        </w:rPr>
        <w:t>От</w:t>
      </w:r>
      <w:r w:rsidR="00EF4B63" w:rsidRPr="008077C8">
        <w:rPr>
          <w:sz w:val="28"/>
          <w:szCs w:val="28"/>
        </w:rPr>
        <w:t>делом кадров, муниципальной службы и организационной работы осуществляются следующие функции</w:t>
      </w:r>
      <w:r w:rsidR="00EF4B63">
        <w:rPr>
          <w:sz w:val="28"/>
          <w:szCs w:val="28"/>
        </w:rPr>
        <w:t>:</w:t>
      </w:r>
    </w:p>
    <w:p w:rsidR="00EF4B63" w:rsidRDefault="00EF4B63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конфликта интересов в деятельности муниципальных служащих и сотрудников подведомственных учреждений Администрации, разработка предложений по их исключению;</w:t>
      </w:r>
    </w:p>
    <w:p w:rsidR="00460260" w:rsidRDefault="00460260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ознакомление гражданина Российской Федерации с настоящим Положением при трудоустройстве в Администрацию.</w:t>
      </w:r>
    </w:p>
    <w:p w:rsidR="00EF4B63" w:rsidRDefault="00EF4B63" w:rsidP="00F05824">
      <w:pPr>
        <w:pStyle w:val="a3"/>
        <w:ind w:left="0" w:firstLine="720"/>
        <w:jc w:val="both"/>
        <w:rPr>
          <w:sz w:val="28"/>
          <w:szCs w:val="28"/>
        </w:rPr>
      </w:pPr>
      <w:r w:rsidRPr="00D75BA8">
        <w:rPr>
          <w:sz w:val="28"/>
          <w:szCs w:val="28"/>
        </w:rPr>
        <w:t>б) проведение проверок в случаях, предусмотренных, пунктом</w:t>
      </w:r>
      <w:r w:rsidR="00D75BA8">
        <w:rPr>
          <w:sz w:val="28"/>
          <w:szCs w:val="28"/>
        </w:rPr>
        <w:t xml:space="preserve"> 4.7. Положения.</w:t>
      </w:r>
    </w:p>
    <w:p w:rsidR="00F11340" w:rsidRDefault="00F11340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077C8">
        <w:rPr>
          <w:sz w:val="28"/>
          <w:szCs w:val="28"/>
        </w:rPr>
        <w:t>. Отделом экономического развития осуществляются следующие функции:</w:t>
      </w:r>
    </w:p>
    <w:p w:rsidR="00F11340" w:rsidRDefault="00F11340" w:rsidP="00F05824">
      <w:pPr>
        <w:pStyle w:val="a3"/>
        <w:ind w:left="0" w:firstLine="720"/>
        <w:jc w:val="both"/>
        <w:rPr>
          <w:sz w:val="28"/>
          <w:szCs w:val="28"/>
        </w:rPr>
      </w:pPr>
      <w:r w:rsidRPr="00F11340">
        <w:rPr>
          <w:sz w:val="28"/>
          <w:szCs w:val="28"/>
        </w:rPr>
        <w:t xml:space="preserve">а) оценка муниципальных нормативных правовых актов </w:t>
      </w:r>
      <w:r w:rsidRPr="00F11340">
        <w:rPr>
          <w:rStyle w:val="2"/>
          <w:rFonts w:eastAsia="Arial Unicode MS"/>
          <w:i w:val="0"/>
        </w:rPr>
        <w:t>Енисейского района</w:t>
      </w:r>
      <w:r w:rsidRPr="00F11340">
        <w:rPr>
          <w:i/>
          <w:sz w:val="28"/>
          <w:szCs w:val="28"/>
        </w:rPr>
        <w:t>,</w:t>
      </w:r>
      <w:r w:rsidRPr="00F11340">
        <w:rPr>
          <w:sz w:val="28"/>
          <w:szCs w:val="28"/>
        </w:rPr>
        <w:t xml:space="preserve">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sz w:val="28"/>
          <w:szCs w:val="28"/>
        </w:rPr>
        <w:t>;</w:t>
      </w:r>
    </w:p>
    <w:p w:rsidR="00F11340" w:rsidRDefault="00F11340" w:rsidP="00F05824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05824">
        <w:rPr>
          <w:sz w:val="28"/>
          <w:szCs w:val="28"/>
        </w:rPr>
        <w:t>выявление комплаенс-рисков, учет обстоятельств, связанных с рисками нарушения  антимонопольного законодательства</w:t>
      </w:r>
      <w:r>
        <w:rPr>
          <w:sz w:val="28"/>
          <w:szCs w:val="28"/>
        </w:rPr>
        <w:t xml:space="preserve"> в части предоставления консультационной и (или) финансовой поддержки субъектам предпринимательства.</w:t>
      </w:r>
    </w:p>
    <w:p w:rsidR="006103D0" w:rsidRDefault="006103D0" w:rsidP="006103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0260">
        <w:rPr>
          <w:sz w:val="28"/>
          <w:szCs w:val="28"/>
        </w:rPr>
        <w:t>3.</w:t>
      </w:r>
      <w:r w:rsidR="00F11340" w:rsidRPr="00460260">
        <w:rPr>
          <w:sz w:val="28"/>
          <w:szCs w:val="28"/>
        </w:rPr>
        <w:t>6</w:t>
      </w:r>
      <w:r w:rsidRPr="00460260">
        <w:rPr>
          <w:sz w:val="28"/>
          <w:szCs w:val="28"/>
        </w:rPr>
        <w:t>. К функциям коллегиального органа относятся:</w:t>
      </w:r>
    </w:p>
    <w:p w:rsidR="006103D0" w:rsidRDefault="006103D0" w:rsidP="006103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рассмотрение и согласование проекта плана мероприятий («дорожной карты») по снижению комплаенс-рисков Администрации;</w:t>
      </w:r>
    </w:p>
    <w:p w:rsidR="006103D0" w:rsidRDefault="006103D0" w:rsidP="006103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рассмотрение и согласование доклада об антимонопольном комплаенсе.</w:t>
      </w:r>
    </w:p>
    <w:p w:rsidR="004D51A1" w:rsidRDefault="00594D82" w:rsidP="006103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51A1" w:rsidRPr="001C2771" w:rsidRDefault="004D51A1" w:rsidP="001C277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C2771">
        <w:rPr>
          <w:b/>
          <w:sz w:val="28"/>
          <w:szCs w:val="28"/>
        </w:rPr>
        <w:t>Выявление рисков нарушения Администрацией антимонопольного законодательства (комплаенс-риски)</w:t>
      </w:r>
    </w:p>
    <w:p w:rsidR="001C2771" w:rsidRPr="001C2771" w:rsidRDefault="001C2771" w:rsidP="001C2771">
      <w:pPr>
        <w:pStyle w:val="a3"/>
        <w:ind w:left="1316"/>
        <w:rPr>
          <w:b/>
          <w:sz w:val="28"/>
          <w:szCs w:val="28"/>
        </w:rPr>
      </w:pPr>
    </w:p>
    <w:p w:rsidR="004D51A1" w:rsidRDefault="004D51A1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 Выявление комплаенс-рисков Администрации осуществляется уполномоченным подразделением.</w:t>
      </w:r>
    </w:p>
    <w:p w:rsidR="004D51A1" w:rsidRDefault="00176D1C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543F77">
        <w:rPr>
          <w:sz w:val="28"/>
          <w:szCs w:val="28"/>
        </w:rPr>
        <w:t>В целях выявления комплаенс-рисков уполномоченным подразделением проводится мониторинг и анализ практики применения Администрацией антимонопольного законодательства, в том числе путем  сбора сведений от структурных подразделений и подведомственных учреждений Администрации о правоприменительной практике антимонопольного законодательства.</w:t>
      </w:r>
    </w:p>
    <w:p w:rsidR="00B878BE" w:rsidRDefault="00B878BE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 w:rsidR="00F11340">
        <w:rPr>
          <w:sz w:val="28"/>
          <w:szCs w:val="28"/>
        </w:rPr>
        <w:t xml:space="preserve">. </w:t>
      </w:r>
      <w:r w:rsidR="00176D1C">
        <w:rPr>
          <w:sz w:val="28"/>
          <w:szCs w:val="28"/>
        </w:rPr>
        <w:t xml:space="preserve">В целях выявления комплаенс-рисков в рамках правовой экспертизы проектов нормативных правовых актов Администрации </w:t>
      </w:r>
      <w:r w:rsidR="00A31F86">
        <w:rPr>
          <w:sz w:val="28"/>
          <w:szCs w:val="28"/>
        </w:rPr>
        <w:t>о</w:t>
      </w:r>
      <w:r w:rsidR="00A31F86" w:rsidRPr="008077C8">
        <w:rPr>
          <w:sz w:val="28"/>
          <w:szCs w:val="28"/>
        </w:rPr>
        <w:t>тделом экономического развития</w:t>
      </w:r>
      <w:r w:rsidR="00A31F86">
        <w:rPr>
          <w:sz w:val="28"/>
          <w:szCs w:val="28"/>
        </w:rPr>
        <w:t>,</w:t>
      </w:r>
      <w:r w:rsidR="00A31F86" w:rsidRPr="008077C8">
        <w:rPr>
          <w:sz w:val="28"/>
          <w:szCs w:val="28"/>
        </w:rPr>
        <w:t xml:space="preserve"> </w:t>
      </w:r>
      <w:r w:rsidR="00176D1C">
        <w:rPr>
          <w:sz w:val="28"/>
          <w:szCs w:val="28"/>
        </w:rPr>
        <w:t xml:space="preserve"> </w:t>
      </w:r>
      <w:r w:rsidR="00A31F86">
        <w:rPr>
          <w:sz w:val="28"/>
          <w:szCs w:val="28"/>
        </w:rPr>
        <w:t xml:space="preserve">отделом исполнения бюджетных полномочий главного распорядителя бюджетных средств, </w:t>
      </w:r>
      <w:r w:rsidR="00176D1C">
        <w:rPr>
          <w:sz w:val="28"/>
          <w:szCs w:val="28"/>
        </w:rPr>
        <w:t>и отделом кадров, муниципальной службы и организационной работы проводится анализ проектов нормативных правовых актов Администрации и в случае выявления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готовит заключение о наличии указанных положений и направляет</w:t>
      </w:r>
      <w:r w:rsidR="007A3710">
        <w:rPr>
          <w:sz w:val="28"/>
          <w:szCs w:val="28"/>
        </w:rPr>
        <w:t xml:space="preserve"> такое заключение в уполномоченное подразделение.</w:t>
      </w:r>
    </w:p>
    <w:p w:rsidR="00065D89" w:rsidRDefault="007A3710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 Структурные подразделения и подведомственные учреждения Администрации ежегодно в срок не позднее 1 </w:t>
      </w:r>
      <w:r w:rsidR="00800126">
        <w:rPr>
          <w:sz w:val="28"/>
          <w:szCs w:val="28"/>
        </w:rPr>
        <w:t>марта года, следующего за отчетным, представляют в уполномоченное подразделение сведения о правоприменительной практике антимоно</w:t>
      </w:r>
      <w:r w:rsidR="00221164">
        <w:rPr>
          <w:sz w:val="28"/>
          <w:szCs w:val="28"/>
        </w:rPr>
        <w:t>польного законодательства, содержащие информацию о практике применения антимонопольного законодательства, осуществляемого при</w:t>
      </w:r>
      <w:r w:rsidR="00065D89">
        <w:rPr>
          <w:sz w:val="28"/>
          <w:szCs w:val="28"/>
        </w:rPr>
        <w:t xml:space="preserve"> обеспечении реализации полномочий, отнесенных к компетенции соответствующего структурного  подразделения и подведомственного учреждения Администрации.</w:t>
      </w:r>
    </w:p>
    <w:p w:rsidR="007A3710" w:rsidRDefault="00065D89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Отдел кадров, муниципальной службы и организационной работы ежегодно в срок не позднее 1 марта года, следующего за отчетным, представляет в уполномоченное подразделение сведения о наличии признаков коррупционных рисков, конфликта интересов либо правил служебного поведения при осуществлении служащими Администрации, руководителями структурных подразделений  и подведомственных учреждений Администрации своих полномочий с подтверждающими такие нарушения материалами.</w:t>
      </w:r>
    </w:p>
    <w:p w:rsidR="00065D89" w:rsidRDefault="008A7551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="001824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1F86">
        <w:rPr>
          <w:sz w:val="28"/>
          <w:szCs w:val="28"/>
        </w:rPr>
        <w:t xml:space="preserve">Отдел исполнения бюджетных полномочий главного распорядителя бюджетных средств, </w:t>
      </w:r>
      <w:r w:rsidR="00CB5D5F">
        <w:rPr>
          <w:sz w:val="28"/>
          <w:szCs w:val="28"/>
        </w:rPr>
        <w:t>ежегодно в срок не позднее 1 марта года, следующего за отчетным, представляет в уполномоченное подразделение обзоры судебной практики по антимонопольным делам, участником которых явилась Админи</w:t>
      </w:r>
      <w:r w:rsidR="00BA40A9">
        <w:rPr>
          <w:sz w:val="28"/>
          <w:szCs w:val="28"/>
        </w:rPr>
        <w:t>ст</w:t>
      </w:r>
      <w:r w:rsidR="00CB5D5F">
        <w:rPr>
          <w:sz w:val="28"/>
          <w:szCs w:val="28"/>
        </w:rPr>
        <w:t>рация.</w:t>
      </w:r>
    </w:p>
    <w:p w:rsidR="00182493" w:rsidRDefault="00182493" w:rsidP="0018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4.6.1.</w:t>
      </w:r>
      <w:r w:rsidRPr="00182493">
        <w:rPr>
          <w:sz w:val="28"/>
          <w:szCs w:val="28"/>
        </w:rPr>
        <w:t xml:space="preserve"> </w:t>
      </w:r>
      <w:r w:rsidR="008A35E9">
        <w:rPr>
          <w:sz w:val="28"/>
          <w:szCs w:val="28"/>
        </w:rPr>
        <w:t>МКУ «Служба</w:t>
      </w:r>
      <w:r w:rsidRPr="008077C8">
        <w:rPr>
          <w:sz w:val="28"/>
          <w:szCs w:val="28"/>
        </w:rPr>
        <w:t xml:space="preserve"> заказа Енисейского района»</w:t>
      </w:r>
      <w:r w:rsidR="008A35E9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которое постановлением администрации Енисейского района от </w:t>
      </w:r>
      <w:r w:rsidR="008A35E9">
        <w:rPr>
          <w:sz w:val="28"/>
          <w:szCs w:val="28"/>
        </w:rPr>
        <w:t xml:space="preserve">13.03.2015 №  210- п возложены полномочия на определение поставщиков (подрядчиков, исполнителей) для муниципальных заказчиков Енисейского района, муниципальных бюджетных учреждений Енисейского района ежегодно в </w:t>
      </w:r>
      <w:r w:rsidR="008A35E9">
        <w:rPr>
          <w:sz w:val="28"/>
          <w:szCs w:val="28"/>
        </w:rPr>
        <w:lastRenderedPageBreak/>
        <w:t xml:space="preserve">срок не позднее 1 марта года, следующего за отчетным, представляет в уполномоченное подразделение обзоры нарушений в соответствии с нормами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BA40A9" w:rsidRDefault="00BA40A9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3D7E">
        <w:rPr>
          <w:sz w:val="28"/>
          <w:szCs w:val="28"/>
        </w:rPr>
        <w:t xml:space="preserve">4.7. </w:t>
      </w:r>
      <w:r>
        <w:rPr>
          <w:sz w:val="28"/>
          <w:szCs w:val="28"/>
        </w:rPr>
        <w:t xml:space="preserve">В случае если в ходе выявления комплаенс-рисков уполномоченным подразделением обнаружены признаки коррупционных рисков, наличия конфликтов интересов либо нарушения правил </w:t>
      </w:r>
      <w:r w:rsidR="00F0112A">
        <w:rPr>
          <w:sz w:val="28"/>
          <w:szCs w:val="28"/>
        </w:rPr>
        <w:t xml:space="preserve">служебного поведения при осуществлении муниципальными служащими Администрации своих функций, информация об указанных фактах и подтверждающие их материалы подлежат передаче </w:t>
      </w:r>
      <w:r w:rsidR="00DE13D3">
        <w:rPr>
          <w:sz w:val="28"/>
          <w:szCs w:val="28"/>
        </w:rPr>
        <w:t>Г</w:t>
      </w:r>
      <w:r w:rsidR="00F0112A">
        <w:rPr>
          <w:sz w:val="28"/>
          <w:szCs w:val="28"/>
        </w:rPr>
        <w:t>лаве района.</w:t>
      </w:r>
    </w:p>
    <w:p w:rsidR="00F0112A" w:rsidRDefault="00F0112A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 На основе  проведенного в соответствии с пунктом 4.2 Положения анализа сведений, представленных структурными подразделениями и подведомственными учреждениями, в соответствии с </w:t>
      </w:r>
      <w:r w:rsidR="00D75BA8">
        <w:rPr>
          <w:sz w:val="28"/>
          <w:szCs w:val="28"/>
        </w:rPr>
        <w:t xml:space="preserve">пунктами </w:t>
      </w:r>
      <w:r w:rsidR="00E37033">
        <w:rPr>
          <w:sz w:val="28"/>
          <w:szCs w:val="28"/>
        </w:rPr>
        <w:t>4.4</w:t>
      </w:r>
      <w:r w:rsidR="00DE13D3">
        <w:rPr>
          <w:sz w:val="28"/>
          <w:szCs w:val="28"/>
        </w:rPr>
        <w:t xml:space="preserve"> </w:t>
      </w:r>
      <w:r w:rsidR="00E37033">
        <w:rPr>
          <w:sz w:val="28"/>
          <w:szCs w:val="28"/>
        </w:rPr>
        <w:t>-</w:t>
      </w:r>
      <w:r w:rsidR="00DE13D3">
        <w:rPr>
          <w:sz w:val="28"/>
          <w:szCs w:val="28"/>
        </w:rPr>
        <w:t xml:space="preserve"> </w:t>
      </w:r>
      <w:r w:rsidR="00E37033">
        <w:rPr>
          <w:sz w:val="28"/>
          <w:szCs w:val="28"/>
        </w:rPr>
        <w:t>4.6 Положения</w:t>
      </w:r>
      <w:r w:rsidR="0026499D">
        <w:rPr>
          <w:sz w:val="28"/>
          <w:szCs w:val="28"/>
        </w:rPr>
        <w:t xml:space="preserve">, уполномоченное подразделение  </w:t>
      </w:r>
      <w:r w:rsidR="00E37033">
        <w:rPr>
          <w:sz w:val="28"/>
          <w:szCs w:val="28"/>
        </w:rPr>
        <w:t>в срок не позднее 1 апреля года, следующего за отчетным</w:t>
      </w:r>
      <w:r w:rsidR="0026499D" w:rsidRPr="00D75BA8">
        <w:rPr>
          <w:sz w:val="28"/>
          <w:szCs w:val="28"/>
        </w:rPr>
        <w:t xml:space="preserve">, готовит проект доклада об антимонопольном комплаенсе в соответствии с требованиями, установленными разделом </w:t>
      </w:r>
      <w:r w:rsidR="00D75BA8" w:rsidRPr="00D75BA8">
        <w:rPr>
          <w:sz w:val="28"/>
          <w:szCs w:val="28"/>
        </w:rPr>
        <w:t>7</w:t>
      </w:r>
      <w:r w:rsidR="0026499D" w:rsidRPr="00D75BA8">
        <w:rPr>
          <w:sz w:val="28"/>
          <w:szCs w:val="28"/>
        </w:rPr>
        <w:t xml:space="preserve">   Положения.</w:t>
      </w:r>
    </w:p>
    <w:p w:rsidR="0026499D" w:rsidRDefault="0026499D" w:rsidP="004D51A1">
      <w:pPr>
        <w:jc w:val="both"/>
        <w:rPr>
          <w:sz w:val="28"/>
          <w:szCs w:val="28"/>
        </w:rPr>
      </w:pPr>
    </w:p>
    <w:p w:rsidR="0026499D" w:rsidRPr="00DE13D3" w:rsidRDefault="0026499D" w:rsidP="0026499D">
      <w:pPr>
        <w:ind w:firstLine="708"/>
        <w:jc w:val="center"/>
        <w:rPr>
          <w:b/>
          <w:sz w:val="28"/>
          <w:szCs w:val="28"/>
        </w:rPr>
      </w:pPr>
      <w:r w:rsidRPr="00DE13D3">
        <w:rPr>
          <w:b/>
          <w:sz w:val="28"/>
          <w:szCs w:val="28"/>
        </w:rPr>
        <w:t>5. План мероприятий («дорожная карта») по снижению комплаенс-рисков в Администрации.</w:t>
      </w:r>
    </w:p>
    <w:p w:rsidR="0026499D" w:rsidRDefault="0026499D" w:rsidP="0026499D">
      <w:pPr>
        <w:jc w:val="both"/>
        <w:rPr>
          <w:sz w:val="28"/>
          <w:szCs w:val="28"/>
        </w:rPr>
      </w:pPr>
    </w:p>
    <w:p w:rsidR="00BA40A9" w:rsidRDefault="0026499D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 целях снижения комплаенс-рисков уполномоченным подразделением ежегодно разрабатывается проект плана мероприятий («дорожная карта») по снижению комплаенс-рисков Администрации.</w:t>
      </w:r>
    </w:p>
    <w:p w:rsidR="0026499D" w:rsidRDefault="0026499D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План мероприятий («дорожная карта») по снижению комплаенс-рисков Администрации должен содержать:</w:t>
      </w:r>
    </w:p>
    <w:p w:rsidR="0026499D" w:rsidRDefault="0026499D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общие меры по минимизации и устранению рисков;</w:t>
      </w:r>
    </w:p>
    <w:p w:rsidR="0026499D" w:rsidRDefault="0026499D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мероприятия, направленные на минимизацию и устранение комплаенс-рисков</w:t>
      </w:r>
      <w:r w:rsidR="00694A1F">
        <w:rPr>
          <w:sz w:val="28"/>
          <w:szCs w:val="28"/>
        </w:rPr>
        <w:t>, с описанием таких мероприятий;</w:t>
      </w:r>
    </w:p>
    <w:p w:rsidR="00694A1F" w:rsidRDefault="00694A1F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выявленные риски и их описание;</w:t>
      </w:r>
    </w:p>
    <w:p w:rsidR="00694A1F" w:rsidRDefault="00694A1F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ответственные исполнители (должностные лица, отделы Администрации, структурные подразделени</w:t>
      </w:r>
      <w:r w:rsidR="00F06961">
        <w:rPr>
          <w:sz w:val="28"/>
          <w:szCs w:val="28"/>
        </w:rPr>
        <w:t>я и подведомственные учреждения);</w:t>
      </w:r>
    </w:p>
    <w:p w:rsidR="00694A1F" w:rsidRDefault="00694A1F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срок исполнения мероприятий</w:t>
      </w:r>
      <w:r w:rsidR="00F06961">
        <w:rPr>
          <w:sz w:val="28"/>
          <w:szCs w:val="28"/>
        </w:rPr>
        <w:t>.</w:t>
      </w:r>
    </w:p>
    <w:p w:rsidR="00F06961" w:rsidRDefault="00F06961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Проект плана мероприятий («дорожная карта») по снижению комплаенс-рисков Администрации рассматривается на заседании коллег</w:t>
      </w:r>
      <w:r w:rsidR="00DE13D3">
        <w:rPr>
          <w:sz w:val="28"/>
          <w:szCs w:val="28"/>
        </w:rPr>
        <w:t>иального органа и утверждается Г</w:t>
      </w:r>
      <w:r>
        <w:rPr>
          <w:sz w:val="28"/>
          <w:szCs w:val="28"/>
        </w:rPr>
        <w:t>лавой района в срок не позднее 31 декабря года, предшествующему году, на который планируются мероприятия.</w:t>
      </w:r>
    </w:p>
    <w:p w:rsidR="00F06961" w:rsidRDefault="00F06961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Уполномоченное подразделение на постоянной основе осуществляет мониторинг исполнения плана мероприятий («дорожной карты») по снижению комплаенс-рисков в Администрации</w:t>
      </w:r>
      <w:r w:rsidR="00F11340">
        <w:rPr>
          <w:sz w:val="28"/>
          <w:szCs w:val="28"/>
        </w:rPr>
        <w:t xml:space="preserve"> и структурных подразделениях</w:t>
      </w:r>
      <w:r>
        <w:rPr>
          <w:sz w:val="28"/>
          <w:szCs w:val="28"/>
        </w:rPr>
        <w:t>.</w:t>
      </w:r>
    </w:p>
    <w:p w:rsidR="00F06961" w:rsidRDefault="00F06961" w:rsidP="004D5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5.5. Информация об исполнении плана мероприятий («дорожной карты») по снижению комплаенс-рисков подлежит включению в доклад об антимонопольном комплаенсе</w:t>
      </w:r>
      <w:r w:rsidR="00313243">
        <w:rPr>
          <w:sz w:val="28"/>
          <w:szCs w:val="28"/>
        </w:rPr>
        <w:t>.</w:t>
      </w:r>
    </w:p>
    <w:p w:rsidR="00313243" w:rsidRDefault="00313243" w:rsidP="004D51A1">
      <w:pPr>
        <w:jc w:val="both"/>
        <w:rPr>
          <w:sz w:val="28"/>
          <w:szCs w:val="28"/>
        </w:rPr>
      </w:pPr>
    </w:p>
    <w:p w:rsidR="00313243" w:rsidRPr="00DE13D3" w:rsidRDefault="00313243" w:rsidP="00313243">
      <w:pPr>
        <w:jc w:val="center"/>
        <w:rPr>
          <w:b/>
          <w:sz w:val="28"/>
          <w:szCs w:val="28"/>
        </w:rPr>
      </w:pPr>
      <w:r w:rsidRPr="00DE13D3">
        <w:rPr>
          <w:b/>
          <w:sz w:val="28"/>
          <w:szCs w:val="28"/>
        </w:rPr>
        <w:t>6. Ключевые показатели и оценка эффективности функционирования антимонопольного комплаенса.</w:t>
      </w:r>
    </w:p>
    <w:p w:rsidR="00313243" w:rsidRDefault="00313243" w:rsidP="00313243">
      <w:pPr>
        <w:jc w:val="center"/>
        <w:rPr>
          <w:sz w:val="28"/>
          <w:szCs w:val="28"/>
        </w:rPr>
      </w:pPr>
    </w:p>
    <w:p w:rsidR="00855E49" w:rsidRDefault="00313243" w:rsidP="0031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В целях оценки эффективности функционирования в Администрации антимонопольного комплаенса уполномоченным подразделением рассчитываются ключевые показатели эффективности функционирования антимонопольного</w:t>
      </w:r>
      <w:r w:rsidR="00855E49">
        <w:rPr>
          <w:sz w:val="28"/>
          <w:szCs w:val="28"/>
        </w:rPr>
        <w:t xml:space="preserve"> комплаенса в целом для Администрации, структурных подразделений и подведомственных учреждений.</w:t>
      </w:r>
    </w:p>
    <w:p w:rsidR="00855E49" w:rsidRDefault="00855E49" w:rsidP="0031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</w:t>
      </w:r>
      <w:r w:rsidR="00853319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ключевых показателей эффективности функционирования антимонопольного комплаенса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</w:t>
      </w:r>
      <w:r w:rsidR="00B74B9F">
        <w:rPr>
          <w:sz w:val="28"/>
          <w:szCs w:val="28"/>
        </w:rPr>
        <w:t xml:space="preserve"> </w:t>
      </w:r>
      <w:r>
        <w:rPr>
          <w:sz w:val="28"/>
          <w:szCs w:val="28"/>
        </w:rPr>
        <w:t>05.02.2019 №133/19.</w:t>
      </w:r>
    </w:p>
    <w:p w:rsidR="00644C40" w:rsidRDefault="00855E49" w:rsidP="00644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</w:t>
      </w:r>
      <w:r w:rsidR="00853319">
        <w:rPr>
          <w:sz w:val="28"/>
          <w:szCs w:val="28"/>
        </w:rPr>
        <w:t>. Уполномоченное подразделение</w:t>
      </w:r>
      <w:r w:rsidR="00644C40">
        <w:rPr>
          <w:sz w:val="28"/>
          <w:szCs w:val="28"/>
        </w:rPr>
        <w:t xml:space="preserve"> должно проводить 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644C40" w:rsidRDefault="00644C40" w:rsidP="00644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Информация о достижении ключевых показателей эффективности функционирования антимонопольного комплаенса в Администрации должна включаться  в доклад об антимонопольном комплаенсе.</w:t>
      </w:r>
    </w:p>
    <w:p w:rsidR="00802C72" w:rsidRDefault="00644C40" w:rsidP="00644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Оценка эффективности</w:t>
      </w:r>
      <w:r w:rsidR="00802C72">
        <w:rPr>
          <w:sz w:val="28"/>
          <w:szCs w:val="28"/>
        </w:rPr>
        <w:t xml:space="preserve"> организации и функционирования антимонопольного комплаенса в Администрации осуществляется коллегиальным органом.</w:t>
      </w:r>
    </w:p>
    <w:p w:rsidR="00313243" w:rsidRDefault="00802C72" w:rsidP="00644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При оценке эффективности организации и функционирования антимонопольного комплаенса в Администрации коллегиальный орган использует материалы, содержащиеся  в докладе об антимонопольном комплаенсе, а также план мероприятий («дорожную карту»)по снижению комплаенс-рисков Администрации, утвержденный главой района на отчетный период.</w:t>
      </w:r>
    </w:p>
    <w:p w:rsidR="00802C72" w:rsidRDefault="00802C72" w:rsidP="00644C40">
      <w:pPr>
        <w:jc w:val="both"/>
        <w:rPr>
          <w:sz w:val="28"/>
          <w:szCs w:val="28"/>
        </w:rPr>
      </w:pPr>
    </w:p>
    <w:p w:rsidR="00802C72" w:rsidRPr="00DE13D3" w:rsidRDefault="00802C72" w:rsidP="00802C72">
      <w:pPr>
        <w:jc w:val="center"/>
        <w:rPr>
          <w:b/>
          <w:sz w:val="28"/>
          <w:szCs w:val="28"/>
        </w:rPr>
      </w:pPr>
      <w:r w:rsidRPr="00DE13D3">
        <w:rPr>
          <w:b/>
          <w:sz w:val="28"/>
          <w:szCs w:val="28"/>
        </w:rPr>
        <w:t>7. Доклад об антимонопольном комплаенсе</w:t>
      </w:r>
    </w:p>
    <w:p w:rsidR="00802C72" w:rsidRDefault="00802C72" w:rsidP="00802C72">
      <w:pPr>
        <w:jc w:val="center"/>
        <w:rPr>
          <w:sz w:val="28"/>
          <w:szCs w:val="28"/>
        </w:rPr>
      </w:pPr>
    </w:p>
    <w:p w:rsidR="00802C72" w:rsidRDefault="00802C72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531322">
        <w:rPr>
          <w:sz w:val="28"/>
          <w:szCs w:val="28"/>
        </w:rPr>
        <w:t>Доклад об антимонопольном комплаенсе должен содержать:</w:t>
      </w:r>
    </w:p>
    <w:p w:rsidR="00531322" w:rsidRDefault="00531322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D75BA8">
        <w:rPr>
          <w:sz w:val="28"/>
          <w:szCs w:val="28"/>
        </w:rPr>
        <w:t xml:space="preserve"> информацию о результатах проведенной оценки комплаенс-рисков;</w:t>
      </w:r>
    </w:p>
    <w:p w:rsidR="00D75BA8" w:rsidRDefault="007E450B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информацию об исполнении мероприятий по снижению комплаенс-рисков;</w:t>
      </w:r>
    </w:p>
    <w:p w:rsidR="006C3506" w:rsidRDefault="007E450B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 w:rsidR="006C3506">
        <w:rPr>
          <w:sz w:val="28"/>
          <w:szCs w:val="28"/>
        </w:rPr>
        <w:t xml:space="preserve"> о достижении ключевых показателей эффективности функционирования антимонопольного комплаенса;</w:t>
      </w:r>
    </w:p>
    <w:p w:rsidR="006C3506" w:rsidRDefault="006C3506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иную информацию, подлежащую включению в доклад в соответствии с Положением.</w:t>
      </w:r>
    </w:p>
    <w:p w:rsidR="006C3506" w:rsidRDefault="006C3506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7.2. Проект доклада об антимонопольном комплаенсе</w:t>
      </w:r>
      <w:r w:rsidR="000E12F1">
        <w:rPr>
          <w:sz w:val="28"/>
          <w:szCs w:val="28"/>
        </w:rPr>
        <w:t xml:space="preserve"> представляется уполномоченным подразделением на согласование коллегиальному органу ежегодно.</w:t>
      </w:r>
    </w:p>
    <w:p w:rsidR="00244F5D" w:rsidRDefault="000E12F1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Уполномоченное подразделение организует проведение заседания коллегиального органа для рассмотрения и согласования проекта доклада об антимонопольном комплаенсе в срок до 15 апреля  </w:t>
      </w:r>
      <w:r w:rsidR="00244F5D">
        <w:rPr>
          <w:sz w:val="28"/>
          <w:szCs w:val="28"/>
        </w:rPr>
        <w:t>года, следующего за отчетным.</w:t>
      </w:r>
    </w:p>
    <w:p w:rsidR="00244F5D" w:rsidRDefault="00244F5D" w:rsidP="00802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 Уполномоченное подразделение представляет на утверждение главе района согласованный коллегиальным органом проект доклада об антимонопольном комплаенсе в течение 10 рабочих дней со дня согласования коллегиальным органом.</w:t>
      </w:r>
    </w:p>
    <w:p w:rsidR="00CB0546" w:rsidRPr="00D73508" w:rsidRDefault="00244F5D" w:rsidP="00CB0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Доклад об антимонопольном комплаенсе, утвержденный главой района, </w:t>
      </w:r>
      <w:r w:rsidR="00CB0546" w:rsidRPr="00D73508">
        <w:rPr>
          <w:sz w:val="28"/>
          <w:szCs w:val="28"/>
        </w:rPr>
        <w:t xml:space="preserve"> р</w:t>
      </w:r>
      <w:r w:rsidR="00CB0546">
        <w:rPr>
          <w:sz w:val="28"/>
          <w:szCs w:val="28"/>
        </w:rPr>
        <w:t xml:space="preserve">азмещается </w:t>
      </w:r>
      <w:r w:rsidR="00CB0546" w:rsidRPr="00AC0416">
        <w:rPr>
          <w:rFonts w:eastAsiaTheme="minorHAnsi"/>
          <w:sz w:val="28"/>
          <w:szCs w:val="28"/>
          <w:lang w:eastAsia="en-US"/>
        </w:rPr>
        <w:t xml:space="preserve"> </w:t>
      </w:r>
      <w:r w:rsidR="00CB0546" w:rsidRPr="00D73508">
        <w:rPr>
          <w:rFonts w:eastAsiaTheme="minorHAnsi"/>
          <w:sz w:val="28"/>
          <w:szCs w:val="28"/>
          <w:lang w:eastAsia="en-US"/>
        </w:rPr>
        <w:t xml:space="preserve">на </w:t>
      </w:r>
      <w:r w:rsidR="00CB0546">
        <w:rPr>
          <w:rFonts w:eastAsiaTheme="minorHAnsi"/>
          <w:sz w:val="28"/>
          <w:szCs w:val="28"/>
          <w:lang w:eastAsia="en-US"/>
        </w:rPr>
        <w:t xml:space="preserve">официальном </w:t>
      </w:r>
      <w:r w:rsidR="00CB0546" w:rsidRPr="001C2813">
        <w:rPr>
          <w:sz w:val="28"/>
        </w:rPr>
        <w:t>информационном Интернет-сайте Енисей</w:t>
      </w:r>
      <w:r w:rsidR="00CB0546">
        <w:rPr>
          <w:sz w:val="28"/>
        </w:rPr>
        <w:t>ского района Красноярского края</w:t>
      </w:r>
      <w:r w:rsidR="00CB0546" w:rsidRPr="00D73508">
        <w:rPr>
          <w:sz w:val="28"/>
          <w:szCs w:val="28"/>
        </w:rPr>
        <w:t xml:space="preserve"> в течение 5 календарных дней со</w:t>
      </w:r>
      <w:r w:rsidR="00CB0546">
        <w:rPr>
          <w:sz w:val="28"/>
          <w:szCs w:val="28"/>
        </w:rPr>
        <w:t xml:space="preserve"> </w:t>
      </w:r>
      <w:r w:rsidR="00CB0546" w:rsidRPr="00D73508">
        <w:rPr>
          <w:sz w:val="28"/>
          <w:szCs w:val="28"/>
        </w:rPr>
        <w:t>дня его утверждения.</w:t>
      </w:r>
    </w:p>
    <w:p w:rsidR="00CB0546" w:rsidRPr="00D73508" w:rsidRDefault="00CB0546" w:rsidP="00CB0546">
      <w:pPr>
        <w:pStyle w:val="Default"/>
        <w:jc w:val="center"/>
        <w:rPr>
          <w:rFonts w:eastAsiaTheme="minorHAnsi"/>
          <w:b/>
          <w:color w:val="auto"/>
          <w:sz w:val="28"/>
          <w:szCs w:val="28"/>
        </w:rPr>
      </w:pPr>
    </w:p>
    <w:p w:rsidR="00B457F6" w:rsidRDefault="00B457F6" w:rsidP="00CB0546">
      <w:pPr>
        <w:jc w:val="both"/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rPr>
          <w:sz w:val="28"/>
          <w:szCs w:val="28"/>
        </w:rPr>
      </w:pPr>
    </w:p>
    <w:p w:rsidR="00B457F6" w:rsidRPr="00B457F6" w:rsidRDefault="00B457F6" w:rsidP="00B457F6">
      <w:pPr>
        <w:rPr>
          <w:sz w:val="28"/>
          <w:szCs w:val="28"/>
        </w:rPr>
      </w:pPr>
    </w:p>
    <w:p w:rsidR="00B457F6" w:rsidRDefault="00B457F6" w:rsidP="00B457F6">
      <w:pPr>
        <w:shd w:val="clear" w:color="auto" w:fill="FFFFFF"/>
        <w:ind w:left="5103"/>
        <w:textAlignment w:val="baseline"/>
        <w:rPr>
          <w:sz w:val="28"/>
          <w:szCs w:val="28"/>
        </w:rPr>
      </w:pPr>
      <w:r w:rsidRPr="00DC4E20">
        <w:rPr>
          <w:sz w:val="28"/>
          <w:szCs w:val="28"/>
        </w:rPr>
        <w:lastRenderedPageBreak/>
        <w:t>Приложение </w:t>
      </w:r>
      <w:r w:rsidR="00AF57BB">
        <w:rPr>
          <w:sz w:val="28"/>
          <w:szCs w:val="28"/>
        </w:rPr>
        <w:t>№ 2</w:t>
      </w:r>
      <w:r w:rsidRPr="00DC4E20">
        <w:rPr>
          <w:sz w:val="28"/>
          <w:szCs w:val="28"/>
        </w:rPr>
        <w:br/>
        <w:t xml:space="preserve">к </w:t>
      </w:r>
      <w:r w:rsidR="00952A3A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</w:t>
      </w:r>
    </w:p>
    <w:p w:rsidR="00B457F6" w:rsidRPr="00DC4E20" w:rsidRDefault="00B457F6" w:rsidP="00B457F6">
      <w:pPr>
        <w:shd w:val="clear" w:color="auto" w:fill="FFFFFF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  <w:r w:rsidRPr="00DC4E20">
        <w:rPr>
          <w:sz w:val="28"/>
          <w:szCs w:val="28"/>
        </w:rPr>
        <w:t>  </w:t>
      </w:r>
      <w:r w:rsidRPr="00DC4E20">
        <w:rPr>
          <w:sz w:val="28"/>
          <w:szCs w:val="28"/>
        </w:rPr>
        <w:br/>
        <w:t>от__________</w:t>
      </w:r>
      <w:r>
        <w:rPr>
          <w:sz w:val="28"/>
          <w:szCs w:val="28"/>
        </w:rPr>
        <w:t>№</w:t>
      </w:r>
      <w:r w:rsidRPr="00DC4E20">
        <w:rPr>
          <w:sz w:val="28"/>
          <w:szCs w:val="28"/>
        </w:rPr>
        <w:t>____ </w:t>
      </w:r>
    </w:p>
    <w:p w:rsidR="00B457F6" w:rsidRDefault="00B457F6" w:rsidP="00B457F6">
      <w:pPr>
        <w:shd w:val="clear" w:color="auto" w:fill="FFFFFF"/>
        <w:spacing w:after="180"/>
        <w:jc w:val="center"/>
        <w:textAlignment w:val="baseline"/>
        <w:outlineLvl w:val="2"/>
        <w:rPr>
          <w:bCs/>
          <w:caps/>
          <w:sz w:val="28"/>
          <w:szCs w:val="28"/>
        </w:rPr>
      </w:pPr>
    </w:p>
    <w:p w:rsidR="00B457F6" w:rsidRPr="00AD27CD" w:rsidRDefault="00B457F6" w:rsidP="00B457F6">
      <w:pPr>
        <w:shd w:val="clear" w:color="auto" w:fill="FFFFFF"/>
        <w:spacing w:after="180"/>
        <w:jc w:val="center"/>
        <w:textAlignment w:val="baseline"/>
        <w:outlineLvl w:val="2"/>
      </w:pPr>
      <w:r>
        <w:rPr>
          <w:sz w:val="28"/>
          <w:szCs w:val="28"/>
        </w:rPr>
        <w:t>Состав  комиссии</w:t>
      </w:r>
      <w:r w:rsidRPr="0033583D">
        <w:rPr>
          <w:sz w:val="28"/>
          <w:szCs w:val="28"/>
        </w:rPr>
        <w:t xml:space="preserve"> по оценке эффективности функционирования антимонопол</w:t>
      </w:r>
      <w:r>
        <w:rPr>
          <w:sz w:val="28"/>
          <w:szCs w:val="28"/>
        </w:rPr>
        <w:t>ьного комплаенса в администрации Енисейского района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457F6" w:rsidRPr="00B65859" w:rsidTr="00E270CB">
        <w:trPr>
          <w:trHeight w:val="370"/>
        </w:trPr>
        <w:tc>
          <w:tcPr>
            <w:tcW w:w="9571" w:type="dxa"/>
            <w:gridSpan w:val="2"/>
          </w:tcPr>
          <w:p w:rsidR="00B457F6" w:rsidRDefault="00B457F6" w:rsidP="00E270CB">
            <w:pPr>
              <w:rPr>
                <w:sz w:val="28"/>
                <w:szCs w:val="28"/>
              </w:rPr>
            </w:pPr>
          </w:p>
          <w:p w:rsidR="00B457F6" w:rsidRDefault="00B457F6" w:rsidP="00E270CB">
            <w:pPr>
              <w:rPr>
                <w:sz w:val="28"/>
                <w:szCs w:val="28"/>
              </w:rPr>
            </w:pPr>
          </w:p>
          <w:p w:rsidR="00B457F6" w:rsidRDefault="00B457F6" w:rsidP="00E270CB">
            <w:pPr>
              <w:rPr>
                <w:sz w:val="28"/>
                <w:szCs w:val="28"/>
              </w:rPr>
            </w:pPr>
            <w:r w:rsidRPr="0078138A">
              <w:rPr>
                <w:sz w:val="28"/>
                <w:szCs w:val="28"/>
              </w:rPr>
              <w:t xml:space="preserve">Председатель комиссии </w:t>
            </w:r>
          </w:p>
          <w:p w:rsidR="00B457F6" w:rsidRPr="0078138A" w:rsidRDefault="00B457F6" w:rsidP="00E270CB">
            <w:pPr>
              <w:rPr>
                <w:sz w:val="28"/>
                <w:szCs w:val="28"/>
              </w:rPr>
            </w:pPr>
          </w:p>
        </w:tc>
      </w:tr>
      <w:tr w:rsidR="00B457F6" w:rsidRPr="00BE6AF6" w:rsidTr="00E270CB">
        <w:tc>
          <w:tcPr>
            <w:tcW w:w="2802" w:type="dxa"/>
          </w:tcPr>
          <w:p w:rsidR="00B457F6" w:rsidRPr="00BE6A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769" w:type="dxa"/>
          </w:tcPr>
          <w:p w:rsidR="00B457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района; </w:t>
            </w:r>
          </w:p>
          <w:p w:rsidR="00B457F6" w:rsidRDefault="00B457F6" w:rsidP="00E270CB">
            <w:pPr>
              <w:rPr>
                <w:sz w:val="28"/>
                <w:szCs w:val="28"/>
              </w:rPr>
            </w:pPr>
          </w:p>
          <w:p w:rsidR="00B457F6" w:rsidRPr="00BE6AF6" w:rsidRDefault="00B457F6" w:rsidP="00E270CB">
            <w:pPr>
              <w:rPr>
                <w:sz w:val="28"/>
                <w:szCs w:val="28"/>
              </w:rPr>
            </w:pPr>
          </w:p>
        </w:tc>
      </w:tr>
      <w:tr w:rsidR="00B457F6" w:rsidRPr="00B65859" w:rsidTr="00E270CB">
        <w:tc>
          <w:tcPr>
            <w:tcW w:w="2802" w:type="dxa"/>
          </w:tcPr>
          <w:p w:rsidR="00B457F6" w:rsidRPr="0078138A" w:rsidRDefault="00B457F6" w:rsidP="00E270CB">
            <w:pPr>
              <w:rPr>
                <w:sz w:val="28"/>
                <w:szCs w:val="28"/>
              </w:rPr>
            </w:pPr>
            <w:r w:rsidRPr="0078138A">
              <w:rPr>
                <w:sz w:val="28"/>
                <w:szCs w:val="28"/>
              </w:rPr>
              <w:t>Члены комиссии</w:t>
            </w:r>
          </w:p>
          <w:p w:rsidR="00B457F6" w:rsidRPr="0078138A" w:rsidRDefault="00B457F6" w:rsidP="00E270CB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B457F6" w:rsidRPr="00B65859" w:rsidRDefault="00B457F6" w:rsidP="00E270CB">
            <w:pPr>
              <w:rPr>
                <w:b/>
                <w:sz w:val="28"/>
                <w:szCs w:val="28"/>
              </w:rPr>
            </w:pPr>
          </w:p>
        </w:tc>
      </w:tr>
      <w:tr w:rsidR="00B457F6" w:rsidRPr="00BE6AF6" w:rsidTr="00E270CB">
        <w:tc>
          <w:tcPr>
            <w:tcW w:w="2802" w:type="dxa"/>
          </w:tcPr>
          <w:p w:rsidR="00B457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Т.А.</w:t>
            </w:r>
          </w:p>
          <w:p w:rsidR="00B457F6" w:rsidRPr="00BE6AF6" w:rsidRDefault="00B457F6" w:rsidP="00E270CB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B457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финансам, экономике и имущественным вопросам;</w:t>
            </w:r>
          </w:p>
          <w:p w:rsidR="00B457F6" w:rsidRPr="00BE6AF6" w:rsidRDefault="00B457F6" w:rsidP="00E270CB">
            <w:pPr>
              <w:rPr>
                <w:sz w:val="28"/>
                <w:szCs w:val="28"/>
              </w:rPr>
            </w:pPr>
          </w:p>
        </w:tc>
      </w:tr>
      <w:tr w:rsidR="00B457F6" w:rsidRPr="00BE6AF6" w:rsidTr="00E270CB">
        <w:trPr>
          <w:trHeight w:val="785"/>
        </w:trPr>
        <w:tc>
          <w:tcPr>
            <w:tcW w:w="2802" w:type="dxa"/>
          </w:tcPr>
          <w:p w:rsidR="00B457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Черноусова О.В.</w:t>
            </w:r>
          </w:p>
        </w:tc>
        <w:tc>
          <w:tcPr>
            <w:tcW w:w="6769" w:type="dxa"/>
          </w:tcPr>
          <w:p w:rsidR="00B457F6" w:rsidRDefault="00B457F6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447707">
              <w:rPr>
                <w:sz w:val="28"/>
                <w:szCs w:val="28"/>
              </w:rPr>
              <w:t>Енисейского районного Совета депутатов</w:t>
            </w:r>
            <w:r>
              <w:rPr>
                <w:sz w:val="28"/>
                <w:szCs w:val="28"/>
              </w:rPr>
              <w:t>;</w:t>
            </w:r>
          </w:p>
          <w:p w:rsidR="00B457F6" w:rsidRPr="00BE6AF6" w:rsidRDefault="00B457F6" w:rsidP="00E270CB">
            <w:pPr>
              <w:rPr>
                <w:sz w:val="28"/>
                <w:szCs w:val="28"/>
              </w:rPr>
            </w:pPr>
          </w:p>
        </w:tc>
      </w:tr>
      <w:tr w:rsidR="00B457F6" w:rsidRPr="00BE6AF6" w:rsidTr="00E270CB">
        <w:trPr>
          <w:trHeight w:val="1125"/>
        </w:trPr>
        <w:tc>
          <w:tcPr>
            <w:tcW w:w="2802" w:type="dxa"/>
          </w:tcPr>
          <w:p w:rsidR="00B457F6" w:rsidRDefault="00447707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Бурбукина </w:t>
            </w:r>
          </w:p>
        </w:tc>
        <w:tc>
          <w:tcPr>
            <w:tcW w:w="6769" w:type="dxa"/>
          </w:tcPr>
          <w:p w:rsidR="00B457F6" w:rsidRDefault="00447707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457F6">
              <w:rPr>
                <w:sz w:val="28"/>
                <w:szCs w:val="28"/>
              </w:rPr>
              <w:t xml:space="preserve"> МК</w:t>
            </w:r>
            <w:r>
              <w:rPr>
                <w:sz w:val="28"/>
                <w:szCs w:val="28"/>
              </w:rPr>
              <w:t>У «Управления образования Енисейского района</w:t>
            </w:r>
            <w:r w:rsidR="00B457F6">
              <w:rPr>
                <w:sz w:val="28"/>
                <w:szCs w:val="28"/>
              </w:rPr>
              <w:t>»;</w:t>
            </w:r>
          </w:p>
        </w:tc>
      </w:tr>
      <w:tr w:rsidR="00B457F6" w:rsidRPr="00BE6AF6" w:rsidTr="00E270CB">
        <w:tc>
          <w:tcPr>
            <w:tcW w:w="2802" w:type="dxa"/>
          </w:tcPr>
          <w:p w:rsidR="00B457F6" w:rsidRPr="00BE6AF6" w:rsidRDefault="00447707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 С.В.</w:t>
            </w:r>
          </w:p>
        </w:tc>
        <w:tc>
          <w:tcPr>
            <w:tcW w:w="6769" w:type="dxa"/>
          </w:tcPr>
          <w:p w:rsidR="00B457F6" w:rsidRPr="00BE6AF6" w:rsidRDefault="00447707" w:rsidP="00E2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B457F6">
              <w:rPr>
                <w:sz w:val="28"/>
                <w:szCs w:val="28"/>
              </w:rPr>
              <w:t xml:space="preserve"> МКУ «Центр имущественных отношений».</w:t>
            </w:r>
          </w:p>
        </w:tc>
      </w:tr>
    </w:tbl>
    <w:p w:rsidR="00802C72" w:rsidRPr="00B457F6" w:rsidRDefault="00802C72" w:rsidP="00B457F6">
      <w:pPr>
        <w:rPr>
          <w:sz w:val="28"/>
          <w:szCs w:val="28"/>
        </w:rPr>
      </w:pPr>
    </w:p>
    <w:sectPr w:rsidR="00802C72" w:rsidRPr="00B457F6" w:rsidSect="0049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2F79"/>
    <w:multiLevelType w:val="hybridMultilevel"/>
    <w:tmpl w:val="E518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028C4"/>
    <w:rsid w:val="00065D89"/>
    <w:rsid w:val="00070EF5"/>
    <w:rsid w:val="000A3D7E"/>
    <w:rsid w:val="000A4B78"/>
    <w:rsid w:val="000C7004"/>
    <w:rsid w:val="000D5980"/>
    <w:rsid w:val="000E12F1"/>
    <w:rsid w:val="00176D1C"/>
    <w:rsid w:val="00182493"/>
    <w:rsid w:val="001C2771"/>
    <w:rsid w:val="001D260A"/>
    <w:rsid w:val="002028C4"/>
    <w:rsid w:val="00221164"/>
    <w:rsid w:val="00244F5D"/>
    <w:rsid w:val="0026499D"/>
    <w:rsid w:val="0028260E"/>
    <w:rsid w:val="002E1222"/>
    <w:rsid w:val="002E3932"/>
    <w:rsid w:val="00313243"/>
    <w:rsid w:val="0033583D"/>
    <w:rsid w:val="003368F2"/>
    <w:rsid w:val="00356A9C"/>
    <w:rsid w:val="003845F7"/>
    <w:rsid w:val="004068C2"/>
    <w:rsid w:val="00447707"/>
    <w:rsid w:val="004557DE"/>
    <w:rsid w:val="00460260"/>
    <w:rsid w:val="00461EA5"/>
    <w:rsid w:val="00491C12"/>
    <w:rsid w:val="004D51A1"/>
    <w:rsid w:val="00514605"/>
    <w:rsid w:val="005215AF"/>
    <w:rsid w:val="00531322"/>
    <w:rsid w:val="00543F77"/>
    <w:rsid w:val="00594D82"/>
    <w:rsid w:val="005C0AC5"/>
    <w:rsid w:val="005E1362"/>
    <w:rsid w:val="006103D0"/>
    <w:rsid w:val="00612E8B"/>
    <w:rsid w:val="00644C40"/>
    <w:rsid w:val="00694A1F"/>
    <w:rsid w:val="006B0646"/>
    <w:rsid w:val="006C3506"/>
    <w:rsid w:val="006D40E3"/>
    <w:rsid w:val="006F0CB6"/>
    <w:rsid w:val="006F1559"/>
    <w:rsid w:val="006F2887"/>
    <w:rsid w:val="00753B9F"/>
    <w:rsid w:val="00790CD4"/>
    <w:rsid w:val="007A3710"/>
    <w:rsid w:val="007B0B90"/>
    <w:rsid w:val="007C4A02"/>
    <w:rsid w:val="007E450B"/>
    <w:rsid w:val="007F4295"/>
    <w:rsid w:val="00800126"/>
    <w:rsid w:val="00802C72"/>
    <w:rsid w:val="008077C8"/>
    <w:rsid w:val="0082652B"/>
    <w:rsid w:val="00833CEC"/>
    <w:rsid w:val="00853319"/>
    <w:rsid w:val="00855E49"/>
    <w:rsid w:val="008A35E9"/>
    <w:rsid w:val="008A7551"/>
    <w:rsid w:val="009275DA"/>
    <w:rsid w:val="00952A3A"/>
    <w:rsid w:val="00972AA9"/>
    <w:rsid w:val="00993E52"/>
    <w:rsid w:val="009F5768"/>
    <w:rsid w:val="009F729C"/>
    <w:rsid w:val="00A01A80"/>
    <w:rsid w:val="00A17358"/>
    <w:rsid w:val="00A31F86"/>
    <w:rsid w:val="00A87C6B"/>
    <w:rsid w:val="00AA35EC"/>
    <w:rsid w:val="00AD11F6"/>
    <w:rsid w:val="00AE0D20"/>
    <w:rsid w:val="00AF57BB"/>
    <w:rsid w:val="00B457F6"/>
    <w:rsid w:val="00B74B9F"/>
    <w:rsid w:val="00B819CD"/>
    <w:rsid w:val="00B878BE"/>
    <w:rsid w:val="00B95D63"/>
    <w:rsid w:val="00BA40A9"/>
    <w:rsid w:val="00BD30E9"/>
    <w:rsid w:val="00BD5DF7"/>
    <w:rsid w:val="00BF3E33"/>
    <w:rsid w:val="00C2187C"/>
    <w:rsid w:val="00C92B5A"/>
    <w:rsid w:val="00CB0546"/>
    <w:rsid w:val="00CB5D5F"/>
    <w:rsid w:val="00CC6C20"/>
    <w:rsid w:val="00CD2436"/>
    <w:rsid w:val="00D34850"/>
    <w:rsid w:val="00D64BB8"/>
    <w:rsid w:val="00D759F3"/>
    <w:rsid w:val="00D75BA8"/>
    <w:rsid w:val="00D81117"/>
    <w:rsid w:val="00DE13D3"/>
    <w:rsid w:val="00DF3AB3"/>
    <w:rsid w:val="00DF3E42"/>
    <w:rsid w:val="00E37033"/>
    <w:rsid w:val="00E609DE"/>
    <w:rsid w:val="00EF4B63"/>
    <w:rsid w:val="00F0112A"/>
    <w:rsid w:val="00F05824"/>
    <w:rsid w:val="00F06961"/>
    <w:rsid w:val="00F11340"/>
    <w:rsid w:val="00F20E70"/>
    <w:rsid w:val="00F67949"/>
    <w:rsid w:val="00F969D2"/>
    <w:rsid w:val="00FA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9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Курсив"/>
    <w:basedOn w:val="a0"/>
    <w:rsid w:val="00F11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B0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CB054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sPlusNormal">
    <w:name w:val="ConsPlusNormal"/>
    <w:rsid w:val="00CB0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B4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9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66B1587B48BC323282F1C860B8AD14B8D5BC761B2531C7515813968162AFB2902C840B0BF8B1384DAEF7E3ACA73C2D4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20AAF1C1E1D10E91366B1587B48BC333A8EF5C962B8AD14B8D5BC761B2531C7515813968162ABB4902C840B0BF8B1384DAEF7E3ACA73C2D4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83C2-56C6-41D0-874D-6F75FE7E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OERaz</dc:creator>
  <cp:lastModifiedBy>Лаврова</cp:lastModifiedBy>
  <cp:revision>21</cp:revision>
  <cp:lastPrinted>2020-01-14T03:48:00Z</cp:lastPrinted>
  <dcterms:created xsi:type="dcterms:W3CDTF">2019-12-25T05:14:00Z</dcterms:created>
  <dcterms:modified xsi:type="dcterms:W3CDTF">2020-01-22T08:51:00Z</dcterms:modified>
</cp:coreProperties>
</file>