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C9" w:rsidRDefault="001F5CC9" w:rsidP="001F5CC9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740A15" w:rsidRPr="00740A15" w:rsidRDefault="00740A15" w:rsidP="00740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ЕНИСЕЙСКОГО РАЙОНА</w:t>
      </w:r>
    </w:p>
    <w:p w:rsidR="00740A15" w:rsidRPr="00740A15" w:rsidRDefault="00740A15" w:rsidP="00740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740A15" w:rsidRPr="00740A15" w:rsidRDefault="00740A15" w:rsidP="00740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40A15" w:rsidRPr="00740A15" w:rsidRDefault="00740A15" w:rsidP="00740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15" w:rsidRPr="00740A15" w:rsidRDefault="00740A15" w:rsidP="00740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г. Енисейск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1103-</w:t>
      </w:r>
      <w:r w:rsidRPr="00740A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740A15" w:rsidRPr="00740A15" w:rsidRDefault="00740A15" w:rsidP="00740A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15" w:rsidRPr="00740A15" w:rsidRDefault="00740A15" w:rsidP="00740A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D2C" w:rsidRDefault="00026D2C" w:rsidP="007F3A6A">
      <w:pPr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7F3A6A" w:rsidRPr="007F3A6A" w:rsidRDefault="00451FF5" w:rsidP="007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О внесении изменений </w:t>
      </w:r>
      <w:r w:rsidR="001F5CC9" w:rsidRPr="001F5CC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в </w:t>
      </w:r>
      <w:r w:rsidR="00026D2C">
        <w:rPr>
          <w:rFonts w:ascii="Times New Roman" w:eastAsia="Arial" w:hAnsi="Times New Roman" w:cs="Arial"/>
          <w:sz w:val="28"/>
          <w:szCs w:val="28"/>
          <w:lang w:eastAsia="hi-IN" w:bidi="hi-IN"/>
        </w:rPr>
        <w:t>п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>остановление админи</w:t>
      </w:r>
      <w:r w:rsidR="00660F90">
        <w:rPr>
          <w:rFonts w:ascii="Times New Roman" w:eastAsia="Arial" w:hAnsi="Times New Roman" w:cs="Arial"/>
          <w:sz w:val="28"/>
          <w:szCs w:val="28"/>
          <w:lang w:eastAsia="hi-IN" w:bidi="hi-IN"/>
        </w:rPr>
        <w:t>страции Енисейского района от 13.11.2018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№ </w:t>
      </w:r>
      <w:r w:rsidR="00660F90">
        <w:rPr>
          <w:rFonts w:ascii="Times New Roman" w:eastAsia="Arial" w:hAnsi="Times New Roman" w:cs="Arial"/>
          <w:sz w:val="28"/>
          <w:szCs w:val="28"/>
          <w:lang w:eastAsia="hi-IN" w:bidi="hi-IN"/>
        </w:rPr>
        <w:t>1103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>-п «</w:t>
      </w:r>
      <w:r w:rsidR="0066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</w:t>
      </w:r>
      <w:r w:rsid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CC9" w:rsidRDefault="001F5CC9" w:rsidP="007F3A6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</w:p>
    <w:p w:rsidR="001F5CC9" w:rsidRPr="00A803A9" w:rsidRDefault="007F3A6A" w:rsidP="007F3A6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F6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связи с </w:t>
      </w:r>
      <w:r w:rsidR="00451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кадровыми изменениями в МКУ «Управление образования»</w:t>
      </w:r>
      <w:r w:rsidR="00026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Енисейского района, </w:t>
      </w:r>
      <w:r w:rsidR="001F5CC9" w:rsidRPr="00A803A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ПОСТАНОВЛЯЮ:</w:t>
      </w:r>
    </w:p>
    <w:p w:rsidR="001F5CC9" w:rsidRPr="001F5CC9" w:rsidRDefault="001F5CC9" w:rsidP="007F3A6A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1. </w:t>
      </w:r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Вывести из состава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 w:rsidR="0045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школьников», утвержденного </w:t>
      </w:r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 w:rsidR="00026D2C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п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остановление</w:t>
      </w:r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м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администрации Енисейского района Красноярского края </w:t>
      </w:r>
      <w:r w:rsidR="002F640C">
        <w:rPr>
          <w:rFonts w:ascii="Times New Roman" w:eastAsia="Arial" w:hAnsi="Times New Roman" w:cs="Arial"/>
          <w:sz w:val="28"/>
          <w:szCs w:val="28"/>
          <w:lang w:eastAsia="hi-IN" w:bidi="hi-IN"/>
        </w:rPr>
        <w:t>от 13.11.2018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№ </w:t>
      </w:r>
      <w:r w:rsidR="002F640C">
        <w:rPr>
          <w:rFonts w:ascii="Times New Roman" w:eastAsia="Arial" w:hAnsi="Times New Roman" w:cs="Arial"/>
          <w:sz w:val="28"/>
          <w:szCs w:val="28"/>
          <w:lang w:eastAsia="hi-IN" w:bidi="hi-IN"/>
        </w:rPr>
        <w:t>1103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>-п «</w:t>
      </w:r>
      <w:r w:rsidR="002F64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</w:t>
      </w:r>
      <w:r w:rsid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A6A"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Бобрышеву</w:t>
      </w:r>
      <w:proofErr w:type="spellEnd"/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А.В.</w:t>
      </w:r>
    </w:p>
    <w:p w:rsidR="002F640C" w:rsidRDefault="00451FF5" w:rsidP="00451FF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в состав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школьников», утвержденного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 w:rsidR="00026D2C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п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остановление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м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администрации Енисейского района Красноярского края 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от 13.11.2018 </w:t>
      </w:r>
      <w:r w:rsidR="00026D2C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        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№ 1103-п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школьников»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Суворову Е.И.</w:t>
      </w:r>
    </w:p>
    <w:p w:rsidR="001F5CC9" w:rsidRPr="001F5CC9" w:rsidRDefault="00451FF5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</w:t>
      </w:r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социальной сфере и общим вопросам                  В.А. </w:t>
      </w:r>
      <w:proofErr w:type="spellStart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Пистер</w:t>
      </w:r>
      <w:proofErr w:type="spellEnd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CC9" w:rsidRPr="001F5CC9" w:rsidRDefault="00451FF5" w:rsidP="0087259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 w:rsidR="001F5CC9" w:rsidRPr="006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1F5CC9" w:rsidRPr="00677A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1F5CC9" w:rsidRPr="001F5CC9" w:rsidRDefault="001F5CC9" w:rsidP="001F5CC9">
      <w:pPr>
        <w:shd w:val="clear" w:color="auto" w:fill="FFFFFF"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</w:p>
    <w:p w:rsidR="001F5CC9" w:rsidRPr="001F5CC9" w:rsidRDefault="001F5CC9" w:rsidP="001F5CC9">
      <w:pPr>
        <w:suppressAutoHyphens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Глава района                                                                                С.В. Ермаков</w:t>
      </w: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2950" w:rsidSect="008725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EA" w:rsidRDefault="009560EA" w:rsidP="00112950">
      <w:pPr>
        <w:spacing w:after="0" w:line="240" w:lineRule="auto"/>
      </w:pPr>
      <w:r>
        <w:separator/>
      </w:r>
    </w:p>
  </w:endnote>
  <w:endnote w:type="continuationSeparator" w:id="0">
    <w:p w:rsidR="009560EA" w:rsidRDefault="009560EA" w:rsidP="0011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EA" w:rsidRDefault="009560EA" w:rsidP="00112950">
      <w:pPr>
        <w:spacing w:after="0" w:line="240" w:lineRule="auto"/>
      </w:pPr>
      <w:r>
        <w:separator/>
      </w:r>
    </w:p>
  </w:footnote>
  <w:footnote w:type="continuationSeparator" w:id="0">
    <w:p w:rsidR="009560EA" w:rsidRDefault="009560EA" w:rsidP="00112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6"/>
    <w:rsid w:val="00026D2C"/>
    <w:rsid w:val="00112950"/>
    <w:rsid w:val="001C3151"/>
    <w:rsid w:val="001C5416"/>
    <w:rsid w:val="001F5CC9"/>
    <w:rsid w:val="00283C07"/>
    <w:rsid w:val="002D1242"/>
    <w:rsid w:val="002E6219"/>
    <w:rsid w:val="002F640C"/>
    <w:rsid w:val="003D7F69"/>
    <w:rsid w:val="003E605C"/>
    <w:rsid w:val="00407C13"/>
    <w:rsid w:val="00451FF5"/>
    <w:rsid w:val="00555C68"/>
    <w:rsid w:val="00660F90"/>
    <w:rsid w:val="00677A93"/>
    <w:rsid w:val="00740A15"/>
    <w:rsid w:val="00775CC5"/>
    <w:rsid w:val="007F3A6A"/>
    <w:rsid w:val="00872592"/>
    <w:rsid w:val="009560EA"/>
    <w:rsid w:val="00A276ED"/>
    <w:rsid w:val="00A803A9"/>
    <w:rsid w:val="00B13FA2"/>
    <w:rsid w:val="00B353E6"/>
    <w:rsid w:val="00DC7D73"/>
    <w:rsid w:val="00E437A4"/>
    <w:rsid w:val="00F43B9A"/>
    <w:rsid w:val="00F5199E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after="0" w:line="240" w:lineRule="auto"/>
    </w:pPr>
  </w:style>
  <w:style w:type="table" w:styleId="a4">
    <w:name w:val="Table Grid"/>
    <w:basedOn w:val="a1"/>
    <w:uiPriority w:val="59"/>
    <w:rsid w:val="0011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129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29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29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after="0" w:line="240" w:lineRule="auto"/>
    </w:pPr>
  </w:style>
  <w:style w:type="table" w:styleId="a4">
    <w:name w:val="Table Grid"/>
    <w:basedOn w:val="a1"/>
    <w:uiPriority w:val="59"/>
    <w:rsid w:val="0011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129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29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2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2018-12-29T03:26:00Z</cp:lastPrinted>
  <dcterms:created xsi:type="dcterms:W3CDTF">2018-12-07T05:00:00Z</dcterms:created>
  <dcterms:modified xsi:type="dcterms:W3CDTF">2019-01-11T05:36:00Z</dcterms:modified>
</cp:coreProperties>
</file>