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6E" w:rsidRDefault="00326C6E" w:rsidP="00326C6E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5625" w:rsidRPr="000F5625" w:rsidRDefault="000F5625" w:rsidP="000F5625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F5625">
        <w:rPr>
          <w:rFonts w:ascii="Times New Roman" w:eastAsia="Times New Roman" w:hAnsi="Times New Roman"/>
          <w:sz w:val="28"/>
          <w:szCs w:val="24"/>
          <w:lang w:eastAsia="ru-RU"/>
        </w:rPr>
        <w:t>АДМИНИСТРАЦИЯ ЕНИСЕЙСКОГО РАЙОНА</w:t>
      </w:r>
    </w:p>
    <w:p w:rsidR="000F5625" w:rsidRPr="000F5625" w:rsidRDefault="000F5625" w:rsidP="000F5625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F5625">
        <w:rPr>
          <w:rFonts w:ascii="Times New Roman" w:eastAsia="Times New Roman" w:hAnsi="Times New Roman"/>
          <w:sz w:val="28"/>
          <w:szCs w:val="24"/>
          <w:lang w:eastAsia="ru-RU"/>
        </w:rPr>
        <w:t>Красноярского края</w:t>
      </w:r>
    </w:p>
    <w:p w:rsidR="000F5625" w:rsidRPr="000F5625" w:rsidRDefault="000F5625" w:rsidP="000F5625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F5625"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0F5625" w:rsidRPr="000F5625" w:rsidRDefault="000F5625" w:rsidP="000F5625">
      <w:pPr>
        <w:framePr w:hSpace="180" w:wrap="around" w:vAnchor="text" w:hAnchor="page" w:x="1495" w:y="1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F5625" w:rsidRPr="000F5625" w:rsidRDefault="000F5625" w:rsidP="000F5625">
      <w:pPr>
        <w:framePr w:hSpace="180" w:wrap="around" w:vAnchor="text" w:hAnchor="page" w:x="1495" w:y="1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F5625" w:rsidRPr="000F5625" w:rsidRDefault="000F5625" w:rsidP="000F5625">
      <w:pPr>
        <w:framePr w:hSpace="180" w:wrap="around" w:vAnchor="text" w:hAnchor="page" w:x="1495" w:y="1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F5625">
        <w:rPr>
          <w:rFonts w:ascii="Times New Roman" w:eastAsia="Times New Roman" w:hAnsi="Times New Roman"/>
          <w:sz w:val="28"/>
          <w:szCs w:val="24"/>
          <w:lang w:eastAsia="ru-RU"/>
        </w:rPr>
        <w:t>23.10.2018</w:t>
      </w:r>
      <w:r w:rsidRPr="000F5625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0F5625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0F5625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г. Енисейск                                         № 104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bookmarkStart w:id="0" w:name="_GoBack"/>
      <w:bookmarkEnd w:id="0"/>
      <w:r w:rsidRPr="000F5625">
        <w:rPr>
          <w:rFonts w:ascii="Times New Roman" w:eastAsia="Times New Roman" w:hAnsi="Times New Roman"/>
          <w:sz w:val="28"/>
          <w:szCs w:val="24"/>
          <w:lang w:eastAsia="ru-RU"/>
        </w:rPr>
        <w:t>-п</w:t>
      </w:r>
    </w:p>
    <w:p w:rsidR="00326C6E" w:rsidRDefault="00326C6E" w:rsidP="00326C6E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7DD3" w:rsidRDefault="00727DD3" w:rsidP="002021E6">
      <w:pPr>
        <w:pStyle w:val="FR4"/>
        <w:spacing w:before="0" w:line="276" w:lineRule="auto"/>
        <w:ind w:left="0"/>
        <w:rPr>
          <w:rFonts w:ascii="Times New Roman" w:hAnsi="Times New Roman"/>
          <w:b w:val="0"/>
          <w:sz w:val="28"/>
          <w:szCs w:val="28"/>
        </w:rPr>
      </w:pPr>
    </w:p>
    <w:p w:rsidR="00662648" w:rsidRDefault="00662648" w:rsidP="00662648">
      <w:pPr>
        <w:pStyle w:val="FR4"/>
        <w:spacing w:before="0"/>
        <w:ind w:left="0"/>
        <w:rPr>
          <w:rFonts w:ascii="Times New Roman" w:hAnsi="Times New Roman"/>
          <w:b w:val="0"/>
          <w:sz w:val="28"/>
          <w:szCs w:val="28"/>
        </w:rPr>
      </w:pPr>
    </w:p>
    <w:p w:rsidR="00326C6E" w:rsidRPr="002021E6" w:rsidRDefault="00326C6E" w:rsidP="00662648">
      <w:pPr>
        <w:pStyle w:val="FR4"/>
        <w:spacing w:before="0"/>
        <w:ind w:lef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021E6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2021E6" w:rsidRPr="002021E6">
        <w:rPr>
          <w:rFonts w:ascii="Times New Roman" w:hAnsi="Times New Roman"/>
          <w:b w:val="0"/>
          <w:sz w:val="28"/>
          <w:szCs w:val="28"/>
        </w:rPr>
        <w:t>22.01.2018</w:t>
      </w:r>
      <w:r w:rsidRPr="002021E6">
        <w:rPr>
          <w:rFonts w:ascii="Times New Roman" w:hAnsi="Times New Roman"/>
          <w:b w:val="0"/>
          <w:sz w:val="28"/>
          <w:szCs w:val="28"/>
        </w:rPr>
        <w:t xml:space="preserve"> №</w:t>
      </w:r>
      <w:r w:rsidR="002021E6" w:rsidRPr="002021E6">
        <w:rPr>
          <w:rFonts w:ascii="Times New Roman" w:hAnsi="Times New Roman"/>
          <w:b w:val="0"/>
          <w:sz w:val="28"/>
          <w:szCs w:val="28"/>
        </w:rPr>
        <w:t xml:space="preserve"> 70</w:t>
      </w:r>
      <w:r w:rsidRPr="002021E6">
        <w:rPr>
          <w:rFonts w:ascii="Times New Roman" w:hAnsi="Times New Roman"/>
          <w:b w:val="0"/>
          <w:sz w:val="28"/>
          <w:szCs w:val="28"/>
        </w:rPr>
        <w:t>-п «</w:t>
      </w:r>
      <w:r w:rsidR="002021E6" w:rsidRPr="002021E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021E6" w:rsidRPr="002021E6">
        <w:rPr>
          <w:rFonts w:ascii="Times New Roman" w:hAnsi="Times New Roman" w:cs="Times New Roman"/>
          <w:b w:val="0"/>
          <w:color w:val="000000"/>
          <w:sz w:val="28"/>
          <w:szCs w:val="28"/>
        </w:rPr>
        <w:t>перечня объектов, в отношении которых планируется заключение концессионных соглашений в 2018 году</w:t>
      </w:r>
      <w:r w:rsidRPr="002021E6">
        <w:rPr>
          <w:rFonts w:ascii="Times New Roman" w:hAnsi="Times New Roman"/>
          <w:b w:val="0"/>
          <w:sz w:val="28"/>
          <w:szCs w:val="28"/>
        </w:rPr>
        <w:t xml:space="preserve">»   </w:t>
      </w:r>
    </w:p>
    <w:p w:rsidR="00326C6E" w:rsidRDefault="00326C6E" w:rsidP="0066264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26C6E" w:rsidRDefault="00326C6E" w:rsidP="00662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B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2021E6" w:rsidRPr="0066264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21.07.2005 №</w:t>
      </w:r>
      <w:r w:rsidR="002021E6" w:rsidRPr="0066264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021E6" w:rsidRPr="00662648">
        <w:rPr>
          <w:rFonts w:ascii="Times New Roman" w:hAnsi="Times New Roman" w:cs="Times New Roman"/>
          <w:color w:val="000000"/>
          <w:sz w:val="28"/>
          <w:szCs w:val="28"/>
        </w:rPr>
        <w:t>115-ФЗ «О</w:t>
      </w:r>
      <w:r w:rsidR="002021E6" w:rsidRPr="0066264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021E6" w:rsidRPr="00662648"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концессионных соглашениях», </w:t>
      </w:r>
      <w:r w:rsidRPr="00662648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021E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66264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26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 ПОСТАНОВЛЯЮ</w:t>
      </w:r>
      <w:r w:rsidRPr="00024B30">
        <w:rPr>
          <w:rFonts w:ascii="Times New Roman" w:hAnsi="Times New Roman" w:cs="Times New Roman"/>
          <w:sz w:val="28"/>
          <w:szCs w:val="28"/>
        </w:rPr>
        <w:t>:</w:t>
      </w:r>
    </w:p>
    <w:p w:rsidR="009906D0" w:rsidRPr="002021E6" w:rsidRDefault="00326C6E" w:rsidP="00662648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021E6">
        <w:rPr>
          <w:rFonts w:ascii="Times New Roman" w:hAnsi="Times New Roman"/>
          <w:sz w:val="28"/>
          <w:szCs w:val="28"/>
        </w:rPr>
        <w:t xml:space="preserve">Внести в постановление администрации Енисейского района от </w:t>
      </w:r>
      <w:r w:rsidR="002021E6" w:rsidRPr="002021E6">
        <w:rPr>
          <w:rFonts w:ascii="Times New Roman" w:hAnsi="Times New Roman"/>
          <w:sz w:val="28"/>
          <w:szCs w:val="28"/>
        </w:rPr>
        <w:t xml:space="preserve">22.01.2018 № 70-п </w:t>
      </w:r>
      <w:r w:rsidR="00111AAD">
        <w:rPr>
          <w:rFonts w:ascii="Times New Roman" w:hAnsi="Times New Roman"/>
          <w:sz w:val="28"/>
          <w:szCs w:val="28"/>
        </w:rPr>
        <w:t>(</w:t>
      </w:r>
      <w:r w:rsidR="00662648">
        <w:rPr>
          <w:rFonts w:ascii="Times New Roman" w:hAnsi="Times New Roman"/>
          <w:sz w:val="28"/>
          <w:szCs w:val="28"/>
        </w:rPr>
        <w:t xml:space="preserve">в </w:t>
      </w:r>
      <w:r w:rsidR="00111AAD">
        <w:rPr>
          <w:rFonts w:ascii="Times New Roman" w:hAnsi="Times New Roman"/>
          <w:sz w:val="28"/>
          <w:szCs w:val="28"/>
        </w:rPr>
        <w:t>ред.</w:t>
      </w:r>
      <w:r w:rsidR="00662648">
        <w:rPr>
          <w:rFonts w:ascii="Times New Roman" w:hAnsi="Times New Roman"/>
          <w:sz w:val="28"/>
          <w:szCs w:val="28"/>
        </w:rPr>
        <w:t xml:space="preserve"> от </w:t>
      </w:r>
      <w:r w:rsidR="00111AAD">
        <w:rPr>
          <w:rFonts w:ascii="Times New Roman" w:hAnsi="Times New Roman"/>
          <w:sz w:val="28"/>
          <w:szCs w:val="28"/>
        </w:rPr>
        <w:t xml:space="preserve"> 02.10.2018) </w:t>
      </w:r>
      <w:r w:rsidR="002021E6" w:rsidRPr="002021E6">
        <w:rPr>
          <w:rFonts w:ascii="Times New Roman" w:hAnsi="Times New Roman"/>
          <w:sz w:val="28"/>
          <w:szCs w:val="28"/>
        </w:rPr>
        <w:t xml:space="preserve">«Об утверждении </w:t>
      </w:r>
      <w:r w:rsidR="002021E6" w:rsidRPr="002021E6">
        <w:rPr>
          <w:rFonts w:ascii="Times New Roman" w:hAnsi="Times New Roman"/>
          <w:color w:val="000000"/>
          <w:sz w:val="28"/>
          <w:szCs w:val="28"/>
        </w:rPr>
        <w:t>перечня объектов, в отношении которых планируется заключение концессионных соглашений в 2018 году</w:t>
      </w:r>
      <w:r w:rsidR="002021E6" w:rsidRPr="002021E6">
        <w:rPr>
          <w:rFonts w:ascii="Times New Roman" w:hAnsi="Times New Roman"/>
          <w:sz w:val="28"/>
          <w:szCs w:val="28"/>
        </w:rPr>
        <w:t>»</w:t>
      </w:r>
      <w:r w:rsidR="009906D0" w:rsidRPr="002021E6">
        <w:rPr>
          <w:rFonts w:ascii="Times New Roman" w:hAnsi="Times New Roman"/>
          <w:sz w:val="28"/>
          <w:szCs w:val="28"/>
        </w:rPr>
        <w:t xml:space="preserve"> (далее</w:t>
      </w:r>
      <w:r w:rsidR="00662648">
        <w:rPr>
          <w:rFonts w:ascii="Times New Roman" w:hAnsi="Times New Roman"/>
          <w:sz w:val="28"/>
          <w:szCs w:val="28"/>
        </w:rPr>
        <w:t xml:space="preserve"> </w:t>
      </w:r>
      <w:r w:rsidR="009906D0" w:rsidRPr="002021E6">
        <w:rPr>
          <w:rFonts w:ascii="Times New Roman" w:hAnsi="Times New Roman"/>
          <w:sz w:val="28"/>
          <w:szCs w:val="28"/>
        </w:rPr>
        <w:t>-</w:t>
      </w:r>
      <w:r w:rsidR="00662648">
        <w:rPr>
          <w:rFonts w:ascii="Times New Roman" w:hAnsi="Times New Roman"/>
          <w:sz w:val="28"/>
          <w:szCs w:val="28"/>
        </w:rPr>
        <w:t xml:space="preserve"> </w:t>
      </w:r>
      <w:r w:rsidR="009906D0" w:rsidRPr="002021E6">
        <w:rPr>
          <w:rFonts w:ascii="Times New Roman" w:hAnsi="Times New Roman"/>
          <w:sz w:val="28"/>
          <w:szCs w:val="28"/>
        </w:rPr>
        <w:t>Постановление) следующие изменени</w:t>
      </w:r>
      <w:r w:rsidR="000D6D59" w:rsidRPr="002021E6">
        <w:rPr>
          <w:rFonts w:ascii="Times New Roman" w:hAnsi="Times New Roman"/>
          <w:sz w:val="28"/>
          <w:szCs w:val="28"/>
        </w:rPr>
        <w:t>я</w:t>
      </w:r>
      <w:r w:rsidR="009906D0" w:rsidRPr="002021E6">
        <w:rPr>
          <w:rFonts w:ascii="Times New Roman" w:hAnsi="Times New Roman"/>
          <w:sz w:val="28"/>
          <w:szCs w:val="28"/>
        </w:rPr>
        <w:t>:</w:t>
      </w:r>
    </w:p>
    <w:p w:rsidR="00326C6E" w:rsidRPr="00662648" w:rsidRDefault="00662648" w:rsidP="006626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2021E6" w:rsidRPr="00662648">
        <w:rPr>
          <w:rFonts w:ascii="Times New Roman" w:hAnsi="Times New Roman"/>
          <w:sz w:val="28"/>
          <w:szCs w:val="28"/>
        </w:rPr>
        <w:t xml:space="preserve">риложение к </w:t>
      </w:r>
      <w:r w:rsidR="009906D0" w:rsidRPr="00662648">
        <w:rPr>
          <w:rFonts w:ascii="Times New Roman" w:hAnsi="Times New Roman"/>
          <w:sz w:val="28"/>
          <w:szCs w:val="28"/>
        </w:rPr>
        <w:t>Постановлени</w:t>
      </w:r>
      <w:r w:rsidR="002021E6" w:rsidRPr="00662648">
        <w:rPr>
          <w:rFonts w:ascii="Times New Roman" w:hAnsi="Times New Roman"/>
          <w:sz w:val="28"/>
          <w:szCs w:val="28"/>
        </w:rPr>
        <w:t>ю</w:t>
      </w:r>
      <w:r w:rsidR="009906D0" w:rsidRPr="00662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4915D2" w:rsidRPr="0066264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новой</w:t>
      </w:r>
      <w:r w:rsidR="004915D2" w:rsidRPr="00662648">
        <w:rPr>
          <w:rFonts w:ascii="Times New Roman" w:hAnsi="Times New Roman"/>
          <w:sz w:val="28"/>
          <w:szCs w:val="28"/>
        </w:rPr>
        <w:t xml:space="preserve"> редакции</w:t>
      </w:r>
      <w:r w:rsidR="002021E6" w:rsidRPr="00662648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906D0" w:rsidRDefault="009906D0" w:rsidP="00662648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9906D0" w:rsidRDefault="009906D0" w:rsidP="00662648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906D0" w:rsidRDefault="009906D0" w:rsidP="006626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26C6E" w:rsidRDefault="005142DB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48">
        <w:rPr>
          <w:rFonts w:ascii="Times New Roman" w:hAnsi="Times New Roman"/>
          <w:sz w:val="28"/>
          <w:szCs w:val="28"/>
        </w:rPr>
        <w:t>Г</w:t>
      </w:r>
      <w:r w:rsidR="009906D0" w:rsidRPr="00662648">
        <w:rPr>
          <w:rFonts w:ascii="Times New Roman" w:hAnsi="Times New Roman"/>
          <w:sz w:val="28"/>
          <w:szCs w:val="28"/>
        </w:rPr>
        <w:t>лав</w:t>
      </w:r>
      <w:r w:rsidRPr="00662648">
        <w:rPr>
          <w:rFonts w:ascii="Times New Roman" w:hAnsi="Times New Roman"/>
          <w:sz w:val="28"/>
          <w:szCs w:val="28"/>
        </w:rPr>
        <w:t>а</w:t>
      </w:r>
      <w:r w:rsidR="009906D0" w:rsidRPr="0066264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r w:rsidR="00662648">
        <w:rPr>
          <w:rFonts w:ascii="Times New Roman" w:hAnsi="Times New Roman"/>
          <w:sz w:val="28"/>
          <w:szCs w:val="28"/>
        </w:rPr>
        <w:t xml:space="preserve">                </w:t>
      </w:r>
      <w:r w:rsidRPr="00662648">
        <w:rPr>
          <w:rFonts w:ascii="Times New Roman" w:hAnsi="Times New Roman"/>
          <w:sz w:val="28"/>
          <w:szCs w:val="28"/>
        </w:rPr>
        <w:t>С. В. Ермаков</w:t>
      </w: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2565"/>
        <w:gridCol w:w="2522"/>
        <w:gridCol w:w="1984"/>
        <w:gridCol w:w="2694"/>
      </w:tblGrid>
      <w:tr w:rsidR="009B3960" w:rsidRPr="009B3960" w:rsidTr="001D4551">
        <w:trPr>
          <w:trHeight w:val="870"/>
        </w:trPr>
        <w:tc>
          <w:tcPr>
            <w:tcW w:w="10095" w:type="dxa"/>
            <w:gridSpan w:val="5"/>
            <w:tcBorders>
              <w:top w:val="nil"/>
              <w:bottom w:val="single" w:sz="12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 постановлению</w:t>
            </w:r>
          </w:p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от ____________ № __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_-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</w:p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9B3960" w:rsidRPr="009B3960" w:rsidRDefault="009B3960" w:rsidP="009B3960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B3960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Перечень объектов, в отношении которых</w:t>
            </w:r>
          </w:p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планируется заключение концессионных соглашений в 2018 году</w:t>
            </w:r>
          </w:p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B3960" w:rsidRPr="009B3960" w:rsidTr="001D4551">
        <w:trPr>
          <w:trHeight w:val="870"/>
        </w:trPr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Характеристика объекта (протяженность; площадь; глубина; объем)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Адрес местоположения</w:t>
            </w:r>
          </w:p>
        </w:tc>
      </w:tr>
      <w:tr w:rsidR="009B3960" w:rsidRPr="009B3960" w:rsidTr="001D4551">
        <w:trPr>
          <w:trHeight w:val="111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 от котельной № 2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Протяженностью 24 м.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1-12-01-06-000003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Заречная.</w:t>
            </w:r>
          </w:p>
        </w:tc>
      </w:tr>
      <w:tr w:rsidR="009B3960" w:rsidRPr="009B3960" w:rsidTr="001D4551">
        <w:trPr>
          <w:trHeight w:val="915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от котельной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Протяженностью 3731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1-12-01-06-000004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от котельной по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10 по улицам Нефтяников, Новой, Лесной, Северной; по переулку Комсомольскому.</w:t>
            </w:r>
          </w:p>
        </w:tc>
      </w:tr>
      <w:tr w:rsidR="009B3960" w:rsidRPr="009B3960" w:rsidTr="001D4551">
        <w:trPr>
          <w:trHeight w:val="81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"Водонапорная башня"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Общая площадь 35,5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..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1-15-06-06-000003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Железнодорожная, 7А</w:t>
            </w:r>
          </w:p>
        </w:tc>
      </w:tr>
      <w:tr w:rsidR="009B3960" w:rsidRPr="009B3960" w:rsidTr="001D4551">
        <w:trPr>
          <w:trHeight w:val="855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"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Водоснабжающая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сеть"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1138,1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1-15-06-06-000002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Железнодорожная, 7А</w:t>
            </w:r>
          </w:p>
        </w:tc>
      </w:tr>
      <w:tr w:rsidR="009B3960" w:rsidRPr="009B3960" w:rsidTr="001D4551">
        <w:trPr>
          <w:trHeight w:val="795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 "Скважина"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Объем 105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1-15-06-06-000001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Железнодорожная, 7А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3295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1-00-06-06-000001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Железнодорожная, Лесная, Школьная, Луговая, Таёжная, Трактовая.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2237,6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1-12-17-06-000004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д. Анциферово, ул.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Шаробаева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5087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1-12-02-06-000011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Рабочая, Геологическая, Зеленая, Новая, Енисейская, Таёжная, Дорожная, Советская.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7087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1-12-02-06-000005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Юбилейная, Вавилова, Павлова, Полевая, Суворова, Советская, Набережная, Лермонтова, пер. № 1, пер. № 2.</w:t>
            </w:r>
            <w:proofErr w:type="gramEnd"/>
          </w:p>
        </w:tc>
      </w:tr>
      <w:tr w:rsidR="009B3960" w:rsidRPr="009B3960" w:rsidTr="001D4551">
        <w:trPr>
          <w:trHeight w:val="855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 от водонапорных башен по ул. Комсомольская, 45 «А», ул. Солнечная, 1 «А».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14814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1-12-02-06-000004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Комсомольская, Солнечная, Ферсмана, Северная, Пролетарская, Обручева, Есенина, Геофизиков, Усова, Школьная, Гагарина, Нансена, Строителей, Советская, Калинина, Гидрогеологов, Свердлова, Заречная, пер. Лесному.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561,2 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1-12-04-06-000001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Городище,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70 лет Октября.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 "Водопроводная сеть"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7651,8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1-12-05-06-000003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Епишино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Молодежная, Строительная, Мира, Центральная, Солнечная, Таежная, Советская, Спортивная, Октябрьская.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206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1-12-13-06-000011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Каргино,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1038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1-12-13-06-000003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Новокаргино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Школьная, Гагарина, Строительная, Центральная.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16788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1-12-15-06-000003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с. Озерное, по ул. Ленинградская, Новая, Королёва, Дорожников, Дачная, Лесная, Юбилейная, пер. Веселый, Цветочный.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1011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1-12-17-06-000006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Паршино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Береговая.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169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1-12-16-06-000003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Плотбище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Советская.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3512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1-12-17-06-000005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Погодаево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Калинина, Гагарина.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536,7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1-12-20-06-000002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Потапово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Новая, Административная.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977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1-12-22-06-000002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-Кемь,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(от водонапорной башни по ул. Енисейская, д. 15).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1662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1-12-22-06-000003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-Кемь, по ул. Цветочная, Земляничная (от водонапорной башни по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веточная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1"А").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Водонапорная башня: общая площадь 4,2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; объем 57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           высота 13,5 м.                                             Скважин: глубина 120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Ермака, 35 "А"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Водонапорная башня: общая площадь 15,5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; объем 30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           высота 5,22 м.                                             Скважин: глубина 120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Ермака, 79"А"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4124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ул. Ермака,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Веселая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Водонапорная башня: общая площадь 2,1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            высота 23 м.                                             Скважин: глубина 250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Лазо, 11"Б"</w:t>
            </w:r>
          </w:p>
        </w:tc>
      </w:tr>
      <w:tr w:rsidR="009B3960" w:rsidRPr="009B3960" w:rsidTr="001D4551">
        <w:trPr>
          <w:trHeight w:val="1153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Водонапорная башня: общая площадь 2,1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            высота 23 м.                                             Скважин: глубина 250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Таежная, 2"А"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от водонапорной башни 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1829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1-11-14-06-000002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2"А" по улицам: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Молодежная, по переулку: Школьный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5223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по улицам: Лазо, Центральная, Новая, переулкам: Якубовича,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Клубному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Школьному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Нежилое здание: центральная котельная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Общая площадь 174,7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1-00-14-06-000010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Лазо, 11"А"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тепловая сеть от котельной по ул. Лазо № 11 "А"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2743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ул. Лазо, 11"А" по улицам: Лазо, Центральная, переулкам: Якубовича,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Клубный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скважина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Глубина 25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1-15-00-06-000004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п. Высокогорский, ул. Молодежная, 89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от водонапорной башни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348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1-12-03-06-000002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пос. Высокогорский, ул. Мира, 1 "В"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Нежилое здание: насосная станция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Площадь 50,6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Количество этажей 2, в том числе подземных 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1-15-00-06-000005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Прибрежная, 2А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2179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1-11-02-06-000006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ерхнепашино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от котельной ТЭУ - 4  расположенной по адресу: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ул.Юбилейная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19 "А", по улицам: Лесной, Вавиловой, Советской, Юбилейной, Набережной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3606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1-11-02-06-000008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ерхнепашино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от котельной ТЭУ-1 расположенной по адресу: ул. Советская № 91/5, по улицам Советской, Зеленой, Геологической, Новой, Рабочей.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22006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1-11-02-06-000007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ерхнепашино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от котельной расположенной по адресу: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ул.Пролетарская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№ 20 по улицам: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Пролетарская, Усова, Школьная, Геофизиков, Нансена, Советская, Строителей, Комсомольская, Гагарина, Обручева, Есенина, Солнечная, Ферсмана, по переулку Лесной.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8916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1-11-15-06-000002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зерное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от котельной ТЭУ, расположенной по адресу: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Юбилейная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 "Б"; по улицам: Ленинградская, Юбилейная, Лесная, Королева, Новая, Дорожников.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1019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1-11-17-06-000003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огодаево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ул.Гагарина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1 "А"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180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1-11-16-06-000002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лотбище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от котельной по ул. Советская, 38 "А", по ул. Советская, пер. Школьный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3557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1-11-01-06-000003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ул.Нефтяников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№14 "А"; по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ул.Нефтяников,Северной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Новой, Лесной, пер. Комсомольскому.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119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1-12-11-06-000003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алобелая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ул.70 лет Октября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15552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1-11-19-06-000002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пос,Подтесово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корный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№ 23 по ул. Северной, Полевой,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У.Громовой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Пушкина, Калинина, Мичурина, Первомайской,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О.Кошевого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Некрасова; пер. Якорному, Зеленому, Талалихина, Заводскому, Октябрьскому, Рабоче-Крестьянскому, Советскому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587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1-12-04-06-000003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ородище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ул.70 лет Октября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4475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1-11-05-06-000002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.Е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пишино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№7; по улицам Трактовая, Молодежная, Строительная, Мира, Центральная, Солнечная, Советская, Спортивная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Теплотрасса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350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1-00-00-06-000110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от котельной по адресу: Енисейский район, п.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5Б, вдоль улиц: Школьная, Железнодорожная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2180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1-00-03-06-000008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Высокогорский, от котельной по адресу: Енисейский район, п. Высокогорский,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Сосновая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7А, вдоль улиц: Строительная, Московская, Набережная, Мира.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2100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1-12-13-06-000012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Новокаргино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от котельной по адресу: Енисейский район, п.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Новокаргино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1Б, вдоль улиц: Центральная, Набережная, Октябрьская, Строительная, Школьная, Гагарина.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405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1-12-20-06-000004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Потапово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Административная, 2а, вдоль ул. Административная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445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1-00-23-06-000008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с/с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Усть-Питский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-Пит (с.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-Пит, от котельной по адресу: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Енисейский район, 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-Пит, ул. Школьная, 10, вдоль ул. Школьная)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60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1-17-01-06-000001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Абалаковский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с/с, с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(с.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от котельной по ул. Заречная, 20А, вдоль улицы: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Заречная.)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500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1-00-26-06-000021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Майское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 от котельной по адресу: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Енисейский район, п. Майское, ул. Школьная, 13А, вдоль ул. Школьная, пер.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Сымский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Теплотрасса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2040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1-00-07-06-000002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Кривляк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от котельной по адресу: Енисейский район, п. Кривляк,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2К, вдоль улиц: Школьная, Рабочая.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91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1-17-15-06-000001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зерное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от котельной, расположенной по адресу: Ленинградская, 103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91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1-17-22-06-000002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Усть-Кемьский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с/с, п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-Кемь (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сть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-Кемь, ул. Заводская, 1Б, вдоль улиц: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Енисейская, Заводская, Студенческая; пер. Заводской)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Тепловая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110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1-17-18-06-000002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Подгорное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от котельной по адресу: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Енисейский район, с. Подгорное, ул. Молодежная, 7, вдоль ул. Молодежная (до здания школы)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Теплотрасса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720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1-00-26-06-000007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Новый Городок, от котельной по адресу: Енисейский район, п. Новый Городок, ул.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1А, вдоль улиц: Лесная, Восточная.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Теплосеть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2800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1-00-00-06-000007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Чалбышевский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с/с,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албышево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с.Чалбышево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от котельной по адресу: Енисейский район,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албышево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ул. Советская 1Б, вдоль улиц: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Советская, Рождественского)</w:t>
            </w:r>
            <w:proofErr w:type="gramEnd"/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sz w:val="24"/>
                <w:szCs w:val="24"/>
              </w:rPr>
              <w:t>Сооружение: канализационная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sz w:val="24"/>
                <w:szCs w:val="24"/>
              </w:rPr>
              <w:t>Протяженность 4640м.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1-12-01-06-000005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балаково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по улицам: Нефтяников,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Новой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Лесной, Северной; переулку Комсомольскому</w:t>
            </w:r>
          </w:p>
        </w:tc>
      </w:tr>
      <w:tr w:rsidR="009B3960" w:rsidRPr="009B3960" w:rsidTr="001D4551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Канализационная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rPr>
                <w:rFonts w:asciiTheme="minorHAnsi" w:eastAsiaTheme="minorHAnsi" w:hAnsiTheme="minorHAnsi" w:cstheme="minorBidi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Протяженность 16059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1-12-00-15-000003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60" w:rsidRPr="009B3960" w:rsidRDefault="009B3960" w:rsidP="009B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по улицам: </w:t>
            </w:r>
            <w:proofErr w:type="gram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Первомайская, Калинина, Пушкина, Северная, Мичурина, Полевая, </w:t>
            </w:r>
            <w:proofErr w:type="spellStart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У.Громовой</w:t>
            </w:r>
            <w:proofErr w:type="spell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Некрасова, Лермонтова; по переулкам:</w:t>
            </w:r>
            <w:proofErr w:type="gramEnd"/>
            <w:r w:rsidRPr="009B39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Советский, Рабоче-Крестьянский, Октябрьский, Заводской, Зеленый, Талалихина.</w:t>
            </w:r>
          </w:p>
        </w:tc>
      </w:tr>
    </w:tbl>
    <w:p w:rsidR="009B3960" w:rsidRPr="009B3960" w:rsidRDefault="009B3960" w:rsidP="009B3960">
      <w:pPr>
        <w:rPr>
          <w:rFonts w:asciiTheme="minorHAnsi" w:eastAsiaTheme="minorHAnsi" w:hAnsiTheme="minorHAnsi" w:cstheme="minorBidi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960" w:rsidRPr="00662648" w:rsidRDefault="009B3960" w:rsidP="0066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B3960" w:rsidRPr="00662648" w:rsidSect="0022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A550A"/>
    <w:multiLevelType w:val="multilevel"/>
    <w:tmpl w:val="3796E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0"/>
    <w:rsid w:val="000D6D59"/>
    <w:rsid w:val="000F5625"/>
    <w:rsid w:val="00111AAD"/>
    <w:rsid w:val="001E5552"/>
    <w:rsid w:val="002021E6"/>
    <w:rsid w:val="00222C2B"/>
    <w:rsid w:val="00273575"/>
    <w:rsid w:val="00326C6E"/>
    <w:rsid w:val="004915D2"/>
    <w:rsid w:val="005142DB"/>
    <w:rsid w:val="00662648"/>
    <w:rsid w:val="00727DD3"/>
    <w:rsid w:val="00822B03"/>
    <w:rsid w:val="009906D0"/>
    <w:rsid w:val="009B3960"/>
    <w:rsid w:val="00E7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6C6E"/>
    <w:pPr>
      <w:ind w:left="720"/>
      <w:contextualSpacing/>
    </w:pPr>
  </w:style>
  <w:style w:type="paragraph" w:customStyle="1" w:styleId="1">
    <w:name w:val="ВК1"/>
    <w:basedOn w:val="a4"/>
    <w:rsid w:val="002021E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FR4">
    <w:name w:val="FR4"/>
    <w:rsid w:val="002021E6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0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21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6C6E"/>
    <w:pPr>
      <w:ind w:left="720"/>
      <w:contextualSpacing/>
    </w:pPr>
  </w:style>
  <w:style w:type="paragraph" w:customStyle="1" w:styleId="1">
    <w:name w:val="ВК1"/>
    <w:basedOn w:val="a4"/>
    <w:rsid w:val="002021E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FR4">
    <w:name w:val="FR4"/>
    <w:rsid w:val="002021E6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0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21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9</cp:revision>
  <cp:lastPrinted>2018-10-23T08:39:00Z</cp:lastPrinted>
  <dcterms:created xsi:type="dcterms:W3CDTF">2018-10-16T05:04:00Z</dcterms:created>
  <dcterms:modified xsi:type="dcterms:W3CDTF">2018-10-25T08:39:00Z</dcterms:modified>
</cp:coreProperties>
</file>