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DD" w:rsidRDefault="00BC5ADD" w:rsidP="00BC5ADD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ЕНИСЕЙСКОГО РАЙОНА</w:t>
      </w:r>
    </w:p>
    <w:p w:rsidR="00BC5ADD" w:rsidRDefault="00BC5ADD" w:rsidP="00BC5ADD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BC5ADD" w:rsidRDefault="00BC5ADD" w:rsidP="00BC5ADD">
      <w:pPr>
        <w:framePr w:hSpace="180" w:wrap="around" w:vAnchor="text" w:hAnchor="page" w:x="1495" w:y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BC5ADD" w:rsidRDefault="00BC5ADD" w:rsidP="00BC5ADD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</w:p>
    <w:p w:rsidR="00BC5ADD" w:rsidRDefault="00BC5ADD" w:rsidP="00BC5ADD">
      <w:pPr>
        <w:framePr w:hSpace="180" w:wrap="around" w:vAnchor="text" w:hAnchor="page" w:x="1495" w:y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.10.2017.2017                           г. Енисейск                                         №</w:t>
      </w:r>
      <w:r>
        <w:rPr>
          <w:color w:val="000000"/>
          <w:sz w:val="28"/>
          <w:szCs w:val="28"/>
        </w:rPr>
        <w:t>981</w:t>
      </w:r>
      <w:r>
        <w:rPr>
          <w:color w:val="000000"/>
          <w:sz w:val="28"/>
          <w:szCs w:val="28"/>
        </w:rPr>
        <w:t>-п</w:t>
      </w:r>
    </w:p>
    <w:p w:rsidR="003A6004" w:rsidRDefault="003A6004" w:rsidP="003A6004">
      <w:pPr>
        <w:jc w:val="both"/>
        <w:rPr>
          <w:sz w:val="28"/>
          <w:szCs w:val="28"/>
        </w:rPr>
      </w:pPr>
    </w:p>
    <w:p w:rsidR="001256F1" w:rsidRDefault="001256F1" w:rsidP="003A6004">
      <w:pPr>
        <w:jc w:val="both"/>
        <w:rPr>
          <w:sz w:val="28"/>
          <w:szCs w:val="28"/>
        </w:rPr>
      </w:pPr>
    </w:p>
    <w:p w:rsidR="003A6004" w:rsidRDefault="003A6004" w:rsidP="003A6004">
      <w:pPr>
        <w:jc w:val="both"/>
        <w:rPr>
          <w:sz w:val="28"/>
          <w:szCs w:val="28"/>
        </w:rPr>
      </w:pPr>
      <w:r w:rsidRPr="003A6004">
        <w:rPr>
          <w:sz w:val="28"/>
          <w:szCs w:val="28"/>
        </w:rPr>
        <w:t>О внесении изменений в постановление администрации Енисейского района от 24.05.2017 №505-п «</w:t>
      </w:r>
      <w:r>
        <w:rPr>
          <w:sz w:val="28"/>
          <w:szCs w:val="28"/>
        </w:rPr>
        <w:t>О создании комиссии администрации Енисейского района по подготовке проекта правил землепользования и застройки Муниципальных образований сельских поселений Енисейского района»</w:t>
      </w:r>
    </w:p>
    <w:p w:rsidR="003A6004" w:rsidRDefault="003A6004" w:rsidP="003A6004">
      <w:pPr>
        <w:jc w:val="both"/>
        <w:rPr>
          <w:sz w:val="28"/>
          <w:szCs w:val="28"/>
        </w:rPr>
      </w:pPr>
    </w:p>
    <w:p w:rsidR="003A6004" w:rsidRDefault="003A6004" w:rsidP="003A6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руководствуясь Уставом района, ПОСТАНОВЛЯЮ:</w:t>
      </w:r>
    </w:p>
    <w:p w:rsidR="003A6004" w:rsidRDefault="003A6004" w:rsidP="003A6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</w:t>
      </w:r>
      <w:r w:rsidRPr="001256F1">
        <w:rPr>
          <w:sz w:val="28"/>
          <w:szCs w:val="28"/>
        </w:rPr>
        <w:t>от 24.05.2017 №</w:t>
      </w:r>
      <w:r w:rsidR="001256F1">
        <w:rPr>
          <w:sz w:val="28"/>
          <w:szCs w:val="28"/>
        </w:rPr>
        <w:t xml:space="preserve"> </w:t>
      </w:r>
      <w:r w:rsidRPr="001256F1">
        <w:rPr>
          <w:sz w:val="28"/>
          <w:szCs w:val="28"/>
        </w:rPr>
        <w:t>505-п «О создании комиссии администрации Енисейского района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Муниципальных образований сельских поселений Енисейского района» (далее – постановление) следующие изменения:</w:t>
      </w:r>
    </w:p>
    <w:p w:rsidR="003A6004" w:rsidRDefault="003A6004" w:rsidP="00125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 к постановлению изложить в новой редакции в соответствии с приложении м к настоящему постановлению.</w:t>
      </w:r>
    </w:p>
    <w:p w:rsidR="003A6004" w:rsidRDefault="003A6004" w:rsidP="003A6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3A6004" w:rsidRDefault="003A6004" w:rsidP="00125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подписания и подлежит размещению на официальном информационном Интернет-сайте Енисейского района Красноярского края. </w:t>
      </w:r>
    </w:p>
    <w:p w:rsidR="003A6004" w:rsidRDefault="003A6004" w:rsidP="003A6004">
      <w:pPr>
        <w:jc w:val="both"/>
        <w:rPr>
          <w:sz w:val="28"/>
          <w:szCs w:val="28"/>
        </w:rPr>
      </w:pPr>
    </w:p>
    <w:p w:rsidR="001256F1" w:rsidRDefault="001256F1" w:rsidP="003A6004">
      <w:pPr>
        <w:jc w:val="both"/>
        <w:rPr>
          <w:sz w:val="28"/>
          <w:szCs w:val="28"/>
        </w:rPr>
      </w:pPr>
    </w:p>
    <w:p w:rsidR="003A6004" w:rsidRPr="003A6004" w:rsidRDefault="001256F1" w:rsidP="003A600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A60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A6004">
        <w:rPr>
          <w:sz w:val="28"/>
          <w:szCs w:val="28"/>
        </w:rPr>
        <w:t xml:space="preserve"> района                                                                                     </w:t>
      </w:r>
      <w:r>
        <w:rPr>
          <w:sz w:val="28"/>
          <w:szCs w:val="28"/>
        </w:rPr>
        <w:t>С.В.Ермаков</w:t>
      </w:r>
    </w:p>
    <w:p w:rsidR="003E7CA1" w:rsidRDefault="003E7CA1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3A6004" w:rsidRDefault="003A6004"/>
    <w:p w:rsidR="001256F1" w:rsidRDefault="001256F1"/>
    <w:p w:rsidR="003A6004" w:rsidRDefault="003A6004"/>
    <w:p w:rsidR="003A6004" w:rsidRDefault="003A6004"/>
    <w:p w:rsidR="003A6004" w:rsidRDefault="003A6004"/>
    <w:p w:rsidR="00BC5ADD" w:rsidRDefault="00BC5ADD" w:rsidP="001256F1">
      <w:pPr>
        <w:ind w:left="4254" w:firstLine="709"/>
        <w:rPr>
          <w:sz w:val="28"/>
          <w:szCs w:val="28"/>
        </w:rPr>
      </w:pPr>
    </w:p>
    <w:p w:rsidR="00BC5ADD" w:rsidRDefault="00BC5ADD" w:rsidP="001256F1">
      <w:pPr>
        <w:ind w:left="4254" w:firstLine="709"/>
        <w:rPr>
          <w:sz w:val="28"/>
          <w:szCs w:val="28"/>
        </w:rPr>
      </w:pPr>
    </w:p>
    <w:p w:rsidR="00BC5ADD" w:rsidRDefault="00BC5ADD" w:rsidP="001256F1">
      <w:pPr>
        <w:ind w:left="4254" w:firstLine="709"/>
        <w:rPr>
          <w:sz w:val="28"/>
          <w:szCs w:val="28"/>
        </w:rPr>
      </w:pPr>
    </w:p>
    <w:p w:rsidR="003A6004" w:rsidRPr="001256F1" w:rsidRDefault="003A6004" w:rsidP="001256F1">
      <w:pPr>
        <w:ind w:left="4254" w:firstLine="709"/>
        <w:rPr>
          <w:sz w:val="28"/>
          <w:szCs w:val="28"/>
        </w:rPr>
      </w:pPr>
      <w:bookmarkStart w:id="0" w:name="_GoBack"/>
      <w:bookmarkEnd w:id="0"/>
      <w:r w:rsidRPr="001256F1">
        <w:rPr>
          <w:sz w:val="28"/>
          <w:szCs w:val="28"/>
        </w:rPr>
        <w:t>Приложение</w:t>
      </w:r>
    </w:p>
    <w:p w:rsidR="003A6004" w:rsidRPr="001256F1" w:rsidRDefault="001256F1" w:rsidP="00125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A6004" w:rsidRPr="001256F1">
        <w:rPr>
          <w:sz w:val="28"/>
          <w:szCs w:val="28"/>
        </w:rPr>
        <w:t>к  постановлению администрации</w:t>
      </w:r>
    </w:p>
    <w:p w:rsidR="003A6004" w:rsidRPr="001256F1" w:rsidRDefault="001256F1" w:rsidP="001256F1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A6004" w:rsidRPr="001256F1">
        <w:rPr>
          <w:sz w:val="28"/>
          <w:szCs w:val="28"/>
        </w:rPr>
        <w:t>Енисейского района</w:t>
      </w:r>
    </w:p>
    <w:p w:rsidR="003A6004" w:rsidRPr="001256F1" w:rsidRDefault="001256F1" w:rsidP="001256F1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A6004" w:rsidRPr="001256F1">
        <w:rPr>
          <w:sz w:val="28"/>
          <w:szCs w:val="28"/>
        </w:rPr>
        <w:t>от _______________ № ________</w:t>
      </w:r>
    </w:p>
    <w:p w:rsidR="003A6004" w:rsidRPr="00906045" w:rsidRDefault="003A6004" w:rsidP="003A6004">
      <w:pPr>
        <w:jc w:val="center"/>
        <w:rPr>
          <w:b/>
          <w:sz w:val="28"/>
          <w:szCs w:val="28"/>
        </w:rPr>
      </w:pPr>
    </w:p>
    <w:p w:rsidR="003A6004" w:rsidRPr="001A79E0" w:rsidRDefault="003A6004" w:rsidP="003A6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906045">
        <w:rPr>
          <w:b/>
          <w:sz w:val="28"/>
          <w:szCs w:val="28"/>
        </w:rPr>
        <w:t xml:space="preserve">комиссии администрации Енисейского района по подготовке </w:t>
      </w:r>
      <w:r w:rsidRPr="001A79E0">
        <w:rPr>
          <w:b/>
          <w:sz w:val="28"/>
          <w:szCs w:val="28"/>
        </w:rPr>
        <w:t>проекта правил</w:t>
      </w:r>
      <w:r>
        <w:rPr>
          <w:b/>
          <w:sz w:val="28"/>
          <w:szCs w:val="28"/>
        </w:rPr>
        <w:t xml:space="preserve"> </w:t>
      </w:r>
      <w:r w:rsidRPr="001A79E0">
        <w:rPr>
          <w:b/>
          <w:sz w:val="28"/>
          <w:szCs w:val="28"/>
        </w:rPr>
        <w:t>землепользования и застройки Муниципальных образований сельских поселений Енисейского района</w:t>
      </w:r>
      <w:r>
        <w:rPr>
          <w:b/>
          <w:sz w:val="28"/>
          <w:szCs w:val="28"/>
        </w:rPr>
        <w:t xml:space="preserve"> Красноярского края</w:t>
      </w:r>
    </w:p>
    <w:p w:rsidR="003A6004" w:rsidRDefault="003A6004" w:rsidP="003A6004">
      <w:pPr>
        <w:tabs>
          <w:tab w:val="left" w:pos="1275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8"/>
        <w:gridCol w:w="6773"/>
      </w:tblGrid>
      <w:tr w:rsidR="003A6004" w:rsidRPr="002E6CF0" w:rsidTr="00DE5C7A">
        <w:tc>
          <w:tcPr>
            <w:tcW w:w="2802" w:type="dxa"/>
          </w:tcPr>
          <w:p w:rsidR="003A6004" w:rsidRPr="002E6CF0" w:rsidRDefault="003A6004" w:rsidP="00DE5C7A">
            <w:pPr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6825" w:type="dxa"/>
          </w:tcPr>
          <w:p w:rsidR="003A6004" w:rsidRPr="002E6CF0" w:rsidRDefault="003A6004" w:rsidP="00611D8F">
            <w:pPr>
              <w:jc w:val="both"/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>- первый заместитель главы района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3A6004" w:rsidRPr="002E6CF0" w:rsidTr="00DE5C7A">
        <w:tc>
          <w:tcPr>
            <w:tcW w:w="2802" w:type="dxa"/>
          </w:tcPr>
          <w:p w:rsidR="001256F1" w:rsidRDefault="001256F1" w:rsidP="00DE5C7A">
            <w:pPr>
              <w:rPr>
                <w:sz w:val="28"/>
                <w:szCs w:val="28"/>
              </w:rPr>
            </w:pPr>
          </w:p>
          <w:p w:rsidR="003A6004" w:rsidRPr="002E6CF0" w:rsidRDefault="003A6004" w:rsidP="00DE5C7A">
            <w:pPr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>Белоножко Наталья Петровна</w:t>
            </w:r>
          </w:p>
        </w:tc>
        <w:tc>
          <w:tcPr>
            <w:tcW w:w="6825" w:type="dxa"/>
          </w:tcPr>
          <w:p w:rsidR="001256F1" w:rsidRDefault="001256F1" w:rsidP="00611D8F">
            <w:pPr>
              <w:jc w:val="both"/>
              <w:rPr>
                <w:sz w:val="28"/>
                <w:szCs w:val="28"/>
              </w:rPr>
            </w:pPr>
          </w:p>
          <w:p w:rsidR="003A6004" w:rsidRPr="002E6CF0" w:rsidRDefault="00611D8F" w:rsidP="00611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  <w:r w:rsidR="003A6004" w:rsidRPr="002E6CF0">
              <w:rPr>
                <w:sz w:val="28"/>
                <w:szCs w:val="28"/>
              </w:rPr>
              <w:t xml:space="preserve"> МКУ «Центр архитектуры, строительства, капремонта и технадзора»</w:t>
            </w:r>
            <w:r w:rsidR="003A6004">
              <w:rPr>
                <w:sz w:val="28"/>
                <w:szCs w:val="28"/>
              </w:rPr>
              <w:t>, заместитель председателя комиссии.</w:t>
            </w:r>
          </w:p>
        </w:tc>
      </w:tr>
      <w:tr w:rsidR="003A6004" w:rsidRPr="002E6CF0" w:rsidTr="00DE5C7A">
        <w:tc>
          <w:tcPr>
            <w:tcW w:w="2802" w:type="dxa"/>
          </w:tcPr>
          <w:p w:rsidR="001256F1" w:rsidRDefault="001256F1" w:rsidP="00DE5C7A">
            <w:pPr>
              <w:rPr>
                <w:sz w:val="28"/>
                <w:szCs w:val="28"/>
              </w:rPr>
            </w:pPr>
          </w:p>
          <w:p w:rsidR="003A6004" w:rsidRPr="002E6CF0" w:rsidRDefault="003A6004" w:rsidP="00DE5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Гамазина Лариса </w:t>
            </w:r>
            <w:r w:rsidR="00611D8F">
              <w:rPr>
                <w:sz w:val="28"/>
                <w:szCs w:val="28"/>
              </w:rPr>
              <w:t>Юрьевна</w:t>
            </w:r>
          </w:p>
        </w:tc>
        <w:tc>
          <w:tcPr>
            <w:tcW w:w="6825" w:type="dxa"/>
          </w:tcPr>
          <w:p w:rsidR="001256F1" w:rsidRDefault="001256F1" w:rsidP="004D63CF">
            <w:pPr>
              <w:tabs>
                <w:tab w:val="center" w:pos="4705"/>
              </w:tabs>
              <w:jc w:val="both"/>
              <w:rPr>
                <w:sz w:val="28"/>
                <w:szCs w:val="28"/>
              </w:rPr>
            </w:pPr>
          </w:p>
          <w:p w:rsidR="003A6004" w:rsidRPr="002E6CF0" w:rsidRDefault="003A6004" w:rsidP="004D63CF">
            <w:pPr>
              <w:tabs>
                <w:tab w:val="center" w:pos="4705"/>
              </w:tabs>
              <w:jc w:val="both"/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 xml:space="preserve">- </w:t>
            </w:r>
            <w:r w:rsidR="00611D8F">
              <w:rPr>
                <w:sz w:val="28"/>
                <w:szCs w:val="28"/>
              </w:rPr>
              <w:t>ведущий юрисконсульт</w:t>
            </w:r>
            <w:r w:rsidRPr="002E6CF0">
              <w:rPr>
                <w:sz w:val="28"/>
                <w:szCs w:val="28"/>
              </w:rPr>
              <w:t xml:space="preserve"> МКУ «Центр архитектуры, строительства, капремонта и технадзора»</w:t>
            </w:r>
            <w:r>
              <w:rPr>
                <w:sz w:val="28"/>
                <w:szCs w:val="28"/>
              </w:rPr>
              <w:t>, секретарь комиссии.</w:t>
            </w:r>
          </w:p>
        </w:tc>
      </w:tr>
      <w:tr w:rsidR="003A6004" w:rsidRPr="002E6CF0" w:rsidTr="00DE5C7A">
        <w:tc>
          <w:tcPr>
            <w:tcW w:w="2802" w:type="dxa"/>
          </w:tcPr>
          <w:p w:rsidR="001256F1" w:rsidRDefault="001256F1" w:rsidP="00DE5C7A">
            <w:pPr>
              <w:rPr>
                <w:sz w:val="28"/>
                <w:szCs w:val="28"/>
              </w:rPr>
            </w:pPr>
          </w:p>
          <w:p w:rsidR="003A6004" w:rsidRPr="002E6CF0" w:rsidRDefault="003A6004" w:rsidP="00DE5C7A">
            <w:pPr>
              <w:rPr>
                <w:sz w:val="28"/>
                <w:szCs w:val="28"/>
              </w:rPr>
            </w:pPr>
            <w:r w:rsidRPr="00AD216F">
              <w:rPr>
                <w:sz w:val="28"/>
                <w:szCs w:val="28"/>
              </w:rPr>
              <w:t>Жарковская Юлия Викторовна</w:t>
            </w:r>
          </w:p>
        </w:tc>
        <w:tc>
          <w:tcPr>
            <w:tcW w:w="6825" w:type="dxa"/>
          </w:tcPr>
          <w:p w:rsidR="001256F1" w:rsidRDefault="001256F1" w:rsidP="00611D8F">
            <w:pPr>
              <w:jc w:val="both"/>
              <w:rPr>
                <w:sz w:val="28"/>
                <w:szCs w:val="28"/>
              </w:rPr>
            </w:pPr>
          </w:p>
          <w:p w:rsidR="003A6004" w:rsidRPr="002E6CF0" w:rsidRDefault="003A6004" w:rsidP="00611D8F">
            <w:pPr>
              <w:jc w:val="both"/>
              <w:rPr>
                <w:sz w:val="28"/>
                <w:szCs w:val="28"/>
              </w:rPr>
            </w:pPr>
            <w:r w:rsidRPr="002E6CF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2E6CF0">
              <w:rPr>
                <w:sz w:val="28"/>
                <w:szCs w:val="28"/>
              </w:rPr>
              <w:t xml:space="preserve"> экспертно-правового отдела администрации района</w:t>
            </w:r>
          </w:p>
        </w:tc>
      </w:tr>
    </w:tbl>
    <w:p w:rsidR="003A6004" w:rsidRDefault="003A6004"/>
    <w:sectPr w:rsidR="003A6004" w:rsidSect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679"/>
    <w:multiLevelType w:val="hybridMultilevel"/>
    <w:tmpl w:val="DC42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compat>
    <w:compatSetting w:name="compatibilityMode" w:uri="http://schemas.microsoft.com/office/word" w:val="12"/>
  </w:compat>
  <w:rsids>
    <w:rsidRoot w:val="003A6004"/>
    <w:rsid w:val="00124CEA"/>
    <w:rsid w:val="001256F1"/>
    <w:rsid w:val="003A6004"/>
    <w:rsid w:val="003E7CA1"/>
    <w:rsid w:val="004D63CF"/>
    <w:rsid w:val="00611D8F"/>
    <w:rsid w:val="00650D80"/>
    <w:rsid w:val="00A02AEB"/>
    <w:rsid w:val="00BC5ADD"/>
    <w:rsid w:val="00BF68E5"/>
    <w:rsid w:val="00F9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2017-10-06T05:03:00Z</cp:lastPrinted>
  <dcterms:created xsi:type="dcterms:W3CDTF">2017-10-02T07:16:00Z</dcterms:created>
  <dcterms:modified xsi:type="dcterms:W3CDTF">2017-10-13T05:47:00Z</dcterms:modified>
</cp:coreProperties>
</file>