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2F" w:rsidRPr="001A1C2F" w:rsidRDefault="001A1C2F" w:rsidP="001A1C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1C2F">
        <w:rPr>
          <w:rFonts w:ascii="Times New Roman" w:eastAsia="Times New Roman" w:hAnsi="Times New Roman" w:cs="Times New Roman"/>
          <w:sz w:val="28"/>
          <w:szCs w:val="28"/>
        </w:rPr>
        <w:t>АДМИНИСТРАЦИЯ ЕНИСЕЙСКОГО РАЙОНА</w:t>
      </w:r>
    </w:p>
    <w:p w:rsidR="001A1C2F" w:rsidRPr="001A1C2F" w:rsidRDefault="001A1C2F" w:rsidP="001A1C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1C2F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1A1C2F" w:rsidRPr="001A1C2F" w:rsidRDefault="001A1C2F" w:rsidP="001A1C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1C2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A1C2F" w:rsidRPr="001A1C2F" w:rsidRDefault="001A1C2F" w:rsidP="001A1C2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C2F" w:rsidRPr="001A1C2F" w:rsidRDefault="001A1C2F" w:rsidP="001A1C2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1A1C2F">
        <w:rPr>
          <w:rFonts w:ascii="Times New Roman" w:eastAsia="Times New Roman" w:hAnsi="Times New Roman" w:cs="Times New Roman"/>
          <w:sz w:val="28"/>
          <w:szCs w:val="28"/>
        </w:rPr>
        <w:t>.08.2017</w:t>
      </w:r>
      <w:r w:rsidRPr="001A1C2F">
        <w:rPr>
          <w:rFonts w:ascii="Times New Roman" w:eastAsia="Times New Roman" w:hAnsi="Times New Roman" w:cs="Times New Roman"/>
          <w:sz w:val="28"/>
          <w:szCs w:val="28"/>
        </w:rPr>
        <w:tab/>
      </w:r>
      <w:r w:rsidRPr="001A1C2F">
        <w:rPr>
          <w:rFonts w:ascii="Times New Roman" w:eastAsia="Times New Roman" w:hAnsi="Times New Roman" w:cs="Times New Roman"/>
          <w:sz w:val="28"/>
          <w:szCs w:val="28"/>
        </w:rPr>
        <w:tab/>
      </w:r>
      <w:r w:rsidRPr="001A1C2F">
        <w:rPr>
          <w:rFonts w:ascii="Times New Roman" w:eastAsia="Times New Roman" w:hAnsi="Times New Roman" w:cs="Times New Roman"/>
          <w:sz w:val="28"/>
          <w:szCs w:val="28"/>
        </w:rPr>
        <w:tab/>
      </w:r>
      <w:r w:rsidRPr="001A1C2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г. Енисейск                                         №8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1A1C2F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1A1C2F" w:rsidRDefault="001A1C2F" w:rsidP="00195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E76" w:rsidRDefault="00195E76" w:rsidP="00195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76">
        <w:rPr>
          <w:rFonts w:ascii="Times New Roman" w:hAnsi="Times New Roman" w:cs="Times New Roman"/>
          <w:sz w:val="28"/>
          <w:szCs w:val="28"/>
        </w:rPr>
        <w:t>О</w:t>
      </w:r>
      <w:r w:rsidR="00A32507">
        <w:rPr>
          <w:rFonts w:ascii="Times New Roman" w:hAnsi="Times New Roman" w:cs="Times New Roman"/>
          <w:sz w:val="28"/>
          <w:szCs w:val="28"/>
        </w:rPr>
        <w:t xml:space="preserve">б отмене </w:t>
      </w:r>
      <w:r w:rsidRPr="00195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Енисейского района от 01.07.2013 № 772-п «Об утверждении </w:t>
      </w:r>
      <w:hyperlink w:anchor="Par30" w:history="1">
        <w:r w:rsidRPr="00195E76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195E76">
        <w:rPr>
          <w:rFonts w:ascii="Times New Roman" w:hAnsi="Times New Roman" w:cs="Times New Roman"/>
          <w:sz w:val="28"/>
          <w:szCs w:val="28"/>
        </w:rPr>
        <w:t xml:space="preserve"> утилизации и переработки бытовых и промышленных отходов на территории муниципального образования Енисейский район»</w:t>
      </w:r>
    </w:p>
    <w:p w:rsidR="00102DE6" w:rsidRDefault="00102DE6" w:rsidP="00195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1AC" w:rsidRDefault="00A32507" w:rsidP="003006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2DE6" w:rsidRPr="00DA3EF1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102DE6" w:rsidRPr="00F40B8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6" w:history="1">
        <w:r w:rsidR="00102DE6" w:rsidRPr="00F40B8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02DE6" w:rsidRPr="00F40B83">
        <w:rPr>
          <w:rFonts w:ascii="Times New Roman" w:hAnsi="Times New Roman" w:cs="Times New Roman"/>
          <w:sz w:val="28"/>
          <w:szCs w:val="28"/>
        </w:rPr>
        <w:t xml:space="preserve"> от 24.06.1998 N 89-ФЗ "Об отходах производства и потребления", Федерального </w:t>
      </w:r>
      <w:hyperlink r:id="rId7" w:history="1">
        <w:r w:rsidR="00102DE6" w:rsidRPr="00F40B8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02DE6" w:rsidRPr="00F40B83">
        <w:rPr>
          <w:rFonts w:ascii="Times New Roman" w:hAnsi="Times New Roman" w:cs="Times New Roman"/>
          <w:sz w:val="28"/>
          <w:szCs w:val="28"/>
        </w:rPr>
        <w:t xml:space="preserve"> от 10.01.2002 N 7-ФЗ "Об охране окружающей среды", руководствуясь Федеральным </w:t>
      </w:r>
      <w:hyperlink r:id="rId8" w:history="1">
        <w:r w:rsidR="00102DE6" w:rsidRPr="00F40B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02DE6" w:rsidRPr="00F40B8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</w:t>
      </w:r>
      <w:r w:rsidR="00344B66">
        <w:rPr>
          <w:rFonts w:ascii="Times New Roman" w:hAnsi="Times New Roman" w:cs="Times New Roman"/>
          <w:sz w:val="28"/>
          <w:szCs w:val="28"/>
        </w:rPr>
        <w:t>Российской Федерации", статьями 16,</w:t>
      </w:r>
      <w:r w:rsidR="00102DE6">
        <w:rPr>
          <w:rFonts w:ascii="Times New Roman" w:hAnsi="Times New Roman" w:cs="Times New Roman"/>
          <w:sz w:val="28"/>
          <w:szCs w:val="28"/>
        </w:rPr>
        <w:t xml:space="preserve"> </w:t>
      </w:r>
      <w:r w:rsidR="00102DE6" w:rsidRPr="00F40B83">
        <w:rPr>
          <w:rFonts w:ascii="Times New Roman" w:hAnsi="Times New Roman" w:cs="Times New Roman"/>
          <w:sz w:val="28"/>
          <w:szCs w:val="28"/>
        </w:rPr>
        <w:t xml:space="preserve">29 Устава Енисейского района, </w:t>
      </w:r>
      <w:r w:rsidR="00102DE6">
        <w:rPr>
          <w:rFonts w:ascii="Times New Roman" w:hAnsi="Times New Roman" w:cs="Times New Roman"/>
          <w:sz w:val="28"/>
          <w:szCs w:val="28"/>
        </w:rPr>
        <w:t>ПОСТАНОВЛЯЮ</w:t>
      </w:r>
      <w:r w:rsidR="00102DE6" w:rsidRPr="00F40B83">
        <w:rPr>
          <w:rFonts w:ascii="Times New Roman" w:hAnsi="Times New Roman" w:cs="Times New Roman"/>
          <w:sz w:val="28"/>
          <w:szCs w:val="28"/>
        </w:rPr>
        <w:t>:</w:t>
      </w:r>
    </w:p>
    <w:p w:rsidR="003006EE" w:rsidRDefault="00FB12E2" w:rsidP="00FC653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195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Енисейского района от 01.07.2013 № 772-п «Об утверждении </w:t>
      </w:r>
      <w:hyperlink w:anchor="Par30" w:history="1">
        <w:r w:rsidRPr="00195E76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195E76">
        <w:rPr>
          <w:rFonts w:ascii="Times New Roman" w:hAnsi="Times New Roman" w:cs="Times New Roman"/>
          <w:sz w:val="28"/>
          <w:szCs w:val="28"/>
        </w:rPr>
        <w:t xml:space="preserve"> утилизации и переработки бытовых и промышленных отходов на территории муниципального образования Енисейский район»</w:t>
      </w:r>
      <w:r w:rsidR="003B08DA">
        <w:rPr>
          <w:rFonts w:ascii="Times New Roman" w:hAnsi="Times New Roman" w:cs="Times New Roman"/>
          <w:sz w:val="28"/>
          <w:szCs w:val="28"/>
        </w:rPr>
        <w:t>.</w:t>
      </w:r>
    </w:p>
    <w:p w:rsidR="003B08DA" w:rsidRDefault="003B08DA" w:rsidP="00FC653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882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82DBE">
        <w:rPr>
          <w:rFonts w:ascii="Times New Roman" w:hAnsi="Times New Roman" w:cs="Times New Roman"/>
          <w:sz w:val="28"/>
          <w:szCs w:val="28"/>
        </w:rPr>
        <w:t>возложить на первого заместителя главы района А.Ю. Губанова</w:t>
      </w:r>
      <w:r w:rsidR="00EF62FF">
        <w:rPr>
          <w:rFonts w:ascii="Times New Roman" w:hAnsi="Times New Roman" w:cs="Times New Roman"/>
          <w:sz w:val="28"/>
          <w:szCs w:val="28"/>
        </w:rPr>
        <w:t>.</w:t>
      </w:r>
    </w:p>
    <w:p w:rsidR="00036336" w:rsidRPr="00FC6531" w:rsidRDefault="00036336" w:rsidP="00FC653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31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 подписания и подлежит размещению на официальном информационном Интернет-сайте Енисейского района Красноярского края.</w:t>
      </w:r>
    </w:p>
    <w:p w:rsidR="00EF62FF" w:rsidRPr="001A1C2F" w:rsidRDefault="00EF62FF" w:rsidP="001A1C2F">
      <w:pPr>
        <w:rPr>
          <w:rFonts w:ascii="Times New Roman" w:hAnsi="Times New Roman" w:cs="Times New Roman"/>
          <w:sz w:val="28"/>
          <w:szCs w:val="28"/>
        </w:rPr>
      </w:pPr>
    </w:p>
    <w:p w:rsidR="00EF62FF" w:rsidRDefault="00EF62FF" w:rsidP="00036336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036336" w:rsidRDefault="00036336" w:rsidP="00FC65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C6531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FC6531">
        <w:rPr>
          <w:rFonts w:ascii="Times New Roman" w:eastAsia="Times New Roman" w:hAnsi="Times New Roman" w:cs="Times New Roman"/>
          <w:sz w:val="28"/>
          <w:szCs w:val="28"/>
        </w:rPr>
        <w:tab/>
      </w:r>
      <w:r w:rsidRPr="00FC6531">
        <w:rPr>
          <w:rFonts w:ascii="Times New Roman" w:eastAsia="Times New Roman" w:hAnsi="Times New Roman" w:cs="Times New Roman"/>
          <w:sz w:val="28"/>
          <w:szCs w:val="28"/>
        </w:rPr>
        <w:tab/>
      </w:r>
      <w:r w:rsidRPr="00FC6531">
        <w:rPr>
          <w:rFonts w:ascii="Times New Roman" w:eastAsia="Times New Roman" w:hAnsi="Times New Roman" w:cs="Times New Roman"/>
          <w:sz w:val="28"/>
          <w:szCs w:val="28"/>
        </w:rPr>
        <w:tab/>
      </w:r>
      <w:r w:rsidRPr="00FC6531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FC653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="00FC653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6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531">
        <w:rPr>
          <w:rFonts w:ascii="Times New Roman" w:hAnsi="Times New Roman" w:cs="Times New Roman"/>
          <w:sz w:val="28"/>
          <w:szCs w:val="28"/>
        </w:rPr>
        <w:t xml:space="preserve">     </w:t>
      </w:r>
      <w:r w:rsidR="00FC6531" w:rsidRPr="00FC6531">
        <w:rPr>
          <w:rFonts w:ascii="Times New Roman" w:hAnsi="Times New Roman" w:cs="Times New Roman"/>
          <w:sz w:val="28"/>
          <w:szCs w:val="28"/>
        </w:rPr>
        <w:t xml:space="preserve">  </w:t>
      </w:r>
      <w:r w:rsidRPr="00FC6531">
        <w:rPr>
          <w:rFonts w:ascii="Times New Roman" w:eastAsia="Times New Roman" w:hAnsi="Times New Roman" w:cs="Times New Roman"/>
          <w:sz w:val="28"/>
          <w:szCs w:val="28"/>
        </w:rPr>
        <w:t>С. В. Ермаков</w:t>
      </w:r>
    </w:p>
    <w:p w:rsidR="00EF62FF" w:rsidRDefault="00EF62FF" w:rsidP="00FC65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F62FF" w:rsidRDefault="00EF62FF" w:rsidP="00FC65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F62FF" w:rsidRDefault="00EF62FF" w:rsidP="00FC65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F62FF" w:rsidRDefault="00EF62FF" w:rsidP="00FC65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F62FF" w:rsidRDefault="00EF62FF" w:rsidP="00FC65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F62FF" w:rsidRDefault="00EF62FF" w:rsidP="00FC65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F62FF" w:rsidRDefault="00EF62FF" w:rsidP="00FC65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F62FF" w:rsidRDefault="00EF62FF" w:rsidP="00FC65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36336" w:rsidRPr="001A1C2F" w:rsidRDefault="00036336" w:rsidP="001A1C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6336" w:rsidRPr="001A1C2F" w:rsidSect="0038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32C22"/>
    <w:multiLevelType w:val="hybridMultilevel"/>
    <w:tmpl w:val="096E394A"/>
    <w:lvl w:ilvl="0" w:tplc="E1B46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A622FD"/>
    <w:multiLevelType w:val="multilevel"/>
    <w:tmpl w:val="99BE9D4C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79A7485A"/>
    <w:multiLevelType w:val="hybridMultilevel"/>
    <w:tmpl w:val="553C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5E76"/>
    <w:rsid w:val="00003CDA"/>
    <w:rsid w:val="00036336"/>
    <w:rsid w:val="00102DE6"/>
    <w:rsid w:val="00195E76"/>
    <w:rsid w:val="001A1C2F"/>
    <w:rsid w:val="001D2253"/>
    <w:rsid w:val="003006EE"/>
    <w:rsid w:val="00344B66"/>
    <w:rsid w:val="003871AC"/>
    <w:rsid w:val="003B08DA"/>
    <w:rsid w:val="00477D10"/>
    <w:rsid w:val="00611157"/>
    <w:rsid w:val="00686535"/>
    <w:rsid w:val="00792C86"/>
    <w:rsid w:val="007B771E"/>
    <w:rsid w:val="00882DBE"/>
    <w:rsid w:val="009905B7"/>
    <w:rsid w:val="00994980"/>
    <w:rsid w:val="009B67B7"/>
    <w:rsid w:val="00A32507"/>
    <w:rsid w:val="00B37648"/>
    <w:rsid w:val="00CC16AF"/>
    <w:rsid w:val="00E2190C"/>
    <w:rsid w:val="00EB453F"/>
    <w:rsid w:val="00EF62FF"/>
    <w:rsid w:val="00FA0821"/>
    <w:rsid w:val="00FA4A20"/>
    <w:rsid w:val="00FB12E2"/>
    <w:rsid w:val="00FC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20"/>
    <w:pPr>
      <w:ind w:left="720"/>
      <w:contextualSpacing/>
    </w:pPr>
  </w:style>
  <w:style w:type="character" w:styleId="a4">
    <w:name w:val="Strong"/>
    <w:basedOn w:val="a0"/>
    <w:qFormat/>
    <w:rsid w:val="009905B7"/>
    <w:rPr>
      <w:b/>
      <w:bCs/>
    </w:rPr>
  </w:style>
  <w:style w:type="paragraph" w:customStyle="1" w:styleId="consplustitle">
    <w:name w:val="consplustitle"/>
    <w:basedOn w:val="a"/>
    <w:rsid w:val="0099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99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99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FAF46F0CA64A623CC47684357E24F0FBA7A2D639ED956CEA2B40CF0AKEDD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FAF46F0CA64A623CC47684357E24F0FBA0A5D33FE1956CEA2B40CF0AKEDD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FAF46F0CA64A623CC47684357E24F0FBA0A5D33CE3956CEA2B40CF0AKEDD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10</cp:revision>
  <dcterms:created xsi:type="dcterms:W3CDTF">2017-08-31T07:47:00Z</dcterms:created>
  <dcterms:modified xsi:type="dcterms:W3CDTF">2017-09-08T03:05:00Z</dcterms:modified>
</cp:coreProperties>
</file>