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72" w:rsidRDefault="00920AAA">
      <w:pPr>
        <w:framePr w:wrap="none" w:vAnchor="page" w:hAnchor="page" w:x="5459" w:y="86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"E:\\Размещение на сайте админ\\Июль\\18\\Сайт\\media\\image1.png"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>
            <v:imagedata r:id="rId8" r:href="rId9"/>
          </v:shape>
        </w:pict>
      </w:r>
      <w:r>
        <w:fldChar w:fldCharType="end"/>
      </w:r>
    </w:p>
    <w:p w:rsidR="00D82072" w:rsidRDefault="00920AAA">
      <w:pPr>
        <w:pStyle w:val="10"/>
        <w:framePr w:w="9706" w:h="1881" w:hRule="exact" w:wrap="none" w:vAnchor="page" w:hAnchor="page" w:x="1326" w:y="1975"/>
        <w:shd w:val="clear" w:color="auto" w:fill="auto"/>
        <w:spacing w:before="0" w:after="38" w:line="300" w:lineRule="exact"/>
        <w:ind w:left="260"/>
      </w:pPr>
      <w:bookmarkStart w:id="0" w:name="bookmark0"/>
      <w:r>
        <w:t>АДМИНИСТРАЦИЯ ЕНИСЕЙСКОГО РАЙОНА</w:t>
      </w:r>
      <w:bookmarkEnd w:id="0"/>
    </w:p>
    <w:p w:rsidR="00D82072" w:rsidRDefault="00920AAA">
      <w:pPr>
        <w:pStyle w:val="20"/>
        <w:framePr w:w="9706" w:h="1881" w:hRule="exact" w:wrap="none" w:vAnchor="page" w:hAnchor="page" w:x="1326" w:y="1975"/>
        <w:shd w:val="clear" w:color="auto" w:fill="auto"/>
        <w:spacing w:before="0" w:after="37" w:line="280" w:lineRule="exact"/>
        <w:ind w:left="3120"/>
      </w:pPr>
      <w:r>
        <w:t>Красноярского края</w:t>
      </w:r>
    </w:p>
    <w:p w:rsidR="00D82072" w:rsidRDefault="00920AAA">
      <w:pPr>
        <w:pStyle w:val="120"/>
        <w:framePr w:w="9706" w:h="1881" w:hRule="exact" w:wrap="none" w:vAnchor="page" w:hAnchor="page" w:x="1326" w:y="1975"/>
        <w:shd w:val="clear" w:color="auto" w:fill="auto"/>
        <w:spacing w:before="0" w:after="390" w:line="340" w:lineRule="exact"/>
        <w:ind w:left="2660"/>
      </w:pPr>
      <w:bookmarkStart w:id="1" w:name="bookmark1"/>
      <w:r>
        <w:t>ПОСТАНОВЛЕНИЕ</w:t>
      </w:r>
      <w:bookmarkEnd w:id="1"/>
    </w:p>
    <w:p w:rsidR="00D82072" w:rsidRPr="009A5713" w:rsidRDefault="009A5713" w:rsidP="009A5713">
      <w:pPr>
        <w:pStyle w:val="30"/>
        <w:framePr w:w="9706" w:h="1881" w:hRule="exact" w:wrap="none" w:vAnchor="page" w:hAnchor="page" w:x="1326" w:y="1975"/>
        <w:shd w:val="clear" w:color="auto" w:fill="auto"/>
        <w:tabs>
          <w:tab w:val="left" w:pos="3826"/>
          <w:tab w:val="left" w:pos="7080"/>
        </w:tabs>
        <w:spacing w:before="0" w:after="0" w:line="240" w:lineRule="exact"/>
        <w:jc w:val="center"/>
        <w:rPr>
          <w:sz w:val="28"/>
        </w:rPr>
      </w:pPr>
      <w:r w:rsidRPr="009A5713">
        <w:rPr>
          <w:rStyle w:val="30pt"/>
          <w:bCs/>
          <w:sz w:val="28"/>
        </w:rPr>
        <w:t>14.07.2017</w:t>
      </w:r>
      <w:r w:rsidR="00920AAA" w:rsidRPr="009A5713">
        <w:rPr>
          <w:rStyle w:val="30pt0"/>
          <w:bCs/>
          <w:sz w:val="28"/>
          <w:lang w:eastAsia="en-US" w:bidi="en-US"/>
        </w:rPr>
        <w:tab/>
      </w:r>
      <w:proofErr w:type="spellStart"/>
      <w:r w:rsidR="00920AAA" w:rsidRPr="009A5713">
        <w:rPr>
          <w:rStyle w:val="30pt0"/>
          <w:bCs/>
          <w:sz w:val="28"/>
        </w:rPr>
        <w:t>г</w:t>
      </w:r>
      <w:proofErr w:type="gramStart"/>
      <w:r w:rsidR="00920AAA" w:rsidRPr="009A5713">
        <w:rPr>
          <w:rStyle w:val="30pt0"/>
          <w:bCs/>
          <w:sz w:val="28"/>
        </w:rPr>
        <w:t>.Е</w:t>
      </w:r>
      <w:proofErr w:type="gramEnd"/>
      <w:r w:rsidR="00920AAA" w:rsidRPr="009A5713">
        <w:rPr>
          <w:rStyle w:val="30pt0"/>
          <w:bCs/>
          <w:sz w:val="28"/>
        </w:rPr>
        <w:t>нисейск</w:t>
      </w:r>
      <w:proofErr w:type="spellEnd"/>
      <w:r w:rsidR="00920AAA" w:rsidRPr="009A5713">
        <w:rPr>
          <w:rStyle w:val="30pt0"/>
          <w:bCs/>
          <w:sz w:val="28"/>
        </w:rPr>
        <w:tab/>
      </w:r>
      <w:r w:rsidR="00920AAA" w:rsidRPr="009A5713">
        <w:rPr>
          <w:rStyle w:val="30pt"/>
          <w:bCs/>
          <w:sz w:val="28"/>
        </w:rPr>
        <w:t xml:space="preserve">№ </w:t>
      </w:r>
      <w:r w:rsidRPr="009A5713">
        <w:rPr>
          <w:rStyle w:val="31"/>
          <w:bCs/>
          <w:iCs/>
          <w:sz w:val="28"/>
        </w:rPr>
        <w:t>718-п</w:t>
      </w:r>
    </w:p>
    <w:p w:rsidR="00D82072" w:rsidRDefault="00920AAA">
      <w:pPr>
        <w:pStyle w:val="20"/>
        <w:framePr w:w="9706" w:h="6792" w:hRule="exact" w:wrap="none" w:vAnchor="page" w:hAnchor="page" w:x="1326" w:y="4400"/>
        <w:shd w:val="clear" w:color="auto" w:fill="auto"/>
        <w:spacing w:before="0" w:after="240" w:line="317" w:lineRule="exact"/>
        <w:ind w:left="260"/>
        <w:jc w:val="both"/>
      </w:pPr>
      <w:r>
        <w:t xml:space="preserve">О внесении изменений в Устав, </w:t>
      </w:r>
      <w:r>
        <w:t>муниципального казен</w:t>
      </w:r>
      <w:bookmarkStart w:id="2" w:name="_GoBack"/>
      <w:bookmarkEnd w:id="2"/>
      <w:r>
        <w:t>ного учреждения «Комитет по спорту, туризму и молодежн</w:t>
      </w:r>
      <w:r w:rsidR="009A5713">
        <w:t>ой политике Енисейского района».</w:t>
      </w:r>
    </w:p>
    <w:p w:rsidR="00D82072" w:rsidRDefault="00920AAA">
      <w:pPr>
        <w:pStyle w:val="20"/>
        <w:framePr w:w="9706" w:h="6792" w:hRule="exact" w:wrap="none" w:vAnchor="page" w:hAnchor="page" w:x="1326" w:y="4400"/>
        <w:shd w:val="clear" w:color="auto" w:fill="auto"/>
        <w:spacing w:before="0" w:after="0" w:line="317" w:lineRule="exact"/>
        <w:ind w:left="260" w:firstLine="540"/>
        <w:jc w:val="both"/>
      </w:pPr>
      <w:r>
        <w:t xml:space="preserve">В соответствии с постановлением администраций Енисейского района от 29.09.2010№704-п «О порядке утверждения уставов муниципальных бюджетных или </w:t>
      </w:r>
      <w:r>
        <w:t>муниципальных казенных учреждений района и внесения изменений в них, об утверждении примерных уставов муниципальных бюджетных или муниципальных казенных учреждений», со ст. 47 Устава Енисейского района, ПОСТАНОВЛЯЮ:</w:t>
      </w:r>
    </w:p>
    <w:p w:rsidR="00D82072" w:rsidRDefault="00920AAA">
      <w:pPr>
        <w:pStyle w:val="20"/>
        <w:framePr w:w="9706" w:h="6792" w:hRule="exact" w:wrap="none" w:vAnchor="page" w:hAnchor="page" w:x="1326" w:y="4400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0" w:line="322" w:lineRule="exact"/>
        <w:ind w:left="260" w:firstLine="540"/>
        <w:jc w:val="both"/>
      </w:pPr>
      <w:r>
        <w:t xml:space="preserve">Внести изменения в Устав муниципального </w:t>
      </w:r>
      <w:r>
        <w:t>казенного учреждения «Комитет по спорту, туризму и молодежной политике Енисейского района» согласно приложению.</w:t>
      </w:r>
    </w:p>
    <w:p w:rsidR="00D82072" w:rsidRDefault="00920AAA">
      <w:pPr>
        <w:pStyle w:val="20"/>
        <w:framePr w:w="9706" w:h="6792" w:hRule="exact" w:wrap="none" w:vAnchor="page" w:hAnchor="page" w:x="1326" w:y="4400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322" w:lineRule="exact"/>
        <w:ind w:left="260" w:firstLine="540"/>
        <w:jc w:val="both"/>
      </w:pPr>
      <w:r>
        <w:t xml:space="preserve">Руководителю муниципального казенного учреждения «Комитет по спорту, туризму и молодежной политике Енисейского района» Э.П. Лебедеву обеспечить </w:t>
      </w:r>
      <w:r>
        <w:t xml:space="preserve">регистрацию изменений в Устав учреждения в </w:t>
      </w:r>
      <w:proofErr w:type="gramStart"/>
      <w:r>
        <w:t>установленное</w:t>
      </w:r>
      <w:proofErr w:type="gramEnd"/>
      <w:r>
        <w:t xml:space="preserve"> законом порядке.</w:t>
      </w:r>
    </w:p>
    <w:p w:rsidR="00D82072" w:rsidRDefault="00920AAA">
      <w:pPr>
        <w:pStyle w:val="20"/>
        <w:framePr w:w="9706" w:h="6792" w:hRule="exact" w:wrap="none" w:vAnchor="page" w:hAnchor="page" w:x="1326" w:y="4400"/>
        <w:numPr>
          <w:ilvl w:val="0"/>
          <w:numId w:val="1"/>
        </w:numPr>
        <w:shd w:val="clear" w:color="auto" w:fill="auto"/>
        <w:tabs>
          <w:tab w:val="left" w:pos="1173"/>
        </w:tabs>
        <w:spacing w:before="0" w:after="0" w:line="322" w:lineRule="exact"/>
        <w:ind w:left="260" w:firstLine="540"/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района по социальной сфере и общим вопросам </w:t>
      </w:r>
      <w:proofErr w:type="spellStart"/>
      <w:r>
        <w:t>В.А.Пистер</w:t>
      </w:r>
      <w:proofErr w:type="spellEnd"/>
      <w:r>
        <w:t>.</w:t>
      </w:r>
    </w:p>
    <w:p w:rsidR="00D82072" w:rsidRDefault="00920AAA">
      <w:pPr>
        <w:pStyle w:val="20"/>
        <w:framePr w:w="9706" w:h="6792" w:hRule="exact" w:wrap="none" w:vAnchor="page" w:hAnchor="page" w:x="1326" w:y="4400"/>
        <w:numPr>
          <w:ilvl w:val="0"/>
          <w:numId w:val="1"/>
        </w:numPr>
        <w:shd w:val="clear" w:color="auto" w:fill="auto"/>
        <w:tabs>
          <w:tab w:val="left" w:pos="1350"/>
        </w:tabs>
        <w:spacing w:before="0" w:after="0" w:line="322" w:lineRule="exact"/>
        <w:ind w:left="260" w:firstLine="540"/>
        <w:jc w:val="both"/>
      </w:pPr>
      <w:r>
        <w:t xml:space="preserve">Постановление вступает в силу с момента подписания и </w:t>
      </w:r>
      <w:r>
        <w:t>подлежит размещению на официальном информационном Интернет- сайте Енисейского района Красноярского края.</w:t>
      </w:r>
    </w:p>
    <w:p w:rsidR="00D82072" w:rsidRDefault="00920AAA">
      <w:pPr>
        <w:framePr w:wrap="none" w:vAnchor="page" w:hAnchor="page" w:x="1590" w:y="1137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"E:\\Размещение на сайте админ\\Июль\\18\\Сайт\\media\\image2.png" \* MERGEFORMATINET</w:instrText>
      </w:r>
      <w:r>
        <w:instrText xml:space="preserve"> </w:instrText>
      </w:r>
      <w:r>
        <w:fldChar w:fldCharType="separate"/>
      </w:r>
      <w:r w:rsidR="009A5713">
        <w:pict>
          <v:shape id="_x0000_i1026" type="#_x0000_t75" style="width:465pt;height:108pt">
            <v:imagedata r:id="rId10" r:href="rId11"/>
          </v:shape>
        </w:pict>
      </w:r>
      <w:r>
        <w:fldChar w:fldCharType="end"/>
      </w:r>
    </w:p>
    <w:p w:rsidR="00D82072" w:rsidRDefault="00D82072">
      <w:pPr>
        <w:rPr>
          <w:sz w:val="2"/>
          <w:szCs w:val="2"/>
        </w:rPr>
      </w:pPr>
    </w:p>
    <w:sectPr w:rsidR="00D820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AA" w:rsidRDefault="00920AAA">
      <w:r>
        <w:separator/>
      </w:r>
    </w:p>
  </w:endnote>
  <w:endnote w:type="continuationSeparator" w:id="0">
    <w:p w:rsidR="00920AAA" w:rsidRDefault="0092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AA" w:rsidRDefault="00920AAA"/>
  </w:footnote>
  <w:footnote w:type="continuationSeparator" w:id="0">
    <w:p w:rsidR="00920AAA" w:rsidRDefault="00920A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61B0"/>
    <w:multiLevelType w:val="multilevel"/>
    <w:tmpl w:val="D3DEA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82072"/>
    <w:rsid w:val="00920AAA"/>
    <w:rsid w:val="009A5713"/>
    <w:rsid w:val="00D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u w:val="none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ind w:firstLine="540"/>
      <w:jc w:val="both"/>
      <w:outlineLvl w:val="0"/>
    </w:pPr>
    <w:rPr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5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Андреев</cp:lastModifiedBy>
  <cp:revision>3</cp:revision>
  <dcterms:created xsi:type="dcterms:W3CDTF">2017-07-18T05:07:00Z</dcterms:created>
  <dcterms:modified xsi:type="dcterms:W3CDTF">2017-07-18T05:11:00Z</dcterms:modified>
</cp:coreProperties>
</file>