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F2" w:rsidRDefault="003F26F2" w:rsidP="003F26F2">
      <w:pPr>
        <w:pStyle w:val="ConsPlusNormal"/>
        <w:ind w:firstLine="540"/>
        <w:jc w:val="right"/>
      </w:pPr>
    </w:p>
    <w:p w:rsidR="00CF3EF7" w:rsidRPr="00CF3EF7" w:rsidRDefault="00CF3EF7" w:rsidP="00CF3E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3EF7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CF3EF7" w:rsidRPr="00CF3EF7" w:rsidRDefault="00CF3EF7" w:rsidP="00CF3E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3EF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F3EF7" w:rsidRPr="00CF3EF7" w:rsidRDefault="00CF3EF7" w:rsidP="00CF3E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3EF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3EF7" w:rsidRPr="00CF3EF7" w:rsidRDefault="00CF3EF7" w:rsidP="00CF3E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26F2" w:rsidRPr="003077C3" w:rsidRDefault="00CF3EF7" w:rsidP="00CF3EF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F3EF7">
        <w:rPr>
          <w:rFonts w:ascii="Times New Roman" w:hAnsi="Times New Roman" w:cs="Times New Roman"/>
          <w:sz w:val="28"/>
          <w:szCs w:val="28"/>
        </w:rPr>
        <w:t>.06.2017</w:t>
      </w:r>
      <w:r w:rsidRPr="00CF3EF7">
        <w:rPr>
          <w:rFonts w:ascii="Times New Roman" w:hAnsi="Times New Roman" w:cs="Times New Roman"/>
          <w:sz w:val="28"/>
          <w:szCs w:val="28"/>
        </w:rPr>
        <w:tab/>
      </w:r>
      <w:r w:rsidRPr="00CF3EF7">
        <w:rPr>
          <w:rFonts w:ascii="Times New Roman" w:hAnsi="Times New Roman" w:cs="Times New Roman"/>
          <w:sz w:val="28"/>
          <w:szCs w:val="28"/>
        </w:rPr>
        <w:tab/>
      </w:r>
      <w:r w:rsidRPr="00CF3EF7">
        <w:rPr>
          <w:rFonts w:ascii="Times New Roman" w:hAnsi="Times New Roman" w:cs="Times New Roman"/>
          <w:sz w:val="28"/>
          <w:szCs w:val="28"/>
        </w:rPr>
        <w:tab/>
      </w:r>
      <w:r w:rsidRPr="00CF3EF7">
        <w:rPr>
          <w:rFonts w:ascii="Times New Roman" w:hAnsi="Times New Roman" w:cs="Times New Roman"/>
          <w:sz w:val="28"/>
          <w:szCs w:val="28"/>
        </w:rPr>
        <w:tab/>
        <w:t xml:space="preserve">        г. Енисейск                                         №</w:t>
      </w:r>
      <w:r w:rsidR="0013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592</w:t>
      </w:r>
      <w:r w:rsidRPr="00CF3EF7">
        <w:rPr>
          <w:rFonts w:ascii="Times New Roman" w:hAnsi="Times New Roman" w:cs="Times New Roman"/>
          <w:sz w:val="28"/>
          <w:szCs w:val="28"/>
        </w:rPr>
        <w:t>-п</w:t>
      </w:r>
    </w:p>
    <w:p w:rsidR="00D175D2" w:rsidRDefault="00D175D2" w:rsidP="003F26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F26F2" w:rsidRPr="003077C3" w:rsidRDefault="00482E9B" w:rsidP="00D17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567EB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09.12.2016 № 747-п «</w:t>
      </w:r>
      <w:r w:rsidR="003F26F2" w:rsidRPr="003077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F26F2">
        <w:rPr>
          <w:rFonts w:ascii="Times New Roman" w:hAnsi="Times New Roman" w:cs="Times New Roman"/>
          <w:sz w:val="28"/>
          <w:szCs w:val="28"/>
        </w:rPr>
        <w:t>Порядка формирования и ведения реестра источников доходов бюджета Енисейского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457C" w:rsidRDefault="0099457C" w:rsidP="0099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57C" w:rsidRDefault="0099457C" w:rsidP="0099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A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33A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от 28.03.2017 N 48-ФЗ "О внесении изменений в Бюджетный кодекс Российской Федерации и признании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утратившими силу отдельных положений законодательных актов Российской Федерации" ПОСТАНОВЛЯЮ:</w:t>
      </w:r>
    </w:p>
    <w:p w:rsidR="0099457C" w:rsidRPr="00997C79" w:rsidRDefault="0099457C" w:rsidP="0099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Default="0099457C" w:rsidP="009945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11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63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65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Енисейского района </w:t>
      </w:r>
      <w:r w:rsidRPr="00F6339A">
        <w:rPr>
          <w:rFonts w:ascii="Times New Roman" w:hAnsi="Times New Roman" w:cs="Times New Roman"/>
          <w:color w:val="000000" w:themeColor="text1"/>
          <w:sz w:val="28"/>
          <w:szCs w:val="28"/>
        </w:rPr>
        <w:t>от 09.12.2016 №747-п ««Об утверждении Порядка формирования и ведения реестра источников доходов бюджета Енисейского района»» (далее по тексту – Постановление) следующие изменение:</w:t>
      </w:r>
    </w:p>
    <w:p w:rsidR="0099457C" w:rsidRDefault="0099457C" w:rsidP="0099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ункт 3 Постановления читать в следующей редакции:</w:t>
      </w:r>
    </w:p>
    <w:p w:rsidR="0099457C" w:rsidRDefault="0099457C" w:rsidP="0099457C">
      <w:pPr>
        <w:pStyle w:val="ConsPlusNormal"/>
        <w:ind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«Установить, что положения Порядка формирования и ведения реестра источников доходов бюджета Енисейского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применяются к правоотношениям, возникающим при составлении и исполнении районного бюджета, начиная с бюджета на 2018 год (на 2018 год и на плановый период 2019 и 2020 годов)»;</w:t>
      </w:r>
    </w:p>
    <w:p w:rsidR="0099457C" w:rsidRPr="00997C79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-приложение к Постановлению изложить в новой редакции (прилагается).</w:t>
      </w:r>
    </w:p>
    <w:p w:rsidR="0099457C" w:rsidRPr="00997C79" w:rsidRDefault="0099457C" w:rsidP="009945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99457C" w:rsidRPr="00997C79" w:rsidRDefault="0099457C" w:rsidP="009945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вступает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со дня </w:t>
      </w: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99457C" w:rsidRPr="00997C79" w:rsidRDefault="0099457C" w:rsidP="0099457C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С.В. Ермаков</w:t>
      </w: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Default="0099457C" w:rsidP="0099457C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Default="0099457C" w:rsidP="0099457C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Енисейского района </w:t>
      </w:r>
    </w:p>
    <w:p w:rsidR="0099457C" w:rsidRPr="00997C79" w:rsidRDefault="0099457C" w:rsidP="0099457C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от 13 июня 2017№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592-п</w:t>
      </w:r>
    </w:p>
    <w:p w:rsidR="0099457C" w:rsidRPr="00997C79" w:rsidRDefault="0099457C" w:rsidP="0099457C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Pr="00997C79" w:rsidRDefault="0099457C" w:rsidP="0099457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93"/>
      <w:bookmarkEnd w:id="1"/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</w:p>
    <w:p w:rsidR="0099457C" w:rsidRPr="00997C79" w:rsidRDefault="0099457C" w:rsidP="0099457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И ВЕДЕНИЯ РЕЕСТРА ИСТОЧНИКОВ ДОХОДОВ БЮДЖЕТА ЕНИСЕЙСКОГО РАЙОНА</w:t>
      </w:r>
    </w:p>
    <w:p w:rsidR="0099457C" w:rsidRPr="00997C7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457C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формирования и ведения реестра источников доходов районного бюджета (далее – Реестр источников доходов бюджета) определяет общие требования к составу информации, формированию и ведению реестра источников доходов местных бюджетов.</w:t>
      </w:r>
    </w:p>
    <w:p w:rsidR="0099457C" w:rsidRPr="00997C79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33A">
        <w:rPr>
          <w:rFonts w:ascii="Times New Roman" w:hAnsi="Times New Roman" w:cs="Times New Roman"/>
          <w:color w:val="000000" w:themeColor="text1"/>
          <w:sz w:val="28"/>
          <w:szCs w:val="28"/>
        </w:rPr>
        <w:t>Реестры источников доходов бюджетов  ведутся на государственном языке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8F">
        <w:rPr>
          <w:rFonts w:ascii="Times New Roman" w:hAnsi="Times New Roman" w:cs="Times New Roman"/>
          <w:sz w:val="28"/>
          <w:szCs w:val="28"/>
        </w:rPr>
        <w:t>в электронной форме и на бумажном носителе</w:t>
      </w:r>
      <w:r w:rsidRPr="00286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57C" w:rsidRPr="002D3209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Реестр источников доходов бюджета представляет собой свод </w:t>
      </w:r>
      <w:r w:rsidRPr="002D3209">
        <w:rPr>
          <w:rFonts w:ascii="Times New Roman" w:hAnsi="Times New Roman" w:cs="Times New Roman"/>
          <w:sz w:val="28"/>
          <w:szCs w:val="28"/>
        </w:rPr>
        <w:t>информации о доходах районного бюджета по источникам доходов бюджетов бюджетной системы Российской Федерации, формируемой в процессе составления, утверждения и исполнения районного бюджета на основании перечня источников доходов Российской Федерации.</w:t>
      </w:r>
    </w:p>
    <w:p w:rsidR="0099457C" w:rsidRPr="002D3209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09"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районном бюджете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:rsidR="0099457C" w:rsidRPr="002D3209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5"/>
      <w:bookmarkEnd w:id="2"/>
      <w:r w:rsidRPr="002D3209">
        <w:rPr>
          <w:rFonts w:ascii="Times New Roman" w:hAnsi="Times New Roman" w:cs="Times New Roman"/>
          <w:sz w:val="28"/>
          <w:szCs w:val="28"/>
        </w:rPr>
        <w:t>3.Реестристочников доходов бюджета Енисейского района формируется и ведется в электронной форме в государственной информационной системе управления государственными финансами Красноярского края.</w:t>
      </w:r>
    </w:p>
    <w:p w:rsidR="0099457C" w:rsidRPr="002D3209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09">
        <w:rPr>
          <w:rFonts w:ascii="Times New Roman" w:hAnsi="Times New Roman" w:cs="Times New Roman"/>
          <w:sz w:val="28"/>
          <w:szCs w:val="28"/>
        </w:rPr>
        <w:t>4. Реестр источников доходов бюджета ведется Финансовым управлением администрации Енисейского района Красноярского края (далее –Финансовое управление).</w:t>
      </w:r>
    </w:p>
    <w:p w:rsidR="0099457C" w:rsidRPr="00D6312D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19"/>
      <w:bookmarkEnd w:id="3"/>
      <w:r w:rsidRPr="002D3209">
        <w:rPr>
          <w:rFonts w:ascii="Times New Roman" w:hAnsi="Times New Roman" w:cs="Times New Roman"/>
          <w:sz w:val="28"/>
          <w:szCs w:val="28"/>
        </w:rPr>
        <w:t xml:space="preserve">5. </w:t>
      </w:r>
      <w:r w:rsidRPr="0056379F">
        <w:rPr>
          <w:rFonts w:ascii="Times New Roman" w:hAnsi="Times New Roman" w:cs="Times New Roman"/>
          <w:sz w:val="28"/>
          <w:szCs w:val="28"/>
        </w:rPr>
        <w:t>В целях ведения Реестра источников доходов бюджета органы местного самоуправления, казенные учреждения, иные организации, осуществляющие бюджетные полномочия главных администраторов доходов районного бюджета и (или) администраторов доходов районного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районного бюджета (в случае если указанные органы и организации не осуществляют бюджетных полномочий администраторов доходов районного бюджета) (далее - участники процесса ведения реестра источников доходов бюджета), обеспечивают предоставление в 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F">
        <w:rPr>
          <w:rFonts w:ascii="Times New Roman" w:hAnsi="Times New Roman" w:cs="Times New Roman"/>
          <w:sz w:val="28"/>
          <w:szCs w:val="28"/>
        </w:rPr>
        <w:t xml:space="preserve">сведений, необходимых для ведения Реестра источников доходов бюджета  в </w:t>
      </w:r>
      <w:r w:rsidRPr="0056379F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Порядком</w:t>
      </w:r>
      <w:r w:rsidRPr="00D631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6.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реестров источников доходов бюджета.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21"/>
      <w:bookmarkEnd w:id="4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7.В Реестр источников доходов бюджета в отношении каждого источника дохода районного бюджета включается следующая информация: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22"/>
      <w:bookmarkEnd w:id="5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источника дохода районного бюджета;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б) код (коды) классификации доходов районного бюджета, соответствующий источнику дохода районного бюджета, и идентификационный код источника дохода районного бюджета по перечню источников доходов Российской Федерации;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в) наименование группы источников доходов бюджетов, в которую входит источник дохода районного бюджета 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идентификационный код по перечню источников доходов Российской Федерации;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информация о муниципальном образовании Енисейск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Красноярского края в доход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зачисляются платежи, являющиеся источником дохода районного бюджета;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26"/>
      <w:bookmarkEnd w:id="6"/>
      <w:proofErr w:type="spellStart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информация об  органах местного самоуправления Енисейского района, казенных учреждениях, иных организациях, осуществляющих бюджетные полномочия главных администраторов доходов районного бюджета;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27"/>
      <w:bookmarkEnd w:id="7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е) показатели прогноза доходов районного бюджета по коду классификации доходов бюджета, соответствующему источнику дохода районного бюджета, сформированные в целях составления и утверждения муниципальных правовых актов Енисейского районного Совета депутатов о районном  бюджете (далее - решение о районном бюджете);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28"/>
      <w:bookmarkEnd w:id="8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ж) показатели прогноза доходов районного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районном  бюджете;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29"/>
      <w:bookmarkEnd w:id="9"/>
      <w:proofErr w:type="spellStart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) показатели прогноза доходов районного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районном бюджете с учетом внесения изменений в решение о  районном бюджете;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30"/>
      <w:bookmarkEnd w:id="10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и) показатели уточненного прогноза доходов районного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районного бюджета;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31"/>
      <w:bookmarkEnd w:id="11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районного бюджета;</w:t>
      </w:r>
    </w:p>
    <w:p w:rsidR="0099457C" w:rsidRPr="008E6D19" w:rsidRDefault="0099457C" w:rsidP="009945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32"/>
      <w:bookmarkEnd w:id="12"/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л) показатели кассовых поступлений по коду классификации доходов бюджета, соответствующему источнику дохода районного бюджета, принимающие значения доходов бюджета в соответствии с решением о районном бюджете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(формируются на основании соответствующих сведений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об исполнении бюджета)</w:t>
      </w:r>
      <w:r w:rsidRPr="008E6D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457C" w:rsidRPr="00E36AD5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33"/>
      <w:bookmarkStart w:id="14" w:name="Par138"/>
      <w:bookmarkEnd w:id="13"/>
      <w:bookmarkEnd w:id="14"/>
      <w:r w:rsidRPr="00E3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FC636A">
        <w:rPr>
          <w:rFonts w:ascii="Times New Roman" w:hAnsi="Times New Roman" w:cs="Times New Roman"/>
          <w:color w:val="000000" w:themeColor="text1"/>
          <w:sz w:val="28"/>
          <w:szCs w:val="28"/>
        </w:rPr>
        <w:t>астники процесса ведения реестров источников доходов бюджета</w:t>
      </w:r>
      <w:r w:rsidRPr="00E36AD5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обеспечивают включение в реестры источников доходов</w:t>
      </w:r>
      <w:r w:rsidR="00CE3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6AD5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E3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информации, указанной в </w:t>
      </w:r>
      <w:hyperlink w:anchor="P49" w:history="1">
        <w:r w:rsidRPr="00E36AD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E3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в следующие сроки:</w:t>
      </w:r>
    </w:p>
    <w:p w:rsidR="0099457C" w:rsidRPr="00112621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21">
        <w:rPr>
          <w:rFonts w:ascii="Times New Roman" w:hAnsi="Times New Roman" w:cs="Times New Roman"/>
          <w:sz w:val="28"/>
          <w:szCs w:val="28"/>
        </w:rPr>
        <w:t xml:space="preserve">а) информации, указанной в </w:t>
      </w:r>
      <w:hyperlink w:anchor="P50" w:history="1">
        <w:r w:rsidRPr="00112621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1262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" w:history="1">
        <w:r w:rsidRPr="00112621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112621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112621">
          <w:rPr>
            <w:rFonts w:ascii="Times New Roman" w:hAnsi="Times New Roman" w:cs="Times New Roman"/>
            <w:sz w:val="28"/>
            <w:szCs w:val="28"/>
          </w:rPr>
          <w:t>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12621">
        <w:rPr>
          <w:rFonts w:ascii="Times New Roman" w:hAnsi="Times New Roman" w:cs="Times New Roman"/>
          <w:sz w:val="28"/>
          <w:szCs w:val="28"/>
        </w:rPr>
        <w:t>Порядка, - незамедлительно, но не позднее одного рабочего дня со дня внесения указанной информации в перечень источников доходов, реестр источников доходов;</w:t>
      </w:r>
    </w:p>
    <w:p w:rsidR="0099457C" w:rsidRPr="00112621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621">
        <w:rPr>
          <w:rFonts w:ascii="Times New Roman" w:hAnsi="Times New Roman" w:cs="Times New Roman"/>
          <w:sz w:val="28"/>
          <w:szCs w:val="28"/>
        </w:rPr>
        <w:t xml:space="preserve">б) информации, указанной в </w:t>
      </w:r>
      <w:hyperlink w:anchor="P56" w:history="1">
        <w:r w:rsidRPr="00112621">
          <w:rPr>
            <w:rFonts w:ascii="Times New Roman" w:hAnsi="Times New Roman" w:cs="Times New Roman"/>
            <w:sz w:val="28"/>
            <w:szCs w:val="28"/>
          </w:rPr>
          <w:t>подпунктах "ж"</w:t>
        </w:r>
      </w:hyperlink>
      <w:r w:rsidRPr="0011262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history="1">
        <w:r w:rsidRPr="00112621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Pr="00112621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112621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1126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0" w:history="1">
        <w:r w:rsidRPr="00112621">
          <w:rPr>
            <w:rFonts w:ascii="Times New Roman" w:hAnsi="Times New Roman" w:cs="Times New Roman"/>
            <w:sz w:val="28"/>
            <w:szCs w:val="28"/>
          </w:rPr>
          <w:t xml:space="preserve">"л" 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12621">
        <w:rPr>
          <w:rFonts w:ascii="Times New Roman" w:hAnsi="Times New Roman" w:cs="Times New Roman"/>
          <w:sz w:val="28"/>
          <w:szCs w:val="28"/>
        </w:rPr>
        <w:t xml:space="preserve"> Порядка, - не позднее 5 рабочих дней со дня принятия или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12621">
        <w:rPr>
          <w:rFonts w:ascii="Times New Roman" w:hAnsi="Times New Roman" w:cs="Times New Roman"/>
          <w:sz w:val="28"/>
          <w:szCs w:val="28"/>
        </w:rPr>
        <w:t xml:space="preserve">о бюджете 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12621">
        <w:rPr>
          <w:rFonts w:ascii="Times New Roman" w:hAnsi="Times New Roman" w:cs="Times New Roman"/>
          <w:sz w:val="28"/>
          <w:szCs w:val="28"/>
        </w:rPr>
        <w:t xml:space="preserve"> об исполнении бюджета;</w:t>
      </w:r>
    </w:p>
    <w:p w:rsidR="0099457C" w:rsidRPr="00370115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15">
        <w:rPr>
          <w:rFonts w:ascii="Times New Roman" w:hAnsi="Times New Roman" w:cs="Times New Roman"/>
          <w:sz w:val="28"/>
          <w:szCs w:val="28"/>
        </w:rPr>
        <w:t xml:space="preserve">в) информации, указанной в </w:t>
      </w:r>
      <w:hyperlink w:anchor="P58" w:history="1">
        <w:r w:rsidRPr="00370115">
          <w:rPr>
            <w:rFonts w:ascii="Times New Roman" w:hAnsi="Times New Roman" w:cs="Times New Roman"/>
            <w:sz w:val="28"/>
            <w:szCs w:val="28"/>
          </w:rPr>
          <w:t>подпункте "и"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70115">
        <w:rPr>
          <w:rFonts w:ascii="Times New Roman" w:hAnsi="Times New Roman" w:cs="Times New Roman"/>
          <w:sz w:val="28"/>
          <w:szCs w:val="28"/>
        </w:rPr>
        <w:t>Порядка,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99457C" w:rsidRPr="00370115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15">
        <w:rPr>
          <w:rFonts w:ascii="Times New Roman" w:hAnsi="Times New Roman" w:cs="Times New Roman"/>
          <w:sz w:val="28"/>
          <w:szCs w:val="28"/>
        </w:rPr>
        <w:t xml:space="preserve">г) информации, указанной в </w:t>
      </w:r>
      <w:hyperlink w:anchor="P55" w:history="1">
        <w:r w:rsidRPr="00370115">
          <w:rPr>
            <w:rFonts w:ascii="Times New Roman" w:hAnsi="Times New Roman" w:cs="Times New Roman"/>
            <w:sz w:val="28"/>
            <w:szCs w:val="28"/>
          </w:rPr>
          <w:t>подпункте "е" пункта 7</w:t>
        </w:r>
      </w:hyperlink>
      <w:r w:rsidRPr="00370115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5 рабочих дней со дня предоставления главными администраторами доходов бюджета соответствующей информации в сроки, установленные в порядке составления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7011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районном</w:t>
      </w:r>
      <w:r w:rsidRPr="0037011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период;</w:t>
      </w:r>
    </w:p>
    <w:p w:rsidR="0099457C" w:rsidRPr="00370115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1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70115">
        <w:rPr>
          <w:rFonts w:ascii="Times New Roman" w:hAnsi="Times New Roman" w:cs="Times New Roman"/>
          <w:sz w:val="28"/>
          <w:szCs w:val="28"/>
        </w:rPr>
        <w:t xml:space="preserve">) информации, указанной в </w:t>
      </w:r>
      <w:hyperlink w:anchor="P59" w:history="1">
        <w:r w:rsidRPr="00370115">
          <w:rPr>
            <w:rFonts w:ascii="Times New Roman" w:hAnsi="Times New Roman" w:cs="Times New Roman"/>
            <w:sz w:val="28"/>
            <w:szCs w:val="28"/>
          </w:rPr>
          <w:t>подпункте "к" пункта 7</w:t>
        </w:r>
      </w:hyperlink>
      <w:r w:rsidRPr="00370115">
        <w:rPr>
          <w:rFonts w:ascii="Times New Roman" w:hAnsi="Times New Roman" w:cs="Times New Roman"/>
          <w:sz w:val="28"/>
          <w:szCs w:val="28"/>
        </w:rPr>
        <w:t xml:space="preserve"> настоящего  Порядка, - в соответствии с установленными в соответствии с бюджетным законодательством порядками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года.</w:t>
      </w:r>
    </w:p>
    <w:p w:rsidR="0099457C" w:rsidRPr="0028633A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52"/>
      <w:bookmarkEnd w:id="15"/>
      <w:r w:rsidRPr="00C0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9.В Реестре источников дохода бюджета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</w:t>
      </w:r>
      <w:r w:rsidRPr="0028633A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99457C" w:rsidRDefault="0099457C" w:rsidP="0099457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Формирование информации, предусмотренной </w:t>
      </w:r>
      <w:hyperlink w:anchor="P50" w:history="1">
        <w:r w:rsidRPr="002863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"а"</w:t>
        </w:r>
      </w:hyperlink>
      <w:r w:rsidRPr="0028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60" w:history="1">
        <w:r w:rsidRPr="0028633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"л" пункта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28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Порядка, для включения в реестры источников доходов бюджетов осуществляется в соответствии с </w:t>
      </w:r>
      <w:hyperlink r:id="rId6" w:history="1">
        <w:r w:rsidRPr="002863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28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30.06.2015 N 658 "О государственной интегрированной информационной системе управления общественными финансами "Электронный бюджет".</w:t>
      </w:r>
    </w:p>
    <w:p w:rsidR="0099457C" w:rsidRPr="00FB0D8F" w:rsidRDefault="0099457C" w:rsidP="0099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FB0D8F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B0D8F">
        <w:rPr>
          <w:rFonts w:ascii="Times New Roman" w:hAnsi="Times New Roman" w:cs="Times New Roman"/>
          <w:sz w:val="28"/>
          <w:szCs w:val="28"/>
        </w:rPr>
        <w:t xml:space="preserve">бюджета направляется в составе документов и материалов, представляемых одновременно с проектом решения о районном бюджете  в Енисейский районный  Совет депутатов по форме, разрабатываемой и утверждаемой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B0D8F">
        <w:rPr>
          <w:rFonts w:ascii="Times New Roman" w:hAnsi="Times New Roman" w:cs="Times New Roman"/>
          <w:sz w:val="28"/>
          <w:szCs w:val="28"/>
        </w:rPr>
        <w:t>инансовым</w:t>
      </w:r>
      <w:r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Pr="00FB0D8F">
        <w:rPr>
          <w:rFonts w:ascii="Times New Roman" w:hAnsi="Times New Roman" w:cs="Times New Roman"/>
          <w:sz w:val="28"/>
          <w:szCs w:val="28"/>
        </w:rPr>
        <w:t>.</w:t>
      </w:r>
    </w:p>
    <w:p w:rsidR="0099457C" w:rsidRPr="002F5286" w:rsidRDefault="0099457C" w:rsidP="00994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Pr="002F5286">
        <w:rPr>
          <w:rFonts w:ascii="Times New Roman" w:hAnsi="Times New Roman" w:cs="Times New Roman"/>
          <w:color w:val="000000" w:themeColor="text1"/>
          <w:sz w:val="28"/>
          <w:szCs w:val="28"/>
        </w:rPr>
        <w:t>2. Реестры источников доходов бюджетов хранятся в соответствии со сроками хранения архивных документов, определенными  законодательством Российской Федерации об архивном деле.</w:t>
      </w:r>
    </w:p>
    <w:p w:rsidR="0099457C" w:rsidRPr="002F5286" w:rsidRDefault="0099457C" w:rsidP="0099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F2" w:rsidRDefault="003F26F2" w:rsidP="0099457C">
      <w:pPr>
        <w:autoSpaceDE w:val="0"/>
        <w:autoSpaceDN w:val="0"/>
        <w:adjustRightInd w:val="0"/>
        <w:spacing w:after="0" w:line="240" w:lineRule="auto"/>
        <w:jc w:val="both"/>
      </w:pPr>
    </w:p>
    <w:sectPr w:rsidR="003F26F2" w:rsidSect="00AC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2B4"/>
    <w:multiLevelType w:val="hybridMultilevel"/>
    <w:tmpl w:val="3280B480"/>
    <w:lvl w:ilvl="0" w:tplc="C75226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26F2"/>
    <w:rsid w:val="00023A9F"/>
    <w:rsid w:val="00133A2F"/>
    <w:rsid w:val="001413B5"/>
    <w:rsid w:val="001D20D4"/>
    <w:rsid w:val="00202CD8"/>
    <w:rsid w:val="003F26F2"/>
    <w:rsid w:val="0044131A"/>
    <w:rsid w:val="00482E9B"/>
    <w:rsid w:val="00494E2F"/>
    <w:rsid w:val="006567EB"/>
    <w:rsid w:val="00703A0B"/>
    <w:rsid w:val="007203D1"/>
    <w:rsid w:val="008704BC"/>
    <w:rsid w:val="0096084F"/>
    <w:rsid w:val="0099457C"/>
    <w:rsid w:val="00A85C48"/>
    <w:rsid w:val="00A91D91"/>
    <w:rsid w:val="00AC3A65"/>
    <w:rsid w:val="00C741D5"/>
    <w:rsid w:val="00C854FC"/>
    <w:rsid w:val="00CE3176"/>
    <w:rsid w:val="00CE4E27"/>
    <w:rsid w:val="00CF3EF7"/>
    <w:rsid w:val="00D175D2"/>
    <w:rsid w:val="00D76A6A"/>
    <w:rsid w:val="00D8471D"/>
    <w:rsid w:val="00E50B30"/>
    <w:rsid w:val="00F5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1D91"/>
    <w:pPr>
      <w:ind w:left="720"/>
      <w:contextualSpacing/>
    </w:pPr>
  </w:style>
  <w:style w:type="paragraph" w:customStyle="1" w:styleId="ConsPlusTitle">
    <w:name w:val="ConsPlusTitle"/>
    <w:uiPriority w:val="99"/>
    <w:rsid w:val="00994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1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966FE60030F1BB846D37912B6988E04E577A747C1F3829FDC0B00DA1C98E66EE2A40C5A88CE3C724S3J" TargetMode="External"/><Relationship Id="rId5" Type="http://schemas.openxmlformats.org/officeDocument/2006/relationships/hyperlink" Target="consultantplus://offline/ref=DA2C4A9E69FE9FB0D3F14AEBE573BBB575CADBEE98A3BE8AABF1EB6B714D53337F8333F9B3CFC64C0DW6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Yarichina</dc:creator>
  <cp:lastModifiedBy>Three</cp:lastModifiedBy>
  <cp:revision>14</cp:revision>
  <cp:lastPrinted>2017-06-13T08:54:00Z</cp:lastPrinted>
  <dcterms:created xsi:type="dcterms:W3CDTF">2017-06-01T05:40:00Z</dcterms:created>
  <dcterms:modified xsi:type="dcterms:W3CDTF">2017-06-28T05:13:00Z</dcterms:modified>
</cp:coreProperties>
</file>