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53" w:rsidRPr="00F01753" w:rsidRDefault="00387488" w:rsidP="00F017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0E8">
        <w:rPr>
          <w:rFonts w:ascii="Times New Roman" w:hAnsi="Times New Roman" w:cs="Times New Roman"/>
          <w:sz w:val="28"/>
          <w:szCs w:val="28"/>
        </w:rPr>
        <w:t xml:space="preserve">    </w:t>
      </w:r>
      <w:r w:rsidR="00F01753" w:rsidRPr="00F01753">
        <w:rPr>
          <w:rFonts w:ascii="Times New Roman" w:hAnsi="Times New Roman" w:cs="Times New Roman"/>
          <w:b/>
          <w:bCs/>
          <w:sz w:val="28"/>
          <w:szCs w:val="28"/>
        </w:rPr>
        <w:t>АДМИНИСТРАЦИЯ ЕНИСЕЙСКОГО РАЙОНА</w:t>
      </w:r>
    </w:p>
    <w:p w:rsidR="00F01753" w:rsidRPr="00F01753" w:rsidRDefault="00F01753" w:rsidP="00F017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753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F01753" w:rsidRPr="00F01753" w:rsidRDefault="00F01753" w:rsidP="00F017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75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01753" w:rsidRDefault="00F01753" w:rsidP="00F017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20.01.2017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</w:t>
      </w:r>
      <w:r w:rsidRPr="00F01753">
        <w:rPr>
          <w:rFonts w:ascii="Times New Roman" w:hAnsi="Times New Roman" w:cs="Times New Roman"/>
          <w:b/>
          <w:bCs/>
          <w:sz w:val="28"/>
          <w:szCs w:val="28"/>
        </w:rPr>
        <w:t xml:space="preserve">Енисейск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F01753">
        <w:rPr>
          <w:rFonts w:ascii="Times New Roman" w:hAnsi="Times New Roman" w:cs="Times New Roman"/>
          <w:b/>
          <w:bCs/>
          <w:sz w:val="28"/>
          <w:szCs w:val="28"/>
        </w:rPr>
        <w:t xml:space="preserve">       № 4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bookmarkStart w:id="0" w:name="_GoBack"/>
      <w:bookmarkEnd w:id="0"/>
      <w:r w:rsidRPr="00F01753">
        <w:rPr>
          <w:rFonts w:ascii="Times New Roman" w:hAnsi="Times New Roman" w:cs="Times New Roman"/>
          <w:b/>
          <w:bCs/>
          <w:sz w:val="28"/>
          <w:szCs w:val="28"/>
        </w:rPr>
        <w:t>-п</w:t>
      </w:r>
    </w:p>
    <w:p w:rsidR="00F01753" w:rsidRDefault="00F01753" w:rsidP="00F01753">
      <w:pPr>
        <w:rPr>
          <w:rFonts w:ascii="Times New Roman" w:hAnsi="Times New Roman" w:cs="Times New Roman"/>
          <w:sz w:val="28"/>
          <w:szCs w:val="28"/>
        </w:rPr>
      </w:pPr>
    </w:p>
    <w:p w:rsidR="00387488" w:rsidRDefault="00387488" w:rsidP="00F01753">
      <w:pPr>
        <w:rPr>
          <w:rFonts w:ascii="Times New Roman" w:hAnsi="Times New Roman" w:cs="Times New Roman"/>
          <w:sz w:val="28"/>
          <w:szCs w:val="28"/>
        </w:rPr>
      </w:pPr>
      <w:r w:rsidRPr="00387488">
        <w:rPr>
          <w:rFonts w:ascii="Times New Roman" w:hAnsi="Times New Roman" w:cs="Times New Roman"/>
          <w:sz w:val="28"/>
          <w:szCs w:val="28"/>
        </w:rPr>
        <w:t>О подготовке к приват</w:t>
      </w:r>
      <w:r>
        <w:rPr>
          <w:rFonts w:ascii="Times New Roman" w:hAnsi="Times New Roman" w:cs="Times New Roman"/>
          <w:sz w:val="28"/>
          <w:szCs w:val="28"/>
        </w:rPr>
        <w:t xml:space="preserve">изации путем акционирования муниципального предприятия </w:t>
      </w:r>
      <w:r w:rsidR="00854E46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="00125447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Ярцевские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авиационные перевозки</w:t>
      </w:r>
      <w:r w:rsidRPr="003874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233" w:rsidRPr="00C52ED3" w:rsidRDefault="00514B7D" w:rsidP="00C52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1233" w:rsidRPr="00C52ED3">
        <w:rPr>
          <w:rFonts w:ascii="Times New Roman" w:hAnsi="Times New Roman" w:cs="Times New Roman"/>
          <w:sz w:val="28"/>
          <w:szCs w:val="28"/>
        </w:rPr>
        <w:t>В  соответствии  с  Гражданским  кодексом  Российской  Федерации,</w:t>
      </w:r>
      <w:r w:rsidR="00387488">
        <w:rPr>
          <w:rFonts w:ascii="Times New Roman" w:hAnsi="Times New Roman" w:cs="Times New Roman"/>
          <w:sz w:val="28"/>
          <w:szCs w:val="28"/>
        </w:rPr>
        <w:t xml:space="preserve"> </w:t>
      </w:r>
      <w:r w:rsidR="00381233" w:rsidRPr="00C52ED3">
        <w:rPr>
          <w:rFonts w:ascii="Times New Roman" w:hAnsi="Times New Roman" w:cs="Times New Roman"/>
          <w:sz w:val="28"/>
          <w:szCs w:val="28"/>
        </w:rPr>
        <w:t>Федеральным  законом  Российской  Федерации  от  21.12.2001г.  №  178-ФЗ</w:t>
      </w:r>
    </w:p>
    <w:p w:rsidR="00381233" w:rsidRPr="00C52ED3" w:rsidRDefault="00381233" w:rsidP="00C52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ED3">
        <w:rPr>
          <w:rFonts w:ascii="Times New Roman" w:hAnsi="Times New Roman" w:cs="Times New Roman"/>
          <w:sz w:val="28"/>
          <w:szCs w:val="28"/>
        </w:rPr>
        <w:t>«О  приватизации  государственного  и  муниципального  имущества»,</w:t>
      </w:r>
      <w:r w:rsidR="00387488">
        <w:rPr>
          <w:rFonts w:ascii="Times New Roman" w:hAnsi="Times New Roman" w:cs="Times New Roman"/>
          <w:sz w:val="28"/>
          <w:szCs w:val="28"/>
        </w:rPr>
        <w:t xml:space="preserve"> </w:t>
      </w:r>
      <w:r w:rsidRPr="00C52ED3">
        <w:rPr>
          <w:rFonts w:ascii="Times New Roman" w:hAnsi="Times New Roman" w:cs="Times New Roman"/>
          <w:sz w:val="28"/>
          <w:szCs w:val="28"/>
        </w:rPr>
        <w:t>Прогнозным  планом  (программой)  приватизации  муниципального</w:t>
      </w:r>
      <w:r w:rsidR="00387488">
        <w:rPr>
          <w:rFonts w:ascii="Times New Roman" w:hAnsi="Times New Roman" w:cs="Times New Roman"/>
          <w:sz w:val="28"/>
          <w:szCs w:val="28"/>
        </w:rPr>
        <w:t xml:space="preserve"> </w:t>
      </w:r>
      <w:r w:rsidRPr="00C52ED3">
        <w:rPr>
          <w:rFonts w:ascii="Times New Roman" w:hAnsi="Times New Roman" w:cs="Times New Roman"/>
          <w:sz w:val="28"/>
          <w:szCs w:val="28"/>
        </w:rPr>
        <w:t xml:space="preserve">имущества  </w:t>
      </w:r>
      <w:r w:rsidR="00387488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Pr="00C52ED3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387488">
        <w:rPr>
          <w:rFonts w:ascii="Times New Roman" w:hAnsi="Times New Roman" w:cs="Times New Roman"/>
          <w:sz w:val="28"/>
          <w:szCs w:val="28"/>
        </w:rPr>
        <w:t>Красноярского края  на  2017  год</w:t>
      </w:r>
      <w:r w:rsidRPr="00C52ED3">
        <w:rPr>
          <w:rFonts w:ascii="Times New Roman" w:hAnsi="Times New Roman" w:cs="Times New Roman"/>
          <w:sz w:val="28"/>
          <w:szCs w:val="28"/>
        </w:rPr>
        <w:t xml:space="preserve">,  утвержденным  </w:t>
      </w:r>
      <w:r w:rsidR="00387488">
        <w:rPr>
          <w:rFonts w:ascii="Times New Roman" w:hAnsi="Times New Roman" w:cs="Times New Roman"/>
          <w:sz w:val="28"/>
          <w:szCs w:val="28"/>
        </w:rPr>
        <w:t xml:space="preserve">Решением Енисейского районного Совета депутатов </w:t>
      </w:r>
      <w:r w:rsidRPr="00C52ED3">
        <w:rPr>
          <w:rFonts w:ascii="Times New Roman" w:hAnsi="Times New Roman" w:cs="Times New Roman"/>
          <w:sz w:val="28"/>
          <w:szCs w:val="28"/>
        </w:rPr>
        <w:t xml:space="preserve"> от</w:t>
      </w:r>
      <w:r w:rsidR="00387488">
        <w:rPr>
          <w:rFonts w:ascii="Times New Roman" w:hAnsi="Times New Roman" w:cs="Times New Roman"/>
          <w:sz w:val="28"/>
          <w:szCs w:val="28"/>
        </w:rPr>
        <w:t xml:space="preserve"> 15.12.2016 г. </w:t>
      </w:r>
      <w:r w:rsidRPr="00C52ED3">
        <w:rPr>
          <w:rFonts w:ascii="Times New Roman" w:hAnsi="Times New Roman" w:cs="Times New Roman"/>
          <w:sz w:val="28"/>
          <w:szCs w:val="28"/>
        </w:rPr>
        <w:t xml:space="preserve"> №</w:t>
      </w:r>
      <w:r w:rsidR="00387488">
        <w:rPr>
          <w:rFonts w:ascii="Times New Roman" w:hAnsi="Times New Roman" w:cs="Times New Roman"/>
          <w:sz w:val="28"/>
          <w:szCs w:val="28"/>
        </w:rPr>
        <w:t xml:space="preserve">9-122р </w:t>
      </w:r>
      <w:r w:rsidR="00387488" w:rsidRPr="00EA70E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81233" w:rsidRPr="00C52ED3" w:rsidRDefault="00381233" w:rsidP="00C52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ED3">
        <w:rPr>
          <w:rFonts w:ascii="Times New Roman" w:hAnsi="Times New Roman" w:cs="Times New Roman"/>
          <w:sz w:val="28"/>
          <w:szCs w:val="28"/>
        </w:rPr>
        <w:t>1.  Муниципальному предприятию</w:t>
      </w:r>
      <w:r w:rsidR="0038748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87488">
        <w:rPr>
          <w:rFonts w:ascii="Times New Roman" w:hAnsi="Times New Roman" w:cs="Times New Roman"/>
          <w:sz w:val="28"/>
          <w:szCs w:val="28"/>
        </w:rPr>
        <w:t>Ярцевские</w:t>
      </w:r>
      <w:proofErr w:type="spellEnd"/>
      <w:r w:rsidR="00387488">
        <w:rPr>
          <w:rFonts w:ascii="Times New Roman" w:hAnsi="Times New Roman" w:cs="Times New Roman"/>
          <w:sz w:val="28"/>
          <w:szCs w:val="28"/>
        </w:rPr>
        <w:t xml:space="preserve"> авиационные перевозки</w:t>
      </w:r>
      <w:r w:rsidR="00387488" w:rsidRPr="00387488">
        <w:rPr>
          <w:rFonts w:ascii="Times New Roman" w:hAnsi="Times New Roman" w:cs="Times New Roman"/>
          <w:sz w:val="28"/>
          <w:szCs w:val="28"/>
        </w:rPr>
        <w:t>»</w:t>
      </w:r>
    </w:p>
    <w:p w:rsidR="00381233" w:rsidRPr="00C52ED3" w:rsidRDefault="00514B7D" w:rsidP="00C52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 срок  до  «31» января 2017</w:t>
      </w:r>
      <w:r w:rsidR="00381233" w:rsidRPr="00C52ED3">
        <w:rPr>
          <w:rFonts w:ascii="Times New Roman" w:hAnsi="Times New Roman" w:cs="Times New Roman"/>
          <w:sz w:val="28"/>
          <w:szCs w:val="28"/>
        </w:rPr>
        <w:t>г. 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в МКУ «Центр имущественных отношений Енисейского района»</w:t>
      </w:r>
      <w:r w:rsidR="00381233" w:rsidRPr="00C52ED3">
        <w:rPr>
          <w:rFonts w:ascii="Times New Roman" w:hAnsi="Times New Roman" w:cs="Times New Roman"/>
          <w:sz w:val="28"/>
          <w:szCs w:val="28"/>
        </w:rPr>
        <w:t>:</w:t>
      </w:r>
    </w:p>
    <w:p w:rsidR="00381233" w:rsidRPr="00C52ED3" w:rsidRDefault="00381233" w:rsidP="00C52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ED3">
        <w:rPr>
          <w:rFonts w:ascii="Times New Roman" w:hAnsi="Times New Roman" w:cs="Times New Roman"/>
          <w:sz w:val="28"/>
          <w:szCs w:val="28"/>
        </w:rPr>
        <w:t>а)  оформленные  в  установленном  порядке  результаты</w:t>
      </w:r>
      <w:r w:rsidR="00514B7D">
        <w:rPr>
          <w:rFonts w:ascii="Times New Roman" w:hAnsi="Times New Roman" w:cs="Times New Roman"/>
          <w:sz w:val="28"/>
          <w:szCs w:val="28"/>
        </w:rPr>
        <w:t xml:space="preserve"> </w:t>
      </w:r>
      <w:r w:rsidRPr="00C52ED3">
        <w:rPr>
          <w:rFonts w:ascii="Times New Roman" w:hAnsi="Times New Roman" w:cs="Times New Roman"/>
          <w:sz w:val="28"/>
          <w:szCs w:val="28"/>
        </w:rPr>
        <w:t>инвентаризации имущества и обязатель</w:t>
      </w:r>
      <w:proofErr w:type="gramStart"/>
      <w:r w:rsidRPr="00C52ED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52ED3">
        <w:rPr>
          <w:rFonts w:ascii="Times New Roman" w:hAnsi="Times New Roman" w:cs="Times New Roman"/>
          <w:sz w:val="28"/>
          <w:szCs w:val="28"/>
        </w:rPr>
        <w:t>едприятия;</w:t>
      </w:r>
    </w:p>
    <w:p w:rsidR="00381233" w:rsidRPr="00C52ED3" w:rsidRDefault="00381233" w:rsidP="00C52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ED3">
        <w:rPr>
          <w:rFonts w:ascii="Times New Roman" w:hAnsi="Times New Roman" w:cs="Times New Roman"/>
          <w:sz w:val="28"/>
          <w:szCs w:val="28"/>
        </w:rPr>
        <w:t>б)  промежуточный  бухгалтерский  баланс,  составленный  на  дату</w:t>
      </w:r>
      <w:r w:rsidR="00514B7D">
        <w:rPr>
          <w:rFonts w:ascii="Times New Roman" w:hAnsi="Times New Roman" w:cs="Times New Roman"/>
          <w:sz w:val="28"/>
          <w:szCs w:val="28"/>
        </w:rPr>
        <w:t xml:space="preserve"> </w:t>
      </w:r>
      <w:r w:rsidRPr="00C52ED3">
        <w:rPr>
          <w:rFonts w:ascii="Times New Roman" w:hAnsi="Times New Roman" w:cs="Times New Roman"/>
          <w:sz w:val="28"/>
          <w:szCs w:val="28"/>
        </w:rPr>
        <w:t>окончания инвентаризации;</w:t>
      </w:r>
    </w:p>
    <w:p w:rsidR="0076660D" w:rsidRPr="0076660D" w:rsidRDefault="00381233" w:rsidP="00766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ED3">
        <w:rPr>
          <w:rFonts w:ascii="Times New Roman" w:hAnsi="Times New Roman" w:cs="Times New Roman"/>
          <w:sz w:val="28"/>
          <w:szCs w:val="28"/>
        </w:rPr>
        <w:t xml:space="preserve">в)  оформленные  в  установленном  порядке  кадастровые  </w:t>
      </w:r>
      <w:proofErr w:type="gramStart"/>
      <w:r w:rsidRPr="00C52ED3">
        <w:rPr>
          <w:rFonts w:ascii="Times New Roman" w:hAnsi="Times New Roman" w:cs="Times New Roman"/>
          <w:sz w:val="28"/>
          <w:szCs w:val="28"/>
        </w:rPr>
        <w:t>паспорта</w:t>
      </w:r>
      <w:proofErr w:type="gramEnd"/>
      <w:r w:rsidR="0076660D" w:rsidRPr="0076660D">
        <w:rPr>
          <w:rFonts w:ascii="Times New Roman" w:hAnsi="Times New Roman" w:cs="Times New Roman"/>
          <w:sz w:val="28"/>
          <w:szCs w:val="28"/>
        </w:rPr>
        <w:t xml:space="preserve">  оформленные  в  установленном </w:t>
      </w:r>
      <w:r w:rsidR="00514B7D">
        <w:rPr>
          <w:rFonts w:ascii="Times New Roman" w:hAnsi="Times New Roman" w:cs="Times New Roman"/>
          <w:sz w:val="28"/>
          <w:szCs w:val="28"/>
        </w:rPr>
        <w:t xml:space="preserve"> порядке  правоустанавливающие </w:t>
      </w:r>
      <w:r w:rsidR="0076660D" w:rsidRPr="0076660D">
        <w:rPr>
          <w:rFonts w:ascii="Times New Roman" w:hAnsi="Times New Roman" w:cs="Times New Roman"/>
          <w:sz w:val="28"/>
          <w:szCs w:val="28"/>
        </w:rPr>
        <w:t>документы  на  объекты  недви</w:t>
      </w:r>
      <w:r w:rsidR="00514B7D">
        <w:rPr>
          <w:rFonts w:ascii="Times New Roman" w:hAnsi="Times New Roman" w:cs="Times New Roman"/>
          <w:sz w:val="28"/>
          <w:szCs w:val="28"/>
        </w:rPr>
        <w:t xml:space="preserve">жимого  имущества,  документы, </w:t>
      </w:r>
      <w:r w:rsidR="0076660D" w:rsidRPr="0076660D">
        <w:rPr>
          <w:rFonts w:ascii="Times New Roman" w:hAnsi="Times New Roman" w:cs="Times New Roman"/>
          <w:sz w:val="28"/>
          <w:szCs w:val="28"/>
        </w:rPr>
        <w:t>подтверждающие  государственную  рег</w:t>
      </w:r>
      <w:r w:rsidR="00514B7D">
        <w:rPr>
          <w:rFonts w:ascii="Times New Roman" w:hAnsi="Times New Roman" w:cs="Times New Roman"/>
          <w:sz w:val="28"/>
          <w:szCs w:val="28"/>
        </w:rPr>
        <w:t xml:space="preserve">истрацию  прав  на  недвижимое </w:t>
      </w:r>
      <w:r w:rsidR="0076660D" w:rsidRPr="0076660D">
        <w:rPr>
          <w:rFonts w:ascii="Times New Roman" w:hAnsi="Times New Roman" w:cs="Times New Roman"/>
          <w:sz w:val="28"/>
          <w:szCs w:val="28"/>
        </w:rPr>
        <w:t>имущество, находящееся в ведении предприятия;</w:t>
      </w:r>
    </w:p>
    <w:p w:rsidR="0076660D" w:rsidRPr="0076660D" w:rsidRDefault="0076660D" w:rsidP="00766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60D">
        <w:rPr>
          <w:rFonts w:ascii="Times New Roman" w:hAnsi="Times New Roman" w:cs="Times New Roman"/>
          <w:sz w:val="28"/>
          <w:szCs w:val="28"/>
        </w:rPr>
        <w:t>д)  состав  подлежащего  приватиза</w:t>
      </w:r>
      <w:r w:rsidR="00514B7D">
        <w:rPr>
          <w:rFonts w:ascii="Times New Roman" w:hAnsi="Times New Roman" w:cs="Times New Roman"/>
          <w:sz w:val="28"/>
          <w:szCs w:val="28"/>
        </w:rPr>
        <w:t xml:space="preserve">ции  имущественного  комплекса </w:t>
      </w:r>
      <w:r w:rsidRPr="0076660D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76660D" w:rsidRPr="0076660D" w:rsidRDefault="0076660D" w:rsidP="00766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60D">
        <w:rPr>
          <w:rFonts w:ascii="Times New Roman" w:hAnsi="Times New Roman" w:cs="Times New Roman"/>
          <w:sz w:val="28"/>
          <w:szCs w:val="28"/>
        </w:rPr>
        <w:t>е)  перечень  имущества  (в  том  чис</w:t>
      </w:r>
      <w:r w:rsidR="00514B7D">
        <w:rPr>
          <w:rFonts w:ascii="Times New Roman" w:hAnsi="Times New Roman" w:cs="Times New Roman"/>
          <w:sz w:val="28"/>
          <w:szCs w:val="28"/>
        </w:rPr>
        <w:t xml:space="preserve">ле  исключительных  прав),  не  </w:t>
      </w:r>
      <w:r w:rsidRPr="0076660D">
        <w:rPr>
          <w:rFonts w:ascii="Times New Roman" w:hAnsi="Times New Roman" w:cs="Times New Roman"/>
          <w:sz w:val="28"/>
          <w:szCs w:val="28"/>
        </w:rPr>
        <w:t>подлежащего  приватизации  в  сост</w:t>
      </w:r>
      <w:r w:rsidR="00514B7D">
        <w:rPr>
          <w:rFonts w:ascii="Times New Roman" w:hAnsi="Times New Roman" w:cs="Times New Roman"/>
          <w:sz w:val="28"/>
          <w:szCs w:val="28"/>
        </w:rPr>
        <w:t xml:space="preserve">аве  имущественного  комплекса </w:t>
      </w:r>
      <w:r w:rsidRPr="0076660D">
        <w:rPr>
          <w:rFonts w:ascii="Times New Roman" w:hAnsi="Times New Roman" w:cs="Times New Roman"/>
          <w:sz w:val="28"/>
          <w:szCs w:val="28"/>
        </w:rPr>
        <w:t>предприятия и предложения по его дальнейшему использованию;</w:t>
      </w:r>
    </w:p>
    <w:p w:rsidR="0076660D" w:rsidRPr="0076660D" w:rsidRDefault="0076660D" w:rsidP="00766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60D">
        <w:rPr>
          <w:rFonts w:ascii="Times New Roman" w:hAnsi="Times New Roman" w:cs="Times New Roman"/>
          <w:sz w:val="28"/>
          <w:szCs w:val="28"/>
        </w:rPr>
        <w:t>ж) расчет балансовой стоимости п</w:t>
      </w:r>
      <w:r w:rsidR="00514B7D">
        <w:rPr>
          <w:rFonts w:ascii="Times New Roman" w:hAnsi="Times New Roman" w:cs="Times New Roman"/>
          <w:sz w:val="28"/>
          <w:szCs w:val="28"/>
        </w:rPr>
        <w:t xml:space="preserve">одлежащих приватизации активов </w:t>
      </w:r>
      <w:r w:rsidRPr="0076660D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76660D" w:rsidRPr="0076660D" w:rsidRDefault="0076660D" w:rsidP="00766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60D">
        <w:rPr>
          <w:rFonts w:ascii="Times New Roman" w:hAnsi="Times New Roman" w:cs="Times New Roman"/>
          <w:sz w:val="28"/>
          <w:szCs w:val="28"/>
        </w:rPr>
        <w:t>з)  иные  документы,  необходим</w:t>
      </w:r>
      <w:r w:rsidR="00514B7D">
        <w:rPr>
          <w:rFonts w:ascii="Times New Roman" w:hAnsi="Times New Roman" w:cs="Times New Roman"/>
          <w:sz w:val="28"/>
          <w:szCs w:val="28"/>
        </w:rPr>
        <w:t xml:space="preserve">ые  для  принятия  решения  об </w:t>
      </w:r>
      <w:r w:rsidRPr="0076660D">
        <w:rPr>
          <w:rFonts w:ascii="Times New Roman" w:hAnsi="Times New Roman" w:cs="Times New Roman"/>
          <w:sz w:val="28"/>
          <w:szCs w:val="28"/>
        </w:rPr>
        <w:t>условиях приватизации.</w:t>
      </w:r>
    </w:p>
    <w:p w:rsidR="0076660D" w:rsidRDefault="00D77905" w:rsidP="00766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14B7D">
        <w:rPr>
          <w:rFonts w:ascii="Times New Roman" w:hAnsi="Times New Roman" w:cs="Times New Roman"/>
          <w:sz w:val="28"/>
          <w:szCs w:val="28"/>
        </w:rPr>
        <w:t>2</w:t>
      </w:r>
      <w:r w:rsidR="0076660D" w:rsidRPr="0076660D">
        <w:rPr>
          <w:rFonts w:ascii="Times New Roman" w:hAnsi="Times New Roman" w:cs="Times New Roman"/>
          <w:sz w:val="28"/>
          <w:szCs w:val="28"/>
        </w:rPr>
        <w:t>.  По  представленным  до</w:t>
      </w:r>
      <w:r w:rsidR="00514B7D">
        <w:rPr>
          <w:rFonts w:ascii="Times New Roman" w:hAnsi="Times New Roman" w:cs="Times New Roman"/>
          <w:sz w:val="28"/>
          <w:szCs w:val="28"/>
        </w:rPr>
        <w:t xml:space="preserve">кументам  устранить  имеющиеся </w:t>
      </w:r>
      <w:r w:rsidR="0076660D" w:rsidRPr="0076660D">
        <w:rPr>
          <w:rFonts w:ascii="Times New Roman" w:hAnsi="Times New Roman" w:cs="Times New Roman"/>
          <w:sz w:val="28"/>
          <w:szCs w:val="28"/>
        </w:rPr>
        <w:t>замечания</w:t>
      </w:r>
      <w:r w:rsidR="00514B7D">
        <w:rPr>
          <w:rFonts w:ascii="Times New Roman" w:hAnsi="Times New Roman" w:cs="Times New Roman"/>
          <w:sz w:val="28"/>
          <w:szCs w:val="28"/>
        </w:rPr>
        <w:t xml:space="preserve"> МКУ «Центр имущественных отношений Енисейского района»</w:t>
      </w:r>
      <w:r w:rsidR="0076660D" w:rsidRPr="0076660D">
        <w:rPr>
          <w:rFonts w:ascii="Times New Roman" w:hAnsi="Times New Roman" w:cs="Times New Roman"/>
          <w:sz w:val="28"/>
          <w:szCs w:val="28"/>
        </w:rPr>
        <w:t xml:space="preserve"> в 15-дневный срок </w:t>
      </w:r>
      <w:proofErr w:type="gramStart"/>
      <w:r w:rsidR="0076660D" w:rsidRPr="0076660D">
        <w:rPr>
          <w:rFonts w:ascii="Times New Roman" w:hAnsi="Times New Roman" w:cs="Times New Roman"/>
          <w:sz w:val="28"/>
          <w:szCs w:val="28"/>
        </w:rPr>
        <w:t>с даты представления</w:t>
      </w:r>
      <w:proofErr w:type="gramEnd"/>
      <w:r w:rsidR="0076660D" w:rsidRPr="0076660D">
        <w:rPr>
          <w:rFonts w:ascii="Times New Roman" w:hAnsi="Times New Roman" w:cs="Times New Roman"/>
          <w:sz w:val="28"/>
          <w:szCs w:val="28"/>
        </w:rPr>
        <w:t xml:space="preserve"> таких замечаний (при их наличии).</w:t>
      </w:r>
    </w:p>
    <w:p w:rsidR="00D77905" w:rsidRPr="00EA70E8" w:rsidRDefault="00D77905" w:rsidP="00D77905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A70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A70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70E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77905" w:rsidRPr="00EA70E8" w:rsidRDefault="00D77905" w:rsidP="00D77905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70E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 и подлежит размещению на официальном информационном Интернет-сайте администрации Енисейского района Красноярского края.</w:t>
      </w:r>
    </w:p>
    <w:p w:rsidR="00D77905" w:rsidRPr="00EA70E8" w:rsidRDefault="00D77905" w:rsidP="00D77905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7905" w:rsidRPr="00EA70E8" w:rsidRDefault="00D77905" w:rsidP="00D77905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7905" w:rsidRPr="00EA70E8" w:rsidRDefault="00D77905" w:rsidP="00D77905">
      <w:pPr>
        <w:jc w:val="both"/>
        <w:rPr>
          <w:rFonts w:ascii="Times New Roman" w:hAnsi="Times New Roman" w:cs="Times New Roman"/>
          <w:sz w:val="28"/>
          <w:szCs w:val="28"/>
        </w:rPr>
      </w:pPr>
      <w:r w:rsidRPr="00EA70E8">
        <w:rPr>
          <w:rFonts w:ascii="Times New Roman" w:hAnsi="Times New Roman" w:cs="Times New Roman"/>
          <w:sz w:val="28"/>
          <w:szCs w:val="28"/>
        </w:rPr>
        <w:t>Глава района</w:t>
      </w:r>
      <w:r w:rsidRPr="00EA70E8">
        <w:rPr>
          <w:rFonts w:ascii="Times New Roman" w:hAnsi="Times New Roman" w:cs="Times New Roman"/>
          <w:sz w:val="28"/>
          <w:szCs w:val="28"/>
        </w:rPr>
        <w:tab/>
      </w:r>
      <w:r w:rsidRPr="00EA70E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С.В. Ермаков</w:t>
      </w:r>
    </w:p>
    <w:p w:rsidR="00D77905" w:rsidRPr="00EA70E8" w:rsidRDefault="00D77905" w:rsidP="00D77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905" w:rsidRPr="0076660D" w:rsidRDefault="00D77905" w:rsidP="00766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77905" w:rsidRPr="0076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CF"/>
    <w:rsid w:val="00125447"/>
    <w:rsid w:val="00381233"/>
    <w:rsid w:val="00387488"/>
    <w:rsid w:val="00514B7D"/>
    <w:rsid w:val="0076660D"/>
    <w:rsid w:val="00854E46"/>
    <w:rsid w:val="00885ECB"/>
    <w:rsid w:val="00A470CF"/>
    <w:rsid w:val="00A577CE"/>
    <w:rsid w:val="00C52ED3"/>
    <w:rsid w:val="00CC37DC"/>
    <w:rsid w:val="00D77905"/>
    <w:rsid w:val="00EE4386"/>
    <w:rsid w:val="00F01753"/>
    <w:rsid w:val="00F17F57"/>
    <w:rsid w:val="00F5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4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4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Hirnaya</dc:creator>
  <cp:keywords/>
  <dc:description/>
  <cp:lastModifiedBy>Лаврова</cp:lastModifiedBy>
  <cp:revision>10</cp:revision>
  <dcterms:created xsi:type="dcterms:W3CDTF">2017-01-17T07:00:00Z</dcterms:created>
  <dcterms:modified xsi:type="dcterms:W3CDTF">2017-01-25T02:21:00Z</dcterms:modified>
</cp:coreProperties>
</file>