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84" w:rsidRPr="00F80284" w:rsidRDefault="00F80284" w:rsidP="00F80284">
      <w:pPr>
        <w:framePr w:hSpace="180" w:wrap="around" w:vAnchor="text" w:hAnchor="page" w:x="1495" w:y="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ЕНИСЕЙСКОГО РАЙОНА</w:t>
      </w:r>
    </w:p>
    <w:p w:rsidR="00F80284" w:rsidRPr="00F80284" w:rsidRDefault="00F80284" w:rsidP="00F80284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F80284" w:rsidRPr="00F80284" w:rsidRDefault="00F80284" w:rsidP="00F80284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80284" w:rsidRPr="00F80284" w:rsidRDefault="00F80284" w:rsidP="00F80284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284" w:rsidRPr="00F80284" w:rsidRDefault="00F80284" w:rsidP="00F80284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19.10.2017                           г. Енисейск                                         №105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F80284" w:rsidRPr="00F80284" w:rsidRDefault="00F80284" w:rsidP="00F8028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BE" w:rsidRDefault="00543ABE" w:rsidP="00FA0F4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</w:t>
      </w:r>
      <w:r w:rsidRPr="00121056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ждении </w:t>
      </w:r>
      <w:r w:rsidRPr="00121056">
        <w:rPr>
          <w:rFonts w:ascii="Times New Roman" w:hAnsi="Times New Roman"/>
          <w:b/>
          <w:sz w:val="28"/>
          <w:szCs w:val="28"/>
        </w:rPr>
        <w:t xml:space="preserve"> </w:t>
      </w:r>
      <w:r w:rsidR="00537DE9">
        <w:rPr>
          <w:rFonts w:ascii="Times New Roman" w:hAnsi="Times New Roman"/>
          <w:sz w:val="28"/>
          <w:szCs w:val="28"/>
        </w:rPr>
        <w:t>Порядка</w:t>
      </w:r>
      <w:r w:rsidRPr="00121056">
        <w:rPr>
          <w:rFonts w:ascii="Times New Roman" w:hAnsi="Times New Roman"/>
          <w:sz w:val="28"/>
          <w:szCs w:val="28"/>
        </w:rPr>
        <w:t xml:space="preserve"> учета и хранения исполнительных документов, предусматривающих обращение взыскания на средства</w:t>
      </w:r>
      <w:r>
        <w:rPr>
          <w:rFonts w:ascii="Times New Roman" w:hAnsi="Times New Roman"/>
          <w:sz w:val="28"/>
          <w:szCs w:val="28"/>
        </w:rPr>
        <w:t xml:space="preserve"> районного бюджета по искам к Енисейскому району Красноярского края</w:t>
      </w:r>
      <w:r w:rsidRPr="00121056">
        <w:rPr>
          <w:rFonts w:ascii="Times New Roman" w:hAnsi="Times New Roman"/>
          <w:sz w:val="28"/>
          <w:szCs w:val="28"/>
        </w:rPr>
        <w:t>, и иных документов, связанных с их исполнением</w:t>
      </w:r>
    </w:p>
    <w:p w:rsidR="00543ABE" w:rsidRDefault="00543ABE" w:rsidP="00CD00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0AC" w:rsidRDefault="00CD00AC" w:rsidP="00CD00A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2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документов Енисейского района в соответствие бюджетному законодательству Российской Федерацией</w:t>
      </w:r>
      <w:r w:rsidR="00537D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внесенными в него изменениями и дополнениями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CD00AC" w:rsidRDefault="00CD00AC" w:rsidP="00CD00AC">
      <w:pPr>
        <w:tabs>
          <w:tab w:val="left" w:pos="777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A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21056">
        <w:rPr>
          <w:rFonts w:ascii="Times New Roman" w:hAnsi="Times New Roman"/>
          <w:sz w:val="28"/>
          <w:szCs w:val="28"/>
        </w:rPr>
        <w:t xml:space="preserve">Утвердить </w:t>
      </w:r>
      <w:r w:rsidRPr="00121056">
        <w:rPr>
          <w:rFonts w:ascii="Times New Roman" w:hAnsi="Times New Roman"/>
          <w:b/>
          <w:sz w:val="28"/>
          <w:szCs w:val="28"/>
        </w:rPr>
        <w:t xml:space="preserve"> </w:t>
      </w:r>
      <w:r w:rsidRPr="00121056">
        <w:rPr>
          <w:rFonts w:ascii="Times New Roman" w:hAnsi="Times New Roman"/>
          <w:sz w:val="28"/>
          <w:szCs w:val="28"/>
        </w:rPr>
        <w:t>Порядок учета и хранения исполнительных документов, предусматривающих обращение взыскания на средства</w:t>
      </w:r>
      <w:r>
        <w:rPr>
          <w:rFonts w:ascii="Times New Roman" w:hAnsi="Times New Roman"/>
          <w:sz w:val="28"/>
          <w:szCs w:val="28"/>
        </w:rPr>
        <w:t xml:space="preserve"> районного бюджета по искам к Енисейскому району Красноярского края</w:t>
      </w:r>
      <w:r w:rsidRPr="00121056">
        <w:rPr>
          <w:rFonts w:ascii="Times New Roman" w:hAnsi="Times New Roman"/>
          <w:sz w:val="28"/>
          <w:szCs w:val="28"/>
        </w:rPr>
        <w:t>, и иных документов, связанных с их исполнением (прилагается).</w:t>
      </w:r>
    </w:p>
    <w:p w:rsidR="00CD00AC" w:rsidRDefault="00CD00AC" w:rsidP="00CD00AC">
      <w:pPr>
        <w:tabs>
          <w:tab w:val="left" w:pos="777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по финансам, экономике и имущественным вопросам, руководителя финансового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Т.А.Яричину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00AC" w:rsidRDefault="00CD00AC" w:rsidP="00CD00AC">
      <w:pPr>
        <w:tabs>
          <w:tab w:val="left" w:pos="777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0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D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вступает в силу со дня </w:t>
      </w:r>
      <w:r w:rsidR="00543ABE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размещению на официальном информационном интернет-сайте Енисейского района Красноярского края.</w:t>
      </w:r>
    </w:p>
    <w:p w:rsidR="00CD00AC" w:rsidRDefault="00CD00AC" w:rsidP="00CD0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0AC" w:rsidRDefault="00CD00AC" w:rsidP="00CD0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DE9" w:rsidRDefault="00537DE9" w:rsidP="00CD0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CD00AC" w:rsidRDefault="00537DE9" w:rsidP="00CD00A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 района                                                                                      А.Ю. Губанов</w:t>
      </w:r>
    </w:p>
    <w:p w:rsidR="00CD00AC" w:rsidRDefault="00CD00AC" w:rsidP="00CD00AC"/>
    <w:p w:rsidR="0017590A" w:rsidRDefault="0017590A"/>
    <w:p w:rsidR="00CD00AC" w:rsidRDefault="00CD00AC"/>
    <w:p w:rsidR="00CD00AC" w:rsidRDefault="00CD00AC"/>
    <w:p w:rsidR="00CD00AC" w:rsidRDefault="00CD00AC"/>
    <w:p w:rsidR="00CD00AC" w:rsidRDefault="00CD00AC"/>
    <w:p w:rsidR="00CD00AC" w:rsidRDefault="00CD00AC"/>
    <w:p w:rsidR="00CD00AC" w:rsidRDefault="00CD00AC"/>
    <w:p w:rsidR="00CD00AC" w:rsidRDefault="00CD00AC"/>
    <w:p w:rsidR="00F80284" w:rsidRDefault="00F80284" w:rsidP="00CD00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80284" w:rsidRDefault="00F80284" w:rsidP="00CD00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80284" w:rsidRDefault="00F80284" w:rsidP="00CD00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80284" w:rsidRDefault="00F80284" w:rsidP="00CD00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00AC" w:rsidRDefault="00CD00AC" w:rsidP="00CD00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1056"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D00AC" w:rsidRPr="00121056" w:rsidRDefault="00CD00AC" w:rsidP="00CD00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12105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постановлению </w:t>
      </w:r>
      <w:r w:rsidRPr="0012105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__________2017   </w:t>
      </w:r>
      <w:r w:rsidRPr="001210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___________</w:t>
      </w:r>
    </w:p>
    <w:p w:rsidR="00CD00AC" w:rsidRDefault="00CD00AC" w:rsidP="00CD00AC">
      <w:pPr>
        <w:tabs>
          <w:tab w:val="left" w:pos="77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D00AC" w:rsidRPr="00121056" w:rsidRDefault="00CD00AC" w:rsidP="00CD00AC">
      <w:pPr>
        <w:tabs>
          <w:tab w:val="left" w:pos="7770"/>
        </w:tabs>
        <w:jc w:val="center"/>
        <w:rPr>
          <w:rFonts w:ascii="Times New Roman" w:hAnsi="Times New Roman"/>
          <w:b/>
          <w:sz w:val="28"/>
          <w:szCs w:val="28"/>
        </w:rPr>
      </w:pPr>
      <w:r w:rsidRPr="00121056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</w:t>
      </w:r>
      <w:r w:rsidRPr="00121056">
        <w:rPr>
          <w:rFonts w:ascii="Times New Roman" w:hAnsi="Times New Roman"/>
          <w:b/>
          <w:sz w:val="28"/>
          <w:szCs w:val="28"/>
        </w:rPr>
        <w:t>к учета и хранения исполнительных документов, предусматривающих обращение взыскания на средства</w:t>
      </w:r>
      <w:r>
        <w:rPr>
          <w:rFonts w:ascii="Times New Roman" w:hAnsi="Times New Roman"/>
          <w:b/>
          <w:sz w:val="28"/>
          <w:szCs w:val="28"/>
        </w:rPr>
        <w:t xml:space="preserve"> районного бюджета</w:t>
      </w:r>
      <w:r w:rsidRPr="00121056">
        <w:rPr>
          <w:rFonts w:ascii="Times New Roman" w:hAnsi="Times New Roman"/>
          <w:b/>
          <w:sz w:val="28"/>
          <w:szCs w:val="28"/>
        </w:rPr>
        <w:t xml:space="preserve">, и иных документов, связанных с их исполнением.  </w:t>
      </w:r>
    </w:p>
    <w:p w:rsidR="00CD00AC" w:rsidRDefault="00CD00AC" w:rsidP="00CD0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022DA" w:rsidRPr="00F902A0" w:rsidRDefault="008022DA" w:rsidP="00CD00A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0AC" w:rsidRDefault="00CD00AC" w:rsidP="00CD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02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02A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</w:t>
      </w:r>
      <w:r w:rsidRPr="00F902A0">
        <w:rPr>
          <w:rFonts w:ascii="Times New Roman" w:hAnsi="Times New Roman" w:cs="Times New Roman"/>
          <w:sz w:val="28"/>
          <w:szCs w:val="28"/>
        </w:rPr>
        <w:t>и определяет действия по ведению учета</w:t>
      </w:r>
      <w:r w:rsidR="008022DA">
        <w:rPr>
          <w:rFonts w:ascii="Times New Roman" w:hAnsi="Times New Roman" w:cs="Times New Roman"/>
          <w:sz w:val="28"/>
          <w:szCs w:val="28"/>
        </w:rPr>
        <w:t>,</w:t>
      </w:r>
      <w:r w:rsidRPr="00F902A0">
        <w:rPr>
          <w:rFonts w:ascii="Times New Roman" w:hAnsi="Times New Roman" w:cs="Times New Roman"/>
          <w:sz w:val="28"/>
          <w:szCs w:val="28"/>
        </w:rPr>
        <w:t xml:space="preserve"> осуществлению хранения исполнительных документов и иных документов,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2A0">
        <w:rPr>
          <w:rFonts w:ascii="Times New Roman" w:hAnsi="Times New Roman" w:cs="Times New Roman"/>
          <w:sz w:val="28"/>
          <w:szCs w:val="28"/>
        </w:rPr>
        <w:t xml:space="preserve">исполнением (далее - исполнительный документ), предусматривающих обращение взыскания на средства 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F902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163" w:rsidRDefault="004E3163" w:rsidP="00CD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902A0">
        <w:rPr>
          <w:rFonts w:ascii="Times New Roman" w:hAnsi="Times New Roman" w:cs="Times New Roman"/>
          <w:sz w:val="28"/>
          <w:szCs w:val="28"/>
        </w:rPr>
        <w:t>по ведению учета</w:t>
      </w:r>
      <w:r w:rsidR="008022DA">
        <w:rPr>
          <w:rFonts w:ascii="Times New Roman" w:hAnsi="Times New Roman" w:cs="Times New Roman"/>
          <w:sz w:val="28"/>
          <w:szCs w:val="28"/>
        </w:rPr>
        <w:t xml:space="preserve">, </w:t>
      </w:r>
      <w:r w:rsidRPr="00F902A0">
        <w:rPr>
          <w:rFonts w:ascii="Times New Roman" w:hAnsi="Times New Roman" w:cs="Times New Roman"/>
          <w:sz w:val="28"/>
          <w:szCs w:val="28"/>
        </w:rPr>
        <w:t xml:space="preserve"> осуществлению хранения исполнительных документов и иных документов,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02A0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>, от имени муниципального образования Енисейский район Красноярского края является финансовое управление администрации Енисейского района (далее – финансовое управление).</w:t>
      </w:r>
    </w:p>
    <w:p w:rsidR="00CD00AC" w:rsidRDefault="00CD00AC" w:rsidP="00CD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финансовое управление направляются исполнительные документы:</w:t>
      </w:r>
    </w:p>
    <w:p w:rsidR="00CD00AC" w:rsidRDefault="00CD00AC" w:rsidP="00CD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060E3D">
        <w:rPr>
          <w:rFonts w:ascii="Times New Roman" w:hAnsi="Times New Roman" w:cs="Times New Roman"/>
          <w:sz w:val="28"/>
          <w:szCs w:val="28"/>
        </w:rPr>
        <w:t>по искам к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60E3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 Енисейский район Красноярского края (далее – Енисейский район)</w:t>
      </w:r>
      <w:r w:rsidRPr="00060E3D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муниципальных правовых актов, не соответствующих закону или иному нормативному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AC" w:rsidRDefault="00CD00AC" w:rsidP="00CD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 xml:space="preserve"> по иным искам о взыскании денежных средств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60E3D">
        <w:rPr>
          <w:rFonts w:ascii="Times New Roman" w:hAnsi="Times New Roman" w:cs="Times New Roman"/>
          <w:sz w:val="28"/>
          <w:szCs w:val="28"/>
        </w:rPr>
        <w:t>казны (за исключением судебных актов о взыскании денежных сре</w:t>
      </w:r>
      <w:proofErr w:type="gramStart"/>
      <w:r w:rsidRPr="00060E3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060E3D">
        <w:rPr>
          <w:rFonts w:ascii="Times New Roman" w:hAnsi="Times New Roman" w:cs="Times New Roman"/>
          <w:sz w:val="28"/>
          <w:szCs w:val="28"/>
        </w:rPr>
        <w:t xml:space="preserve">орядке субсидиарной ответственности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60E3D">
        <w:rPr>
          <w:rFonts w:ascii="Times New Roman" w:hAnsi="Times New Roman" w:cs="Times New Roman"/>
          <w:sz w:val="28"/>
          <w:szCs w:val="28"/>
        </w:rPr>
        <w:t xml:space="preserve"> бюджета)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0AC" w:rsidRDefault="00CD00AC" w:rsidP="00CD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E3D">
        <w:rPr>
          <w:rFonts w:ascii="Times New Roman" w:hAnsi="Times New Roman" w:cs="Times New Roman"/>
          <w:sz w:val="28"/>
          <w:szCs w:val="28"/>
        </w:rPr>
        <w:t xml:space="preserve"> судебны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E3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E3D">
        <w:rPr>
          <w:rFonts w:ascii="Times New Roman" w:hAnsi="Times New Roman" w:cs="Times New Roman"/>
          <w:sz w:val="28"/>
          <w:szCs w:val="28"/>
        </w:rPr>
        <w:t>о присуждении компенсации за нарушение права на исполнение судебного акта в разумный срок за счет</w:t>
      </w:r>
      <w:proofErr w:type="gramEnd"/>
      <w:r w:rsidRPr="00060E3D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ств районного бюджета</w:t>
      </w:r>
      <w:r w:rsidRPr="00060E3D">
        <w:rPr>
          <w:rFonts w:ascii="Times New Roman" w:hAnsi="Times New Roman" w:cs="Times New Roman"/>
          <w:sz w:val="28"/>
          <w:szCs w:val="28"/>
        </w:rPr>
        <w:t>.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2D0">
        <w:rPr>
          <w:rFonts w:ascii="Times New Roman" w:hAnsi="Times New Roman"/>
          <w:sz w:val="28"/>
          <w:szCs w:val="28"/>
        </w:rPr>
        <w:t>1.3.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 исполнительному документу (за исключением судебного приказа), направляемому для исполнения судом по просьбе взыскателя или самим взыскателем, должны быть приложены копия судебного акта, на основании которого он выдан, а также заявление взыскателя с указанием реквизитов банковского счета взыскателя,  на который должны быть перечислены средства, подлежащие взысканию.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4E3163" w:rsidRDefault="00CD00AC" w:rsidP="004E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Дубликат исполнительного листа направляется на исполнение вместе с копией определения суда о его выдаче.</w:t>
      </w:r>
    </w:p>
    <w:p w:rsidR="00CD00AC" w:rsidRDefault="00CD00AC" w:rsidP="004E3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Исполнительный документ,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срок, направляется на исполнение судом независимо от просьбы взыскателя. К такому исполнительному документу должна быть приложена копия судебного акта, на основании которого он выдан.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AD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CAD">
        <w:rPr>
          <w:rFonts w:ascii="Times New Roman" w:hAnsi="Times New Roman"/>
          <w:sz w:val="28"/>
          <w:szCs w:val="28"/>
        </w:rPr>
        <w:t xml:space="preserve">Главный распорядитель средств районного бюджета, представлявший в суде интересы Енисейского района </w:t>
      </w:r>
      <w:r w:rsidRPr="00905CAD">
        <w:rPr>
          <w:rFonts w:ascii="Times New Roman" w:hAnsi="Times New Roman"/>
          <w:sz w:val="28"/>
          <w:szCs w:val="28"/>
          <w:lang w:eastAsia="ru-RU"/>
        </w:rPr>
        <w:t>в качестве представителя ответчика по искам Енисейскому району</w:t>
      </w:r>
      <w:r w:rsidRPr="00905CAD">
        <w:rPr>
          <w:rFonts w:ascii="Times New Roman" w:hAnsi="Times New Roman"/>
          <w:sz w:val="28"/>
          <w:szCs w:val="28"/>
        </w:rPr>
        <w:t>, обязан направить в финансовое управление  в течение 10 дней после вынесения (принятия) судебного акта в окончательной форме информацию о результатах рассмотрения дела в суде.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AD">
        <w:rPr>
          <w:rFonts w:ascii="Times New Roman" w:hAnsi="Times New Roman"/>
          <w:sz w:val="28"/>
          <w:szCs w:val="28"/>
        </w:rPr>
        <w:t>При удовлетворении судом исковых или иных требований, предъявляемых к</w:t>
      </w:r>
      <w:r>
        <w:rPr>
          <w:rFonts w:ascii="Times New Roman" w:hAnsi="Times New Roman"/>
          <w:sz w:val="28"/>
          <w:szCs w:val="28"/>
        </w:rPr>
        <w:t xml:space="preserve"> Енисейскому району</w:t>
      </w:r>
      <w:r w:rsidRPr="00905CAD">
        <w:rPr>
          <w:rFonts w:ascii="Times New Roman" w:hAnsi="Times New Roman"/>
          <w:sz w:val="28"/>
          <w:szCs w:val="28"/>
        </w:rPr>
        <w:t xml:space="preserve"> и удовлетворяемых за счет муниципальной казны, представлявший в суде интересы </w:t>
      </w:r>
      <w:r>
        <w:rPr>
          <w:rFonts w:ascii="Times New Roman" w:hAnsi="Times New Roman"/>
          <w:sz w:val="28"/>
          <w:szCs w:val="28"/>
        </w:rPr>
        <w:t>Енисейского района</w:t>
      </w:r>
      <w:r w:rsidRPr="00905CAD">
        <w:rPr>
          <w:rFonts w:ascii="Times New Roman" w:hAnsi="Times New Roman"/>
          <w:sz w:val="28"/>
          <w:szCs w:val="28"/>
        </w:rPr>
        <w:t>, также информирует финансов</w:t>
      </w:r>
      <w:r>
        <w:rPr>
          <w:rFonts w:ascii="Times New Roman" w:hAnsi="Times New Roman"/>
          <w:sz w:val="28"/>
          <w:szCs w:val="28"/>
        </w:rPr>
        <w:t>ое управление</w:t>
      </w:r>
      <w:r w:rsidRPr="00905CAD">
        <w:rPr>
          <w:rFonts w:ascii="Times New Roman" w:hAnsi="Times New Roman"/>
          <w:sz w:val="28"/>
          <w:szCs w:val="28"/>
        </w:rPr>
        <w:t xml:space="preserve"> о наличии оснований для обжалования судебного акта.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00AC" w:rsidRPr="00905CAD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AD">
        <w:rPr>
          <w:rFonts w:ascii="Times New Roman" w:hAnsi="Times New Roman"/>
          <w:sz w:val="28"/>
          <w:szCs w:val="28"/>
        </w:rPr>
        <w:t xml:space="preserve">При наличии оснований для обжалования судебного акта главный распорядитель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905CAD">
        <w:rPr>
          <w:rFonts w:ascii="Times New Roman" w:hAnsi="Times New Roman"/>
          <w:sz w:val="28"/>
          <w:szCs w:val="28"/>
        </w:rPr>
        <w:t>бюджета обязан предоставить в финансов</w:t>
      </w:r>
      <w:r>
        <w:rPr>
          <w:rFonts w:ascii="Times New Roman" w:hAnsi="Times New Roman"/>
          <w:sz w:val="28"/>
          <w:szCs w:val="28"/>
        </w:rPr>
        <w:t xml:space="preserve">ое управление </w:t>
      </w:r>
      <w:r w:rsidRPr="00905CAD">
        <w:rPr>
          <w:rFonts w:ascii="Times New Roman" w:hAnsi="Times New Roman"/>
          <w:sz w:val="28"/>
          <w:szCs w:val="28"/>
        </w:rPr>
        <w:t xml:space="preserve"> информацию о результатах обжалования не позднее одного месяца со дня вступления судебного акта в законную силу.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CAD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833">
        <w:rPr>
          <w:rFonts w:ascii="Times New Roman" w:hAnsi="Times New Roman"/>
          <w:sz w:val="28"/>
          <w:szCs w:val="28"/>
          <w:lang w:eastAsia="ru-RU"/>
        </w:rPr>
        <w:t xml:space="preserve">Главный распорядитель средств  районного бюджета выступает </w:t>
      </w:r>
      <w:proofErr w:type="gramStart"/>
      <w:r w:rsidRPr="007D4833">
        <w:rPr>
          <w:rFonts w:ascii="Times New Roman" w:hAnsi="Times New Roman"/>
          <w:sz w:val="28"/>
          <w:szCs w:val="28"/>
          <w:lang w:eastAsia="ru-RU"/>
        </w:rPr>
        <w:t>в суде от имени Енисейского района в качестве представителя ответчика по искам к муниципальному образованию</w:t>
      </w:r>
      <w:proofErr w:type="gramEnd"/>
      <w:r w:rsidRPr="007D4833">
        <w:rPr>
          <w:rFonts w:ascii="Times New Roman" w:hAnsi="Times New Roman"/>
          <w:sz w:val="28"/>
          <w:szCs w:val="28"/>
          <w:lang w:eastAsia="ru-RU"/>
        </w:rPr>
        <w:t>: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833">
        <w:rPr>
          <w:rFonts w:ascii="Times New Roman" w:hAnsi="Times New Roman"/>
          <w:sz w:val="28"/>
          <w:szCs w:val="28"/>
          <w:lang w:eastAsia="ru-RU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CD00AC" w:rsidRPr="007D4833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4833">
        <w:rPr>
          <w:rFonts w:ascii="Times New Roman" w:hAnsi="Times New Roman"/>
          <w:sz w:val="28"/>
          <w:szCs w:val="28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CD00AC" w:rsidRPr="00905CAD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905CAD">
        <w:rPr>
          <w:rFonts w:ascii="Times New Roman" w:hAnsi="Times New Roman"/>
          <w:sz w:val="28"/>
          <w:szCs w:val="28"/>
        </w:rPr>
        <w:t xml:space="preserve"> Исполнение судебных актов осуществляется за счет ассигнований, предусмотренных на эти цели решением о районном бюджете. При исполнении судебных актов в объемах, превышающих ассигнования, утвержденные решением о районном  бюджете на эти цели, вносятся соответствующие изменения в сводную бюджетную роспись.</w:t>
      </w:r>
    </w:p>
    <w:p w:rsidR="00CD00AC" w:rsidRPr="00905CAD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AD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7</w:t>
      </w:r>
      <w:r w:rsidRPr="00905CAD">
        <w:rPr>
          <w:rFonts w:ascii="Times New Roman" w:hAnsi="Times New Roman"/>
          <w:sz w:val="28"/>
          <w:szCs w:val="28"/>
        </w:rPr>
        <w:t>. Исполнение судебных актов производится в течение трех месяцев со дня поступления исполнительных документов на исполнение.</w:t>
      </w:r>
    </w:p>
    <w:p w:rsidR="00CD00AC" w:rsidRPr="00905CAD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AD">
        <w:rPr>
          <w:rFonts w:ascii="Times New Roman" w:hAnsi="Times New Roman"/>
          <w:sz w:val="28"/>
          <w:szCs w:val="28"/>
        </w:rPr>
        <w:t xml:space="preserve">Исполнение судебных актов может быть приостановлено в соответствии с </w:t>
      </w:r>
      <w:hyperlink r:id="rId5" w:history="1">
        <w:r w:rsidRPr="00905CAD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905CA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D00AC" w:rsidRPr="00905CAD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5CA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905CAD">
        <w:rPr>
          <w:rFonts w:ascii="Times New Roman" w:hAnsi="Times New Roman"/>
          <w:sz w:val="28"/>
          <w:szCs w:val="28"/>
        </w:rPr>
        <w:t>. Финансовое управление ведет учет</w:t>
      </w:r>
      <w:r w:rsidR="008022DA">
        <w:rPr>
          <w:rFonts w:ascii="Times New Roman" w:hAnsi="Times New Roman"/>
          <w:sz w:val="28"/>
          <w:szCs w:val="28"/>
        </w:rPr>
        <w:t xml:space="preserve">, </w:t>
      </w:r>
      <w:r w:rsidRPr="00905CAD">
        <w:rPr>
          <w:rFonts w:ascii="Times New Roman" w:hAnsi="Times New Roman"/>
          <w:sz w:val="28"/>
          <w:szCs w:val="28"/>
        </w:rPr>
        <w:t>осуществляет хранение исполнительных документов и иных документов, связанных с их исполнением</w:t>
      </w:r>
      <w:r w:rsidR="00BC4F5B">
        <w:rPr>
          <w:rFonts w:ascii="Times New Roman" w:hAnsi="Times New Roman"/>
          <w:sz w:val="28"/>
          <w:szCs w:val="28"/>
        </w:rPr>
        <w:t>, в порядк</w:t>
      </w:r>
      <w:r w:rsidR="008022DA">
        <w:rPr>
          <w:rFonts w:ascii="Times New Roman" w:hAnsi="Times New Roman"/>
          <w:sz w:val="28"/>
          <w:szCs w:val="28"/>
        </w:rPr>
        <w:t>е</w:t>
      </w:r>
      <w:r w:rsidR="00BC4F5B">
        <w:rPr>
          <w:rFonts w:ascii="Times New Roman" w:hAnsi="Times New Roman"/>
          <w:sz w:val="28"/>
          <w:szCs w:val="28"/>
        </w:rPr>
        <w:t>, установленн</w:t>
      </w:r>
      <w:r w:rsidR="008022DA">
        <w:rPr>
          <w:rFonts w:ascii="Times New Roman" w:hAnsi="Times New Roman"/>
          <w:sz w:val="28"/>
          <w:szCs w:val="28"/>
        </w:rPr>
        <w:t>о</w:t>
      </w:r>
      <w:r w:rsidR="00BC4F5B">
        <w:rPr>
          <w:rFonts w:ascii="Times New Roman" w:hAnsi="Times New Roman"/>
          <w:sz w:val="28"/>
          <w:szCs w:val="28"/>
        </w:rPr>
        <w:t>м приказом финансового управления</w:t>
      </w:r>
      <w:r w:rsidRPr="00905CAD">
        <w:rPr>
          <w:rFonts w:ascii="Times New Roman" w:hAnsi="Times New Roman"/>
          <w:sz w:val="28"/>
          <w:szCs w:val="28"/>
        </w:rPr>
        <w:t>.</w:t>
      </w:r>
    </w:p>
    <w:p w:rsidR="00CD00AC" w:rsidRDefault="00CD00AC" w:rsidP="00CD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CD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AC"/>
    <w:rsid w:val="0017590A"/>
    <w:rsid w:val="004E3163"/>
    <w:rsid w:val="004F40E6"/>
    <w:rsid w:val="00537DE9"/>
    <w:rsid w:val="00543ABE"/>
    <w:rsid w:val="008022DA"/>
    <w:rsid w:val="00BC4F5B"/>
    <w:rsid w:val="00CD00AC"/>
    <w:rsid w:val="00F80284"/>
    <w:rsid w:val="00F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0AC"/>
    <w:rPr>
      <w:color w:val="0000FF"/>
      <w:u w:val="single"/>
    </w:rPr>
  </w:style>
  <w:style w:type="paragraph" w:customStyle="1" w:styleId="ConsPlusNormal">
    <w:name w:val="ConsPlusNormal"/>
    <w:rsid w:val="00CD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0AC"/>
    <w:rPr>
      <w:color w:val="0000FF"/>
      <w:u w:val="single"/>
    </w:rPr>
  </w:style>
  <w:style w:type="paragraph" w:customStyle="1" w:styleId="ConsPlusNormal">
    <w:name w:val="ConsPlusNormal"/>
    <w:rsid w:val="00CD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0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CF92DD2453D4855CEEFFFB46724AC86FBA9FBAF28F3803E1C72B47239929D418AFE11BB5D32C1jDO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Лаврова</cp:lastModifiedBy>
  <cp:revision>11</cp:revision>
  <cp:lastPrinted>2017-10-19T08:25:00Z</cp:lastPrinted>
  <dcterms:created xsi:type="dcterms:W3CDTF">2017-10-11T08:29:00Z</dcterms:created>
  <dcterms:modified xsi:type="dcterms:W3CDTF">2017-10-26T07:02:00Z</dcterms:modified>
</cp:coreProperties>
</file>