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0F" w:rsidRDefault="00A1780F" w:rsidP="00A1780F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smallCaps/>
          <w:kern w:val="3"/>
          <w:szCs w:val="28"/>
        </w:rPr>
      </w:pPr>
      <w:r>
        <w:rPr>
          <w:rFonts w:ascii="Arial" w:hAnsi="Arial" w:cs="Arial"/>
          <w:b/>
          <w:bCs/>
          <w:smallCaps/>
          <w:kern w:val="3"/>
          <w:szCs w:val="28"/>
        </w:rPr>
        <w:t>АДМИНИСТРАЦИЯ ЕНИСЕЙСКОГО РАЙОНА</w:t>
      </w:r>
    </w:p>
    <w:p w:rsidR="00A1780F" w:rsidRDefault="00A1780F" w:rsidP="00A1780F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smallCaps/>
          <w:kern w:val="3"/>
          <w:szCs w:val="28"/>
        </w:rPr>
      </w:pPr>
      <w:r>
        <w:rPr>
          <w:rFonts w:ascii="Arial" w:hAnsi="Arial" w:cs="Arial"/>
          <w:b/>
          <w:bCs/>
          <w:smallCaps/>
          <w:kern w:val="3"/>
          <w:szCs w:val="28"/>
        </w:rPr>
        <w:t>Красноярского края</w:t>
      </w:r>
    </w:p>
    <w:p w:rsidR="00A1780F" w:rsidRDefault="00A1780F" w:rsidP="00A1780F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smallCaps/>
          <w:kern w:val="3"/>
          <w:szCs w:val="28"/>
        </w:rPr>
      </w:pPr>
      <w:r>
        <w:rPr>
          <w:rFonts w:ascii="Arial" w:hAnsi="Arial" w:cs="Arial"/>
          <w:b/>
          <w:bCs/>
          <w:smallCaps/>
          <w:kern w:val="3"/>
          <w:szCs w:val="28"/>
        </w:rPr>
        <w:t>ПОСТАНОВЛЕНИЕ</w:t>
      </w:r>
    </w:p>
    <w:p w:rsidR="00A1780F" w:rsidRDefault="00A1780F" w:rsidP="00A1780F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smallCaps/>
          <w:kern w:val="3"/>
          <w:szCs w:val="28"/>
        </w:rPr>
      </w:pPr>
    </w:p>
    <w:p w:rsidR="00A1780F" w:rsidRDefault="00A1780F" w:rsidP="00A1780F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jc w:val="both"/>
        <w:rPr>
          <w:rFonts w:ascii="Arial" w:hAnsi="Arial" w:cs="Arial"/>
          <w:smallCaps/>
          <w:kern w:val="3"/>
          <w:szCs w:val="28"/>
        </w:rPr>
      </w:pPr>
      <w:r>
        <w:rPr>
          <w:rFonts w:ascii="Arial" w:hAnsi="Arial" w:cs="Arial"/>
          <w:smallCaps/>
          <w:kern w:val="3"/>
          <w:szCs w:val="28"/>
        </w:rPr>
        <w:t>29</w:t>
      </w:r>
      <w:r>
        <w:rPr>
          <w:rFonts w:ascii="Arial" w:hAnsi="Arial" w:cs="Arial"/>
          <w:smallCaps/>
          <w:kern w:val="3"/>
          <w:szCs w:val="28"/>
        </w:rPr>
        <w:t xml:space="preserve">.12.2016 г.                            </w:t>
      </w:r>
      <w:r>
        <w:rPr>
          <w:rFonts w:ascii="Arial" w:hAnsi="Arial" w:cs="Arial"/>
          <w:smallCaps/>
          <w:kern w:val="3"/>
          <w:szCs w:val="28"/>
        </w:rPr>
        <w:t xml:space="preserve">                 </w:t>
      </w:r>
      <w:r>
        <w:rPr>
          <w:rFonts w:ascii="Arial" w:hAnsi="Arial" w:cs="Arial"/>
          <w:smallCaps/>
          <w:kern w:val="3"/>
          <w:szCs w:val="28"/>
        </w:rPr>
        <w:t xml:space="preserve">                 г. Енисейск                                              №</w:t>
      </w:r>
      <w:r>
        <w:rPr>
          <w:rFonts w:ascii="Arial" w:hAnsi="Arial" w:cs="Arial"/>
          <w:smallCaps/>
          <w:kern w:val="3"/>
          <w:szCs w:val="28"/>
        </w:rPr>
        <w:t>801</w:t>
      </w:r>
      <w:r>
        <w:rPr>
          <w:rFonts w:ascii="Arial" w:hAnsi="Arial" w:cs="Arial"/>
          <w:smallCaps/>
          <w:kern w:val="3"/>
          <w:szCs w:val="28"/>
        </w:rPr>
        <w:t>-п</w:t>
      </w:r>
    </w:p>
    <w:p w:rsidR="00E4039A" w:rsidRDefault="00E4039A" w:rsidP="002D5A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bookmarkStart w:id="0" w:name="_GoBack"/>
      <w:bookmarkEnd w:id="0"/>
    </w:p>
    <w:p w:rsidR="003912EE" w:rsidRPr="00E4039A" w:rsidRDefault="003912EE" w:rsidP="002D5A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E4039A">
        <w:rPr>
          <w:rFonts w:ascii="Times New Roman" w:hAnsi="Times New Roman"/>
          <w:sz w:val="28"/>
          <w:szCs w:val="28"/>
          <w:lang w:eastAsia="ja-JP"/>
        </w:rPr>
        <w:t>Об утверждении Примерного Положения об оплате труда работников муниципальных учреждений в области  физической культуры и спорта</w:t>
      </w:r>
    </w:p>
    <w:p w:rsidR="003912EE" w:rsidRPr="00E4039A" w:rsidRDefault="003912EE" w:rsidP="002D5A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eastAsia="ja-JP"/>
        </w:rPr>
      </w:pPr>
    </w:p>
    <w:p w:rsidR="003912EE" w:rsidRPr="00E4039A" w:rsidRDefault="003912EE" w:rsidP="002D5A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5"/>
        <w:jc w:val="both"/>
        <w:rPr>
          <w:rFonts w:ascii="Times New Roman" w:eastAsia="MS Mincho" w:hAnsi="Times New Roman"/>
          <w:sz w:val="20"/>
          <w:szCs w:val="20"/>
          <w:lang w:eastAsia="ja-JP"/>
        </w:rPr>
      </w:pPr>
      <w:r w:rsidRPr="00E4039A">
        <w:rPr>
          <w:rFonts w:ascii="Times New Roman" w:hAnsi="Times New Roman"/>
          <w:sz w:val="28"/>
          <w:szCs w:val="28"/>
          <w:lang w:eastAsia="ja-JP"/>
        </w:rPr>
        <w:t xml:space="preserve">Руководствуясь Трудовым кодексом Российской Федерации, в соответствии с Уставом Енисейского района и решением Енисейского </w:t>
      </w:r>
      <w:r w:rsidRPr="00E4039A">
        <w:rPr>
          <w:rFonts w:ascii="Times New Roman" w:hAnsi="Times New Roman"/>
          <w:spacing w:val="-1"/>
          <w:sz w:val="28"/>
          <w:szCs w:val="28"/>
          <w:lang w:eastAsia="ja-JP"/>
        </w:rPr>
        <w:t xml:space="preserve">районного Совета депутатов от 28.06.2011 № 12-155 </w:t>
      </w:r>
      <w:proofErr w:type="gramStart"/>
      <w:r w:rsidRPr="00E4039A">
        <w:rPr>
          <w:rFonts w:ascii="Times New Roman" w:hAnsi="Times New Roman"/>
          <w:spacing w:val="-1"/>
          <w:sz w:val="28"/>
          <w:szCs w:val="28"/>
          <w:lang w:eastAsia="ja-JP"/>
        </w:rPr>
        <w:t>р</w:t>
      </w:r>
      <w:proofErr w:type="gramEnd"/>
      <w:r w:rsidRPr="00E4039A">
        <w:rPr>
          <w:rFonts w:ascii="Times New Roman" w:hAnsi="Times New Roman"/>
          <w:sz w:val="28"/>
          <w:szCs w:val="28"/>
          <w:lang w:eastAsia="ja-JP"/>
        </w:rPr>
        <w:t xml:space="preserve"> «О </w:t>
      </w:r>
      <w:r w:rsidR="0009317D" w:rsidRPr="00E4039A">
        <w:rPr>
          <w:rFonts w:ascii="Times New Roman" w:hAnsi="Times New Roman"/>
          <w:sz w:val="28"/>
          <w:szCs w:val="28"/>
          <w:lang w:eastAsia="ja-JP"/>
        </w:rPr>
        <w:t>системах</w:t>
      </w:r>
      <w:r w:rsidRPr="00E4039A">
        <w:rPr>
          <w:rFonts w:ascii="Times New Roman" w:hAnsi="Times New Roman"/>
          <w:sz w:val="28"/>
          <w:szCs w:val="28"/>
          <w:lang w:eastAsia="ja-JP"/>
        </w:rPr>
        <w:t xml:space="preserve"> оплаты труда на территории Енисейского района» </w:t>
      </w:r>
      <w:r w:rsidRPr="00E4039A">
        <w:rPr>
          <w:rFonts w:ascii="Times New Roman" w:hAnsi="Times New Roman"/>
          <w:spacing w:val="-1"/>
          <w:sz w:val="28"/>
          <w:szCs w:val="28"/>
          <w:lang w:eastAsia="ja-JP"/>
        </w:rPr>
        <w:t>ПОСТАНОВЛЯЮ:</w:t>
      </w:r>
    </w:p>
    <w:p w:rsidR="005D7E2D" w:rsidRPr="00E4039A" w:rsidRDefault="003912EE" w:rsidP="002D5A2E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spacing w:val="-24"/>
          <w:sz w:val="28"/>
          <w:szCs w:val="28"/>
          <w:lang w:eastAsia="ja-JP"/>
        </w:rPr>
        <w:t>1.</w:t>
      </w:r>
      <w:r w:rsidRPr="00E4039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="005F6EE4" w:rsidRPr="00E4039A">
        <w:rPr>
          <w:rFonts w:ascii="Times New Roman" w:eastAsia="MS Mincho" w:hAnsi="Times New Roman"/>
          <w:sz w:val="28"/>
          <w:szCs w:val="28"/>
          <w:lang w:eastAsia="ja-JP"/>
        </w:rPr>
        <w:t xml:space="preserve">Внести в постановление администрации Енисейского района от </w:t>
      </w:r>
      <w:r w:rsidR="00E4039A">
        <w:rPr>
          <w:rFonts w:ascii="Times New Roman" w:eastAsia="MS Mincho" w:hAnsi="Times New Roman"/>
          <w:sz w:val="28"/>
          <w:szCs w:val="28"/>
          <w:lang w:eastAsia="ja-JP"/>
        </w:rPr>
        <w:t>22.10.2013</w:t>
      </w:r>
      <w:r w:rsidR="005D7E2D" w:rsidRPr="00E4039A">
        <w:rPr>
          <w:rFonts w:ascii="Times New Roman" w:eastAsia="MS Mincho" w:hAnsi="Times New Roman"/>
          <w:sz w:val="28"/>
          <w:szCs w:val="28"/>
          <w:lang w:eastAsia="ja-JP"/>
        </w:rPr>
        <w:t xml:space="preserve"> №1160-п « Об утверждении примерного положения об оплате труда работников муниципальных учреждений в области физической культуры и спорта» </w:t>
      </w:r>
      <w:r w:rsidR="0009317D" w:rsidRPr="00E4039A">
        <w:rPr>
          <w:rFonts w:ascii="Times New Roman" w:eastAsia="MS Mincho" w:hAnsi="Times New Roman"/>
          <w:sz w:val="28"/>
          <w:szCs w:val="28"/>
          <w:lang w:eastAsia="ja-JP"/>
        </w:rPr>
        <w:t xml:space="preserve">(далее </w:t>
      </w:r>
      <w:r w:rsidR="00C369CE" w:rsidRPr="00E4039A"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="0009317D" w:rsidRPr="00E4039A">
        <w:rPr>
          <w:rFonts w:ascii="Times New Roman" w:eastAsia="MS Mincho" w:hAnsi="Times New Roman"/>
          <w:sz w:val="28"/>
          <w:szCs w:val="28"/>
          <w:lang w:eastAsia="ja-JP"/>
        </w:rPr>
        <w:t xml:space="preserve">Примерное положение) </w:t>
      </w:r>
      <w:r w:rsidR="005D7E2D" w:rsidRPr="00E4039A">
        <w:rPr>
          <w:rFonts w:ascii="Times New Roman" w:eastAsia="MS Mincho" w:hAnsi="Times New Roman"/>
          <w:sz w:val="28"/>
          <w:szCs w:val="28"/>
          <w:lang w:eastAsia="ja-JP"/>
        </w:rPr>
        <w:t>следующие изменения:</w:t>
      </w:r>
    </w:p>
    <w:p w:rsidR="003912EE" w:rsidRPr="00E4039A" w:rsidRDefault="0009317D" w:rsidP="002D5A2E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="005D7E2D" w:rsidRPr="00E4039A">
        <w:rPr>
          <w:rFonts w:ascii="Times New Roman" w:eastAsia="MS Mincho" w:hAnsi="Times New Roman"/>
          <w:sz w:val="28"/>
          <w:szCs w:val="28"/>
          <w:lang w:eastAsia="ja-JP"/>
        </w:rPr>
        <w:t xml:space="preserve">Раздел </w:t>
      </w:r>
      <w:r w:rsidR="007661CB" w:rsidRPr="00E4039A">
        <w:rPr>
          <w:rFonts w:ascii="Times New Roman" w:eastAsia="MS Mincho" w:hAnsi="Times New Roman"/>
          <w:sz w:val="28"/>
          <w:szCs w:val="28"/>
          <w:lang w:eastAsia="ja-JP"/>
        </w:rPr>
        <w:t>II</w:t>
      </w:r>
      <w:r w:rsidR="00C369CE" w:rsidRPr="00E4039A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4039A">
        <w:rPr>
          <w:rFonts w:ascii="Times New Roman" w:eastAsia="MS Mincho" w:hAnsi="Times New Roman"/>
          <w:sz w:val="28"/>
          <w:szCs w:val="28"/>
          <w:lang w:eastAsia="ja-JP"/>
        </w:rPr>
        <w:t xml:space="preserve">Примерного положения </w:t>
      </w:r>
      <w:r w:rsidR="005D7E2D" w:rsidRPr="00E4039A">
        <w:rPr>
          <w:rFonts w:ascii="Times New Roman" w:eastAsia="MS Mincho" w:hAnsi="Times New Roman"/>
          <w:sz w:val="28"/>
          <w:szCs w:val="28"/>
          <w:lang w:eastAsia="ja-JP"/>
        </w:rPr>
        <w:t xml:space="preserve"> изложить в новой редакции  </w:t>
      </w:r>
      <w:r w:rsidRPr="00E4039A">
        <w:rPr>
          <w:rFonts w:ascii="Times New Roman" w:eastAsia="MS Mincho" w:hAnsi="Times New Roman"/>
          <w:sz w:val="28"/>
          <w:szCs w:val="28"/>
          <w:lang w:eastAsia="ja-JP"/>
        </w:rPr>
        <w:t>(</w:t>
      </w:r>
      <w:r w:rsidR="005D7E2D" w:rsidRPr="00E4039A">
        <w:rPr>
          <w:rFonts w:ascii="Times New Roman" w:eastAsia="MS Mincho" w:hAnsi="Times New Roman"/>
          <w:sz w:val="28"/>
          <w:szCs w:val="28"/>
          <w:lang w:eastAsia="ja-JP"/>
        </w:rPr>
        <w:t>приложени</w:t>
      </w:r>
      <w:r w:rsidR="00C369CE" w:rsidRPr="00E4039A">
        <w:rPr>
          <w:rFonts w:ascii="Times New Roman" w:eastAsia="MS Mincho" w:hAnsi="Times New Roman"/>
          <w:sz w:val="28"/>
          <w:szCs w:val="28"/>
          <w:lang w:eastAsia="ja-JP"/>
        </w:rPr>
        <w:t>е</w:t>
      </w:r>
      <w:r w:rsidR="005D7E2D" w:rsidRPr="00E4039A">
        <w:rPr>
          <w:rFonts w:ascii="Times New Roman" w:eastAsia="MS Mincho" w:hAnsi="Times New Roman"/>
          <w:sz w:val="28"/>
          <w:szCs w:val="28"/>
          <w:lang w:eastAsia="ja-JP"/>
        </w:rPr>
        <w:t xml:space="preserve"> №1</w:t>
      </w:r>
      <w:r w:rsidRPr="00E4039A">
        <w:rPr>
          <w:rFonts w:ascii="Times New Roman" w:eastAsia="MS Mincho" w:hAnsi="Times New Roman"/>
          <w:sz w:val="28"/>
          <w:szCs w:val="28"/>
          <w:lang w:eastAsia="ja-JP"/>
        </w:rPr>
        <w:t>)</w:t>
      </w:r>
      <w:r w:rsidR="005D7E2D" w:rsidRPr="00E4039A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E10C5E" w:rsidRPr="00E4039A" w:rsidRDefault="0009317D" w:rsidP="002D5A2E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="00E10C5E" w:rsidRPr="00E4039A">
        <w:rPr>
          <w:rFonts w:ascii="Times New Roman" w:eastAsia="MS Mincho" w:hAnsi="Times New Roman"/>
          <w:sz w:val="28"/>
          <w:szCs w:val="28"/>
          <w:lang w:eastAsia="ja-JP"/>
        </w:rPr>
        <w:t xml:space="preserve">Раздел </w:t>
      </w:r>
      <w:r w:rsidR="007661CB" w:rsidRPr="00E4039A">
        <w:rPr>
          <w:rFonts w:ascii="Times New Roman" w:eastAsia="MS Mincho" w:hAnsi="Times New Roman"/>
          <w:sz w:val="28"/>
          <w:szCs w:val="28"/>
          <w:lang w:eastAsia="ja-JP"/>
        </w:rPr>
        <w:t>V</w:t>
      </w:r>
      <w:r w:rsidR="00C369CE" w:rsidRPr="00E4039A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4039A">
        <w:rPr>
          <w:rFonts w:ascii="Times New Roman" w:eastAsia="MS Mincho" w:hAnsi="Times New Roman"/>
          <w:sz w:val="28"/>
          <w:szCs w:val="28"/>
          <w:lang w:eastAsia="ja-JP"/>
        </w:rPr>
        <w:t xml:space="preserve">Примерного положения </w:t>
      </w:r>
      <w:r w:rsidR="007661CB" w:rsidRPr="00E4039A">
        <w:rPr>
          <w:rFonts w:ascii="Times New Roman" w:eastAsia="MS Mincho" w:hAnsi="Times New Roman"/>
          <w:sz w:val="28"/>
          <w:szCs w:val="28"/>
          <w:lang w:eastAsia="ja-JP"/>
        </w:rPr>
        <w:t xml:space="preserve"> дополнить пунктом 5.11. следующего содержания:</w:t>
      </w:r>
    </w:p>
    <w:p w:rsidR="007661CB" w:rsidRPr="00E4039A" w:rsidRDefault="007661CB" w:rsidP="002D5A2E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sz w:val="28"/>
          <w:szCs w:val="28"/>
          <w:lang w:eastAsia="ja-JP"/>
        </w:rPr>
        <w:t>«5.11. Предельный уровень соотношения среднемесячной заработной платы руководителей учреждений, их заместителей,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заместителя руководителя) устанавливается в кратности до 8.»</w:t>
      </w:r>
    </w:p>
    <w:p w:rsidR="0012143C" w:rsidRPr="00E4039A" w:rsidRDefault="0012143C" w:rsidP="0012143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  <w:lang w:eastAsia="ja-JP"/>
        </w:rPr>
      </w:pPr>
      <w:r w:rsidRPr="00E4039A">
        <w:rPr>
          <w:rFonts w:ascii="Times New Roman" w:hAnsi="Times New Roman"/>
          <w:sz w:val="28"/>
          <w:szCs w:val="28"/>
          <w:lang w:eastAsia="ja-JP"/>
        </w:rPr>
        <w:t>П</w:t>
      </w:r>
      <w:r w:rsidR="00FD4ED8" w:rsidRPr="00E4039A">
        <w:rPr>
          <w:rFonts w:ascii="Times New Roman" w:hAnsi="Times New Roman"/>
          <w:sz w:val="28"/>
          <w:szCs w:val="28"/>
          <w:lang w:eastAsia="ja-JP"/>
        </w:rPr>
        <w:t>риложение № 8</w:t>
      </w:r>
      <w:r w:rsidR="00C369CE" w:rsidRPr="00E4039A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09317D" w:rsidRPr="00E4039A">
        <w:rPr>
          <w:rFonts w:ascii="Times New Roman" w:hAnsi="Times New Roman"/>
          <w:sz w:val="28"/>
          <w:szCs w:val="28"/>
          <w:lang w:eastAsia="ja-JP"/>
        </w:rPr>
        <w:t xml:space="preserve">к Примерному положению </w:t>
      </w:r>
      <w:r w:rsidRPr="00E4039A">
        <w:rPr>
          <w:rFonts w:ascii="Times New Roman" w:hAnsi="Times New Roman"/>
          <w:sz w:val="28"/>
          <w:szCs w:val="28"/>
          <w:lang w:eastAsia="ja-JP"/>
        </w:rPr>
        <w:t xml:space="preserve"> изложить в новой редакции (приложение № 2).</w:t>
      </w:r>
    </w:p>
    <w:p w:rsidR="0012143C" w:rsidRPr="00E4039A" w:rsidRDefault="0012143C" w:rsidP="002D5A2E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MS Mincho" w:hAnsi="Times New Roman"/>
          <w:sz w:val="20"/>
          <w:szCs w:val="20"/>
          <w:lang w:eastAsia="ja-JP"/>
        </w:rPr>
      </w:pPr>
    </w:p>
    <w:p w:rsidR="003912EE" w:rsidRPr="00E4039A" w:rsidRDefault="003912EE" w:rsidP="002D5A2E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/>
          <w:sz w:val="20"/>
          <w:szCs w:val="20"/>
          <w:lang w:eastAsia="ja-JP"/>
        </w:rPr>
      </w:pPr>
      <w:r w:rsidRPr="00E4039A">
        <w:rPr>
          <w:rFonts w:ascii="Times New Roman" w:eastAsia="MS Mincho" w:hAnsi="Times New Roman"/>
          <w:spacing w:val="-10"/>
          <w:sz w:val="28"/>
          <w:szCs w:val="28"/>
          <w:lang w:eastAsia="ja-JP"/>
        </w:rPr>
        <w:t>2.</w:t>
      </w:r>
      <w:r w:rsidRPr="00E4039A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gramStart"/>
      <w:r w:rsidRPr="00E4039A">
        <w:rPr>
          <w:rFonts w:ascii="Times New Roman" w:hAnsi="Times New Roman"/>
          <w:sz w:val="28"/>
          <w:szCs w:val="28"/>
          <w:lang w:eastAsia="ja-JP"/>
        </w:rPr>
        <w:t>Контроль за</w:t>
      </w:r>
      <w:proofErr w:type="gramEnd"/>
      <w:r w:rsidRPr="00E4039A">
        <w:rPr>
          <w:rFonts w:ascii="Times New Roman" w:hAnsi="Times New Roman"/>
          <w:sz w:val="28"/>
          <w:szCs w:val="28"/>
          <w:lang w:eastAsia="ja-JP"/>
        </w:rPr>
        <w:t xml:space="preserve"> исполнением постановления возложить на заместителя</w:t>
      </w:r>
      <w:r w:rsidRPr="00E4039A">
        <w:rPr>
          <w:rFonts w:ascii="Times New Roman" w:hAnsi="Times New Roman"/>
          <w:sz w:val="28"/>
          <w:szCs w:val="28"/>
          <w:lang w:eastAsia="ja-JP"/>
        </w:rPr>
        <w:br/>
        <w:t>главы района по социальной сфере</w:t>
      </w:r>
      <w:r w:rsidR="0009317D" w:rsidRPr="00E4039A">
        <w:rPr>
          <w:rFonts w:ascii="Times New Roman" w:hAnsi="Times New Roman"/>
          <w:sz w:val="28"/>
          <w:szCs w:val="28"/>
          <w:lang w:eastAsia="ja-JP"/>
        </w:rPr>
        <w:t xml:space="preserve"> и общим вопросам </w:t>
      </w:r>
      <w:r w:rsidRPr="00E4039A">
        <w:rPr>
          <w:rFonts w:ascii="Times New Roman" w:hAnsi="Times New Roman"/>
          <w:sz w:val="28"/>
          <w:szCs w:val="28"/>
          <w:lang w:eastAsia="ja-JP"/>
        </w:rPr>
        <w:t xml:space="preserve"> В.А. </w:t>
      </w:r>
      <w:proofErr w:type="spellStart"/>
      <w:r w:rsidRPr="00E4039A">
        <w:rPr>
          <w:rFonts w:ascii="Times New Roman" w:hAnsi="Times New Roman"/>
          <w:sz w:val="28"/>
          <w:szCs w:val="28"/>
          <w:lang w:eastAsia="ja-JP"/>
        </w:rPr>
        <w:t>Пистер</w:t>
      </w:r>
      <w:proofErr w:type="spellEnd"/>
      <w:r w:rsidRPr="00E4039A">
        <w:rPr>
          <w:rFonts w:ascii="Times New Roman" w:hAnsi="Times New Roman"/>
          <w:sz w:val="28"/>
          <w:szCs w:val="28"/>
          <w:lang w:eastAsia="ja-JP"/>
        </w:rPr>
        <w:t>.</w:t>
      </w:r>
    </w:p>
    <w:p w:rsidR="003912EE" w:rsidRPr="00E4039A" w:rsidRDefault="003912EE" w:rsidP="002D5A2E">
      <w:pPr>
        <w:framePr w:h="322" w:hRule="exact" w:hSpace="38" w:wrap="notBeside" w:vAnchor="text" w:hAnchor="text" w:x="7523" w:y="187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0"/>
          <w:szCs w:val="20"/>
          <w:lang w:eastAsia="ja-JP"/>
        </w:rPr>
      </w:pPr>
    </w:p>
    <w:p w:rsidR="003912EE" w:rsidRPr="00E4039A" w:rsidRDefault="003912EE" w:rsidP="002D5A2E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spacing w:val="-10"/>
          <w:sz w:val="28"/>
          <w:szCs w:val="28"/>
          <w:lang w:eastAsia="ja-JP"/>
        </w:rPr>
        <w:t>3.</w:t>
      </w:r>
      <w:r w:rsidRPr="00E4039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E4039A">
        <w:rPr>
          <w:rFonts w:ascii="Times New Roman" w:hAnsi="Times New Roman"/>
          <w:sz w:val="28"/>
          <w:szCs w:val="28"/>
          <w:lang w:eastAsia="ja-JP"/>
        </w:rPr>
        <w:t xml:space="preserve">Постановление вступает в силу </w:t>
      </w:r>
      <w:r w:rsidRPr="00E4039A">
        <w:rPr>
          <w:rFonts w:ascii="Times New Roman" w:hAnsi="Times New Roman"/>
          <w:spacing w:val="-1"/>
          <w:sz w:val="28"/>
          <w:szCs w:val="28"/>
          <w:lang w:eastAsia="ja-JP"/>
        </w:rPr>
        <w:t xml:space="preserve">с </w:t>
      </w:r>
      <w:r w:rsidR="0094752D" w:rsidRPr="00E4039A">
        <w:rPr>
          <w:rFonts w:ascii="Times New Roman" w:hAnsi="Times New Roman"/>
          <w:sz w:val="28"/>
          <w:szCs w:val="28"/>
          <w:lang w:eastAsia="ja-JP"/>
        </w:rPr>
        <w:t>01.01.2017</w:t>
      </w:r>
      <w:r w:rsidRPr="00E4039A">
        <w:rPr>
          <w:rFonts w:ascii="Times New Roman" w:hAnsi="Times New Roman"/>
          <w:sz w:val="28"/>
          <w:szCs w:val="28"/>
          <w:lang w:eastAsia="ja-JP"/>
        </w:rPr>
        <w:t xml:space="preserve"> года</w:t>
      </w:r>
      <w:r w:rsidR="0009317D" w:rsidRPr="00E4039A">
        <w:rPr>
          <w:rFonts w:ascii="Times New Roman" w:hAnsi="Times New Roman"/>
          <w:sz w:val="28"/>
          <w:szCs w:val="28"/>
          <w:lang w:eastAsia="ja-JP"/>
        </w:rPr>
        <w:t xml:space="preserve">, </w:t>
      </w:r>
      <w:r w:rsidRPr="00E4039A">
        <w:rPr>
          <w:rFonts w:ascii="Times New Roman" w:hAnsi="Times New Roman"/>
          <w:sz w:val="28"/>
          <w:szCs w:val="28"/>
          <w:lang w:eastAsia="ja-JP"/>
        </w:rPr>
        <w:t xml:space="preserve">подлежит </w:t>
      </w:r>
      <w:r w:rsidR="0009317D" w:rsidRPr="00E4039A">
        <w:rPr>
          <w:rFonts w:ascii="Times New Roman" w:hAnsi="Times New Roman"/>
          <w:sz w:val="28"/>
          <w:szCs w:val="28"/>
          <w:lang w:eastAsia="ja-JP"/>
        </w:rPr>
        <w:t xml:space="preserve"> официальному опубликованию (обнародованию) и </w:t>
      </w:r>
      <w:r w:rsidRPr="00E4039A">
        <w:rPr>
          <w:rFonts w:ascii="Times New Roman" w:hAnsi="Times New Roman"/>
          <w:spacing w:val="-1"/>
          <w:sz w:val="28"/>
          <w:szCs w:val="28"/>
          <w:lang w:eastAsia="ja-JP"/>
        </w:rPr>
        <w:t xml:space="preserve">размещению на официальном информационном Интернет-сайте Енисейского района Красноярского края. </w:t>
      </w:r>
    </w:p>
    <w:p w:rsidR="003912EE" w:rsidRPr="00E4039A" w:rsidRDefault="003912EE" w:rsidP="002D5A2E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3912EE" w:rsidRPr="00E4039A" w:rsidRDefault="0094752D" w:rsidP="002D5A2E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E4039A">
        <w:rPr>
          <w:rFonts w:ascii="Times New Roman" w:hAnsi="Times New Roman"/>
          <w:sz w:val="28"/>
          <w:szCs w:val="28"/>
          <w:lang w:eastAsia="ja-JP"/>
        </w:rPr>
        <w:t xml:space="preserve">Глава </w:t>
      </w:r>
      <w:r w:rsidR="003912EE" w:rsidRPr="00E4039A">
        <w:rPr>
          <w:rFonts w:ascii="Times New Roman" w:hAnsi="Times New Roman"/>
          <w:sz w:val="28"/>
          <w:szCs w:val="28"/>
          <w:lang w:eastAsia="ja-JP"/>
        </w:rPr>
        <w:t xml:space="preserve"> района                                                   </w:t>
      </w:r>
      <w:r w:rsidRPr="00E4039A">
        <w:rPr>
          <w:rFonts w:ascii="Times New Roman" w:hAnsi="Times New Roman"/>
          <w:sz w:val="28"/>
          <w:szCs w:val="28"/>
          <w:lang w:eastAsia="ja-JP"/>
        </w:rPr>
        <w:t xml:space="preserve">                                   С.В. Ермаков</w:t>
      </w:r>
    </w:p>
    <w:p w:rsidR="003912EE" w:rsidRPr="00E4039A" w:rsidRDefault="003912EE" w:rsidP="00E32A88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2" w:lineRule="exact"/>
        <w:ind w:left="17" w:hanging="17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09317D" w:rsidRPr="00E4039A" w:rsidRDefault="003912EE" w:rsidP="00E32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ab/>
      </w:r>
    </w:p>
    <w:p w:rsidR="0009317D" w:rsidRPr="00E4039A" w:rsidRDefault="0009317D" w:rsidP="00E32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:rsidR="0009317D" w:rsidRPr="00E4039A" w:rsidRDefault="0009317D" w:rsidP="00E32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:rsidR="00C369CE" w:rsidRPr="00E4039A" w:rsidRDefault="00C369CE" w:rsidP="0009317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:rsidR="003912EE" w:rsidRPr="00E4039A" w:rsidRDefault="00B53D9A" w:rsidP="0009317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Приложение  </w:t>
      </w:r>
      <w:r w:rsidR="005D7E2D"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>№1</w:t>
      </w:r>
    </w:p>
    <w:p w:rsidR="003912EE" w:rsidRPr="00E4039A" w:rsidRDefault="003912EE" w:rsidP="00E32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ab/>
      </w:r>
      <w:r w:rsidR="003B2527"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к </w:t>
      </w:r>
      <w:r w:rsidR="00B53D9A"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>постановлению</w:t>
      </w:r>
      <w:r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администрации</w:t>
      </w:r>
    </w:p>
    <w:p w:rsidR="003912EE" w:rsidRPr="00E4039A" w:rsidRDefault="003912EE" w:rsidP="00E32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                                                                       Енисейского района </w:t>
      </w:r>
    </w:p>
    <w:p w:rsidR="003912EE" w:rsidRPr="00E4039A" w:rsidRDefault="00B53D9A" w:rsidP="00E32A88">
      <w:pPr>
        <w:widowControl w:val="0"/>
        <w:tabs>
          <w:tab w:val="left" w:pos="6595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                  от ___________ </w:t>
      </w:r>
      <w:proofErr w:type="gramStart"/>
      <w:r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>г</w:t>
      </w:r>
      <w:proofErr w:type="gramEnd"/>
      <w:r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>. № ____</w:t>
      </w:r>
    </w:p>
    <w:p w:rsidR="003912EE" w:rsidRPr="00E4039A" w:rsidRDefault="003912EE" w:rsidP="00E32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p w:rsidR="003912EE" w:rsidRPr="00E4039A" w:rsidRDefault="003912EE" w:rsidP="00E32A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912EE" w:rsidRPr="00E4039A" w:rsidRDefault="003B2527" w:rsidP="00E32A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b/>
          <w:sz w:val="28"/>
          <w:szCs w:val="28"/>
          <w:lang w:eastAsia="ja-JP"/>
        </w:rPr>
        <w:t>Минимальные размеры окладов (должностных окладов),                           ставок заработной платы</w:t>
      </w:r>
    </w:p>
    <w:p w:rsidR="003912EE" w:rsidRPr="00E4039A" w:rsidRDefault="003912EE" w:rsidP="00E32A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912EE" w:rsidRPr="00E4039A" w:rsidRDefault="003B2527" w:rsidP="000B3A5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1</w:t>
      </w:r>
      <w:r w:rsidR="003912EE" w:rsidRPr="00E4039A">
        <w:rPr>
          <w:rFonts w:ascii="Times New Roman" w:hAnsi="Times New Roman"/>
          <w:sz w:val="28"/>
          <w:szCs w:val="28"/>
        </w:rPr>
        <w:t xml:space="preserve">. Минимальные </w:t>
      </w:r>
      <w:hyperlink r:id="rId7" w:history="1">
        <w:r w:rsidR="003912EE" w:rsidRPr="00E4039A">
          <w:rPr>
            <w:rFonts w:ascii="Times New Roman" w:hAnsi="Times New Roman"/>
            <w:sz w:val="28"/>
            <w:szCs w:val="28"/>
          </w:rPr>
          <w:t>размеры</w:t>
        </w:r>
      </w:hyperlink>
      <w:r w:rsidR="003912EE" w:rsidRPr="00E4039A">
        <w:rPr>
          <w:rFonts w:ascii="Times New Roman" w:hAnsi="Times New Roman"/>
          <w:sz w:val="28"/>
          <w:szCs w:val="28"/>
        </w:rPr>
        <w:t xml:space="preserve"> окладов (должностных окладов), ставок заработной платы работникам учреждений устанавливаются на основе отнесения занимаемых ими должностей к профессиональным квалификационным группам (далее ПКГ) и отдельным должностям, не вошедшим в профессиональные квалификационные группы.</w:t>
      </w:r>
    </w:p>
    <w:p w:rsidR="003912EE" w:rsidRPr="00E4039A" w:rsidRDefault="003B2527" w:rsidP="000B3A5E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1</w:t>
      </w:r>
      <w:r w:rsidR="003912EE" w:rsidRPr="00E4039A">
        <w:rPr>
          <w:rFonts w:ascii="Times New Roman" w:hAnsi="Times New Roman"/>
          <w:sz w:val="28"/>
          <w:szCs w:val="28"/>
        </w:rPr>
        <w:t>.1 Минимальные размеры окладов (должностных окладов) работников учреждений дополнительного образования в области физической культуры и спорта:</w:t>
      </w:r>
    </w:p>
    <w:p w:rsidR="003912EE" w:rsidRPr="00E4039A" w:rsidRDefault="003B2527" w:rsidP="003B252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1</w:t>
      </w:r>
      <w:r w:rsidR="003912EE" w:rsidRPr="00E4039A">
        <w:rPr>
          <w:rFonts w:ascii="Times New Roman" w:hAnsi="Times New Roman"/>
          <w:sz w:val="28"/>
          <w:szCs w:val="28"/>
        </w:rPr>
        <w:t xml:space="preserve">.1.1. ПКГ должностей работников физической культуры и спорта должностей второго уровня (Приказ </w:t>
      </w:r>
      <w:proofErr w:type="spellStart"/>
      <w:r w:rsidR="003912EE" w:rsidRPr="00E4039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="003912EE" w:rsidRPr="00E4039A">
        <w:rPr>
          <w:rFonts w:ascii="Times New Roman" w:hAnsi="Times New Roman"/>
          <w:sz w:val="28"/>
          <w:szCs w:val="28"/>
        </w:rPr>
        <w:t xml:space="preserve"> РФ от 27.02.2012 N 165н "Об утверждении профессиональных квалификационных групп должностей работников </w:t>
      </w:r>
      <w:r w:rsidRPr="00E4039A">
        <w:rPr>
          <w:rFonts w:ascii="Times New Roman" w:hAnsi="Times New Roman"/>
          <w:sz w:val="28"/>
          <w:szCs w:val="28"/>
        </w:rPr>
        <w:t>физической культуры и спорта"):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3118"/>
      </w:tblGrid>
      <w:tr w:rsidR="003912EE" w:rsidRPr="00E4039A" w:rsidTr="000B3A5E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    </w:t>
            </w:r>
            <w:r w:rsidRPr="00E4039A"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(должностного оклада), руб.</w:t>
            </w:r>
          </w:p>
        </w:tc>
      </w:tr>
      <w:tr w:rsidR="003912EE" w:rsidRPr="00E4039A" w:rsidTr="000B3A5E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Спортсмен – инструктор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930E90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6336</w:t>
            </w:r>
          </w:p>
        </w:tc>
      </w:tr>
      <w:tr w:rsidR="003912EE" w:rsidRPr="00E4039A" w:rsidTr="000B3A5E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Инструктор – методист</w:t>
            </w:r>
            <w:r w:rsidR="0037799E"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физкультурно-спортивных организаций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930E90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7576</w:t>
            </w:r>
          </w:p>
        </w:tc>
      </w:tr>
      <w:tr w:rsidR="0037799E" w:rsidRPr="00E4039A" w:rsidTr="000B3A5E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99E" w:rsidRPr="00E4039A" w:rsidRDefault="0037799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99E" w:rsidRPr="00E4039A" w:rsidRDefault="0037799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Старший инструктор-методист физкультурно-спортивных организаций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99E" w:rsidRPr="00E4039A" w:rsidRDefault="0037799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7866</w:t>
            </w:r>
          </w:p>
        </w:tc>
      </w:tr>
    </w:tbl>
    <w:p w:rsidR="003912EE" w:rsidRPr="00E4039A" w:rsidRDefault="003912EE" w:rsidP="000B3A5E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B2527" w:rsidRPr="00E4039A" w:rsidRDefault="003B2527" w:rsidP="0012143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1</w:t>
      </w:r>
      <w:r w:rsidR="003912EE" w:rsidRPr="00E4039A">
        <w:rPr>
          <w:rFonts w:ascii="Times New Roman" w:hAnsi="Times New Roman"/>
          <w:sz w:val="28"/>
          <w:szCs w:val="28"/>
        </w:rPr>
        <w:t xml:space="preserve">.2. ПКГ работников образования (Приказ </w:t>
      </w:r>
      <w:proofErr w:type="spellStart"/>
      <w:r w:rsidR="003912EE" w:rsidRPr="00E4039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="003912EE" w:rsidRPr="00E4039A">
        <w:rPr>
          <w:rFonts w:ascii="Times New Roman" w:hAnsi="Times New Roman"/>
          <w:sz w:val="28"/>
          <w:szCs w:val="28"/>
        </w:rPr>
        <w:t xml:space="preserve"> РФ от 05.05.2008 N 216н "Об утверждении профессиональных квалификационных групп должн</w:t>
      </w:r>
      <w:r w:rsidR="0012143C" w:rsidRPr="00E4039A">
        <w:rPr>
          <w:rFonts w:ascii="Times New Roman" w:hAnsi="Times New Roman"/>
          <w:sz w:val="28"/>
          <w:szCs w:val="28"/>
        </w:rPr>
        <w:t>остей работников образования"):</w:t>
      </w:r>
    </w:p>
    <w:p w:rsidR="003912EE" w:rsidRPr="00E4039A" w:rsidRDefault="003B2527" w:rsidP="003B252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lastRenderedPageBreak/>
        <w:t>1</w:t>
      </w:r>
      <w:r w:rsidR="003912EE" w:rsidRPr="00E4039A">
        <w:rPr>
          <w:rFonts w:ascii="Times New Roman" w:hAnsi="Times New Roman"/>
          <w:sz w:val="28"/>
          <w:szCs w:val="28"/>
        </w:rPr>
        <w:t>.2.1. ПКГ должно</w:t>
      </w:r>
      <w:r w:rsidRPr="00E4039A">
        <w:rPr>
          <w:rFonts w:ascii="Times New Roman" w:hAnsi="Times New Roman"/>
          <w:sz w:val="28"/>
          <w:szCs w:val="28"/>
        </w:rPr>
        <w:t>стей педагогических работников: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3118"/>
      </w:tblGrid>
      <w:tr w:rsidR="003912EE" w:rsidRPr="00E4039A" w:rsidTr="000B3A5E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    </w:t>
            </w:r>
            <w:r w:rsidRPr="00E4039A"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(должностного оклада), руб.</w:t>
            </w:r>
          </w:p>
        </w:tc>
      </w:tr>
      <w:tr w:rsidR="003912EE" w:rsidRPr="00E4039A" w:rsidTr="000B3A5E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Тренер – преподаватель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D26517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5590</w:t>
            </w:r>
          </w:p>
        </w:tc>
      </w:tr>
    </w:tbl>
    <w:p w:rsidR="00D26517" w:rsidRPr="00E4039A" w:rsidRDefault="00D26517" w:rsidP="000B3A5E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912EE" w:rsidRPr="00E4039A" w:rsidRDefault="003B2527" w:rsidP="003B2527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1</w:t>
      </w:r>
      <w:r w:rsidR="003912EE" w:rsidRPr="00E4039A">
        <w:rPr>
          <w:rFonts w:ascii="Times New Roman" w:hAnsi="Times New Roman"/>
          <w:sz w:val="28"/>
          <w:szCs w:val="28"/>
        </w:rPr>
        <w:t>.2.2. ПКГ должностей руководит</w:t>
      </w:r>
      <w:r w:rsidRPr="00E4039A">
        <w:rPr>
          <w:rFonts w:ascii="Times New Roman" w:hAnsi="Times New Roman"/>
          <w:sz w:val="28"/>
          <w:szCs w:val="28"/>
        </w:rPr>
        <w:t>елей структурных подразделений: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3118"/>
      </w:tblGrid>
      <w:tr w:rsidR="003912EE" w:rsidRPr="00E4039A" w:rsidTr="000B3A5E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    </w:t>
            </w:r>
            <w:r w:rsidRPr="00E4039A"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(должностного оклада), руб.</w:t>
            </w:r>
          </w:p>
        </w:tc>
      </w:tr>
      <w:tr w:rsidR="003912EE" w:rsidRPr="00E4039A" w:rsidTr="000B3A5E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подразделением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D26517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7092</w:t>
            </w:r>
          </w:p>
        </w:tc>
      </w:tr>
    </w:tbl>
    <w:p w:rsidR="003912EE" w:rsidRPr="00E4039A" w:rsidRDefault="003912EE" w:rsidP="000B3A5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912EE" w:rsidRPr="00E4039A" w:rsidRDefault="003B2527" w:rsidP="003B252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1</w:t>
      </w:r>
      <w:r w:rsidR="003912EE" w:rsidRPr="00E4039A">
        <w:rPr>
          <w:rFonts w:ascii="Times New Roman" w:hAnsi="Times New Roman"/>
          <w:sz w:val="28"/>
          <w:szCs w:val="28"/>
        </w:rPr>
        <w:t xml:space="preserve">.3. ПКГ «Общеотраслевые должности служащих третьего уровня» (Приказ </w:t>
      </w:r>
      <w:proofErr w:type="spellStart"/>
      <w:r w:rsidR="003912EE" w:rsidRPr="00E4039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="003912EE" w:rsidRPr="00E4039A">
        <w:rPr>
          <w:rFonts w:ascii="Times New Roman" w:hAnsi="Times New Roman"/>
          <w:sz w:val="28"/>
          <w:szCs w:val="28"/>
        </w:rPr>
        <w:t xml:space="preserve"> РФ от 29.05.2008 N 247н "Об утверждении профессиональных квалификационных групп общеотраслевых должностей руководите</w:t>
      </w:r>
      <w:r w:rsidRPr="00E4039A">
        <w:rPr>
          <w:rFonts w:ascii="Times New Roman" w:hAnsi="Times New Roman"/>
          <w:sz w:val="28"/>
          <w:szCs w:val="28"/>
        </w:rPr>
        <w:t>лей, специалистов и служащих"):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3118"/>
      </w:tblGrid>
      <w:tr w:rsidR="003912EE" w:rsidRPr="00E4039A" w:rsidTr="000B3A5E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    </w:t>
            </w:r>
            <w:r w:rsidRPr="00E4039A"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(должностного оклада), руб.</w:t>
            </w:r>
          </w:p>
        </w:tc>
      </w:tr>
      <w:tr w:rsidR="003912EE" w:rsidRPr="00E4039A" w:rsidTr="000B3A5E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D26517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3484</w:t>
            </w:r>
          </w:p>
        </w:tc>
      </w:tr>
    </w:tbl>
    <w:p w:rsidR="003912EE" w:rsidRPr="00E4039A" w:rsidRDefault="003912EE" w:rsidP="000B3A5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912EE" w:rsidRPr="00E4039A" w:rsidRDefault="003B2527" w:rsidP="003B252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1</w:t>
      </w:r>
      <w:r w:rsidR="003912EE" w:rsidRPr="00E4039A">
        <w:rPr>
          <w:rFonts w:ascii="Times New Roman" w:hAnsi="Times New Roman"/>
          <w:sz w:val="28"/>
          <w:szCs w:val="28"/>
        </w:rPr>
        <w:t xml:space="preserve">.4. ПКГ «Средний медицинский и фармацевтический персонал» (Приказ </w:t>
      </w:r>
      <w:proofErr w:type="spellStart"/>
      <w:r w:rsidR="003912EE" w:rsidRPr="00E4039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="003912EE" w:rsidRPr="00E4039A">
        <w:rPr>
          <w:rFonts w:ascii="Times New Roman" w:hAnsi="Times New Roman"/>
          <w:sz w:val="28"/>
          <w:szCs w:val="28"/>
        </w:rPr>
        <w:t xml:space="preserve"> РФ от 06.08.2007 N 526 "Об утверждении профессиональных квалификационных групп должностей медицинских и</w:t>
      </w:r>
      <w:r w:rsidRPr="00E4039A">
        <w:rPr>
          <w:rFonts w:ascii="Times New Roman" w:hAnsi="Times New Roman"/>
          <w:sz w:val="28"/>
          <w:szCs w:val="28"/>
        </w:rPr>
        <w:t xml:space="preserve"> фармацевтических работников"):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3118"/>
      </w:tblGrid>
      <w:tr w:rsidR="003912EE" w:rsidRPr="00E4039A" w:rsidTr="000B3A5E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    </w:t>
            </w:r>
            <w:r w:rsidRPr="00E4039A"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(должностного оклада), руб.</w:t>
            </w:r>
          </w:p>
        </w:tc>
      </w:tr>
      <w:tr w:rsidR="003912EE" w:rsidRPr="00E4039A" w:rsidTr="000B3A5E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B203D4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5051</w:t>
            </w:r>
          </w:p>
        </w:tc>
      </w:tr>
    </w:tbl>
    <w:p w:rsidR="003912EE" w:rsidRPr="00E4039A" w:rsidRDefault="003912EE" w:rsidP="000B3A5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912EE" w:rsidRPr="00E4039A" w:rsidRDefault="003B2527" w:rsidP="000B3A5E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lastRenderedPageBreak/>
        <w:t>1</w:t>
      </w:r>
      <w:r w:rsidR="003912EE" w:rsidRPr="00E4039A">
        <w:rPr>
          <w:rFonts w:ascii="Times New Roman" w:hAnsi="Times New Roman"/>
          <w:sz w:val="28"/>
          <w:szCs w:val="28"/>
        </w:rPr>
        <w:t xml:space="preserve">.5.ПКГ общеотраслевых профессий рабочих (Приказ </w:t>
      </w:r>
      <w:proofErr w:type="spellStart"/>
      <w:r w:rsidR="003912EE" w:rsidRPr="00E4039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="003912EE" w:rsidRPr="00E4039A">
        <w:rPr>
          <w:rFonts w:ascii="Times New Roman" w:hAnsi="Times New Roman"/>
          <w:sz w:val="28"/>
          <w:szCs w:val="28"/>
        </w:rPr>
        <w:t xml:space="preserve"> РФ от 29.05.2008 N 248н "Об утверждении профессиональных квалификационных групп общеотраслевых профессий рабочих"):</w:t>
      </w:r>
    </w:p>
    <w:p w:rsidR="003912EE" w:rsidRPr="00E4039A" w:rsidRDefault="003B2527" w:rsidP="000B3A5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1</w:t>
      </w:r>
      <w:r w:rsidR="003912EE" w:rsidRPr="00E4039A">
        <w:rPr>
          <w:rFonts w:ascii="Times New Roman" w:hAnsi="Times New Roman"/>
          <w:sz w:val="28"/>
          <w:szCs w:val="28"/>
        </w:rPr>
        <w:t xml:space="preserve">.5.1. ПКГ «Общеотраслевые профессии рабочих первого уровня» </w:t>
      </w:r>
    </w:p>
    <w:p w:rsidR="003912EE" w:rsidRPr="00E4039A" w:rsidRDefault="003912EE" w:rsidP="000B3A5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3118"/>
      </w:tblGrid>
      <w:tr w:rsidR="003912EE" w:rsidRPr="00E4039A" w:rsidTr="000B3A5E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         </w:t>
            </w:r>
            <w:r w:rsidRPr="00E4039A">
              <w:rPr>
                <w:rFonts w:ascii="Times New Roman" w:hAnsi="Times New Roman" w:cs="Times New Roman"/>
                <w:sz w:val="28"/>
                <w:szCs w:val="28"/>
              </w:rPr>
              <w:br/>
              <w:t>ставки заработной платы, руб.</w:t>
            </w:r>
          </w:p>
        </w:tc>
      </w:tr>
      <w:tr w:rsidR="003912EE" w:rsidRPr="00E4039A" w:rsidTr="000B3A5E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Сторож (вахтёр)</w:t>
            </w:r>
          </w:p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Водитель транспортно–уборочной машины</w:t>
            </w:r>
          </w:p>
          <w:p w:rsidR="003912EE" w:rsidRPr="00E4039A" w:rsidRDefault="003912EE" w:rsidP="00E10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  <w:proofErr w:type="spellStart"/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мототранспорт</w:t>
            </w:r>
            <w:r w:rsidR="00E10C5E" w:rsidRPr="00E4039A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B33A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33ABA" w:rsidRPr="00E4039A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</w:tbl>
    <w:p w:rsidR="003912EE" w:rsidRPr="00E4039A" w:rsidRDefault="003912EE" w:rsidP="000B3A5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912EE" w:rsidRPr="00E4039A" w:rsidRDefault="003B2527" w:rsidP="000B3A5E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1</w:t>
      </w:r>
      <w:r w:rsidR="003912EE" w:rsidRPr="00E4039A">
        <w:rPr>
          <w:rFonts w:ascii="Times New Roman" w:hAnsi="Times New Roman"/>
          <w:sz w:val="28"/>
          <w:szCs w:val="28"/>
        </w:rPr>
        <w:t>.5.2. ПКГ «Общеотраслевые профессии рабочих второго уровня»: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3118"/>
      </w:tblGrid>
      <w:tr w:rsidR="003912EE" w:rsidRPr="00E4039A" w:rsidTr="000B3A5E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         </w:t>
            </w:r>
            <w:r w:rsidRPr="00E4039A">
              <w:rPr>
                <w:rFonts w:ascii="Times New Roman" w:hAnsi="Times New Roman" w:cs="Times New Roman"/>
                <w:sz w:val="28"/>
                <w:szCs w:val="28"/>
              </w:rPr>
              <w:br/>
              <w:t>ставки заработной платы, руб.</w:t>
            </w:r>
          </w:p>
        </w:tc>
      </w:tr>
      <w:tr w:rsidR="003912EE" w:rsidRPr="00E4039A" w:rsidTr="000B3A5E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 (4-5 разряд ТС)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B33ABA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2857</w:t>
            </w:r>
          </w:p>
        </w:tc>
      </w:tr>
      <w:tr w:rsidR="003912EE" w:rsidRPr="00E4039A" w:rsidTr="000B3A5E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E10C5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  <w:proofErr w:type="gramStart"/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выполняющий важные (особо важные) и ответственные (особо ответственные) работы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B33ABA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4612</w:t>
            </w:r>
          </w:p>
        </w:tc>
      </w:tr>
    </w:tbl>
    <w:p w:rsidR="003912EE" w:rsidRPr="00E4039A" w:rsidRDefault="003912EE" w:rsidP="000B3A5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912EE" w:rsidRPr="00E4039A" w:rsidRDefault="003B2527" w:rsidP="000B3A5E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1</w:t>
      </w:r>
      <w:r w:rsidR="003912EE" w:rsidRPr="00E4039A">
        <w:rPr>
          <w:rFonts w:ascii="Times New Roman" w:hAnsi="Times New Roman"/>
          <w:sz w:val="28"/>
          <w:szCs w:val="28"/>
        </w:rPr>
        <w:t>.6. Минимальные размеры окладов (должностных окладов) работников учреждений физической культуры и спорта:</w:t>
      </w:r>
    </w:p>
    <w:p w:rsidR="003912EE" w:rsidRPr="00E4039A" w:rsidRDefault="003B2527" w:rsidP="000B3A5E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1</w:t>
      </w:r>
      <w:r w:rsidR="003912EE" w:rsidRPr="00E4039A">
        <w:rPr>
          <w:rFonts w:ascii="Times New Roman" w:hAnsi="Times New Roman"/>
          <w:sz w:val="28"/>
          <w:szCs w:val="28"/>
        </w:rPr>
        <w:t xml:space="preserve">.6.1. ПКГ «Общеотраслевые должности служащих второго уровня»  (Приказ </w:t>
      </w:r>
      <w:proofErr w:type="spellStart"/>
      <w:r w:rsidR="003912EE" w:rsidRPr="00E4039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="003912EE" w:rsidRPr="00E4039A">
        <w:rPr>
          <w:rFonts w:ascii="Times New Roman" w:hAnsi="Times New Roman"/>
          <w:sz w:val="28"/>
          <w:szCs w:val="28"/>
        </w:rPr>
        <w:t xml:space="preserve"> РФ от 29.05.2008 N 247н "Об утверждении </w:t>
      </w:r>
      <w:r w:rsidR="003912EE" w:rsidRPr="00E4039A">
        <w:rPr>
          <w:rFonts w:ascii="Times New Roman" w:hAnsi="Times New Roman"/>
          <w:sz w:val="28"/>
          <w:szCs w:val="28"/>
        </w:rPr>
        <w:lastRenderedPageBreak/>
        <w:t>профессиональных квалификационных групп общеотраслевых должностей руководителей, специалистов и служащих"):</w:t>
      </w:r>
    </w:p>
    <w:p w:rsidR="003912EE" w:rsidRPr="00E4039A" w:rsidRDefault="003912EE" w:rsidP="000B3A5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3118"/>
      </w:tblGrid>
      <w:tr w:rsidR="003912EE" w:rsidRPr="00E4039A" w:rsidTr="000B3A5E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    </w:t>
            </w:r>
            <w:r w:rsidRPr="00E4039A"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(должностного оклада), руб.</w:t>
            </w:r>
          </w:p>
        </w:tc>
      </w:tr>
      <w:tr w:rsidR="003912EE" w:rsidRPr="00E4039A" w:rsidTr="000B3A5E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работе с молодёжью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B33A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B33ABA" w:rsidRPr="00E4039A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</w:tr>
    </w:tbl>
    <w:p w:rsidR="003912EE" w:rsidRPr="00E4039A" w:rsidRDefault="003912EE" w:rsidP="000B3A5E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912EE" w:rsidRPr="00E4039A" w:rsidRDefault="003B2527" w:rsidP="003B2527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1</w:t>
      </w:r>
      <w:r w:rsidR="003912EE" w:rsidRPr="00E4039A">
        <w:rPr>
          <w:rFonts w:ascii="Times New Roman" w:hAnsi="Times New Roman"/>
          <w:sz w:val="28"/>
          <w:szCs w:val="28"/>
        </w:rPr>
        <w:t>.7. Минимальные размеры окладов (должностных окладов), ставок заработной платы по должностям, не вошедшим в профессион</w:t>
      </w:r>
      <w:r w:rsidRPr="00E4039A">
        <w:rPr>
          <w:rFonts w:ascii="Times New Roman" w:hAnsi="Times New Roman"/>
          <w:sz w:val="28"/>
          <w:szCs w:val="28"/>
        </w:rPr>
        <w:t>альные квалификационные группы: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3912EE" w:rsidRPr="00E4039A" w:rsidTr="000B3A5E">
        <w:trPr>
          <w:cantSplit/>
          <w:trHeight w:val="60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не вошедшие в профессиональные   </w:t>
            </w:r>
            <w:r w:rsidRPr="00E4039A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квалификационные группы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</w:t>
            </w:r>
            <w:r w:rsidRPr="00E4039A"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(должностного оклада), ставки заработной платы, руб.</w:t>
            </w:r>
          </w:p>
        </w:tc>
      </w:tr>
      <w:tr w:rsidR="003912EE" w:rsidRPr="00E4039A" w:rsidTr="000B3A5E">
        <w:trPr>
          <w:cantSplit/>
          <w:trHeight w:val="29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спорту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952CDB" w:rsidP="00952C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4831</w:t>
            </w:r>
          </w:p>
        </w:tc>
      </w:tr>
      <w:tr w:rsidR="003912EE" w:rsidRPr="00E4039A" w:rsidTr="000B3A5E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3912EE" w:rsidP="000B3A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туризму    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EE" w:rsidRPr="00E4039A" w:rsidRDefault="00952CDB" w:rsidP="000B3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9A">
              <w:rPr>
                <w:rFonts w:ascii="Times New Roman" w:hAnsi="Times New Roman" w:cs="Times New Roman"/>
                <w:sz w:val="28"/>
                <w:szCs w:val="28"/>
              </w:rPr>
              <w:t>4831</w:t>
            </w:r>
          </w:p>
        </w:tc>
      </w:tr>
    </w:tbl>
    <w:p w:rsidR="003912EE" w:rsidRPr="00E4039A" w:rsidRDefault="003912EE" w:rsidP="000B3A5E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912EE" w:rsidRPr="00E4039A" w:rsidRDefault="003B2527" w:rsidP="000B3A5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1</w:t>
      </w:r>
      <w:r w:rsidR="003912EE" w:rsidRPr="00E4039A">
        <w:rPr>
          <w:rFonts w:ascii="Times New Roman" w:hAnsi="Times New Roman"/>
          <w:sz w:val="28"/>
          <w:szCs w:val="28"/>
        </w:rPr>
        <w:t>.8. Условия, при которых размеры окладов (должностных окладов), ставок заработной платы работникам учреждений устанавливаются выше минимальных размеров окладов (должностных окладов),  ставок заработной платы</w:t>
      </w:r>
    </w:p>
    <w:p w:rsidR="003912EE" w:rsidRPr="00E4039A" w:rsidRDefault="003B2527" w:rsidP="000B3A5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1</w:t>
      </w:r>
      <w:r w:rsidR="003912EE" w:rsidRPr="00E4039A">
        <w:rPr>
          <w:rFonts w:ascii="Times New Roman" w:hAnsi="Times New Roman"/>
          <w:sz w:val="28"/>
          <w:szCs w:val="28"/>
        </w:rPr>
        <w:t xml:space="preserve">.9. В зависимости от наличия квалификационной категории размеры окладов (должностных окладов), ставок заработной платы увеличиваются </w:t>
      </w:r>
      <w:r w:rsidR="003912EE" w:rsidRPr="00E4039A">
        <w:rPr>
          <w:rFonts w:ascii="Times New Roman" w:hAnsi="Times New Roman"/>
          <w:sz w:val="28"/>
          <w:szCs w:val="28"/>
        </w:rPr>
        <w:br/>
        <w:t>в следующих размерах:</w:t>
      </w:r>
    </w:p>
    <w:p w:rsidR="003912EE" w:rsidRPr="00E4039A" w:rsidRDefault="003912EE" w:rsidP="000B3A5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при наличии высшей квалификационной категории на 10%;</w:t>
      </w:r>
    </w:p>
    <w:p w:rsidR="003912EE" w:rsidRPr="00E4039A" w:rsidRDefault="003912EE" w:rsidP="000B3A5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при наличии первой квалификационной категории на 8,5%;</w:t>
      </w:r>
    </w:p>
    <w:p w:rsidR="003912EE" w:rsidRPr="00E4039A" w:rsidRDefault="003912EE" w:rsidP="000B3A5E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при наличии второй квалификационной категории на 7%;</w:t>
      </w:r>
    </w:p>
    <w:p w:rsidR="003912EE" w:rsidRPr="00E4039A" w:rsidRDefault="003B2527" w:rsidP="000B3A5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1</w:t>
      </w:r>
      <w:r w:rsidR="003912EE" w:rsidRPr="00E4039A">
        <w:rPr>
          <w:rFonts w:ascii="Times New Roman" w:hAnsi="Times New Roman"/>
          <w:sz w:val="28"/>
          <w:szCs w:val="28"/>
        </w:rPr>
        <w:t>.10. Водителям автомобилей, с учётом классности размеры окладов (должностных окладов), ставок заработной платы увеличиваются в следующих размерах:</w:t>
      </w:r>
    </w:p>
    <w:p w:rsidR="003912EE" w:rsidRPr="00E4039A" w:rsidRDefault="003912EE" w:rsidP="000B3A5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первый класс – на 25%;</w:t>
      </w:r>
    </w:p>
    <w:p w:rsidR="003912EE" w:rsidRPr="00E4039A" w:rsidRDefault="003912EE" w:rsidP="000B3A5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39A">
        <w:rPr>
          <w:rFonts w:ascii="Times New Roman" w:hAnsi="Times New Roman"/>
          <w:sz w:val="28"/>
          <w:szCs w:val="28"/>
        </w:rPr>
        <w:t>второй класс – на 10%.</w:t>
      </w:r>
    </w:p>
    <w:p w:rsidR="0012143C" w:rsidRPr="00E4039A" w:rsidRDefault="0012143C" w:rsidP="0001784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912EE" w:rsidRPr="00E4039A" w:rsidRDefault="003912EE" w:rsidP="00D35645">
      <w:p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9317D" w:rsidRPr="00E4039A" w:rsidRDefault="0009317D" w:rsidP="00121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:rsidR="0009317D" w:rsidRPr="00E4039A" w:rsidRDefault="0009317D" w:rsidP="00121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:rsidR="0009317D" w:rsidRPr="00E4039A" w:rsidRDefault="0009317D" w:rsidP="00121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:rsidR="0012143C" w:rsidRPr="00E4039A" w:rsidRDefault="0012143C" w:rsidP="0009317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>Приложение  № 2</w:t>
      </w:r>
    </w:p>
    <w:p w:rsidR="0012143C" w:rsidRPr="00E4039A" w:rsidRDefault="0012143C" w:rsidP="00121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ab/>
        <w:t xml:space="preserve">                                                              к постановлению администрации</w:t>
      </w:r>
    </w:p>
    <w:p w:rsidR="0012143C" w:rsidRPr="00E4039A" w:rsidRDefault="0012143C" w:rsidP="00121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                                                                       Енисейского района </w:t>
      </w:r>
    </w:p>
    <w:p w:rsidR="0012143C" w:rsidRPr="00E4039A" w:rsidRDefault="0012143C" w:rsidP="0012143C">
      <w:pPr>
        <w:widowControl w:val="0"/>
        <w:tabs>
          <w:tab w:val="left" w:pos="6595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                                                                       от ___________ </w:t>
      </w:r>
      <w:proofErr w:type="gramStart"/>
      <w:r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>г</w:t>
      </w:r>
      <w:proofErr w:type="gramEnd"/>
      <w:r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>. № ____</w:t>
      </w:r>
    </w:p>
    <w:p w:rsidR="0012143C" w:rsidRPr="00E4039A" w:rsidRDefault="0012143C" w:rsidP="0012143C">
      <w:pPr>
        <w:widowControl w:val="0"/>
        <w:tabs>
          <w:tab w:val="left" w:pos="6595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:rsidR="0012143C" w:rsidRPr="00E4039A" w:rsidRDefault="0012143C" w:rsidP="0012143C">
      <w:pPr>
        <w:widowControl w:val="0"/>
        <w:autoSpaceDE w:val="0"/>
        <w:autoSpaceDN w:val="0"/>
        <w:adjustRightInd w:val="0"/>
        <w:spacing w:after="0" w:line="240" w:lineRule="auto"/>
        <w:ind w:left="5103" w:right="-286"/>
        <w:outlineLvl w:val="1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2143C" w:rsidRPr="00E4039A" w:rsidRDefault="00FD4ED8" w:rsidP="00121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>Приложение № 8</w:t>
      </w:r>
    </w:p>
    <w:p w:rsidR="0012143C" w:rsidRPr="00E4039A" w:rsidRDefault="0012143C" w:rsidP="0012143C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                                                                       к положению об оплате труда   работников муниципальных учреждений в области</w:t>
      </w:r>
    </w:p>
    <w:p w:rsidR="0012143C" w:rsidRPr="00E4039A" w:rsidRDefault="0012143C" w:rsidP="00121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                                                                       физической культуры и спорта</w:t>
      </w:r>
    </w:p>
    <w:p w:rsidR="0012143C" w:rsidRPr="00E4039A" w:rsidRDefault="0012143C" w:rsidP="0012143C">
      <w:pPr>
        <w:widowControl w:val="0"/>
        <w:autoSpaceDE w:val="0"/>
        <w:autoSpaceDN w:val="0"/>
        <w:adjustRightInd w:val="0"/>
        <w:spacing w:after="0" w:line="240" w:lineRule="auto"/>
        <w:ind w:left="5103" w:right="-286"/>
        <w:outlineLvl w:val="1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2143C" w:rsidRPr="00E4039A" w:rsidRDefault="0012143C" w:rsidP="0012143C">
      <w:pPr>
        <w:widowControl w:val="0"/>
        <w:autoSpaceDE w:val="0"/>
        <w:autoSpaceDN w:val="0"/>
        <w:adjustRightInd w:val="0"/>
        <w:spacing w:after="0" w:line="240" w:lineRule="auto"/>
        <w:ind w:left="5103" w:right="-286"/>
        <w:outlineLvl w:val="1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2143C" w:rsidRPr="00E4039A" w:rsidRDefault="0012143C" w:rsidP="0012143C">
      <w:pPr>
        <w:widowControl w:val="0"/>
        <w:autoSpaceDE w:val="0"/>
        <w:autoSpaceDN w:val="0"/>
        <w:adjustRightInd w:val="0"/>
        <w:spacing w:after="0" w:line="240" w:lineRule="auto"/>
        <w:ind w:left="5103" w:right="-286"/>
        <w:outlineLvl w:val="1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2143C" w:rsidRPr="00E4039A" w:rsidRDefault="0012143C" w:rsidP="001214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sz w:val="28"/>
          <w:szCs w:val="28"/>
          <w:lang w:eastAsia="ja-JP"/>
        </w:rPr>
        <w:t xml:space="preserve">Предельное количество </w:t>
      </w:r>
    </w:p>
    <w:p w:rsidR="0012143C" w:rsidRPr="00E4039A" w:rsidRDefault="0012143C" w:rsidP="001214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/>
          <w:sz w:val="28"/>
          <w:szCs w:val="28"/>
          <w:lang w:eastAsia="ja-JP"/>
        </w:rPr>
      </w:pPr>
      <w:r w:rsidRPr="00E4039A">
        <w:rPr>
          <w:rFonts w:ascii="Times New Roman" w:eastAsia="MS Mincho" w:hAnsi="Times New Roman"/>
          <w:sz w:val="28"/>
          <w:szCs w:val="28"/>
          <w:lang w:eastAsia="ja-JP"/>
        </w:rPr>
        <w:t>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</w:t>
      </w:r>
    </w:p>
    <w:p w:rsidR="0012143C" w:rsidRPr="00E4039A" w:rsidRDefault="0012143C" w:rsidP="001214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20"/>
          <w:szCs w:val="20"/>
          <w:lang w:eastAsia="ja-JP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6210"/>
        <w:gridCol w:w="2748"/>
      </w:tblGrid>
      <w:tr w:rsidR="0012143C" w:rsidRPr="00E4039A" w:rsidTr="0012143C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3C" w:rsidRPr="00E4039A" w:rsidRDefault="0012143C" w:rsidP="0012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12143C" w:rsidRPr="00E4039A" w:rsidRDefault="0012143C" w:rsidP="0012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12143C" w:rsidRPr="00E4039A" w:rsidRDefault="0012143C" w:rsidP="0012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val="en-US" w:eastAsia="ja-JP"/>
              </w:rPr>
            </w:pPr>
            <w:r w:rsidRPr="00E4039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№ </w:t>
            </w:r>
          </w:p>
          <w:p w:rsidR="0012143C" w:rsidRPr="00E4039A" w:rsidRDefault="0012143C" w:rsidP="0012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val="en-US" w:eastAsia="ja-JP"/>
              </w:rPr>
            </w:pPr>
            <w:r w:rsidRPr="00E4039A">
              <w:rPr>
                <w:rFonts w:ascii="Times New Roman" w:eastAsia="MS Mincho" w:hAnsi="Times New Roman"/>
                <w:sz w:val="28"/>
                <w:szCs w:val="28"/>
                <w:lang w:val="en-US" w:eastAsia="ja-JP"/>
              </w:rPr>
              <w:t>n/n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3C" w:rsidRPr="00E4039A" w:rsidRDefault="0012143C" w:rsidP="0012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12143C" w:rsidRPr="00E4039A" w:rsidRDefault="0012143C" w:rsidP="0012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12143C" w:rsidRPr="00E4039A" w:rsidRDefault="0012143C" w:rsidP="0012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E4039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Учреждения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3C" w:rsidRPr="00E4039A" w:rsidRDefault="0012143C" w:rsidP="0012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E4039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Предельное  количество должностных окладов руководителя учреждения в год</w:t>
            </w:r>
          </w:p>
        </w:tc>
      </w:tr>
      <w:tr w:rsidR="0012143C" w:rsidRPr="00E4039A" w:rsidTr="0012143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3C" w:rsidRPr="00E4039A" w:rsidRDefault="0012143C" w:rsidP="0012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E4039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3C" w:rsidRPr="00E4039A" w:rsidRDefault="0012143C" w:rsidP="0012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proofErr w:type="gramStart"/>
            <w:r w:rsidRPr="00E4039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Учреждение дополнительного образования  детей в  области физической культуры и спорта (МБОУ ДОД «ДЮСШ </w:t>
            </w:r>
            <w:proofErr w:type="spellStart"/>
            <w:r w:rsidRPr="00E4039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им.Ф.В.Вольфа</w:t>
            </w:r>
            <w:proofErr w:type="spellEnd"/>
            <w:r w:rsidRPr="00E4039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» Енисейского района</w:t>
            </w:r>
            <w:proofErr w:type="gramEnd"/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43C" w:rsidRPr="00E4039A" w:rsidRDefault="0012143C" w:rsidP="0012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E4039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27,7</w:t>
            </w:r>
          </w:p>
        </w:tc>
      </w:tr>
      <w:tr w:rsidR="0012143C" w:rsidRPr="0012143C" w:rsidTr="0012143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3C" w:rsidRPr="00E4039A" w:rsidRDefault="0012143C" w:rsidP="0012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E4039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3C" w:rsidRPr="00E4039A" w:rsidRDefault="0012143C" w:rsidP="0012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E4039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Другие учреждения в области физической культуры, спорта, туризма и молодежной политике  Енисейского района </w:t>
            </w:r>
          </w:p>
          <w:p w:rsidR="0012143C" w:rsidRPr="00E4039A" w:rsidRDefault="0012143C" w:rsidP="0012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E4039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(МКУ «Комитет по </w:t>
            </w:r>
            <w:proofErr w:type="gramStart"/>
            <w:r w:rsidRPr="00E4039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СТ</w:t>
            </w:r>
            <w:proofErr w:type="gramEnd"/>
            <w:r w:rsidRPr="00E4039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и МП»)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43C" w:rsidRPr="00E4039A" w:rsidRDefault="0012143C" w:rsidP="0012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E4039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36,8</w:t>
            </w:r>
          </w:p>
        </w:tc>
      </w:tr>
    </w:tbl>
    <w:p w:rsidR="003912EE" w:rsidRPr="002A702A" w:rsidRDefault="003912EE"/>
    <w:sectPr w:rsidR="003912EE" w:rsidRPr="002A702A" w:rsidSect="00F450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244"/>
    <w:multiLevelType w:val="hybridMultilevel"/>
    <w:tmpl w:val="AE8E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6A05CB"/>
    <w:multiLevelType w:val="hybridMultilevel"/>
    <w:tmpl w:val="478C1B86"/>
    <w:lvl w:ilvl="0" w:tplc="37563E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F43B94"/>
    <w:multiLevelType w:val="hybridMultilevel"/>
    <w:tmpl w:val="F4B46028"/>
    <w:lvl w:ilvl="0" w:tplc="32B48850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74BA4631"/>
    <w:multiLevelType w:val="hybridMultilevel"/>
    <w:tmpl w:val="4B30E9CA"/>
    <w:lvl w:ilvl="0" w:tplc="B0F093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49F"/>
    <w:rsid w:val="000110A1"/>
    <w:rsid w:val="00011ABA"/>
    <w:rsid w:val="00017841"/>
    <w:rsid w:val="00024DE1"/>
    <w:rsid w:val="00040B65"/>
    <w:rsid w:val="0009317D"/>
    <w:rsid w:val="000B3A5E"/>
    <w:rsid w:val="0012143C"/>
    <w:rsid w:val="00124DA6"/>
    <w:rsid w:val="001260E5"/>
    <w:rsid w:val="00131A2A"/>
    <w:rsid w:val="00163ACD"/>
    <w:rsid w:val="0018187A"/>
    <w:rsid w:val="001962CC"/>
    <w:rsid w:val="001D5DDE"/>
    <w:rsid w:val="00220D78"/>
    <w:rsid w:val="002509DB"/>
    <w:rsid w:val="00293B1D"/>
    <w:rsid w:val="002A2A9B"/>
    <w:rsid w:val="002A702A"/>
    <w:rsid w:val="002C10C6"/>
    <w:rsid w:val="002D5A2E"/>
    <w:rsid w:val="0031188D"/>
    <w:rsid w:val="0037799E"/>
    <w:rsid w:val="003912EE"/>
    <w:rsid w:val="00394CD2"/>
    <w:rsid w:val="003B2527"/>
    <w:rsid w:val="003E61E1"/>
    <w:rsid w:val="003F7ECE"/>
    <w:rsid w:val="00401476"/>
    <w:rsid w:val="00440C6D"/>
    <w:rsid w:val="004433EA"/>
    <w:rsid w:val="00522271"/>
    <w:rsid w:val="005324BD"/>
    <w:rsid w:val="00546D1A"/>
    <w:rsid w:val="00557A54"/>
    <w:rsid w:val="00566DC1"/>
    <w:rsid w:val="00571C1F"/>
    <w:rsid w:val="00583E27"/>
    <w:rsid w:val="00595B38"/>
    <w:rsid w:val="005B4F5D"/>
    <w:rsid w:val="005D7E2D"/>
    <w:rsid w:val="005F6EE4"/>
    <w:rsid w:val="006846F8"/>
    <w:rsid w:val="006C5466"/>
    <w:rsid w:val="006F11EB"/>
    <w:rsid w:val="00712F94"/>
    <w:rsid w:val="007661CB"/>
    <w:rsid w:val="00772F62"/>
    <w:rsid w:val="007B5078"/>
    <w:rsid w:val="0085263F"/>
    <w:rsid w:val="008A4D94"/>
    <w:rsid w:val="008A717F"/>
    <w:rsid w:val="008B149F"/>
    <w:rsid w:val="009054D2"/>
    <w:rsid w:val="009230D1"/>
    <w:rsid w:val="00930E90"/>
    <w:rsid w:val="0094752D"/>
    <w:rsid w:val="009525E4"/>
    <w:rsid w:val="00952CDB"/>
    <w:rsid w:val="009B1AF6"/>
    <w:rsid w:val="009B3EF2"/>
    <w:rsid w:val="009E7217"/>
    <w:rsid w:val="00A1780F"/>
    <w:rsid w:val="00A20B80"/>
    <w:rsid w:val="00A2123E"/>
    <w:rsid w:val="00A8152F"/>
    <w:rsid w:val="00A91D5E"/>
    <w:rsid w:val="00AD1BB8"/>
    <w:rsid w:val="00B011D8"/>
    <w:rsid w:val="00B203D4"/>
    <w:rsid w:val="00B33ABA"/>
    <w:rsid w:val="00B34C31"/>
    <w:rsid w:val="00B53D9A"/>
    <w:rsid w:val="00BD0642"/>
    <w:rsid w:val="00C369CE"/>
    <w:rsid w:val="00C80364"/>
    <w:rsid w:val="00C9436B"/>
    <w:rsid w:val="00CA104A"/>
    <w:rsid w:val="00CD676E"/>
    <w:rsid w:val="00CD7363"/>
    <w:rsid w:val="00CE1E29"/>
    <w:rsid w:val="00CF1749"/>
    <w:rsid w:val="00D0041B"/>
    <w:rsid w:val="00D23CF1"/>
    <w:rsid w:val="00D26517"/>
    <w:rsid w:val="00D35645"/>
    <w:rsid w:val="00D70AE1"/>
    <w:rsid w:val="00D76B34"/>
    <w:rsid w:val="00D96D49"/>
    <w:rsid w:val="00D970F2"/>
    <w:rsid w:val="00DB32BD"/>
    <w:rsid w:val="00DF7D05"/>
    <w:rsid w:val="00E02FFB"/>
    <w:rsid w:val="00E10C5E"/>
    <w:rsid w:val="00E32A88"/>
    <w:rsid w:val="00E3402E"/>
    <w:rsid w:val="00E4039A"/>
    <w:rsid w:val="00E42864"/>
    <w:rsid w:val="00E665FA"/>
    <w:rsid w:val="00EF1A5B"/>
    <w:rsid w:val="00EF2327"/>
    <w:rsid w:val="00F05DC2"/>
    <w:rsid w:val="00F33A1B"/>
    <w:rsid w:val="00F43AEB"/>
    <w:rsid w:val="00F45027"/>
    <w:rsid w:val="00F63B4E"/>
    <w:rsid w:val="00F924B9"/>
    <w:rsid w:val="00FD06D4"/>
    <w:rsid w:val="00FD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2A88"/>
    <w:pPr>
      <w:widowControl w:val="0"/>
      <w:autoSpaceDE w:val="0"/>
      <w:autoSpaceDN w:val="0"/>
      <w:adjustRightInd w:val="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32A8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E32A88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0178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017841"/>
    <w:pPr>
      <w:spacing w:after="0" w:line="240" w:lineRule="auto"/>
      <w:ind w:left="720"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rsid w:val="00D0041B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3E61E1"/>
    <w:rPr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D0041B"/>
    <w:rPr>
      <w:lang w:val="ru-RU" w:eastAsia="ru-RU"/>
    </w:rPr>
  </w:style>
  <w:style w:type="paragraph" w:styleId="a9">
    <w:name w:val="Normal (Web)"/>
    <w:basedOn w:val="a"/>
    <w:next w:val="a"/>
    <w:uiPriority w:val="99"/>
    <w:rsid w:val="00D0041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B3A5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2A88"/>
    <w:pPr>
      <w:widowControl w:val="0"/>
      <w:autoSpaceDE w:val="0"/>
      <w:autoSpaceDN w:val="0"/>
      <w:adjustRightInd w:val="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32A8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E32A88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0178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017841"/>
    <w:pPr>
      <w:spacing w:after="0" w:line="240" w:lineRule="auto"/>
      <w:ind w:left="720"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rsid w:val="00D0041B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3E61E1"/>
    <w:rPr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D0041B"/>
    <w:rPr>
      <w:lang w:val="ru-RU" w:eastAsia="ru-RU"/>
    </w:rPr>
  </w:style>
  <w:style w:type="paragraph" w:styleId="a9">
    <w:name w:val="Normal (Web)"/>
    <w:basedOn w:val="a"/>
    <w:next w:val="a"/>
    <w:uiPriority w:val="99"/>
    <w:rsid w:val="00D0041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B3A5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1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E8C624C5B07CF482728C4B4833F68F94445E577248A0ACDD162A03A82C4C7FB7FBBC9C57DD02D68A55363ECZ9KD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8A83-F1AE-4A7E-8486-C0E8DF32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862</Words>
  <Characters>7604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Примерного Положения об оплате труда работников муниципальных учреждений в области  физической культуры и спорта</vt:lpstr>
    </vt:vector>
  </TitlesOfParts>
  <Company>Romeo1994</Company>
  <LinksUpToDate>false</LinksUpToDate>
  <CharactersWithSpaces>8450</CharactersWithSpaces>
  <SharedDoc>false</SharedDoc>
  <HLinks>
    <vt:vector size="6" baseType="variant"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consultantplus://offline/ref=8E8C624C5B07CF482728C4B4833F68F94445E577248A0ACDD162A03A82C4C7FB7FBBC9C57DD02D68A55363ECZ9KDC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Примерного Положения об оплате труда работников муниципальных учреждений в области  физической культуры и спорта</dc:title>
  <dc:creator>Sagova</dc:creator>
  <cp:lastModifiedBy>Лаврова</cp:lastModifiedBy>
  <cp:revision>6</cp:revision>
  <cp:lastPrinted>2013-12-05T06:51:00Z</cp:lastPrinted>
  <dcterms:created xsi:type="dcterms:W3CDTF">2016-12-29T08:11:00Z</dcterms:created>
  <dcterms:modified xsi:type="dcterms:W3CDTF">2017-01-10T04:11:00Z</dcterms:modified>
</cp:coreProperties>
</file>