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1A" w:rsidRDefault="003E631A" w:rsidP="003E631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3E631A" w:rsidRDefault="003E631A" w:rsidP="003E631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3E631A" w:rsidRDefault="003E631A" w:rsidP="003E631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E631A" w:rsidRDefault="003E631A" w:rsidP="003E631A">
      <w:pPr>
        <w:jc w:val="center"/>
        <w:rPr>
          <w:sz w:val="36"/>
          <w:szCs w:val="36"/>
        </w:rPr>
      </w:pPr>
    </w:p>
    <w:p w:rsidR="005B4559" w:rsidRPr="003E631A" w:rsidRDefault="003E631A" w:rsidP="003E631A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17.08.2016</w:t>
      </w:r>
      <w:r>
        <w:t xml:space="preserve">                      г. Енисейск                                                   </w:t>
      </w:r>
      <w:r>
        <w:rPr>
          <w:u w:val="single"/>
        </w:rPr>
        <w:t>№    466-п</w:t>
      </w:r>
    </w:p>
    <w:p w:rsidR="00E06704" w:rsidRPr="00552870" w:rsidRDefault="00552870" w:rsidP="00552870">
      <w:pPr>
        <w:pStyle w:val="ConsNormal0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870">
        <w:rPr>
          <w:rFonts w:ascii="Times New Roman" w:hAnsi="Times New Roman" w:cs="Times New Roman"/>
          <w:sz w:val="28"/>
          <w:szCs w:val="28"/>
        </w:rPr>
        <w:t xml:space="preserve">Об </w:t>
      </w:r>
      <w:r w:rsidRPr="00552870">
        <w:rPr>
          <w:rStyle w:val="FontStyle13"/>
          <w:sz w:val="28"/>
          <w:szCs w:val="28"/>
        </w:rPr>
        <w:t>уполномоченном органеадминистрации Енисейского райо</w:t>
      </w:r>
      <w:r>
        <w:rPr>
          <w:rStyle w:val="FontStyle13"/>
          <w:sz w:val="28"/>
          <w:szCs w:val="28"/>
        </w:rPr>
        <w:t xml:space="preserve">на по управлению и распоряжению </w:t>
      </w:r>
      <w:r w:rsidRPr="00552870">
        <w:rPr>
          <w:rStyle w:val="FontStyle13"/>
          <w:sz w:val="28"/>
          <w:szCs w:val="28"/>
        </w:rPr>
        <w:t>муниципальным имуществом Енисейского района</w:t>
      </w:r>
    </w:p>
    <w:p w:rsidR="00E06704" w:rsidRPr="00552870" w:rsidRDefault="00E06704" w:rsidP="00292E7A">
      <w:pPr>
        <w:pStyle w:val="Style4"/>
        <w:widowControl/>
        <w:spacing w:before="134" w:line="317" w:lineRule="exact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В соответствии с Фе</w:t>
      </w:r>
      <w:r w:rsidR="00D34F3C">
        <w:rPr>
          <w:rStyle w:val="FontStyle13"/>
          <w:sz w:val="28"/>
          <w:szCs w:val="28"/>
        </w:rPr>
        <w:t>деральным законом от 06.10.2003</w:t>
      </w:r>
      <w:r w:rsidRPr="00552870">
        <w:rPr>
          <w:rStyle w:val="FontStyle13"/>
          <w:sz w:val="28"/>
          <w:szCs w:val="28"/>
        </w:rPr>
        <w:t xml:space="preserve"> №131-ФЗ «Об общих при</w:t>
      </w:r>
      <w:r w:rsidR="00552870">
        <w:rPr>
          <w:rStyle w:val="FontStyle13"/>
          <w:sz w:val="28"/>
          <w:szCs w:val="28"/>
        </w:rPr>
        <w:t>н</w:t>
      </w:r>
      <w:r w:rsidRPr="00552870">
        <w:rPr>
          <w:rStyle w:val="FontStyle13"/>
          <w:sz w:val="28"/>
          <w:szCs w:val="28"/>
        </w:rPr>
        <w:t>ципах организации местного самоупра</w:t>
      </w:r>
      <w:r w:rsidR="00552870">
        <w:rPr>
          <w:rStyle w:val="FontStyle13"/>
          <w:sz w:val="28"/>
          <w:szCs w:val="28"/>
        </w:rPr>
        <w:t>вления в Российской Федерации»,</w:t>
      </w:r>
      <w:r w:rsidRPr="00552870">
        <w:rPr>
          <w:rStyle w:val="FontStyle13"/>
          <w:sz w:val="28"/>
          <w:szCs w:val="28"/>
        </w:rPr>
        <w:t xml:space="preserve"> руководствуясь ст. 16, 29 Устава Енисейского района, ПОСТАНОВЛЯЮ:</w:t>
      </w:r>
    </w:p>
    <w:p w:rsidR="00E06704" w:rsidRPr="00552870" w:rsidRDefault="00E06704" w:rsidP="00292E7A">
      <w:pPr>
        <w:pStyle w:val="Style5"/>
        <w:widowControl/>
        <w:tabs>
          <w:tab w:val="left" w:pos="998"/>
        </w:tabs>
        <w:spacing w:line="317" w:lineRule="exact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1.</w:t>
      </w:r>
      <w:r w:rsidRPr="00552870">
        <w:rPr>
          <w:rStyle w:val="FontStyle13"/>
          <w:sz w:val="28"/>
          <w:szCs w:val="28"/>
        </w:rPr>
        <w:tab/>
        <w:t>Установить</w:t>
      </w:r>
      <w:r w:rsidR="00D34F3C">
        <w:rPr>
          <w:rStyle w:val="FontStyle13"/>
          <w:sz w:val="28"/>
          <w:szCs w:val="28"/>
        </w:rPr>
        <w:t>,</w:t>
      </w:r>
      <w:r w:rsidRPr="00552870">
        <w:rPr>
          <w:rStyle w:val="FontStyle13"/>
          <w:sz w:val="28"/>
          <w:szCs w:val="28"/>
        </w:rPr>
        <w:t xml:space="preserve"> что муниципальное казенное учреждение «Центр</w:t>
      </w:r>
      <w:r w:rsidRPr="00552870">
        <w:rPr>
          <w:rStyle w:val="FontStyle13"/>
          <w:sz w:val="28"/>
          <w:szCs w:val="28"/>
        </w:rPr>
        <w:br/>
        <w:t>имущественных отношений Енисейского района» (далее по тексту - МКУ</w:t>
      </w:r>
      <w:r w:rsidRPr="00552870">
        <w:rPr>
          <w:rStyle w:val="FontStyle13"/>
          <w:sz w:val="28"/>
          <w:szCs w:val="28"/>
        </w:rPr>
        <w:br/>
        <w:t>«Центр имущественных отношений») является уполномоченным органом</w:t>
      </w:r>
      <w:r w:rsidRPr="00552870">
        <w:rPr>
          <w:rStyle w:val="FontStyle13"/>
          <w:sz w:val="28"/>
          <w:szCs w:val="28"/>
        </w:rPr>
        <w:br/>
        <w:t>администрации Енисейского района по управлению и распоряжению</w:t>
      </w:r>
      <w:r w:rsidRPr="00552870">
        <w:rPr>
          <w:rStyle w:val="FontStyle13"/>
          <w:sz w:val="28"/>
          <w:szCs w:val="28"/>
        </w:rPr>
        <w:br/>
        <w:t>муниципальным имуществом Енисейского района.</w:t>
      </w:r>
    </w:p>
    <w:p w:rsidR="00E06704" w:rsidRPr="00552870" w:rsidRDefault="00E06704" w:rsidP="00292E7A">
      <w:pPr>
        <w:pStyle w:val="Style5"/>
        <w:widowControl/>
        <w:tabs>
          <w:tab w:val="left" w:pos="1085"/>
        </w:tabs>
        <w:spacing w:line="317" w:lineRule="exact"/>
        <w:ind w:firstLine="53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2.</w:t>
      </w:r>
      <w:r w:rsidRPr="00552870">
        <w:rPr>
          <w:rStyle w:val="FontStyle13"/>
          <w:sz w:val="28"/>
          <w:szCs w:val="28"/>
        </w:rPr>
        <w:tab/>
        <w:t>Возложить на МКУ «Центр имущественных отношений»</w:t>
      </w:r>
      <w:r w:rsidRPr="00552870">
        <w:rPr>
          <w:rStyle w:val="FontStyle13"/>
          <w:sz w:val="28"/>
          <w:szCs w:val="28"/>
        </w:rPr>
        <w:br/>
        <w:t>осуществление функций по владению, пользованию, управлению и</w:t>
      </w:r>
      <w:r w:rsidRPr="00552870">
        <w:rPr>
          <w:rStyle w:val="FontStyle13"/>
          <w:sz w:val="28"/>
          <w:szCs w:val="28"/>
        </w:rPr>
        <w:br/>
        <w:t>распоряжению муниципальным имуществом Енисейского района, в том</w:t>
      </w:r>
      <w:r w:rsidRPr="00552870">
        <w:rPr>
          <w:rStyle w:val="FontStyle13"/>
          <w:sz w:val="28"/>
          <w:szCs w:val="28"/>
        </w:rPr>
        <w:br/>
        <w:t>числе:</w:t>
      </w:r>
    </w:p>
    <w:p w:rsidR="00E06704" w:rsidRPr="00552870" w:rsidRDefault="00E06704" w:rsidP="00292E7A">
      <w:pPr>
        <w:pStyle w:val="Style5"/>
        <w:widowControl/>
        <w:tabs>
          <w:tab w:val="left" w:pos="917"/>
        </w:tabs>
        <w:spacing w:line="317" w:lineRule="exact"/>
        <w:ind w:firstLine="538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</w:t>
      </w:r>
      <w:r w:rsidRPr="00552870">
        <w:rPr>
          <w:rStyle w:val="FontStyle13"/>
          <w:sz w:val="28"/>
          <w:szCs w:val="28"/>
        </w:rPr>
        <w:tab/>
        <w:t>заключение договоров на передачу объектов муниципальной собственности Енисейского района в аренду и иное возмездное и безвозмездное пользование, в залог (за исключением предоставления земельных участков);</w:t>
      </w:r>
    </w:p>
    <w:p w:rsidR="00E06704" w:rsidRPr="00552870" w:rsidRDefault="00E06704" w:rsidP="00746CCD">
      <w:pPr>
        <w:pStyle w:val="Style5"/>
        <w:widowControl/>
        <w:tabs>
          <w:tab w:val="left" w:pos="739"/>
        </w:tabs>
        <w:spacing w:line="317" w:lineRule="exact"/>
        <w:ind w:firstLine="538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</w:t>
      </w:r>
      <w:r w:rsidRPr="00552870">
        <w:rPr>
          <w:rStyle w:val="FontStyle13"/>
          <w:sz w:val="28"/>
          <w:szCs w:val="28"/>
        </w:rPr>
        <w:tab/>
        <w:t>заключение договоров на закрепление муниципального имущества в хозяйственное ведение и оперативное управление;</w:t>
      </w:r>
    </w:p>
    <w:p w:rsidR="00E06704" w:rsidRPr="00552870" w:rsidRDefault="00E06704" w:rsidP="00746CCD">
      <w:pPr>
        <w:pStyle w:val="Style5"/>
        <w:widowControl/>
        <w:tabs>
          <w:tab w:val="left" w:pos="739"/>
        </w:tabs>
        <w:spacing w:line="317" w:lineRule="exact"/>
        <w:ind w:firstLine="538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 заключение договоров по передаче жилых помещений по договорам социального, коммерческого,  специализированного найма;</w:t>
      </w:r>
    </w:p>
    <w:p w:rsidR="00E06704" w:rsidRPr="00552870" w:rsidRDefault="00E06704" w:rsidP="00292E7A">
      <w:pPr>
        <w:pStyle w:val="Style5"/>
        <w:widowControl/>
        <w:tabs>
          <w:tab w:val="left" w:pos="888"/>
        </w:tabs>
        <w:spacing w:line="317" w:lineRule="exact"/>
        <w:ind w:firstLine="528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</w:t>
      </w:r>
      <w:r w:rsidRPr="00552870">
        <w:rPr>
          <w:rStyle w:val="FontStyle13"/>
          <w:sz w:val="28"/>
          <w:szCs w:val="28"/>
        </w:rPr>
        <w:tab/>
        <w:t>выполнение функции продавца и покупателя муниципального имущества;</w:t>
      </w:r>
    </w:p>
    <w:p w:rsidR="00E06704" w:rsidRPr="00552870" w:rsidRDefault="00E06704" w:rsidP="00292E7A">
      <w:pPr>
        <w:pStyle w:val="Style5"/>
        <w:widowControl/>
        <w:tabs>
          <w:tab w:val="left" w:pos="888"/>
        </w:tabs>
        <w:spacing w:line="317" w:lineRule="exact"/>
        <w:ind w:firstLine="528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 организация работы</w:t>
      </w:r>
      <w:r w:rsidR="00D34F3C">
        <w:rPr>
          <w:rStyle w:val="FontStyle13"/>
          <w:sz w:val="28"/>
          <w:szCs w:val="28"/>
        </w:rPr>
        <w:t>,</w:t>
      </w:r>
      <w:r w:rsidRPr="00552870">
        <w:rPr>
          <w:rStyle w:val="FontStyle13"/>
          <w:sz w:val="28"/>
          <w:szCs w:val="28"/>
        </w:rPr>
        <w:t xml:space="preserve"> связанной с предоставлением жилых помещений по договорам социального найма, коммерческого найма, специализированного найма в соответствии с законодательством РФ, законами Красноярского кра</w:t>
      </w:r>
      <w:r w:rsidR="00D34F3C">
        <w:rPr>
          <w:rStyle w:val="FontStyle13"/>
          <w:sz w:val="28"/>
          <w:szCs w:val="28"/>
        </w:rPr>
        <w:t>я</w:t>
      </w:r>
      <w:r w:rsidRPr="00552870">
        <w:rPr>
          <w:rStyle w:val="FontStyle13"/>
          <w:sz w:val="28"/>
          <w:szCs w:val="28"/>
        </w:rPr>
        <w:t>, муниципальными правовыми актами;</w:t>
      </w:r>
    </w:p>
    <w:p w:rsidR="003A58D9" w:rsidRPr="00552870" w:rsidRDefault="003A58D9" w:rsidP="00292E7A">
      <w:pPr>
        <w:pStyle w:val="Style5"/>
        <w:widowControl/>
        <w:tabs>
          <w:tab w:val="left" w:pos="888"/>
        </w:tabs>
        <w:spacing w:line="317" w:lineRule="exact"/>
        <w:ind w:firstLine="528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 организация работы, направленная на реализацию региональной программы капитального ремонта общего имущества в многоквартирных домах, расположенных на территории района;</w:t>
      </w:r>
    </w:p>
    <w:p w:rsidR="00E06704" w:rsidRPr="00552870" w:rsidRDefault="00E06704" w:rsidP="00292E7A">
      <w:pPr>
        <w:pStyle w:val="Style5"/>
        <w:widowControl/>
        <w:tabs>
          <w:tab w:val="left" w:pos="706"/>
        </w:tabs>
        <w:spacing w:line="317" w:lineRule="exact"/>
        <w:ind w:firstLine="538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lastRenderedPageBreak/>
        <w:t>-</w:t>
      </w:r>
      <w:r w:rsidRPr="00552870">
        <w:rPr>
          <w:rStyle w:val="FontStyle13"/>
          <w:sz w:val="28"/>
          <w:szCs w:val="28"/>
        </w:rPr>
        <w:tab/>
        <w:t>организация работы, связанной с проведением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земельных участков</w:t>
      </w:r>
      <w:r w:rsidR="002D6DCA">
        <w:rPr>
          <w:rStyle w:val="FontStyle13"/>
          <w:sz w:val="28"/>
          <w:szCs w:val="28"/>
        </w:rPr>
        <w:t>,</w:t>
      </w:r>
      <w:r w:rsidRPr="00552870">
        <w:rPr>
          <w:rStyle w:val="FontStyle13"/>
          <w:sz w:val="28"/>
          <w:szCs w:val="28"/>
        </w:rPr>
        <w:t xml:space="preserve"> находящихся в государственной или муниципальной собственности;</w:t>
      </w:r>
    </w:p>
    <w:p w:rsidR="00E06704" w:rsidRPr="00552870" w:rsidRDefault="00E06704" w:rsidP="00292E7A">
      <w:pPr>
        <w:pStyle w:val="Style5"/>
        <w:widowControl/>
        <w:tabs>
          <w:tab w:val="left" w:pos="907"/>
        </w:tabs>
        <w:spacing w:before="5" w:line="317" w:lineRule="exact"/>
        <w:ind w:firstLine="53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</w:t>
      </w:r>
      <w:r w:rsidRPr="00552870">
        <w:rPr>
          <w:rStyle w:val="FontStyle13"/>
          <w:sz w:val="28"/>
          <w:szCs w:val="28"/>
        </w:rPr>
        <w:tab/>
        <w:t>выполнение функций заказчика при проведении технической инвентаризации объектов муниципального нежилого фонда, жилищного фонда  и бесхозяйного имущества;</w:t>
      </w:r>
    </w:p>
    <w:p w:rsidR="00E06704" w:rsidRPr="00552870" w:rsidRDefault="00E06704" w:rsidP="00A36C2A">
      <w:pPr>
        <w:pStyle w:val="Style5"/>
        <w:widowControl/>
        <w:tabs>
          <w:tab w:val="left" w:pos="907"/>
        </w:tabs>
        <w:spacing w:before="5" w:line="317" w:lineRule="exact"/>
        <w:ind w:firstLine="53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 xml:space="preserve">- выполнение функций заказчика при проведении кадастровых работ в отношении муниципального имущества, земельных участков; </w:t>
      </w:r>
    </w:p>
    <w:p w:rsidR="00E06704" w:rsidRPr="00552870" w:rsidRDefault="00E06704" w:rsidP="00292E7A">
      <w:pPr>
        <w:pStyle w:val="Style5"/>
        <w:widowControl/>
        <w:tabs>
          <w:tab w:val="left" w:pos="907"/>
        </w:tabs>
        <w:spacing w:before="5" w:line="317" w:lineRule="exact"/>
        <w:ind w:firstLine="53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 выполнение функций заказчика в целях управления муниципальным  жилищным фондом;</w:t>
      </w:r>
    </w:p>
    <w:p w:rsidR="00E06704" w:rsidRPr="00552870" w:rsidRDefault="00E06704" w:rsidP="00292E7A">
      <w:pPr>
        <w:pStyle w:val="Style5"/>
        <w:widowControl/>
        <w:tabs>
          <w:tab w:val="left" w:pos="706"/>
        </w:tabs>
        <w:spacing w:before="67" w:line="317" w:lineRule="exact"/>
        <w:ind w:firstLine="518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</w:t>
      </w:r>
      <w:r w:rsidRPr="00552870">
        <w:rPr>
          <w:rStyle w:val="FontStyle13"/>
          <w:sz w:val="28"/>
          <w:szCs w:val="28"/>
        </w:rPr>
        <w:tab/>
        <w:t xml:space="preserve">осуществление </w:t>
      </w:r>
      <w:proofErr w:type="gramStart"/>
      <w:r w:rsidRPr="00552870">
        <w:rPr>
          <w:rStyle w:val="FontStyle13"/>
          <w:sz w:val="28"/>
          <w:szCs w:val="28"/>
        </w:rPr>
        <w:t>мероприятии</w:t>
      </w:r>
      <w:proofErr w:type="gramEnd"/>
      <w:r w:rsidRPr="00552870">
        <w:rPr>
          <w:rStyle w:val="FontStyle13"/>
          <w:sz w:val="28"/>
          <w:szCs w:val="28"/>
        </w:rPr>
        <w:t xml:space="preserve"> по внесению муниципального имущества в качестве вкладов в уставные капиталы хозяйственных обществ, создаваемых в процессе приватизации;</w:t>
      </w:r>
    </w:p>
    <w:p w:rsidR="00E06704" w:rsidRPr="00552870" w:rsidRDefault="00E06704" w:rsidP="00A36C2A">
      <w:pPr>
        <w:pStyle w:val="Style5"/>
        <w:widowControl/>
        <w:tabs>
          <w:tab w:val="left" w:pos="931"/>
        </w:tabs>
        <w:spacing w:line="317" w:lineRule="exact"/>
        <w:ind w:firstLine="52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</w:t>
      </w:r>
      <w:r w:rsidRPr="00552870">
        <w:rPr>
          <w:rStyle w:val="FontStyle13"/>
          <w:sz w:val="28"/>
          <w:szCs w:val="28"/>
        </w:rPr>
        <w:tab/>
        <w:t>согласование гражданско-правовых сделок с муниципальным имуществом муниципальным предприятиям и учреждениям;</w:t>
      </w:r>
    </w:p>
    <w:p w:rsidR="00E06704" w:rsidRPr="00552870" w:rsidRDefault="00E06704" w:rsidP="00A36C2A">
      <w:pPr>
        <w:pStyle w:val="Style5"/>
        <w:widowControl/>
        <w:tabs>
          <w:tab w:val="left" w:pos="931"/>
        </w:tabs>
        <w:spacing w:line="317" w:lineRule="exact"/>
        <w:ind w:firstLine="52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 заключение договоров о материальной ответственности с руководителями муниципальных предприятий Енисейского района;</w:t>
      </w:r>
    </w:p>
    <w:p w:rsidR="00E06704" w:rsidRPr="00552870" w:rsidRDefault="00E06704" w:rsidP="00292E7A">
      <w:pPr>
        <w:pStyle w:val="Style5"/>
        <w:widowControl/>
        <w:tabs>
          <w:tab w:val="left" w:pos="701"/>
        </w:tabs>
        <w:spacing w:line="317" w:lineRule="exact"/>
        <w:ind w:firstLine="52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</w:t>
      </w:r>
      <w:r w:rsidRPr="00552870">
        <w:rPr>
          <w:rStyle w:val="FontStyle13"/>
          <w:sz w:val="28"/>
          <w:szCs w:val="28"/>
        </w:rPr>
        <w:tab/>
        <w:t>выполнение функции работодателя для руководителей муниципальных предприятий Енисейского района, назначает на должность и освобождает от должности руководителей муниципальных предприятий, заключает, изменяет и прекращает с ними трудовой договор, а также осуществляет иные функции работодателя в соответствии с трудовым законодательством РФ;</w:t>
      </w:r>
    </w:p>
    <w:p w:rsidR="00E06704" w:rsidRPr="00552870" w:rsidRDefault="00E06704" w:rsidP="00292E7A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317" w:lineRule="exact"/>
        <w:ind w:firstLine="514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организация, проведение и участие  в балансовых комиссиях по рассмотрению результатов финансово-хозяйственной деятельности муниципальных унитарных предприятий, учреждений;</w:t>
      </w:r>
    </w:p>
    <w:p w:rsidR="00E06704" w:rsidRPr="00552870" w:rsidRDefault="00E06704" w:rsidP="00292E7A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317" w:lineRule="exact"/>
        <w:ind w:firstLine="514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 xml:space="preserve">согласование и осуществление </w:t>
      </w:r>
      <w:proofErr w:type="gramStart"/>
      <w:r w:rsidRPr="00552870">
        <w:rPr>
          <w:rStyle w:val="FontStyle13"/>
          <w:sz w:val="28"/>
          <w:szCs w:val="28"/>
        </w:rPr>
        <w:t>контроля за</w:t>
      </w:r>
      <w:proofErr w:type="gramEnd"/>
      <w:r w:rsidRPr="00552870">
        <w:rPr>
          <w:rStyle w:val="FontStyle13"/>
          <w:sz w:val="28"/>
          <w:szCs w:val="28"/>
        </w:rPr>
        <w:t xml:space="preserve"> списанием, передачей с баланса на баланс объектов муниципальной собственности Енисейского района в установленном порядке;</w:t>
      </w:r>
    </w:p>
    <w:p w:rsidR="00E06704" w:rsidRPr="00552870" w:rsidRDefault="00E06704" w:rsidP="00292E7A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317" w:lineRule="exact"/>
        <w:ind w:firstLine="514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 xml:space="preserve">контроль за целевым использованием и сохранностью муниципального имущества Енисейского района, закрепленного в хозяйственном ведении или оперативном управлении, (получение отчетности о результатах деятельности муниципальных учреждений, предприятий), а также переданного </w:t>
      </w:r>
      <w:proofErr w:type="gramStart"/>
      <w:r w:rsidRPr="00552870">
        <w:rPr>
          <w:rStyle w:val="FontStyle13"/>
          <w:sz w:val="28"/>
          <w:szCs w:val="28"/>
        </w:rPr>
        <w:t>в</w:t>
      </w:r>
      <w:proofErr w:type="gramEnd"/>
      <w:r w:rsidRPr="00552870">
        <w:rPr>
          <w:rStyle w:val="FontStyle13"/>
          <w:sz w:val="28"/>
          <w:szCs w:val="28"/>
        </w:rPr>
        <w:t xml:space="preserve"> установленном </w:t>
      </w:r>
      <w:proofErr w:type="gramStart"/>
      <w:r w:rsidRPr="00552870">
        <w:rPr>
          <w:rStyle w:val="FontStyle13"/>
          <w:sz w:val="28"/>
          <w:szCs w:val="28"/>
        </w:rPr>
        <w:t>порядке</w:t>
      </w:r>
      <w:proofErr w:type="gramEnd"/>
      <w:r w:rsidRPr="00552870">
        <w:rPr>
          <w:rStyle w:val="FontStyle13"/>
          <w:sz w:val="28"/>
          <w:szCs w:val="28"/>
        </w:rPr>
        <w:t xml:space="preserve"> иным лицам;</w:t>
      </w:r>
    </w:p>
    <w:p w:rsidR="00E06704" w:rsidRPr="00552870" w:rsidRDefault="00E06704" w:rsidP="00292E7A">
      <w:pPr>
        <w:pStyle w:val="Style5"/>
        <w:widowControl/>
        <w:tabs>
          <w:tab w:val="left" w:pos="730"/>
        </w:tabs>
        <w:spacing w:line="317" w:lineRule="exact"/>
        <w:ind w:firstLine="52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-</w:t>
      </w:r>
      <w:r w:rsidRPr="00552870">
        <w:rPr>
          <w:rStyle w:val="FontStyle13"/>
          <w:sz w:val="28"/>
          <w:szCs w:val="28"/>
        </w:rPr>
        <w:tab/>
        <w:t>при выявлении нарушений принимать необходимые меры для их устранения и привлечения к ответственности виновных лиц.</w:t>
      </w:r>
    </w:p>
    <w:p w:rsidR="00E06704" w:rsidRPr="00552870" w:rsidRDefault="00E06704" w:rsidP="00292E7A">
      <w:pPr>
        <w:pStyle w:val="Style5"/>
        <w:widowControl/>
        <w:tabs>
          <w:tab w:val="left" w:pos="845"/>
        </w:tabs>
        <w:spacing w:line="317" w:lineRule="exact"/>
        <w:ind w:firstLine="53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3.</w:t>
      </w:r>
      <w:r w:rsidRPr="00552870">
        <w:rPr>
          <w:rStyle w:val="FontStyle13"/>
          <w:sz w:val="28"/>
          <w:szCs w:val="28"/>
        </w:rPr>
        <w:tab/>
        <w:t>Руково</w:t>
      </w:r>
      <w:r w:rsidR="00C12079">
        <w:rPr>
          <w:rStyle w:val="FontStyle13"/>
          <w:sz w:val="28"/>
          <w:szCs w:val="28"/>
        </w:rPr>
        <w:t xml:space="preserve">дитель </w:t>
      </w:r>
      <w:r w:rsidRPr="00552870">
        <w:rPr>
          <w:rStyle w:val="FontStyle13"/>
          <w:sz w:val="28"/>
          <w:szCs w:val="28"/>
        </w:rPr>
        <w:t>уполном</w:t>
      </w:r>
      <w:r w:rsidR="00C12079">
        <w:rPr>
          <w:rStyle w:val="FontStyle13"/>
          <w:sz w:val="28"/>
          <w:szCs w:val="28"/>
        </w:rPr>
        <w:t>оченного органа наделяется следующими правами:</w:t>
      </w:r>
    </w:p>
    <w:p w:rsidR="00E06704" w:rsidRPr="00552870" w:rsidRDefault="00E06704" w:rsidP="00292E7A">
      <w:pPr>
        <w:pStyle w:val="Style5"/>
        <w:widowControl/>
        <w:numPr>
          <w:ilvl w:val="0"/>
          <w:numId w:val="2"/>
        </w:numPr>
        <w:tabs>
          <w:tab w:val="left" w:pos="730"/>
        </w:tabs>
        <w:spacing w:line="317" w:lineRule="exact"/>
        <w:ind w:firstLine="52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подписывает от имени администрации района договоры на передачу объектов муниципальной собственности Енисейского района в аренду и иное возмездное и безвозмездное пользование, в залог;</w:t>
      </w:r>
    </w:p>
    <w:p w:rsidR="00E06704" w:rsidRPr="00552870" w:rsidRDefault="00E06704" w:rsidP="00130501">
      <w:pPr>
        <w:pStyle w:val="Style5"/>
        <w:widowControl/>
        <w:numPr>
          <w:ilvl w:val="0"/>
          <w:numId w:val="2"/>
        </w:numPr>
        <w:tabs>
          <w:tab w:val="left" w:pos="730"/>
        </w:tabs>
        <w:spacing w:line="317" w:lineRule="exact"/>
        <w:ind w:firstLine="52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подписывает от имени администрации района договоры социального, коммерческого,  специализированного найма;</w:t>
      </w:r>
    </w:p>
    <w:p w:rsidR="00E06704" w:rsidRPr="00552870" w:rsidRDefault="00E06704" w:rsidP="00292E7A">
      <w:pPr>
        <w:pStyle w:val="Style5"/>
        <w:widowControl/>
        <w:numPr>
          <w:ilvl w:val="0"/>
          <w:numId w:val="2"/>
        </w:numPr>
        <w:tabs>
          <w:tab w:val="left" w:pos="730"/>
        </w:tabs>
        <w:spacing w:line="317" w:lineRule="exact"/>
        <w:ind w:firstLine="52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lastRenderedPageBreak/>
        <w:t>подписывает договоры на закрепление муниципального имущества в хозяйственное ведение и оперативное управление;</w:t>
      </w:r>
    </w:p>
    <w:p w:rsidR="00E06704" w:rsidRPr="00552870" w:rsidRDefault="00E06704" w:rsidP="00146A45">
      <w:pPr>
        <w:pStyle w:val="Style5"/>
        <w:widowControl/>
        <w:numPr>
          <w:ilvl w:val="0"/>
          <w:numId w:val="2"/>
        </w:numPr>
        <w:tabs>
          <w:tab w:val="left" w:pos="730"/>
          <w:tab w:val="left" w:pos="7882"/>
        </w:tabs>
        <w:spacing w:line="317" w:lineRule="exact"/>
        <w:ind w:firstLine="52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подписывает договоры купли-продажи при приобретении (реализации) муниципального имущества;</w:t>
      </w:r>
    </w:p>
    <w:p w:rsidR="00E06704" w:rsidRPr="00552870" w:rsidRDefault="00E06704" w:rsidP="00146A45">
      <w:pPr>
        <w:pStyle w:val="Style5"/>
        <w:widowControl/>
        <w:numPr>
          <w:ilvl w:val="0"/>
          <w:numId w:val="2"/>
        </w:numPr>
        <w:tabs>
          <w:tab w:val="left" w:pos="730"/>
          <w:tab w:val="left" w:pos="7882"/>
        </w:tabs>
        <w:spacing w:line="317" w:lineRule="exact"/>
        <w:ind w:firstLine="523"/>
        <w:rPr>
          <w:rFonts w:ascii="Times New Roman" w:hAnsi="Times New Roman" w:cs="Times New Roman"/>
          <w:sz w:val="28"/>
          <w:szCs w:val="28"/>
        </w:rPr>
      </w:pPr>
      <w:r w:rsidRPr="00552870">
        <w:rPr>
          <w:rStyle w:val="FontStyle13"/>
          <w:sz w:val="28"/>
          <w:szCs w:val="28"/>
        </w:rPr>
        <w:t>подписывает договоры передачи жилых помещений в собственность граждан в отношении занимаемых ими на условиях социального найма помещений жилищного фонда, находящихся в муниципальной собственности Енисейского района;</w:t>
      </w:r>
      <w:r w:rsidRPr="00552870">
        <w:rPr>
          <w:rStyle w:val="FontStyle13"/>
          <w:sz w:val="28"/>
          <w:szCs w:val="28"/>
        </w:rPr>
        <w:tab/>
      </w:r>
    </w:p>
    <w:p w:rsidR="00E06704" w:rsidRPr="00552870" w:rsidRDefault="00E06704" w:rsidP="00292E7A">
      <w:pPr>
        <w:pStyle w:val="Style5"/>
        <w:widowControl/>
        <w:numPr>
          <w:ilvl w:val="0"/>
          <w:numId w:val="3"/>
        </w:numPr>
        <w:tabs>
          <w:tab w:val="left" w:pos="821"/>
        </w:tabs>
        <w:spacing w:line="317" w:lineRule="exact"/>
        <w:ind w:firstLine="53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подписывает конкурсные и аукционные документы, связанные с проведением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земельных участков  находящихся в государственной или муниципальной собственности;</w:t>
      </w:r>
    </w:p>
    <w:p w:rsidR="00E06704" w:rsidRPr="00552870" w:rsidRDefault="00E06704" w:rsidP="00292E7A">
      <w:pPr>
        <w:pStyle w:val="Style5"/>
        <w:widowControl/>
        <w:numPr>
          <w:ilvl w:val="0"/>
          <w:numId w:val="3"/>
        </w:numPr>
        <w:tabs>
          <w:tab w:val="left" w:pos="821"/>
        </w:tabs>
        <w:spacing w:line="317" w:lineRule="exact"/>
        <w:ind w:firstLine="53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подписывает выписки из Реестра муниципальной собственности Енисейского района;</w:t>
      </w:r>
    </w:p>
    <w:p w:rsidR="00E06704" w:rsidRPr="00552870" w:rsidRDefault="00E06704" w:rsidP="00292E7A">
      <w:pPr>
        <w:pStyle w:val="Style5"/>
        <w:widowControl/>
        <w:numPr>
          <w:ilvl w:val="0"/>
          <w:numId w:val="3"/>
        </w:numPr>
        <w:tabs>
          <w:tab w:val="left" w:pos="821"/>
        </w:tabs>
        <w:spacing w:line="317" w:lineRule="exact"/>
        <w:ind w:firstLine="53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подписывает акты приема-передачи муниципального имущества в собственность Красноярского края, федеральную собственность;</w:t>
      </w:r>
    </w:p>
    <w:p w:rsidR="00E06704" w:rsidRPr="00552870" w:rsidRDefault="00E06704" w:rsidP="00292E7A">
      <w:pPr>
        <w:pStyle w:val="Style5"/>
        <w:widowControl/>
        <w:numPr>
          <w:ilvl w:val="0"/>
          <w:numId w:val="3"/>
        </w:numPr>
        <w:tabs>
          <w:tab w:val="left" w:pos="821"/>
        </w:tabs>
        <w:spacing w:line="317" w:lineRule="exact"/>
        <w:ind w:firstLine="53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 xml:space="preserve"> подписывает акты приема-передачи краевого, федерального имущества в муниципальную с</w:t>
      </w:r>
      <w:r w:rsidR="00EE122A" w:rsidRPr="00552870">
        <w:rPr>
          <w:rStyle w:val="FontStyle13"/>
          <w:sz w:val="28"/>
          <w:szCs w:val="28"/>
        </w:rPr>
        <w:t>обственность Енисейского района.</w:t>
      </w:r>
    </w:p>
    <w:p w:rsidR="00EE122A" w:rsidRPr="00552870" w:rsidRDefault="00EE122A" w:rsidP="00EE122A">
      <w:pPr>
        <w:pStyle w:val="Style5"/>
        <w:widowControl/>
        <w:tabs>
          <w:tab w:val="left" w:pos="821"/>
        </w:tabs>
        <w:spacing w:line="317" w:lineRule="exact"/>
        <w:ind w:firstLine="533"/>
        <w:rPr>
          <w:rStyle w:val="FontStyle13"/>
          <w:sz w:val="28"/>
          <w:szCs w:val="28"/>
        </w:rPr>
      </w:pPr>
      <w:r w:rsidRPr="00552870">
        <w:rPr>
          <w:rStyle w:val="FontStyle13"/>
          <w:sz w:val="28"/>
          <w:szCs w:val="28"/>
        </w:rPr>
        <w:t>4. Считать утратившими силу следующие постановления администрации района:</w:t>
      </w:r>
    </w:p>
    <w:p w:rsidR="00EE122A" w:rsidRDefault="00552870" w:rsidP="00552870">
      <w:pPr>
        <w:pStyle w:val="Style5"/>
        <w:widowControl/>
        <w:tabs>
          <w:tab w:val="left" w:pos="821"/>
        </w:tabs>
        <w:spacing w:line="317" w:lineRule="exact"/>
        <w:ind w:firstLine="53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постановление администрации Енисейского района от 17.09.2012 № 726-п;</w:t>
      </w:r>
    </w:p>
    <w:p w:rsidR="00552870" w:rsidRDefault="00552870" w:rsidP="00552870">
      <w:pPr>
        <w:pStyle w:val="Style5"/>
        <w:widowControl/>
        <w:tabs>
          <w:tab w:val="left" w:pos="821"/>
        </w:tabs>
        <w:spacing w:line="317" w:lineRule="exact"/>
        <w:ind w:firstLine="53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постановление администрации Енисейского района от 31.03.2014 № 303-п «О внесении изменений и дополнений в постановление администрации Енисейского района от 17.09.2012 № 726-п»;</w:t>
      </w:r>
    </w:p>
    <w:p w:rsidR="00552870" w:rsidRPr="00552870" w:rsidRDefault="00552870" w:rsidP="008858D0">
      <w:pPr>
        <w:pStyle w:val="Style5"/>
        <w:widowControl/>
        <w:tabs>
          <w:tab w:val="left" w:pos="821"/>
        </w:tabs>
        <w:spacing w:line="317" w:lineRule="exact"/>
        <w:ind w:firstLine="53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постановление администрации Енисейского района от 12.02.2016  № 73-п «О внесении дополнений в постановление администрации Енисейского района от 17.09.2012 № 726-п»</w:t>
      </w:r>
      <w:r w:rsidR="008858D0">
        <w:rPr>
          <w:rStyle w:val="FontStyle13"/>
          <w:sz w:val="28"/>
          <w:szCs w:val="28"/>
        </w:rPr>
        <w:t>.</w:t>
      </w:r>
    </w:p>
    <w:p w:rsidR="00E06704" w:rsidRPr="00552870" w:rsidRDefault="00552870" w:rsidP="00292E7A">
      <w:pPr>
        <w:pStyle w:val="Style5"/>
        <w:widowControl/>
        <w:tabs>
          <w:tab w:val="left" w:pos="845"/>
        </w:tabs>
        <w:spacing w:line="317" w:lineRule="exact"/>
        <w:ind w:firstLine="53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</w:t>
      </w:r>
      <w:r w:rsidR="00E06704" w:rsidRPr="00552870">
        <w:rPr>
          <w:rStyle w:val="FontStyle13"/>
          <w:sz w:val="28"/>
          <w:szCs w:val="28"/>
        </w:rPr>
        <w:t>.</w:t>
      </w:r>
      <w:r w:rsidR="00E06704" w:rsidRPr="00552870">
        <w:rPr>
          <w:rStyle w:val="FontStyle13"/>
          <w:sz w:val="28"/>
          <w:szCs w:val="28"/>
        </w:rPr>
        <w:tab/>
      </w:r>
      <w:proofErr w:type="gramStart"/>
      <w:r w:rsidR="00E06704" w:rsidRPr="00552870">
        <w:rPr>
          <w:rStyle w:val="FontStyle13"/>
          <w:sz w:val="28"/>
          <w:szCs w:val="28"/>
        </w:rPr>
        <w:t>Контроль за</w:t>
      </w:r>
      <w:proofErr w:type="gramEnd"/>
      <w:r w:rsidR="00E06704" w:rsidRPr="00552870">
        <w:rPr>
          <w:rStyle w:val="FontStyle13"/>
          <w:sz w:val="28"/>
          <w:szCs w:val="28"/>
        </w:rPr>
        <w:t xml:space="preserve"> исполнением по</w:t>
      </w:r>
      <w:r w:rsidR="00907D17">
        <w:rPr>
          <w:rStyle w:val="FontStyle13"/>
          <w:sz w:val="28"/>
          <w:szCs w:val="28"/>
        </w:rPr>
        <w:t>становления возложить на</w:t>
      </w:r>
      <w:r w:rsidR="00907D17">
        <w:rPr>
          <w:rStyle w:val="FontStyle13"/>
          <w:sz w:val="28"/>
          <w:szCs w:val="28"/>
        </w:rPr>
        <w:br/>
      </w:r>
      <w:r w:rsidR="00E06704" w:rsidRPr="00552870">
        <w:rPr>
          <w:rStyle w:val="FontStyle13"/>
          <w:sz w:val="28"/>
          <w:szCs w:val="28"/>
        </w:rPr>
        <w:t xml:space="preserve"> заместителя главы района по финансам, экономике и имущественным вопросам – руководителя финансового управления  Т.А. </w:t>
      </w:r>
      <w:proofErr w:type="spellStart"/>
      <w:r w:rsidR="00E06704" w:rsidRPr="00552870">
        <w:rPr>
          <w:rStyle w:val="FontStyle13"/>
          <w:sz w:val="28"/>
          <w:szCs w:val="28"/>
        </w:rPr>
        <w:t>Яричину</w:t>
      </w:r>
      <w:proofErr w:type="spellEnd"/>
      <w:r w:rsidR="00E06704" w:rsidRPr="00552870">
        <w:rPr>
          <w:rStyle w:val="FontStyle13"/>
          <w:sz w:val="28"/>
          <w:szCs w:val="28"/>
        </w:rPr>
        <w:t>.</w:t>
      </w:r>
    </w:p>
    <w:p w:rsidR="00E06704" w:rsidRDefault="00552870" w:rsidP="00552870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6</w:t>
      </w:r>
      <w:r w:rsidR="00E06704" w:rsidRPr="00552870">
        <w:rPr>
          <w:rStyle w:val="FontStyle13"/>
          <w:sz w:val="28"/>
          <w:szCs w:val="28"/>
        </w:rPr>
        <w:t>.</w:t>
      </w:r>
      <w:r w:rsidR="00907D17">
        <w:rPr>
          <w:rStyle w:val="FontStyle13"/>
          <w:sz w:val="28"/>
          <w:szCs w:val="28"/>
        </w:rPr>
        <w:t>П</w:t>
      </w:r>
      <w:r w:rsidR="00E06704" w:rsidRPr="00552870">
        <w:rPr>
          <w:rStyle w:val="FontStyle13"/>
          <w:sz w:val="28"/>
          <w:szCs w:val="28"/>
        </w:rPr>
        <w:t>остановление вступает в силу со дня подписания</w:t>
      </w:r>
      <w:r>
        <w:rPr>
          <w:rStyle w:val="FontStyle13"/>
          <w:sz w:val="28"/>
          <w:szCs w:val="28"/>
        </w:rPr>
        <w:t xml:space="preserve"> и подлежит </w:t>
      </w:r>
      <w:r>
        <w:rPr>
          <w:rFonts w:ascii="Times New Roman" w:hAnsi="Times New Roman"/>
          <w:sz w:val="28"/>
          <w:szCs w:val="28"/>
        </w:rPr>
        <w:t>размещению на официальном информационном Интернет - сайте Енисейского района Красноярского края</w:t>
      </w:r>
      <w:r w:rsidR="00E06704" w:rsidRPr="00552870">
        <w:rPr>
          <w:rStyle w:val="FontStyle13"/>
          <w:sz w:val="28"/>
          <w:szCs w:val="28"/>
        </w:rPr>
        <w:t>.</w:t>
      </w:r>
    </w:p>
    <w:p w:rsidR="00552870" w:rsidRDefault="00552870" w:rsidP="00292E7A">
      <w:pPr>
        <w:rPr>
          <w:rStyle w:val="FontStyle13"/>
          <w:sz w:val="28"/>
          <w:szCs w:val="28"/>
        </w:rPr>
      </w:pPr>
    </w:p>
    <w:p w:rsidR="00552870" w:rsidRPr="00552870" w:rsidRDefault="00552870" w:rsidP="00292E7A">
      <w:pPr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района                                                       </w:t>
      </w:r>
      <w:bookmarkStart w:id="0" w:name="_GoBack"/>
      <w:bookmarkEnd w:id="0"/>
      <w:r>
        <w:rPr>
          <w:rStyle w:val="FontStyle13"/>
          <w:sz w:val="28"/>
          <w:szCs w:val="28"/>
        </w:rPr>
        <w:t>С.В. Ермаков</w:t>
      </w:r>
    </w:p>
    <w:sectPr w:rsidR="00552870" w:rsidRPr="00552870" w:rsidSect="0023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22B3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E7A"/>
    <w:rsid w:val="00070437"/>
    <w:rsid w:val="000828DD"/>
    <w:rsid w:val="00096D28"/>
    <w:rsid w:val="000F5B8A"/>
    <w:rsid w:val="00130501"/>
    <w:rsid w:val="00146A45"/>
    <w:rsid w:val="001B79D5"/>
    <w:rsid w:val="002156CA"/>
    <w:rsid w:val="0023087E"/>
    <w:rsid w:val="00237F95"/>
    <w:rsid w:val="00285A63"/>
    <w:rsid w:val="00292E7A"/>
    <w:rsid w:val="002A26A9"/>
    <w:rsid w:val="002D2205"/>
    <w:rsid w:val="002D6DCA"/>
    <w:rsid w:val="003142F3"/>
    <w:rsid w:val="00325180"/>
    <w:rsid w:val="003450AA"/>
    <w:rsid w:val="00390182"/>
    <w:rsid w:val="003A58D9"/>
    <w:rsid w:val="003E631A"/>
    <w:rsid w:val="004A406F"/>
    <w:rsid w:val="004D1F6B"/>
    <w:rsid w:val="005435B2"/>
    <w:rsid w:val="00552870"/>
    <w:rsid w:val="00564BF4"/>
    <w:rsid w:val="005B4559"/>
    <w:rsid w:val="006247C5"/>
    <w:rsid w:val="00661B28"/>
    <w:rsid w:val="006745A3"/>
    <w:rsid w:val="00746CCD"/>
    <w:rsid w:val="00781570"/>
    <w:rsid w:val="00824DF0"/>
    <w:rsid w:val="008858D0"/>
    <w:rsid w:val="008C15F1"/>
    <w:rsid w:val="00907D17"/>
    <w:rsid w:val="009D7D57"/>
    <w:rsid w:val="00A154E0"/>
    <w:rsid w:val="00A36C2A"/>
    <w:rsid w:val="00A84A65"/>
    <w:rsid w:val="00B063A4"/>
    <w:rsid w:val="00B50CFE"/>
    <w:rsid w:val="00B53CC6"/>
    <w:rsid w:val="00C12079"/>
    <w:rsid w:val="00C1289A"/>
    <w:rsid w:val="00C21924"/>
    <w:rsid w:val="00C32CCD"/>
    <w:rsid w:val="00C47AE6"/>
    <w:rsid w:val="00CB275A"/>
    <w:rsid w:val="00CF67B3"/>
    <w:rsid w:val="00D1008E"/>
    <w:rsid w:val="00D34F3C"/>
    <w:rsid w:val="00DD3688"/>
    <w:rsid w:val="00DE0CF7"/>
    <w:rsid w:val="00DF285B"/>
    <w:rsid w:val="00E06704"/>
    <w:rsid w:val="00E27D00"/>
    <w:rsid w:val="00EE122A"/>
    <w:rsid w:val="00F241A4"/>
    <w:rsid w:val="00F3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0" w:lineRule="exact"/>
      <w:ind w:firstLine="52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92E7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92E7A"/>
    <w:pPr>
      <w:widowControl w:val="0"/>
      <w:autoSpaceDE w:val="0"/>
      <w:autoSpaceDN w:val="0"/>
      <w:adjustRightInd w:val="0"/>
      <w:spacing w:after="0" w:line="322" w:lineRule="exact"/>
      <w:ind w:firstLine="979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142F3"/>
    <w:rPr>
      <w:rFonts w:ascii="Arial" w:hAnsi="Arial"/>
      <w:lang w:val="ru-RU" w:eastAsia="ru-RU"/>
    </w:rPr>
  </w:style>
  <w:style w:type="paragraph" w:customStyle="1" w:styleId="ConsNormal0">
    <w:name w:val="ConsNormal"/>
    <w:link w:val="ConsNormal"/>
    <w:uiPriority w:val="99"/>
    <w:rsid w:val="003142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733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2016-06-16T08:47:00Z</cp:lastPrinted>
  <dcterms:created xsi:type="dcterms:W3CDTF">2016-08-16T07:18:00Z</dcterms:created>
  <dcterms:modified xsi:type="dcterms:W3CDTF">2016-08-18T08:10:00Z</dcterms:modified>
</cp:coreProperties>
</file>