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62" w:rsidRDefault="003E1762" w:rsidP="003E17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E1762" w:rsidRDefault="003E1762" w:rsidP="003E17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E1762" w:rsidRDefault="003E1762" w:rsidP="003E176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E1762" w:rsidRDefault="003E1762" w:rsidP="003E1762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2"/>
          <w:szCs w:val="22"/>
        </w:rPr>
      </w:pPr>
      <w:r>
        <w:rPr>
          <w:u w:val="single"/>
        </w:rPr>
        <w:t>11.05.2016</w:t>
      </w:r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237 - </w:t>
      </w:r>
      <w:proofErr w:type="spellStart"/>
      <w:r>
        <w:rPr>
          <w:u w:val="single"/>
        </w:rPr>
        <w:t>п</w:t>
      </w:r>
      <w:proofErr w:type="spellEnd"/>
    </w:p>
    <w:p w:rsidR="006476BA" w:rsidRDefault="006476BA" w:rsidP="009D49AE">
      <w:pPr>
        <w:pStyle w:val="ConsPlusNormal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1F0" w:rsidRPr="00085C0D" w:rsidRDefault="004A61F0" w:rsidP="00085C0D">
      <w:pPr>
        <w:pStyle w:val="af4"/>
        <w:jc w:val="both"/>
        <w:rPr>
          <w:sz w:val="28"/>
          <w:szCs w:val="28"/>
        </w:rPr>
      </w:pPr>
      <w:r w:rsidRPr="00085C0D">
        <w:rPr>
          <w:sz w:val="28"/>
          <w:szCs w:val="28"/>
        </w:rPr>
        <w:t>О</w:t>
      </w:r>
      <w:r w:rsidR="00284439" w:rsidRPr="00085C0D">
        <w:rPr>
          <w:sz w:val="28"/>
          <w:szCs w:val="28"/>
        </w:rPr>
        <w:t>в</w:t>
      </w:r>
      <w:r w:rsidR="008A4D53" w:rsidRPr="00085C0D">
        <w:rPr>
          <w:sz w:val="28"/>
          <w:szCs w:val="28"/>
        </w:rPr>
        <w:t>несении</w:t>
      </w:r>
      <w:r w:rsidR="00750D30" w:rsidRPr="00085C0D">
        <w:rPr>
          <w:sz w:val="28"/>
          <w:szCs w:val="28"/>
        </w:rPr>
        <w:t>и</w:t>
      </w:r>
      <w:r w:rsidR="00284439" w:rsidRPr="00085C0D">
        <w:rPr>
          <w:sz w:val="28"/>
          <w:szCs w:val="28"/>
        </w:rPr>
        <w:t xml:space="preserve">зменений в постановление администрации </w:t>
      </w:r>
      <w:r w:rsidR="00730E58" w:rsidRPr="00085C0D">
        <w:rPr>
          <w:sz w:val="28"/>
          <w:szCs w:val="28"/>
        </w:rPr>
        <w:t xml:space="preserve">Енисейского </w:t>
      </w:r>
      <w:r w:rsidR="00284439" w:rsidRPr="00085C0D">
        <w:rPr>
          <w:sz w:val="28"/>
          <w:szCs w:val="28"/>
        </w:rPr>
        <w:t>района</w:t>
      </w:r>
      <w:r w:rsidR="003C28F8" w:rsidRPr="00085C0D">
        <w:rPr>
          <w:sz w:val="28"/>
          <w:szCs w:val="28"/>
        </w:rPr>
        <w:t xml:space="preserve"> от </w:t>
      </w:r>
      <w:r w:rsidR="009D49AE" w:rsidRPr="00085C0D">
        <w:rPr>
          <w:sz w:val="28"/>
          <w:szCs w:val="28"/>
        </w:rPr>
        <w:t>01.10.2013</w:t>
      </w:r>
      <w:r w:rsidR="00284439" w:rsidRPr="00085C0D">
        <w:rPr>
          <w:sz w:val="28"/>
          <w:szCs w:val="28"/>
        </w:rPr>
        <w:t xml:space="preserve"> №1</w:t>
      </w:r>
      <w:r w:rsidR="009D49AE" w:rsidRPr="00085C0D">
        <w:rPr>
          <w:sz w:val="28"/>
          <w:szCs w:val="28"/>
        </w:rPr>
        <w:t>073</w:t>
      </w:r>
      <w:r w:rsidR="00284439" w:rsidRPr="00085C0D">
        <w:rPr>
          <w:sz w:val="28"/>
          <w:szCs w:val="28"/>
        </w:rPr>
        <w:t>-п «</w:t>
      </w:r>
      <w:r w:rsidR="009D49AE" w:rsidRPr="00085C0D">
        <w:rPr>
          <w:sz w:val="28"/>
          <w:szCs w:val="28"/>
        </w:rPr>
        <w:t>Об утверждении муниципальной программы Енисейского района «Система социальной поддержки граждан Енисейского района»</w:t>
      </w:r>
    </w:p>
    <w:p w:rsidR="00284439" w:rsidRPr="00085C0D" w:rsidRDefault="00284439" w:rsidP="00085C0D">
      <w:pPr>
        <w:pStyle w:val="af4"/>
        <w:jc w:val="both"/>
        <w:rPr>
          <w:sz w:val="28"/>
          <w:szCs w:val="28"/>
        </w:rPr>
      </w:pPr>
    </w:p>
    <w:p w:rsidR="004A61F0" w:rsidRPr="00085C0D" w:rsidRDefault="004A61F0" w:rsidP="00085C0D">
      <w:pPr>
        <w:pStyle w:val="af4"/>
        <w:jc w:val="both"/>
        <w:rPr>
          <w:sz w:val="28"/>
          <w:szCs w:val="28"/>
        </w:rPr>
      </w:pPr>
      <w:r w:rsidRPr="00085C0D">
        <w:rPr>
          <w:sz w:val="28"/>
          <w:szCs w:val="28"/>
        </w:rPr>
        <w:tab/>
        <w:t>Руководствуясь стать</w:t>
      </w:r>
      <w:r w:rsidR="009D49AE" w:rsidRPr="00085C0D">
        <w:rPr>
          <w:sz w:val="28"/>
          <w:szCs w:val="28"/>
        </w:rPr>
        <w:t>ями</w:t>
      </w:r>
      <w:r w:rsidR="000418D6" w:rsidRPr="00085C0D">
        <w:rPr>
          <w:sz w:val="28"/>
          <w:szCs w:val="28"/>
        </w:rPr>
        <w:t>16</w:t>
      </w:r>
      <w:r w:rsidR="008E6C59" w:rsidRPr="00085C0D">
        <w:rPr>
          <w:sz w:val="28"/>
          <w:szCs w:val="28"/>
        </w:rPr>
        <w:t>, 29</w:t>
      </w:r>
      <w:r w:rsidR="00131D96" w:rsidRPr="00085C0D">
        <w:rPr>
          <w:sz w:val="28"/>
          <w:szCs w:val="28"/>
        </w:rPr>
        <w:t xml:space="preserve"> Устава Енисейского района, постановлением</w:t>
      </w:r>
      <w:r w:rsidR="005E470B" w:rsidRPr="00085C0D">
        <w:rPr>
          <w:sz w:val="28"/>
          <w:szCs w:val="28"/>
        </w:rPr>
        <w:t xml:space="preserve">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Pr="00085C0D">
        <w:rPr>
          <w:sz w:val="28"/>
          <w:szCs w:val="28"/>
        </w:rPr>
        <w:t>, ПОСТАН</w:t>
      </w:r>
      <w:r w:rsidR="00750D30" w:rsidRPr="00085C0D">
        <w:rPr>
          <w:sz w:val="28"/>
          <w:szCs w:val="28"/>
        </w:rPr>
        <w:t>О</w:t>
      </w:r>
      <w:r w:rsidRPr="00085C0D">
        <w:rPr>
          <w:sz w:val="28"/>
          <w:szCs w:val="28"/>
        </w:rPr>
        <w:t>ВЛЯЮ:</w:t>
      </w:r>
    </w:p>
    <w:p w:rsidR="007D2D45" w:rsidRPr="00085C0D" w:rsidRDefault="00CD530E" w:rsidP="00085C0D">
      <w:pPr>
        <w:pStyle w:val="af4"/>
        <w:ind w:firstLine="708"/>
        <w:jc w:val="both"/>
        <w:rPr>
          <w:sz w:val="28"/>
          <w:szCs w:val="28"/>
        </w:rPr>
      </w:pPr>
      <w:r w:rsidRPr="00085C0D">
        <w:rPr>
          <w:sz w:val="28"/>
          <w:szCs w:val="28"/>
        </w:rPr>
        <w:t xml:space="preserve">1. </w:t>
      </w:r>
      <w:r w:rsidR="007D2D45" w:rsidRPr="00085C0D">
        <w:rPr>
          <w:sz w:val="28"/>
          <w:szCs w:val="28"/>
        </w:rPr>
        <w:t xml:space="preserve">Внести в постановление администрации </w:t>
      </w:r>
      <w:r w:rsidR="004F074B" w:rsidRPr="00085C0D">
        <w:rPr>
          <w:sz w:val="28"/>
          <w:szCs w:val="28"/>
        </w:rPr>
        <w:t xml:space="preserve">Енисейского </w:t>
      </w:r>
      <w:r w:rsidR="00453436" w:rsidRPr="00085C0D">
        <w:rPr>
          <w:sz w:val="28"/>
          <w:szCs w:val="28"/>
        </w:rPr>
        <w:t>района от</w:t>
      </w:r>
      <w:r w:rsidR="009D49AE" w:rsidRPr="00085C0D">
        <w:rPr>
          <w:sz w:val="28"/>
          <w:szCs w:val="28"/>
        </w:rPr>
        <w:t xml:space="preserve"> 01.10.2013 №1073-п «Об утверждении муниципальной программы Енисейского района «Система социальной поддержки граждан Енисейского района» </w:t>
      </w:r>
      <w:r w:rsidR="009544E6" w:rsidRPr="00085C0D">
        <w:rPr>
          <w:sz w:val="28"/>
          <w:szCs w:val="28"/>
        </w:rPr>
        <w:t>(далее по тексту – Программа</w:t>
      </w:r>
      <w:r w:rsidR="00597584" w:rsidRPr="00085C0D">
        <w:rPr>
          <w:sz w:val="28"/>
          <w:szCs w:val="28"/>
        </w:rPr>
        <w:t xml:space="preserve">) </w:t>
      </w:r>
      <w:r w:rsidR="007D2D45" w:rsidRPr="00085C0D">
        <w:rPr>
          <w:sz w:val="28"/>
          <w:szCs w:val="28"/>
        </w:rPr>
        <w:t>следующие изменения:</w:t>
      </w:r>
    </w:p>
    <w:p w:rsidR="009544E6" w:rsidRPr="00085C0D" w:rsidRDefault="008E6C59" w:rsidP="00085C0D">
      <w:pPr>
        <w:pStyle w:val="af4"/>
        <w:ind w:firstLine="708"/>
        <w:jc w:val="both"/>
        <w:rPr>
          <w:sz w:val="28"/>
          <w:szCs w:val="28"/>
        </w:rPr>
      </w:pPr>
      <w:r w:rsidRPr="00085C0D">
        <w:rPr>
          <w:sz w:val="28"/>
          <w:szCs w:val="28"/>
        </w:rPr>
        <w:t>пункт</w:t>
      </w:r>
      <w:r w:rsidR="009D49AE" w:rsidRPr="00085C0D">
        <w:rPr>
          <w:sz w:val="28"/>
          <w:szCs w:val="28"/>
        </w:rPr>
        <w:t xml:space="preserve"> 3 </w:t>
      </w:r>
      <w:r w:rsidRPr="00085C0D">
        <w:rPr>
          <w:sz w:val="28"/>
          <w:szCs w:val="28"/>
        </w:rPr>
        <w:t>раздела</w:t>
      </w:r>
      <w:r w:rsidR="009D49AE" w:rsidRPr="00085C0D">
        <w:rPr>
          <w:sz w:val="28"/>
          <w:szCs w:val="28"/>
        </w:rPr>
        <w:t xml:space="preserve"> 2.3 Приложения №4.2</w:t>
      </w:r>
      <w:r w:rsidR="009544E6" w:rsidRPr="00085C0D">
        <w:rPr>
          <w:sz w:val="28"/>
          <w:szCs w:val="28"/>
        </w:rPr>
        <w:t xml:space="preserve"> к Программе изложить в новой редакции </w:t>
      </w:r>
      <w:r w:rsidR="00085C0D">
        <w:rPr>
          <w:sz w:val="28"/>
          <w:szCs w:val="28"/>
        </w:rPr>
        <w:t>согласно приложению</w:t>
      </w:r>
      <w:r w:rsidR="009544E6" w:rsidRPr="00085C0D">
        <w:rPr>
          <w:sz w:val="28"/>
          <w:szCs w:val="28"/>
        </w:rPr>
        <w:t>;</w:t>
      </w:r>
    </w:p>
    <w:p w:rsidR="005F3A9A" w:rsidRPr="00085C0D" w:rsidRDefault="005F3A9A" w:rsidP="00085C0D">
      <w:pPr>
        <w:pStyle w:val="af4"/>
        <w:ind w:firstLine="708"/>
        <w:jc w:val="both"/>
        <w:rPr>
          <w:sz w:val="28"/>
          <w:szCs w:val="28"/>
        </w:rPr>
      </w:pPr>
      <w:r w:rsidRPr="00085C0D">
        <w:rPr>
          <w:sz w:val="28"/>
          <w:szCs w:val="28"/>
        </w:rPr>
        <w:t>в приложении №2 приложения №4.2 Программы слова «граждан пожилого возраста района» заменить словами «</w:t>
      </w:r>
      <w:r w:rsidR="009A6372" w:rsidRPr="00085C0D">
        <w:rPr>
          <w:sz w:val="28"/>
          <w:szCs w:val="28"/>
        </w:rPr>
        <w:t>отдельных категорий граждан</w:t>
      </w:r>
      <w:r w:rsidRPr="00085C0D">
        <w:rPr>
          <w:sz w:val="28"/>
          <w:szCs w:val="28"/>
        </w:rPr>
        <w:t xml:space="preserve"> Енисейского района».</w:t>
      </w:r>
    </w:p>
    <w:p w:rsidR="004A61F0" w:rsidRPr="00085C0D" w:rsidRDefault="001C084F" w:rsidP="00085C0D">
      <w:pPr>
        <w:pStyle w:val="af4"/>
        <w:ind w:firstLine="708"/>
        <w:jc w:val="both"/>
        <w:rPr>
          <w:sz w:val="28"/>
          <w:szCs w:val="28"/>
        </w:rPr>
      </w:pPr>
      <w:r w:rsidRPr="00085C0D">
        <w:rPr>
          <w:sz w:val="28"/>
          <w:szCs w:val="28"/>
        </w:rPr>
        <w:t>2.</w:t>
      </w:r>
      <w:proofErr w:type="gramStart"/>
      <w:r w:rsidR="004A61F0" w:rsidRPr="00085C0D">
        <w:rPr>
          <w:sz w:val="28"/>
          <w:szCs w:val="28"/>
        </w:rPr>
        <w:t>Контроль за</w:t>
      </w:r>
      <w:proofErr w:type="gramEnd"/>
      <w:r w:rsidR="004A61F0" w:rsidRPr="00085C0D">
        <w:rPr>
          <w:sz w:val="28"/>
          <w:szCs w:val="28"/>
        </w:rPr>
        <w:t xml:space="preserve"> исполнением постановления </w:t>
      </w:r>
      <w:r w:rsidR="00F60889" w:rsidRPr="00085C0D">
        <w:rPr>
          <w:sz w:val="28"/>
          <w:szCs w:val="28"/>
        </w:rPr>
        <w:t>оставляю за собой</w:t>
      </w:r>
      <w:r w:rsidR="004A61F0" w:rsidRPr="00085C0D">
        <w:rPr>
          <w:sz w:val="28"/>
          <w:szCs w:val="28"/>
        </w:rPr>
        <w:t>.</w:t>
      </w:r>
    </w:p>
    <w:p w:rsidR="004A61F0" w:rsidRPr="00085C0D" w:rsidRDefault="000418D6" w:rsidP="00085C0D">
      <w:pPr>
        <w:pStyle w:val="af4"/>
        <w:ind w:firstLine="708"/>
        <w:jc w:val="both"/>
        <w:rPr>
          <w:sz w:val="28"/>
          <w:szCs w:val="28"/>
        </w:rPr>
      </w:pPr>
      <w:r w:rsidRPr="00085C0D">
        <w:rPr>
          <w:sz w:val="28"/>
          <w:szCs w:val="28"/>
        </w:rPr>
        <w:t>3</w:t>
      </w:r>
      <w:r w:rsidR="00CD530E" w:rsidRPr="00085C0D">
        <w:rPr>
          <w:sz w:val="28"/>
          <w:szCs w:val="28"/>
        </w:rPr>
        <w:t xml:space="preserve">. </w:t>
      </w:r>
      <w:r w:rsidR="004A61F0" w:rsidRPr="00085C0D">
        <w:rPr>
          <w:sz w:val="28"/>
          <w:szCs w:val="28"/>
        </w:rPr>
        <w:t xml:space="preserve">Постановление вступает в силу </w:t>
      </w:r>
      <w:r w:rsidR="00DB2D05" w:rsidRPr="00085C0D">
        <w:rPr>
          <w:sz w:val="28"/>
          <w:szCs w:val="28"/>
        </w:rPr>
        <w:t>со дня подписания и</w:t>
      </w:r>
      <w:r w:rsidR="004A61F0" w:rsidRPr="00085C0D">
        <w:rPr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</w:p>
    <w:p w:rsidR="000418D6" w:rsidRDefault="000418D6" w:rsidP="000418D6">
      <w:pPr>
        <w:jc w:val="both"/>
        <w:rPr>
          <w:sz w:val="28"/>
          <w:szCs w:val="28"/>
        </w:rPr>
      </w:pPr>
      <w:r w:rsidRPr="000418D6">
        <w:rPr>
          <w:sz w:val="28"/>
          <w:szCs w:val="28"/>
        </w:rPr>
        <w:t>Глава района                                                                              С.В. Ермаков</w:t>
      </w:r>
    </w:p>
    <w:p w:rsidR="009544E6" w:rsidRDefault="009544E6" w:rsidP="000418D6">
      <w:pPr>
        <w:jc w:val="both"/>
        <w:rPr>
          <w:sz w:val="28"/>
          <w:szCs w:val="28"/>
        </w:rPr>
      </w:pPr>
    </w:p>
    <w:p w:rsidR="009544E6" w:rsidRDefault="009544E6" w:rsidP="000418D6">
      <w:pPr>
        <w:jc w:val="both"/>
        <w:rPr>
          <w:sz w:val="28"/>
          <w:szCs w:val="28"/>
        </w:rPr>
      </w:pPr>
    </w:p>
    <w:p w:rsidR="009544E6" w:rsidRDefault="009544E6" w:rsidP="000418D6">
      <w:pPr>
        <w:jc w:val="both"/>
        <w:rPr>
          <w:sz w:val="28"/>
          <w:szCs w:val="28"/>
        </w:rPr>
      </w:pPr>
    </w:p>
    <w:p w:rsidR="009544E6" w:rsidRDefault="009544E6" w:rsidP="000418D6">
      <w:pPr>
        <w:jc w:val="both"/>
        <w:rPr>
          <w:sz w:val="28"/>
          <w:szCs w:val="28"/>
        </w:rPr>
      </w:pPr>
    </w:p>
    <w:p w:rsidR="009544E6" w:rsidRDefault="009544E6" w:rsidP="000418D6">
      <w:pPr>
        <w:jc w:val="both"/>
        <w:rPr>
          <w:sz w:val="28"/>
          <w:szCs w:val="28"/>
        </w:rPr>
      </w:pPr>
    </w:p>
    <w:p w:rsidR="00085C0D" w:rsidRDefault="00085C0D" w:rsidP="000418D6">
      <w:pPr>
        <w:jc w:val="both"/>
        <w:rPr>
          <w:sz w:val="28"/>
          <w:szCs w:val="28"/>
        </w:rPr>
      </w:pPr>
    </w:p>
    <w:p w:rsidR="00085C0D" w:rsidRDefault="00085C0D" w:rsidP="000418D6">
      <w:pPr>
        <w:jc w:val="both"/>
        <w:rPr>
          <w:sz w:val="28"/>
          <w:szCs w:val="28"/>
        </w:rPr>
      </w:pPr>
      <w:bookmarkStart w:id="0" w:name="_GoBack"/>
      <w:bookmarkEnd w:id="0"/>
    </w:p>
    <w:p w:rsidR="009544E6" w:rsidRDefault="009544E6" w:rsidP="000418D6">
      <w:pPr>
        <w:jc w:val="both"/>
        <w:rPr>
          <w:sz w:val="28"/>
          <w:szCs w:val="28"/>
        </w:rPr>
      </w:pPr>
    </w:p>
    <w:p w:rsidR="006A5109" w:rsidRDefault="009544E6" w:rsidP="006A5109">
      <w:pPr>
        <w:ind w:left="5669" w:firstLine="703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6A5109" w:rsidRDefault="009544E6" w:rsidP="006A5109">
      <w:pPr>
        <w:ind w:left="4961" w:firstLine="703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Pr="005F4ADD">
        <w:rPr>
          <w:sz w:val="22"/>
          <w:szCs w:val="22"/>
        </w:rPr>
        <w:t xml:space="preserve"> администрации </w:t>
      </w:r>
    </w:p>
    <w:p w:rsidR="009544E6" w:rsidRPr="005F4ADD" w:rsidRDefault="009544E6" w:rsidP="006A5109">
      <w:pPr>
        <w:ind w:left="4961" w:firstLine="703"/>
        <w:rPr>
          <w:sz w:val="22"/>
          <w:szCs w:val="22"/>
        </w:rPr>
      </w:pPr>
      <w:r w:rsidRPr="005F4ADD">
        <w:rPr>
          <w:sz w:val="22"/>
          <w:szCs w:val="22"/>
        </w:rPr>
        <w:t>Енисейского района</w:t>
      </w:r>
    </w:p>
    <w:p w:rsidR="009544E6" w:rsidRDefault="009544E6" w:rsidP="006A5109">
      <w:pPr>
        <w:ind w:left="4961" w:firstLine="703"/>
        <w:rPr>
          <w:sz w:val="22"/>
          <w:szCs w:val="22"/>
        </w:rPr>
      </w:pPr>
      <w:r w:rsidRPr="005F4ADD">
        <w:rPr>
          <w:sz w:val="22"/>
          <w:szCs w:val="22"/>
        </w:rPr>
        <w:t>от __________2016 №__________</w:t>
      </w:r>
    </w:p>
    <w:p w:rsidR="008E6C59" w:rsidRDefault="008E6C59" w:rsidP="00866BED">
      <w:pPr>
        <w:ind w:left="4253"/>
        <w:rPr>
          <w:sz w:val="22"/>
          <w:szCs w:val="22"/>
        </w:rPr>
      </w:pPr>
    </w:p>
    <w:p w:rsidR="00866BED" w:rsidRDefault="00866BED" w:rsidP="00866BED">
      <w:pPr>
        <w:ind w:firstLine="540"/>
        <w:jc w:val="both"/>
      </w:pPr>
      <w:r>
        <w:t>3. Мероприятия по социальной поддержке граждан пожилого возраста и инвалидов, участников ВОВ».</w:t>
      </w:r>
    </w:p>
    <w:p w:rsidR="00866BED" w:rsidRDefault="00866BED" w:rsidP="00866BED">
      <w:pPr>
        <w:ind w:firstLine="540"/>
        <w:jc w:val="both"/>
      </w:pPr>
      <w:r>
        <w:lastRenderedPageBreak/>
        <w:t>Мероприятия по социальной поддержке граждан пожилого возра</w:t>
      </w:r>
      <w:r w:rsidR="009A6372">
        <w:t>ста и инвалидов, участников ВОВ</w:t>
      </w:r>
      <w:r>
        <w:t xml:space="preserve"> - комплексное мероприятие, предусматривающее меры социальной поддержки по различным направлениям.</w:t>
      </w:r>
    </w:p>
    <w:p w:rsidR="00866BED" w:rsidRDefault="00866BED" w:rsidP="00866BED">
      <w:pPr>
        <w:ind w:firstLine="540"/>
        <w:jc w:val="both"/>
      </w:pPr>
      <w:r>
        <w:t>3.</w:t>
      </w:r>
      <w:r w:rsidR="00453436">
        <w:t>1</w:t>
      </w:r>
      <w:r>
        <w:t>. Механизм реализации мероприятия «Меры социальной поддержки «Почетным гражданам Енисейского района».</w:t>
      </w:r>
    </w:p>
    <w:p w:rsidR="00866BED" w:rsidRDefault="00453436" w:rsidP="00866BED">
      <w:pPr>
        <w:ind w:firstLine="540"/>
        <w:jc w:val="both"/>
      </w:pPr>
      <w:r>
        <w:t>3.1</w:t>
      </w:r>
      <w:r w:rsidR="00866BED">
        <w:t>.1. Участниками данного мероприятия подпрограммы являются лица, удостоенные Почетного звания «Почетный гражданин Енисейского района» в соответствии с решением Совета депутатов Енисейского района.</w:t>
      </w:r>
    </w:p>
    <w:p w:rsidR="00866BED" w:rsidRDefault="00453436" w:rsidP="00866BED">
      <w:pPr>
        <w:ind w:firstLine="567"/>
        <w:jc w:val="both"/>
      </w:pPr>
      <w:r>
        <w:t>3.1</w:t>
      </w:r>
      <w:r w:rsidR="00866BED">
        <w:t>.2. Главным распорядителем бюджетных средств и ответственным лицом за реализацию данного мероприятия является администрация Енисейского района.</w:t>
      </w:r>
    </w:p>
    <w:p w:rsidR="002F3C62" w:rsidRDefault="00453436" w:rsidP="00866BED">
      <w:pPr>
        <w:ind w:firstLine="540"/>
        <w:jc w:val="both"/>
      </w:pPr>
      <w:r>
        <w:t>3.1</w:t>
      </w:r>
      <w:r w:rsidR="00866BED">
        <w:t>.3. Меры социальной поддержки (в части оплаты жилья и коммунальных услуг, оплаты за телефонную связь, проезд в городском и пригородном транспорте), выраженные в ежегодной единовременной денежной компенсации</w:t>
      </w:r>
      <w:r w:rsidR="002F3C62">
        <w:t xml:space="preserve">, </w:t>
      </w:r>
      <w:r w:rsidR="002F3C62" w:rsidRPr="00170A3A">
        <w:t>период выплаты и размер которой, устанавливается решением районного Совета депутатов</w:t>
      </w:r>
      <w:r w:rsidR="000C3314" w:rsidRPr="00170A3A">
        <w:t>.</w:t>
      </w:r>
    </w:p>
    <w:p w:rsidR="00866BED" w:rsidRDefault="00453436" w:rsidP="00866BED">
      <w:pPr>
        <w:ind w:firstLine="567"/>
        <w:jc w:val="both"/>
      </w:pPr>
      <w:r>
        <w:t>3.1</w:t>
      </w:r>
      <w:r w:rsidR="00866BED">
        <w:t xml:space="preserve">.4. Списки граждан, имеющих право на получение мер социальной поддержки за счет средств бюджета Енисейского района формируются в базе данных адресной социальной </w:t>
      </w:r>
      <w:proofErr w:type="gramStart"/>
      <w:r w:rsidR="00866BED">
        <w:t>помощи Управления социальной защиты населения администрации Енисейского района</w:t>
      </w:r>
      <w:proofErr w:type="gramEnd"/>
      <w:r w:rsidR="00866BED">
        <w:t xml:space="preserve"> и в срок до 10 числа месяца, следующего за выплатным, направляются главному распорядителю бюджетных средств.</w:t>
      </w:r>
    </w:p>
    <w:p w:rsidR="00866BED" w:rsidRDefault="00453436" w:rsidP="00866BED">
      <w:pPr>
        <w:autoSpaceDE w:val="0"/>
        <w:autoSpaceDN w:val="0"/>
        <w:adjustRightInd w:val="0"/>
        <w:ind w:firstLine="540"/>
        <w:jc w:val="both"/>
      </w:pPr>
      <w:r>
        <w:t>3.1</w:t>
      </w:r>
      <w:r w:rsidR="00866BED">
        <w:t xml:space="preserve">.5. Муниципальное казенное учреждение «Централизованная бухгалтерия органов местного самоуправления Енисейского района» (далее в разделе – Учреждение) в </w:t>
      </w:r>
      <w:r w:rsidR="009A6372">
        <w:t>течение  трёх рабочих дней со дня получения списка граждан</w:t>
      </w:r>
      <w:r w:rsidR="006A44C5">
        <w:t>, имеющих право на получение мер социальной поддержки,</w:t>
      </w:r>
      <w:r w:rsidR="00866BED">
        <w:t xml:space="preserve"> направляет заявку на финансирование в финансовое управление администрации Енисейского района. Финансовое управление администрации района 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обязательств.</w:t>
      </w:r>
    </w:p>
    <w:p w:rsidR="00866BED" w:rsidRDefault="00453436" w:rsidP="00866BED">
      <w:pPr>
        <w:ind w:firstLine="567"/>
        <w:jc w:val="both"/>
      </w:pPr>
      <w:r>
        <w:t>3.1</w:t>
      </w:r>
      <w:r w:rsidR="006A44C5">
        <w:t>.6. Учреждение в срок до 20</w:t>
      </w:r>
      <w:r w:rsidR="00866BED">
        <w:t xml:space="preserve"> числа месяца, следующего за </w:t>
      </w:r>
      <w:proofErr w:type="gramStart"/>
      <w:r w:rsidR="00866BED">
        <w:t>выплатным</w:t>
      </w:r>
      <w:proofErr w:type="gramEnd"/>
      <w:r w:rsidR="00866BED">
        <w:t>, осуществляет перечисление денежных средств на счет заявителя в российской кредитной организации.</w:t>
      </w:r>
    </w:p>
    <w:p w:rsidR="00866BED" w:rsidRDefault="00453436" w:rsidP="00866BED">
      <w:pPr>
        <w:ind w:firstLine="567"/>
        <w:jc w:val="both"/>
      </w:pPr>
      <w:r>
        <w:t>3.1</w:t>
      </w:r>
      <w:r w:rsidR="00866BED">
        <w:t xml:space="preserve">.7. Отчет о расходовании средств районного бюджета предоставляется Учреждением </w:t>
      </w:r>
      <w:r w:rsidR="006A44C5">
        <w:t>Главному распорядителю бюджетных сре</w:t>
      </w:r>
      <w:proofErr w:type="gramStart"/>
      <w:r w:rsidR="006A44C5">
        <w:t xml:space="preserve">дств </w:t>
      </w:r>
      <w:r w:rsidR="00866BED">
        <w:t>в с</w:t>
      </w:r>
      <w:proofErr w:type="gramEnd"/>
      <w:r w:rsidR="00866BED">
        <w:t>оответствии с порядками, определёнными нормативными правовыми актами администрации Енисейского района.</w:t>
      </w:r>
    </w:p>
    <w:p w:rsidR="00866BED" w:rsidRDefault="00453436" w:rsidP="00866BED">
      <w:pPr>
        <w:autoSpaceDE w:val="0"/>
        <w:autoSpaceDN w:val="0"/>
        <w:adjustRightInd w:val="0"/>
        <w:ind w:firstLine="567"/>
        <w:jc w:val="both"/>
      </w:pPr>
      <w:r>
        <w:t>3.1</w:t>
      </w:r>
      <w:r w:rsidR="00866BED">
        <w:t xml:space="preserve">.8. Текущий </w:t>
      </w:r>
      <w:proofErr w:type="gramStart"/>
      <w:r w:rsidR="00866BED">
        <w:t>контроль за</w:t>
      </w:r>
      <w:proofErr w:type="gramEnd"/>
      <w:r w:rsidR="00866BED">
        <w:t xml:space="preserve"> исполнением программного мероприятия, а также подготовкой и предоставлением отчетных данных возлагается на главного распорядителя бюджетных средств – администрацию Енисейского района.</w:t>
      </w:r>
    </w:p>
    <w:p w:rsidR="00866BED" w:rsidRDefault="00453436" w:rsidP="00866BED">
      <w:pPr>
        <w:autoSpaceDE w:val="0"/>
        <w:autoSpaceDN w:val="0"/>
        <w:adjustRightInd w:val="0"/>
        <w:ind w:firstLine="567"/>
        <w:jc w:val="both"/>
      </w:pPr>
      <w:r>
        <w:t>3.1</w:t>
      </w:r>
      <w:r w:rsidR="00866BED">
        <w:t>.9. Ответственность за целевое и эффективное использование  бюджетных средств, а также за достоверность предоставленных сведений возлагается на главного распорядителя бюджетных средств.</w:t>
      </w:r>
    </w:p>
    <w:p w:rsidR="00866BED" w:rsidRDefault="00453436" w:rsidP="00866BED">
      <w:pPr>
        <w:ind w:firstLine="567"/>
        <w:jc w:val="both"/>
      </w:pPr>
      <w:r>
        <w:t>3.1</w:t>
      </w:r>
      <w:r w:rsidR="00866BED">
        <w:t>.10. Неиспользованные целевые средства подлежат возврату в районный бюджет в установленном порядке.</w:t>
      </w:r>
    </w:p>
    <w:p w:rsidR="00866BED" w:rsidRDefault="00453436" w:rsidP="00866BED">
      <w:pPr>
        <w:ind w:firstLine="567"/>
        <w:jc w:val="both"/>
      </w:pPr>
      <w:r>
        <w:t>3.2</w:t>
      </w:r>
      <w:r w:rsidR="00866BED">
        <w:t xml:space="preserve">. Механизм реализации мероприятия «Дополнительные меры социальной поддержки </w:t>
      </w:r>
      <w:r w:rsidR="006A44C5">
        <w:t>отдельных категорий граждан</w:t>
      </w:r>
      <w:r>
        <w:t xml:space="preserve"> Енисейского</w:t>
      </w:r>
      <w:r w:rsidR="00866BED">
        <w:t xml:space="preserve"> района».</w:t>
      </w:r>
    </w:p>
    <w:p w:rsidR="00866BED" w:rsidRDefault="00866BED" w:rsidP="00866BED">
      <w:pPr>
        <w:ind w:firstLine="567"/>
        <w:jc w:val="both"/>
      </w:pPr>
      <w:r>
        <w:t>3</w:t>
      </w:r>
      <w:r w:rsidR="00453436">
        <w:t>.2</w:t>
      </w:r>
      <w:r>
        <w:t xml:space="preserve">.1. Участниками данного мероприятия подпрограммы являются жители Енисейского района, имеющие статус инвалида или пенсионера. </w:t>
      </w:r>
    </w:p>
    <w:p w:rsidR="00866BED" w:rsidRDefault="00453436" w:rsidP="00866BED">
      <w:pPr>
        <w:ind w:firstLine="567"/>
        <w:jc w:val="both"/>
      </w:pPr>
      <w:r>
        <w:t>3.2</w:t>
      </w:r>
      <w:r w:rsidR="00866BED">
        <w:t>.2. Главным распорядителем бюджетных средств и ответственным лицом за реализацию данного мероприятия является администрация Енисейского района.</w:t>
      </w:r>
    </w:p>
    <w:p w:rsidR="00866BED" w:rsidRDefault="00453436" w:rsidP="00866BED">
      <w:pPr>
        <w:ind w:firstLine="567"/>
        <w:jc w:val="both"/>
      </w:pPr>
      <w:r>
        <w:t>3.2</w:t>
      </w:r>
      <w:r w:rsidR="00866BED">
        <w:t>.3. Меры социальной поддержки в отнош</w:t>
      </w:r>
      <w:r>
        <w:t>ении лиц, указанных в пункте 3.2</w:t>
      </w:r>
      <w:r w:rsidR="00866BED">
        <w:t>.</w:t>
      </w:r>
      <w:r>
        <w:t>1</w:t>
      </w:r>
      <w:r w:rsidR="00866BED">
        <w:t>. данного раздела подпрограммы заключаются в возмещении стоимости подписки на газету «Енисейская правда».</w:t>
      </w:r>
    </w:p>
    <w:p w:rsidR="00866BED" w:rsidRDefault="00453436" w:rsidP="00866BED">
      <w:pPr>
        <w:ind w:firstLine="567"/>
        <w:jc w:val="both"/>
      </w:pPr>
      <w:r>
        <w:t>3.2</w:t>
      </w:r>
      <w:r w:rsidR="00866BED">
        <w:t>.4. Жителям Енисейского района, имеющим статус инвалида, возмещение стоимости подписки без учета затрат на доставку осуществляется в размере 100 процентов утвержденной приказом КГАУ «Редакция газеты «Енисейская правда» (далее – Редакция газеты) величины.</w:t>
      </w:r>
    </w:p>
    <w:p w:rsidR="00866BED" w:rsidRDefault="00866BED" w:rsidP="00866BED">
      <w:pPr>
        <w:ind w:firstLine="567"/>
        <w:jc w:val="both"/>
      </w:pPr>
      <w:r>
        <w:lastRenderedPageBreak/>
        <w:t>3.</w:t>
      </w:r>
      <w:r w:rsidR="00453436">
        <w:t>2</w:t>
      </w:r>
      <w:r>
        <w:t>.5. Жителям Енисейского района, имеющим статус пенсионера, возмещение стоимости подписки осуществляется в размере 30 процентов утвержденной приказом КГАУ «Редакция газеты «Енисейская правда» величины с учетом доставки.</w:t>
      </w:r>
    </w:p>
    <w:p w:rsidR="00866BED" w:rsidRDefault="00453436" w:rsidP="00866BED">
      <w:pPr>
        <w:ind w:firstLine="567"/>
        <w:jc w:val="both"/>
      </w:pPr>
      <w:r>
        <w:t>3.2</w:t>
      </w:r>
      <w:r w:rsidR="00866BED">
        <w:t>.6. Редакция Газеты совместно с управлением социальной защиты населения формирует списки жителей Енисейского района, имеющие статус инвалида или пенсионера и оформившие подписку на газету «Енисейская правда».</w:t>
      </w:r>
    </w:p>
    <w:p w:rsidR="00866BED" w:rsidRDefault="00453436" w:rsidP="00866BED">
      <w:pPr>
        <w:ind w:firstLine="567"/>
        <w:jc w:val="both"/>
      </w:pPr>
      <w:r>
        <w:t>3.2</w:t>
      </w:r>
      <w:r w:rsidR="00866BED">
        <w:t>.7. Списки жителей Енисейского района, имеющие статус инвалида или пенсионера и оформившие подписку на газету «</w:t>
      </w:r>
      <w:proofErr w:type="gramStart"/>
      <w:r w:rsidR="00866BED">
        <w:t>Енисейская</w:t>
      </w:r>
      <w:proofErr w:type="gramEnd"/>
      <w:r w:rsidR="00866BED">
        <w:t xml:space="preserve"> правда»</w:t>
      </w:r>
      <w:r w:rsidR="000C3314">
        <w:t>,</w:t>
      </w:r>
      <w:r w:rsidR="00866BED">
        <w:t xml:space="preserve"> направляются ответственному лицу за реализацию данного мероприятия.</w:t>
      </w:r>
    </w:p>
    <w:p w:rsidR="00D638CF" w:rsidRPr="00170A3A" w:rsidRDefault="00866BED" w:rsidP="00D638CF">
      <w:pPr>
        <w:autoSpaceDE w:val="0"/>
        <w:autoSpaceDN w:val="0"/>
        <w:adjustRightInd w:val="0"/>
        <w:ind w:firstLine="540"/>
        <w:jc w:val="both"/>
      </w:pPr>
      <w:r>
        <w:t>3.</w:t>
      </w:r>
      <w:r w:rsidR="00453436">
        <w:t>2</w:t>
      </w:r>
      <w:r>
        <w:t xml:space="preserve">.8. </w:t>
      </w:r>
      <w:r w:rsidR="00D638CF" w:rsidRPr="00170A3A">
        <w:t>Учреждение</w:t>
      </w:r>
      <w:r w:rsidRPr="00170A3A">
        <w:t>, на основании соглашения о дополнительных мерах социальной поддержк</w:t>
      </w:r>
      <w:r w:rsidR="00170A3A">
        <w:t>и</w:t>
      </w:r>
      <w:r w:rsidR="006A44C5" w:rsidRPr="00170A3A">
        <w:t xml:space="preserve">отдельных категорий </w:t>
      </w:r>
      <w:r w:rsidRPr="00170A3A">
        <w:t>граждан Енисейского района, заключенного между администрацией Енисейского района и Редакцией газеты</w:t>
      </w:r>
      <w:r w:rsidR="00337B0A" w:rsidRPr="00170A3A">
        <w:t xml:space="preserve"> (далее – Соглашение)</w:t>
      </w:r>
      <w:r w:rsidRPr="00170A3A">
        <w:t xml:space="preserve">, </w:t>
      </w:r>
      <w:r w:rsidR="00337B0A" w:rsidRPr="00170A3A">
        <w:t>а также на основании расчета финансовых средств, направляемых на возмещение стоимости подписки, являющегося приложением Соглашения, формирует</w:t>
      </w:r>
      <w:r w:rsidR="00D638CF" w:rsidRPr="00170A3A">
        <w:t>и направляет заявку на финансирование в финансовое управление администрации Енисейского района. Финансовое управление администрации 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обязательств.</w:t>
      </w:r>
    </w:p>
    <w:p w:rsidR="00866BED" w:rsidRDefault="00866BED" w:rsidP="00D638CF">
      <w:pPr>
        <w:ind w:firstLine="567"/>
        <w:jc w:val="both"/>
      </w:pPr>
      <w:r w:rsidRPr="00170A3A">
        <w:t xml:space="preserve">Отчет о расходовании средств районного бюджета предоставляется Учреждением </w:t>
      </w:r>
      <w:r w:rsidR="009870C9" w:rsidRPr="00170A3A">
        <w:t>Главному распорядителю б</w:t>
      </w:r>
      <w:r w:rsidR="001E648E" w:rsidRPr="00170A3A">
        <w:t>юджетных сре</w:t>
      </w:r>
      <w:proofErr w:type="gramStart"/>
      <w:r w:rsidR="001E648E" w:rsidRPr="00170A3A">
        <w:t>дств в ср</w:t>
      </w:r>
      <w:proofErr w:type="gramEnd"/>
      <w:r w:rsidR="001E648E" w:rsidRPr="00170A3A">
        <w:t>ок до 10 числа</w:t>
      </w:r>
      <w:r w:rsidR="0066769C" w:rsidRPr="00170A3A">
        <w:t xml:space="preserve"> месяца, следующего за месяцем перечисления средств</w:t>
      </w:r>
      <w:r w:rsidR="001E648E" w:rsidRPr="00170A3A">
        <w:t>.</w:t>
      </w:r>
    </w:p>
    <w:p w:rsidR="00866BED" w:rsidRDefault="00866BED" w:rsidP="00866BED">
      <w:pPr>
        <w:autoSpaceDE w:val="0"/>
        <w:autoSpaceDN w:val="0"/>
        <w:adjustRightInd w:val="0"/>
        <w:ind w:firstLine="567"/>
        <w:jc w:val="both"/>
      </w:pPr>
      <w:r>
        <w:t>3.</w:t>
      </w:r>
      <w:r w:rsidR="00453436">
        <w:t>2</w:t>
      </w:r>
      <w:r>
        <w:t xml:space="preserve">.9. Текущий </w:t>
      </w:r>
      <w:proofErr w:type="gramStart"/>
      <w:r>
        <w:t>контроль за</w:t>
      </w:r>
      <w:proofErr w:type="gramEnd"/>
      <w:r>
        <w:t xml:space="preserve"> исполнением программного мероприятия, а также подготовкой и предоставлением отчетных данных возлагается на главного распорядителя бюджетных средств – администрацию Енисейского района.</w:t>
      </w:r>
    </w:p>
    <w:p w:rsidR="00866BED" w:rsidRDefault="00866BED" w:rsidP="00866BED">
      <w:pPr>
        <w:autoSpaceDE w:val="0"/>
        <w:autoSpaceDN w:val="0"/>
        <w:adjustRightInd w:val="0"/>
        <w:ind w:firstLine="567"/>
        <w:jc w:val="both"/>
      </w:pPr>
      <w:r>
        <w:t>3.</w:t>
      </w:r>
      <w:r w:rsidR="00453436">
        <w:t>2</w:t>
      </w:r>
      <w:r>
        <w:t>.10. Ответственность за целевое и эффективное использование  бюджетных средств, а также за достоверность предоставленных сведений возлагается на главного распорядителя бюджетных средств.</w:t>
      </w:r>
    </w:p>
    <w:p w:rsidR="00866BED" w:rsidRDefault="00453436" w:rsidP="00866BED">
      <w:pPr>
        <w:ind w:firstLine="567"/>
        <w:jc w:val="both"/>
      </w:pPr>
      <w:r>
        <w:t>3.2</w:t>
      </w:r>
      <w:r w:rsidR="00866BED">
        <w:t>.11. Неиспользованные целевые средства подлежат возврату в районный бюджет в установленном порядке.</w:t>
      </w:r>
    </w:p>
    <w:p w:rsidR="00866BED" w:rsidRDefault="00866BED" w:rsidP="00866BED">
      <w:pPr>
        <w:rPr>
          <w:sz w:val="22"/>
          <w:szCs w:val="22"/>
        </w:rPr>
      </w:pPr>
    </w:p>
    <w:sectPr w:rsidR="00866BED" w:rsidSect="00866BED">
      <w:pgSz w:w="11906" w:h="16838"/>
      <w:pgMar w:top="851" w:right="748" w:bottom="902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4A61F0"/>
    <w:rsid w:val="000418D6"/>
    <w:rsid w:val="00077D47"/>
    <w:rsid w:val="00085C0D"/>
    <w:rsid w:val="000C3314"/>
    <w:rsid w:val="000F5D2A"/>
    <w:rsid w:val="00131D96"/>
    <w:rsid w:val="00170A3A"/>
    <w:rsid w:val="001B0363"/>
    <w:rsid w:val="001C084F"/>
    <w:rsid w:val="001D1A90"/>
    <w:rsid w:val="001E5CC3"/>
    <w:rsid w:val="001E648E"/>
    <w:rsid w:val="001F3C87"/>
    <w:rsid w:val="0028226D"/>
    <w:rsid w:val="00284439"/>
    <w:rsid w:val="002B35AE"/>
    <w:rsid w:val="002D04FC"/>
    <w:rsid w:val="002F1DC4"/>
    <w:rsid w:val="002F355A"/>
    <w:rsid w:val="002F3C62"/>
    <w:rsid w:val="00315F7D"/>
    <w:rsid w:val="00337B0A"/>
    <w:rsid w:val="003A5F42"/>
    <w:rsid w:val="003B0EAB"/>
    <w:rsid w:val="003B6DDE"/>
    <w:rsid w:val="003C28F8"/>
    <w:rsid w:val="003C650A"/>
    <w:rsid w:val="003D4C3C"/>
    <w:rsid w:val="003E1762"/>
    <w:rsid w:val="003E3D97"/>
    <w:rsid w:val="00453436"/>
    <w:rsid w:val="0049032A"/>
    <w:rsid w:val="004A61F0"/>
    <w:rsid w:val="004C42F8"/>
    <w:rsid w:val="004F074B"/>
    <w:rsid w:val="00536E7F"/>
    <w:rsid w:val="005576D5"/>
    <w:rsid w:val="0056211E"/>
    <w:rsid w:val="00595CC5"/>
    <w:rsid w:val="00597584"/>
    <w:rsid w:val="005B4A23"/>
    <w:rsid w:val="005C1286"/>
    <w:rsid w:val="005E470B"/>
    <w:rsid w:val="005F3A9A"/>
    <w:rsid w:val="00604ECB"/>
    <w:rsid w:val="006130F6"/>
    <w:rsid w:val="006476BA"/>
    <w:rsid w:val="0066769C"/>
    <w:rsid w:val="0068506F"/>
    <w:rsid w:val="006A44C5"/>
    <w:rsid w:val="006A5109"/>
    <w:rsid w:val="00730E58"/>
    <w:rsid w:val="00731CDE"/>
    <w:rsid w:val="00750D30"/>
    <w:rsid w:val="007C625A"/>
    <w:rsid w:val="007D2D45"/>
    <w:rsid w:val="00810E69"/>
    <w:rsid w:val="008347E0"/>
    <w:rsid w:val="00862597"/>
    <w:rsid w:val="00862BEC"/>
    <w:rsid w:val="00866BED"/>
    <w:rsid w:val="00881634"/>
    <w:rsid w:val="008A4D53"/>
    <w:rsid w:val="008D4936"/>
    <w:rsid w:val="008E6C59"/>
    <w:rsid w:val="009144C7"/>
    <w:rsid w:val="009544E6"/>
    <w:rsid w:val="009870C9"/>
    <w:rsid w:val="009A6372"/>
    <w:rsid w:val="009D49AE"/>
    <w:rsid w:val="00A14680"/>
    <w:rsid w:val="00A76CE7"/>
    <w:rsid w:val="00AB646D"/>
    <w:rsid w:val="00AF1508"/>
    <w:rsid w:val="00B65382"/>
    <w:rsid w:val="00B66434"/>
    <w:rsid w:val="00BA1533"/>
    <w:rsid w:val="00BA1636"/>
    <w:rsid w:val="00BD1FAD"/>
    <w:rsid w:val="00BD2377"/>
    <w:rsid w:val="00C211E5"/>
    <w:rsid w:val="00C30B16"/>
    <w:rsid w:val="00C3539B"/>
    <w:rsid w:val="00C60077"/>
    <w:rsid w:val="00C64F0F"/>
    <w:rsid w:val="00CB6D4F"/>
    <w:rsid w:val="00CD530E"/>
    <w:rsid w:val="00D07E3A"/>
    <w:rsid w:val="00D638CF"/>
    <w:rsid w:val="00D96F4D"/>
    <w:rsid w:val="00D97E8B"/>
    <w:rsid w:val="00DB2D05"/>
    <w:rsid w:val="00DE52E3"/>
    <w:rsid w:val="00E0523D"/>
    <w:rsid w:val="00E57139"/>
    <w:rsid w:val="00EF13A5"/>
    <w:rsid w:val="00EF25A5"/>
    <w:rsid w:val="00F21ACE"/>
    <w:rsid w:val="00F60889"/>
    <w:rsid w:val="00FD2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styleId="af4">
    <w:name w:val="No Spacing"/>
    <w:uiPriority w:val="1"/>
    <w:qFormat/>
    <w:rsid w:val="00085C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BC50-EEDE-4C70-83F8-E8157937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817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11</cp:revision>
  <cp:lastPrinted>2016-05-11T03:52:00Z</cp:lastPrinted>
  <dcterms:created xsi:type="dcterms:W3CDTF">2016-05-10T09:12:00Z</dcterms:created>
  <dcterms:modified xsi:type="dcterms:W3CDTF">2016-05-12T09:49:00Z</dcterms:modified>
</cp:coreProperties>
</file>