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578" w:rsidRPr="00C26578" w:rsidRDefault="00C26578" w:rsidP="00C26578">
      <w:pPr>
        <w:jc w:val="center"/>
        <w:rPr>
          <w:b/>
          <w:bCs/>
          <w:sz w:val="36"/>
          <w:szCs w:val="36"/>
        </w:rPr>
      </w:pPr>
      <w:r w:rsidRPr="00C26578">
        <w:rPr>
          <w:b/>
          <w:bCs/>
          <w:sz w:val="36"/>
          <w:szCs w:val="36"/>
        </w:rPr>
        <w:t>АДМИНИСТРАЦИЯ ЕНИСЕЙСКОГО РАЙОНА</w:t>
      </w:r>
    </w:p>
    <w:p w:rsidR="00C26578" w:rsidRPr="00C26578" w:rsidRDefault="00C26578" w:rsidP="00C26578">
      <w:pPr>
        <w:jc w:val="center"/>
        <w:rPr>
          <w:b/>
          <w:bCs/>
          <w:sz w:val="36"/>
          <w:szCs w:val="36"/>
        </w:rPr>
      </w:pPr>
      <w:r w:rsidRPr="00C26578">
        <w:rPr>
          <w:b/>
          <w:bCs/>
          <w:sz w:val="36"/>
          <w:szCs w:val="36"/>
        </w:rPr>
        <w:t>Красноярского края</w:t>
      </w:r>
    </w:p>
    <w:p w:rsidR="00C26578" w:rsidRPr="00C26578" w:rsidRDefault="00C26578" w:rsidP="00C26578">
      <w:pPr>
        <w:jc w:val="center"/>
        <w:rPr>
          <w:b/>
          <w:bCs/>
          <w:sz w:val="44"/>
          <w:szCs w:val="44"/>
        </w:rPr>
      </w:pPr>
      <w:r w:rsidRPr="00C26578">
        <w:rPr>
          <w:b/>
          <w:bCs/>
          <w:sz w:val="44"/>
          <w:szCs w:val="44"/>
        </w:rPr>
        <w:t>ПОСТАНОВЛЕНИЕ</w:t>
      </w:r>
    </w:p>
    <w:p w:rsidR="00C26578" w:rsidRPr="00C26578" w:rsidRDefault="00C26578" w:rsidP="00C26578">
      <w:pPr>
        <w:jc w:val="center"/>
        <w:rPr>
          <w:sz w:val="36"/>
          <w:szCs w:val="36"/>
        </w:rPr>
      </w:pPr>
    </w:p>
    <w:p w:rsidR="00C26578" w:rsidRPr="00C26578" w:rsidRDefault="00C26578" w:rsidP="00C26578">
      <w:pPr>
        <w:jc w:val="center"/>
      </w:pPr>
    </w:p>
    <w:p w:rsidR="00C26578" w:rsidRPr="00C26578" w:rsidRDefault="00C26578" w:rsidP="00C26578">
      <w:pPr>
        <w:tabs>
          <w:tab w:val="left" w:pos="4253"/>
          <w:tab w:val="left" w:pos="4281"/>
          <w:tab w:val="left" w:pos="7797"/>
        </w:tabs>
        <w:ind w:firstLine="284"/>
        <w:jc w:val="both"/>
      </w:pPr>
      <w:r>
        <w:rPr>
          <w:u w:val="single"/>
        </w:rPr>
        <w:t>28.01.2016</w:t>
      </w:r>
      <w:r w:rsidRPr="00C26578">
        <w:tab/>
        <w:t xml:space="preserve"> г. Енисейск                                         </w:t>
      </w:r>
      <w:r w:rsidRPr="00C26578">
        <w:rPr>
          <w:u w:val="single"/>
        </w:rPr>
        <w:t xml:space="preserve">№ </w:t>
      </w:r>
      <w:r>
        <w:rPr>
          <w:u w:val="single"/>
        </w:rPr>
        <w:t>20</w:t>
      </w:r>
      <w:bookmarkStart w:id="0" w:name="_GoBack"/>
      <w:bookmarkEnd w:id="0"/>
      <w:r w:rsidRPr="00C26578">
        <w:rPr>
          <w:u w:val="single"/>
        </w:rPr>
        <w:t>-п</w:t>
      </w:r>
    </w:p>
    <w:p w:rsidR="00C26578" w:rsidRPr="00C26578" w:rsidRDefault="00C26578" w:rsidP="00C26578">
      <w:pPr>
        <w:ind w:firstLine="284"/>
        <w:rPr>
          <w:szCs w:val="28"/>
        </w:rPr>
      </w:pPr>
    </w:p>
    <w:p w:rsidR="00C26578" w:rsidRPr="00C26578" w:rsidRDefault="00C26578" w:rsidP="00C26578">
      <w:pPr>
        <w:rPr>
          <w:szCs w:val="28"/>
        </w:rPr>
      </w:pPr>
    </w:p>
    <w:p w:rsidR="00C26578" w:rsidRPr="00C26578" w:rsidRDefault="00C26578" w:rsidP="00C26578">
      <w:pPr>
        <w:rPr>
          <w:szCs w:val="28"/>
        </w:rPr>
      </w:pPr>
    </w:p>
    <w:p w:rsidR="00025336" w:rsidRPr="003D1EBB" w:rsidRDefault="00025336" w:rsidP="0002533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3D1EBB">
        <w:rPr>
          <w:bCs/>
          <w:sz w:val="26"/>
          <w:szCs w:val="26"/>
        </w:rPr>
        <w:t>О реализации отдельных мер по обеспечению ограничения платы граждан за коммунальные услуги на территории Енисейского района</w:t>
      </w:r>
    </w:p>
    <w:p w:rsidR="00025336" w:rsidRPr="003D1EBB" w:rsidRDefault="00025336" w:rsidP="00025336">
      <w:pPr>
        <w:jc w:val="both"/>
        <w:rPr>
          <w:sz w:val="26"/>
          <w:szCs w:val="26"/>
        </w:rPr>
      </w:pPr>
    </w:p>
    <w:p w:rsidR="00025336" w:rsidRPr="003D1EBB" w:rsidRDefault="00025336" w:rsidP="003D1EB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3D1EBB">
        <w:rPr>
          <w:sz w:val="26"/>
          <w:szCs w:val="26"/>
        </w:rPr>
        <w:t>В целях установления правил предоставления и расходования субвенций, выделяемых бюджету Енисейского района на осуществление полномочий по компенсации части расходов граждан на оплату коммунальных услуг</w:t>
      </w:r>
      <w:r w:rsidRPr="003D1EBB">
        <w:rPr>
          <w:bCs/>
          <w:sz w:val="26"/>
          <w:szCs w:val="26"/>
        </w:rPr>
        <w:t>,</w:t>
      </w:r>
      <w:r w:rsidRPr="003D1EBB">
        <w:rPr>
          <w:sz w:val="26"/>
          <w:szCs w:val="26"/>
        </w:rPr>
        <w:t xml:space="preserve"> руководствуясь Жилищным кодексом Российской Федерации, нормативными правовыми актами Российской Федерации, регулирующими предоставление коммунальных услуг гражданам, </w:t>
      </w:r>
      <w:hyperlink r:id="rId5" w:history="1">
        <w:r w:rsidRPr="003D1EBB">
          <w:rPr>
            <w:sz w:val="26"/>
            <w:szCs w:val="26"/>
          </w:rPr>
          <w:t>Законом</w:t>
        </w:r>
      </w:hyperlink>
      <w:r w:rsidRPr="003D1EBB">
        <w:rPr>
          <w:sz w:val="26"/>
          <w:szCs w:val="26"/>
        </w:rPr>
        <w:t xml:space="preserve"> Красноярского края от 01.12.2014 № 7-2835 «Об отдельных мерах по обеспечению ограничения платы граждан за  коммунальные услуги»</w:t>
      </w:r>
      <w:r w:rsidRPr="003D1EBB">
        <w:rPr>
          <w:bCs/>
          <w:sz w:val="26"/>
          <w:szCs w:val="26"/>
        </w:rPr>
        <w:t>,</w:t>
      </w:r>
      <w:r w:rsidR="0024606D" w:rsidRPr="003D1EBB">
        <w:rPr>
          <w:color w:val="000000"/>
          <w:sz w:val="26"/>
          <w:szCs w:val="26"/>
        </w:rPr>
        <w:t xml:space="preserve"> Законом</w:t>
      </w:r>
      <w:r w:rsidR="0024606D" w:rsidRPr="003D1EBB">
        <w:rPr>
          <w:sz w:val="26"/>
          <w:szCs w:val="26"/>
        </w:rPr>
        <w:t xml:space="preserve"> Красноярского края от</w:t>
      </w:r>
      <w:proofErr w:type="gramEnd"/>
      <w:r w:rsidR="0024606D" w:rsidRPr="003D1EBB">
        <w:rPr>
          <w:sz w:val="26"/>
          <w:szCs w:val="26"/>
        </w:rPr>
        <w:t xml:space="preserve"> 01.12.2014 № 7-2839 «О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услуги», </w:t>
      </w:r>
      <w:r w:rsidR="003D1EBB">
        <w:rPr>
          <w:sz w:val="26"/>
          <w:szCs w:val="26"/>
        </w:rPr>
        <w:t>п</w:t>
      </w:r>
      <w:r w:rsidR="0024606D" w:rsidRPr="003D1EBB">
        <w:rPr>
          <w:sz w:val="26"/>
          <w:szCs w:val="26"/>
        </w:rPr>
        <w:t>остановлением Правительства Красноярского края от 09.04.2015 № 165-п «О реализации отдельных мер по обеспечению ограничения платы граждан за коммунальные услуги»</w:t>
      </w:r>
      <w:r w:rsidRPr="003D1EBB">
        <w:rPr>
          <w:sz w:val="26"/>
          <w:szCs w:val="26"/>
        </w:rPr>
        <w:t>,</w:t>
      </w:r>
      <w:r w:rsidR="003D1EBB">
        <w:rPr>
          <w:sz w:val="26"/>
          <w:szCs w:val="26"/>
        </w:rPr>
        <w:t xml:space="preserve"> </w:t>
      </w:r>
      <w:r w:rsidRPr="003D1EBB">
        <w:rPr>
          <w:sz w:val="26"/>
          <w:szCs w:val="26"/>
        </w:rPr>
        <w:t>ПОСТАНОВЛЯЮ:</w:t>
      </w:r>
    </w:p>
    <w:p w:rsidR="00025336" w:rsidRPr="003D1EBB" w:rsidRDefault="00025336" w:rsidP="0002533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D1EBB">
        <w:rPr>
          <w:sz w:val="26"/>
          <w:szCs w:val="26"/>
        </w:rPr>
        <w:t xml:space="preserve">1.  Утвердить </w:t>
      </w:r>
      <w:hyperlink r:id="rId6" w:history="1">
        <w:r w:rsidRPr="003D1EBB">
          <w:rPr>
            <w:sz w:val="26"/>
            <w:szCs w:val="26"/>
          </w:rPr>
          <w:t>Порядок</w:t>
        </w:r>
      </w:hyperlink>
      <w:r w:rsidRPr="003D1EBB">
        <w:rPr>
          <w:sz w:val="26"/>
          <w:szCs w:val="26"/>
        </w:rPr>
        <w:t xml:space="preserve"> </w:t>
      </w:r>
      <w:r w:rsidRPr="003D1EBB">
        <w:rPr>
          <w:bCs/>
          <w:sz w:val="26"/>
          <w:szCs w:val="26"/>
        </w:rPr>
        <w:t xml:space="preserve">предоставления компенсации части платы граждан за коммунальные услуги на территории Енисейского района </w:t>
      </w:r>
      <w:r w:rsidRPr="003D1EBB">
        <w:rPr>
          <w:sz w:val="26"/>
          <w:szCs w:val="26"/>
        </w:rPr>
        <w:t xml:space="preserve">согласно приложению </w:t>
      </w:r>
      <w:r w:rsidR="003D1EBB">
        <w:rPr>
          <w:sz w:val="26"/>
          <w:szCs w:val="26"/>
        </w:rPr>
        <w:t>№</w:t>
      </w:r>
      <w:r w:rsidRPr="003D1EBB">
        <w:rPr>
          <w:sz w:val="26"/>
          <w:szCs w:val="26"/>
        </w:rPr>
        <w:t>1.</w:t>
      </w:r>
    </w:p>
    <w:p w:rsidR="00025336" w:rsidRPr="003D1EBB" w:rsidRDefault="00025336" w:rsidP="0002533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D1EBB">
        <w:rPr>
          <w:sz w:val="26"/>
          <w:szCs w:val="26"/>
        </w:rPr>
        <w:t xml:space="preserve">2.  Утвердить Порядок </w:t>
      </w:r>
      <w:proofErr w:type="gramStart"/>
      <w:r w:rsidRPr="003D1EBB">
        <w:rPr>
          <w:sz w:val="26"/>
          <w:szCs w:val="26"/>
        </w:rPr>
        <w:t>контроля за</w:t>
      </w:r>
      <w:proofErr w:type="gramEnd"/>
      <w:r w:rsidRPr="003D1EBB">
        <w:rPr>
          <w:sz w:val="26"/>
          <w:szCs w:val="26"/>
        </w:rPr>
        <w:t xml:space="preserve"> соблюдением условий предоставления компенсации части платы граждан за коммунальные услуги на территории Енисейского района согласно приложению</w:t>
      </w:r>
      <w:r w:rsidR="003D1EBB">
        <w:rPr>
          <w:sz w:val="26"/>
          <w:szCs w:val="26"/>
        </w:rPr>
        <w:t xml:space="preserve"> №</w:t>
      </w:r>
      <w:r w:rsidRPr="003D1EBB">
        <w:rPr>
          <w:sz w:val="26"/>
          <w:szCs w:val="26"/>
        </w:rPr>
        <w:t xml:space="preserve"> 2.</w:t>
      </w:r>
    </w:p>
    <w:p w:rsidR="00025336" w:rsidRPr="003D1EBB" w:rsidRDefault="00025336" w:rsidP="0002533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D1EBB">
        <w:rPr>
          <w:sz w:val="26"/>
          <w:szCs w:val="26"/>
        </w:rPr>
        <w:t xml:space="preserve">3. Утвердить Порядок возврата </w:t>
      </w:r>
      <w:r w:rsidR="00574620" w:rsidRPr="003D1EBB">
        <w:rPr>
          <w:sz w:val="26"/>
          <w:szCs w:val="26"/>
        </w:rPr>
        <w:t>средств компенсации части платы граждан за коммунальные услуги</w:t>
      </w:r>
      <w:r w:rsidRPr="003D1EBB">
        <w:rPr>
          <w:sz w:val="26"/>
          <w:szCs w:val="26"/>
        </w:rPr>
        <w:t xml:space="preserve"> в случае нарушения условий</w:t>
      </w:r>
      <w:r w:rsidR="00574620" w:rsidRPr="003D1EBB">
        <w:rPr>
          <w:sz w:val="26"/>
          <w:szCs w:val="26"/>
        </w:rPr>
        <w:t xml:space="preserve">, установленных </w:t>
      </w:r>
      <w:r w:rsidR="003D1EBB">
        <w:rPr>
          <w:sz w:val="26"/>
          <w:szCs w:val="26"/>
        </w:rPr>
        <w:t xml:space="preserve">при </w:t>
      </w:r>
      <w:r w:rsidR="00574620" w:rsidRPr="003D1EBB">
        <w:rPr>
          <w:sz w:val="26"/>
          <w:szCs w:val="26"/>
        </w:rPr>
        <w:t>ее</w:t>
      </w:r>
      <w:r w:rsidRPr="003D1EBB">
        <w:rPr>
          <w:sz w:val="26"/>
          <w:szCs w:val="26"/>
        </w:rPr>
        <w:t xml:space="preserve"> предоставлени</w:t>
      </w:r>
      <w:r w:rsidR="00574620" w:rsidRPr="003D1EBB">
        <w:rPr>
          <w:sz w:val="26"/>
          <w:szCs w:val="26"/>
        </w:rPr>
        <w:t>и,</w:t>
      </w:r>
      <w:r w:rsidRPr="003D1EBB">
        <w:rPr>
          <w:sz w:val="26"/>
          <w:szCs w:val="26"/>
        </w:rPr>
        <w:t xml:space="preserve"> на территории Енисейского района согласно приложению </w:t>
      </w:r>
      <w:r w:rsidR="003D1EBB">
        <w:rPr>
          <w:sz w:val="26"/>
          <w:szCs w:val="26"/>
        </w:rPr>
        <w:t>№</w:t>
      </w:r>
      <w:r w:rsidRPr="003D1EBB">
        <w:rPr>
          <w:sz w:val="26"/>
          <w:szCs w:val="26"/>
        </w:rPr>
        <w:t>3.</w:t>
      </w:r>
    </w:p>
    <w:p w:rsidR="00A04309" w:rsidRPr="003D1EBB" w:rsidRDefault="00A04309" w:rsidP="0002533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D1EBB">
        <w:rPr>
          <w:sz w:val="26"/>
          <w:szCs w:val="26"/>
        </w:rPr>
        <w:t>4. Признать утратившим силу постановление администрации Енисейского района от 16.04.2015 № 395-п «О реализации отдельных мер по обеспечению ограничения платы граждан за коммунальные услуги на территории Енисейского района».</w:t>
      </w:r>
    </w:p>
    <w:p w:rsidR="00025336" w:rsidRPr="003D1EBB" w:rsidRDefault="00025336" w:rsidP="0002533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3D1EBB">
        <w:rPr>
          <w:sz w:val="26"/>
          <w:szCs w:val="26"/>
        </w:rPr>
        <w:t xml:space="preserve">        </w:t>
      </w:r>
      <w:r w:rsidR="00A04309" w:rsidRPr="003D1EBB">
        <w:rPr>
          <w:sz w:val="26"/>
          <w:szCs w:val="26"/>
        </w:rPr>
        <w:t>5</w:t>
      </w:r>
      <w:r w:rsidRPr="003D1EBB">
        <w:rPr>
          <w:sz w:val="26"/>
          <w:szCs w:val="26"/>
        </w:rPr>
        <w:t xml:space="preserve">. </w:t>
      </w:r>
      <w:proofErr w:type="gramStart"/>
      <w:r w:rsidRPr="003D1EBB">
        <w:rPr>
          <w:sz w:val="26"/>
          <w:szCs w:val="26"/>
        </w:rPr>
        <w:t>Контроль за</w:t>
      </w:r>
      <w:proofErr w:type="gramEnd"/>
      <w:r w:rsidRPr="003D1EBB">
        <w:rPr>
          <w:sz w:val="26"/>
          <w:szCs w:val="26"/>
        </w:rPr>
        <w:t xml:space="preserve"> исполнением настоящего постановления возложить на первого заместителя главы района </w:t>
      </w:r>
      <w:r w:rsidR="00A04309" w:rsidRPr="003D1EBB">
        <w:rPr>
          <w:sz w:val="26"/>
          <w:szCs w:val="26"/>
        </w:rPr>
        <w:t>А.Ю. Губанова</w:t>
      </w:r>
      <w:r w:rsidRPr="003D1EBB">
        <w:rPr>
          <w:sz w:val="26"/>
          <w:szCs w:val="26"/>
        </w:rPr>
        <w:t>.</w:t>
      </w:r>
    </w:p>
    <w:p w:rsidR="00025336" w:rsidRPr="003D1EBB" w:rsidRDefault="00025336" w:rsidP="0002533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3D1EBB">
        <w:rPr>
          <w:sz w:val="26"/>
          <w:szCs w:val="26"/>
        </w:rPr>
        <w:t xml:space="preserve">        </w:t>
      </w:r>
      <w:r w:rsidR="003D1EBB">
        <w:rPr>
          <w:sz w:val="26"/>
          <w:szCs w:val="26"/>
        </w:rPr>
        <w:t>6</w:t>
      </w:r>
      <w:r w:rsidRPr="003D1EBB">
        <w:rPr>
          <w:sz w:val="26"/>
          <w:szCs w:val="26"/>
        </w:rPr>
        <w:t xml:space="preserve">. Настоящее постановление вступает в силу через 10 дней после его официального размещения на официальном информационном Интернет - сайте Енисейского района </w:t>
      </w:r>
      <w:r w:rsidR="003D1EBB">
        <w:rPr>
          <w:sz w:val="26"/>
          <w:szCs w:val="26"/>
        </w:rPr>
        <w:t xml:space="preserve">Красноярского края </w:t>
      </w:r>
      <w:r w:rsidRPr="003D1EBB">
        <w:rPr>
          <w:sz w:val="26"/>
          <w:szCs w:val="26"/>
        </w:rPr>
        <w:t>и применяется к правоотношениям, возникшим с 01.01.201</w:t>
      </w:r>
      <w:r w:rsidR="00A04309" w:rsidRPr="003D1EBB">
        <w:rPr>
          <w:sz w:val="26"/>
          <w:szCs w:val="26"/>
        </w:rPr>
        <w:t>6</w:t>
      </w:r>
      <w:r w:rsidRPr="003D1EBB">
        <w:rPr>
          <w:sz w:val="26"/>
          <w:szCs w:val="26"/>
        </w:rPr>
        <w:t xml:space="preserve"> года.</w:t>
      </w:r>
    </w:p>
    <w:p w:rsidR="00A607BC" w:rsidRPr="003D1EBB" w:rsidRDefault="00A607BC" w:rsidP="00025336">
      <w:pPr>
        <w:jc w:val="both"/>
        <w:rPr>
          <w:sz w:val="26"/>
          <w:szCs w:val="26"/>
        </w:rPr>
      </w:pPr>
    </w:p>
    <w:p w:rsidR="00025336" w:rsidRPr="003D1EBB" w:rsidRDefault="003D1EBB" w:rsidP="00025336">
      <w:pPr>
        <w:jc w:val="both"/>
        <w:rPr>
          <w:sz w:val="26"/>
          <w:szCs w:val="26"/>
        </w:rPr>
      </w:pPr>
      <w:r>
        <w:rPr>
          <w:sz w:val="26"/>
          <w:szCs w:val="26"/>
        </w:rPr>
        <w:t>Исполняющий обязанности главы</w:t>
      </w:r>
      <w:r w:rsidR="00025336" w:rsidRPr="003D1EBB">
        <w:rPr>
          <w:sz w:val="26"/>
          <w:szCs w:val="26"/>
        </w:rPr>
        <w:t xml:space="preserve"> района </w:t>
      </w:r>
      <w:r w:rsidR="00025336" w:rsidRPr="003D1EBB">
        <w:rPr>
          <w:sz w:val="26"/>
          <w:szCs w:val="26"/>
        </w:rPr>
        <w:tab/>
        <w:t xml:space="preserve">      </w:t>
      </w:r>
      <w:r w:rsidR="00A04309" w:rsidRPr="003D1EBB">
        <w:rPr>
          <w:sz w:val="26"/>
          <w:szCs w:val="26"/>
        </w:rPr>
        <w:t xml:space="preserve">               </w:t>
      </w:r>
      <w:r w:rsidR="00025336" w:rsidRPr="003D1EBB"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       </w:t>
      </w:r>
      <w:r w:rsidR="00025336" w:rsidRPr="003D1EBB">
        <w:rPr>
          <w:sz w:val="26"/>
          <w:szCs w:val="26"/>
        </w:rPr>
        <w:t xml:space="preserve">   </w:t>
      </w:r>
      <w:r>
        <w:rPr>
          <w:sz w:val="26"/>
          <w:szCs w:val="26"/>
        </w:rPr>
        <w:t>А.Ю. Губанов</w:t>
      </w:r>
      <w:r w:rsidR="00025336" w:rsidRPr="003D1EBB">
        <w:rPr>
          <w:color w:val="FF0000"/>
          <w:sz w:val="26"/>
          <w:szCs w:val="26"/>
        </w:rPr>
        <w:t xml:space="preserve"> </w:t>
      </w:r>
    </w:p>
    <w:sectPr w:rsidR="00025336" w:rsidRPr="003D1EBB" w:rsidSect="003D1EBB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2580"/>
    <w:rsid w:val="00025336"/>
    <w:rsid w:val="000425FF"/>
    <w:rsid w:val="000D10D3"/>
    <w:rsid w:val="001937B9"/>
    <w:rsid w:val="0024606D"/>
    <w:rsid w:val="002A705C"/>
    <w:rsid w:val="003656BE"/>
    <w:rsid w:val="003D1EBB"/>
    <w:rsid w:val="00574620"/>
    <w:rsid w:val="006C1389"/>
    <w:rsid w:val="008A2D62"/>
    <w:rsid w:val="008D58C0"/>
    <w:rsid w:val="009B10AD"/>
    <w:rsid w:val="00A04309"/>
    <w:rsid w:val="00A607BC"/>
    <w:rsid w:val="00A92580"/>
    <w:rsid w:val="00C26578"/>
    <w:rsid w:val="00C8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580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10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10D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CC9B087E64F19C77D04F3B02D86C916EADBC4A116E4FB64D21F395400B49C0A9C1A05D7D5206381807EF02BI7K" TargetMode="External"/><Relationship Id="rId5" Type="http://schemas.openxmlformats.org/officeDocument/2006/relationships/hyperlink" Target="consultantplus://offline/ref=528324D1C2CD1C6AA9B759FECD03B314EA69766BF90AA9EC58B13DA5BBCF229ED9Q8m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Лаврова</cp:lastModifiedBy>
  <cp:revision>6</cp:revision>
  <cp:lastPrinted>2016-01-28T08:50:00Z</cp:lastPrinted>
  <dcterms:created xsi:type="dcterms:W3CDTF">2016-01-20T04:25:00Z</dcterms:created>
  <dcterms:modified xsi:type="dcterms:W3CDTF">2016-02-02T08:58:00Z</dcterms:modified>
</cp:coreProperties>
</file>