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AD" w:rsidRPr="007C6CAD" w:rsidRDefault="007C6CAD" w:rsidP="007C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C6CAD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7C6CAD" w:rsidRPr="007C6CAD" w:rsidRDefault="007C6CAD" w:rsidP="007C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C6CAD">
        <w:rPr>
          <w:rFonts w:ascii="Times New Roman" w:eastAsia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7C6CAD" w:rsidRPr="007C6CAD" w:rsidRDefault="007C6CAD" w:rsidP="007C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7C6CAD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7C6CAD" w:rsidRPr="007C6CAD" w:rsidRDefault="007C6CAD" w:rsidP="007C6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C6CAD" w:rsidRPr="007C6CAD" w:rsidRDefault="007C6CAD" w:rsidP="007C6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AD" w:rsidRPr="007C6CAD" w:rsidRDefault="007C6CAD" w:rsidP="007C6CAD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26.01.2016</w:t>
      </w:r>
      <w:r w:rsidRPr="007C6CAD">
        <w:rPr>
          <w:rFonts w:ascii="Times New Roman" w:eastAsia="Times New Roman" w:hAnsi="Times New Roman" w:cs="Times New Roman"/>
          <w:sz w:val="24"/>
          <w:szCs w:val="24"/>
        </w:rPr>
        <w:tab/>
        <w:t xml:space="preserve"> г. Енисейск                                         </w:t>
      </w:r>
      <w:r w:rsidRPr="007C6C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bookmarkStart w:id="0" w:name="_GoBack"/>
      <w:bookmarkEnd w:id="0"/>
      <w:r w:rsidRPr="007C6CAD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7C6CAD" w:rsidRPr="007C6CAD" w:rsidRDefault="007C6CAD" w:rsidP="007C6CA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</w:rPr>
      </w:pPr>
    </w:p>
    <w:p w:rsidR="007C6CAD" w:rsidRPr="007C6CAD" w:rsidRDefault="007C6CAD" w:rsidP="007C6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C6CAD" w:rsidRPr="007C6CAD" w:rsidRDefault="007C6CAD" w:rsidP="007C6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C6B88" w:rsidRDefault="006C6B88" w:rsidP="00456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Енисейского района от 19.12.2013 №1388-п «О порядке осуществления муниципального </w:t>
      </w:r>
      <w:proofErr w:type="gramStart"/>
      <w:r w:rsidRPr="00456A34">
        <w:rPr>
          <w:rFonts w:ascii="Times New Roman" w:hAnsi="Times New Roman" w:cs="Times New Roman"/>
          <w:sz w:val="26"/>
          <w:szCs w:val="26"/>
        </w:rPr>
        <w:t>контроля</w:t>
      </w:r>
      <w:r w:rsidR="0080163C" w:rsidRPr="00456A34">
        <w:rPr>
          <w:rFonts w:ascii="Times New Roman" w:hAnsi="Times New Roman" w:cs="Times New Roman"/>
          <w:sz w:val="26"/>
          <w:szCs w:val="26"/>
        </w:rPr>
        <w:t xml:space="preserve"> </w:t>
      </w:r>
      <w:r w:rsidRPr="00456A34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456A34">
        <w:rPr>
          <w:rFonts w:ascii="Times New Roman" w:hAnsi="Times New Roman" w:cs="Times New Roman"/>
          <w:sz w:val="26"/>
          <w:szCs w:val="26"/>
        </w:rPr>
        <w:t xml:space="preserve"> обеспечением  сохранности   автомобильных   дорог   местного   значения на территории муниципального образования Енисейский район»</w:t>
      </w:r>
    </w:p>
    <w:p w:rsidR="00456A34" w:rsidRPr="00456A34" w:rsidRDefault="00456A34" w:rsidP="00456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B88" w:rsidRPr="00456A34" w:rsidRDefault="006C6B88" w:rsidP="00456A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A3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0163C" w:rsidRPr="00456A34">
        <w:rPr>
          <w:rFonts w:ascii="Times New Roman" w:hAnsi="Times New Roman" w:cs="Times New Roman"/>
          <w:sz w:val="26"/>
          <w:szCs w:val="26"/>
        </w:rPr>
        <w:t xml:space="preserve">пунктом 1 статьи 13, частью 2 статьи 13.1  Федерального закона от 08.11.2007 </w:t>
      </w:r>
      <w:hyperlink r:id="rId6" w:history="1">
        <w:r w:rsidR="0080163C" w:rsidRPr="00456A34">
          <w:rPr>
            <w:rFonts w:ascii="Times New Roman" w:hAnsi="Times New Roman" w:cs="Times New Roman"/>
            <w:sz w:val="26"/>
            <w:szCs w:val="26"/>
          </w:rPr>
          <w:t>№ 257-ФЗ</w:t>
        </w:r>
      </w:hyperlink>
      <w:r w:rsidR="0080163C" w:rsidRPr="00456A34">
        <w:rPr>
          <w:rFonts w:ascii="Times New Roman" w:hAnsi="Times New Roman" w:cs="Times New Roman"/>
          <w:sz w:val="26"/>
          <w:szCs w:val="26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15 Федерального закона от 06.10.2003 </w:t>
      </w:r>
      <w:hyperlink r:id="rId7" w:history="1">
        <w:r w:rsidR="0080163C" w:rsidRPr="00456A34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="0080163C" w:rsidRPr="00456A34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Pr="00456A34">
        <w:rPr>
          <w:rFonts w:ascii="Times New Roman" w:hAnsi="Times New Roman" w:cs="Times New Roman"/>
          <w:sz w:val="26"/>
          <w:szCs w:val="26"/>
        </w:rPr>
        <w:t>Федеральным законом от 26.12.2008</w:t>
      </w:r>
      <w:proofErr w:type="gramEnd"/>
      <w:r w:rsidRPr="00456A34">
        <w:rPr>
          <w:rFonts w:ascii="Times New Roman" w:hAnsi="Times New Roman" w:cs="Times New Roman"/>
          <w:sz w:val="26"/>
          <w:szCs w:val="26"/>
        </w:rPr>
        <w:t xml:space="preserve">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 руко</w:t>
      </w:r>
      <w:r w:rsidR="00AE73A2" w:rsidRPr="00456A34">
        <w:rPr>
          <w:rFonts w:ascii="Times New Roman" w:hAnsi="Times New Roman" w:cs="Times New Roman"/>
          <w:sz w:val="26"/>
          <w:szCs w:val="26"/>
        </w:rPr>
        <w:t xml:space="preserve">водствуясь </w:t>
      </w:r>
      <w:hyperlink r:id="rId8" w:history="1">
        <w:r w:rsidRPr="00456A3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456A34">
        <w:rPr>
          <w:rFonts w:ascii="Times New Roman" w:hAnsi="Times New Roman" w:cs="Times New Roman"/>
          <w:sz w:val="26"/>
          <w:szCs w:val="26"/>
        </w:rPr>
        <w:t xml:space="preserve"> Енисейского района, </w:t>
      </w:r>
      <w:r w:rsidR="00456A34" w:rsidRPr="00456A34">
        <w:rPr>
          <w:rFonts w:ascii="Times New Roman" w:hAnsi="Times New Roman" w:cs="Times New Roman"/>
          <w:sz w:val="26"/>
          <w:szCs w:val="26"/>
        </w:rPr>
        <w:t>ПОСТАНОВЛЯЮ</w:t>
      </w:r>
      <w:r w:rsidRPr="00456A34">
        <w:rPr>
          <w:rFonts w:ascii="Times New Roman" w:hAnsi="Times New Roman" w:cs="Times New Roman"/>
          <w:sz w:val="26"/>
          <w:szCs w:val="26"/>
        </w:rPr>
        <w:t>:</w:t>
      </w:r>
    </w:p>
    <w:p w:rsidR="003A0F6A" w:rsidRPr="00456A34" w:rsidRDefault="00456A34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 xml:space="preserve">1. </w:t>
      </w:r>
      <w:r w:rsidR="006C6B88" w:rsidRPr="00456A34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85027E" w:rsidRPr="00456A34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Енисейского района от 19.12.2013 №1388-п «О порядке осуществления муниципального </w:t>
      </w:r>
      <w:proofErr w:type="gramStart"/>
      <w:r w:rsidR="0085027E" w:rsidRPr="00456A34"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 w:rsidR="0085027E" w:rsidRPr="00456A34">
        <w:rPr>
          <w:rFonts w:ascii="Times New Roman" w:hAnsi="Times New Roman" w:cs="Times New Roman"/>
          <w:sz w:val="26"/>
          <w:szCs w:val="26"/>
        </w:rPr>
        <w:t xml:space="preserve"> обеспечением  сохранности   автомобильных   дорог   местного   значения на территории муниципального образования Енисейский район» </w:t>
      </w:r>
      <w:r w:rsidR="00211711" w:rsidRPr="00456A34">
        <w:rPr>
          <w:rFonts w:ascii="Times New Roman" w:hAnsi="Times New Roman" w:cs="Times New Roman"/>
          <w:sz w:val="26"/>
          <w:szCs w:val="26"/>
        </w:rPr>
        <w:t>(далее</w:t>
      </w:r>
      <w:r w:rsidRPr="00456A34">
        <w:rPr>
          <w:rFonts w:ascii="Times New Roman" w:hAnsi="Times New Roman" w:cs="Times New Roman"/>
          <w:sz w:val="26"/>
          <w:szCs w:val="26"/>
        </w:rPr>
        <w:t xml:space="preserve"> -</w:t>
      </w:r>
      <w:r w:rsidR="00211711" w:rsidRPr="00456A34">
        <w:rPr>
          <w:rFonts w:ascii="Times New Roman" w:hAnsi="Times New Roman" w:cs="Times New Roman"/>
          <w:sz w:val="26"/>
          <w:szCs w:val="26"/>
        </w:rPr>
        <w:t xml:space="preserve"> Порядок) </w:t>
      </w:r>
      <w:r w:rsidR="00AD5984" w:rsidRPr="00456A34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6C6B88" w:rsidRPr="00456A34">
        <w:rPr>
          <w:rFonts w:ascii="Times New Roman" w:hAnsi="Times New Roman" w:cs="Times New Roman"/>
          <w:sz w:val="26"/>
          <w:szCs w:val="26"/>
        </w:rPr>
        <w:t>:</w:t>
      </w:r>
    </w:p>
    <w:p w:rsidR="00211711" w:rsidRPr="00456A34" w:rsidRDefault="003A0F6A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 xml:space="preserve">Пункт 2.5.2. </w:t>
      </w:r>
      <w:r w:rsidR="00211711" w:rsidRPr="00456A34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85027E" w:rsidRPr="00456A34">
        <w:rPr>
          <w:rFonts w:ascii="Times New Roman" w:hAnsi="Times New Roman" w:cs="Times New Roman"/>
          <w:sz w:val="26"/>
          <w:szCs w:val="26"/>
        </w:rPr>
        <w:t>изложить</w:t>
      </w:r>
      <w:r w:rsidRPr="00456A34">
        <w:rPr>
          <w:rFonts w:ascii="Times New Roman" w:hAnsi="Times New Roman" w:cs="Times New Roman"/>
          <w:sz w:val="26"/>
          <w:szCs w:val="26"/>
        </w:rPr>
        <w:t xml:space="preserve"> в </w:t>
      </w:r>
      <w:r w:rsidR="0085027E" w:rsidRPr="00456A34">
        <w:rPr>
          <w:rFonts w:ascii="Times New Roman" w:hAnsi="Times New Roman" w:cs="Times New Roman"/>
          <w:sz w:val="26"/>
          <w:szCs w:val="26"/>
        </w:rPr>
        <w:t>следующей</w:t>
      </w:r>
      <w:r w:rsidRPr="00456A34">
        <w:rPr>
          <w:rFonts w:ascii="Times New Roman" w:hAnsi="Times New Roman" w:cs="Times New Roman"/>
          <w:sz w:val="26"/>
          <w:szCs w:val="26"/>
        </w:rPr>
        <w:t xml:space="preserve"> редакции: </w:t>
      </w:r>
    </w:p>
    <w:p w:rsidR="003A0F6A" w:rsidRPr="00456A34" w:rsidRDefault="00211711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>«</w:t>
      </w:r>
      <w:r w:rsidR="0085027E" w:rsidRPr="00456A34">
        <w:rPr>
          <w:rFonts w:ascii="Times New Roman" w:hAnsi="Times New Roman" w:cs="Times New Roman"/>
          <w:sz w:val="26"/>
          <w:szCs w:val="26"/>
        </w:rPr>
        <w:t xml:space="preserve">2.5.2. </w:t>
      </w:r>
      <w:r w:rsidR="003A0F6A" w:rsidRPr="00456A34">
        <w:rPr>
          <w:rFonts w:ascii="Times New Roman" w:hAnsi="Times New Roman" w:cs="Times New Roman"/>
          <w:sz w:val="26"/>
          <w:szCs w:val="26"/>
        </w:rPr>
        <w:t>поступление в уполномоченный орган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3A0F6A" w:rsidRPr="00456A34" w:rsidRDefault="00456A34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 xml:space="preserve">- </w:t>
      </w:r>
      <w:r w:rsidR="003A0F6A" w:rsidRPr="00456A34">
        <w:rPr>
          <w:rFonts w:ascii="Times New Roman" w:hAnsi="Times New Roman" w:cs="Times New Roman"/>
          <w:sz w:val="26"/>
          <w:szCs w:val="26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3A0F6A" w:rsidRPr="00456A34" w:rsidRDefault="00456A34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 xml:space="preserve">- </w:t>
      </w:r>
      <w:r w:rsidR="003A0F6A" w:rsidRPr="00456A34">
        <w:rPr>
          <w:rFonts w:ascii="Times New Roman" w:hAnsi="Times New Roman" w:cs="Times New Roman"/>
          <w:sz w:val="26"/>
          <w:szCs w:val="26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3A0F6A" w:rsidRPr="00456A34" w:rsidRDefault="00456A34" w:rsidP="00456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56A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н</w:t>
      </w:r>
      <w:r w:rsidR="003A0F6A" w:rsidRPr="00456A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арушение прав потребителей (в случае обращения граждан, права которых нарушены)</w:t>
      </w:r>
      <w:r w:rsidR="00211711" w:rsidRPr="00456A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3A0F6A" w:rsidRPr="00456A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A0F6A" w:rsidRPr="00456A34" w:rsidRDefault="003A0F6A" w:rsidP="00456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56A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Пункт 2.9. </w:t>
      </w:r>
      <w:r w:rsidR="00211711" w:rsidRPr="00456A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Порядка</w:t>
      </w:r>
      <w:r w:rsidRPr="00456A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5027E" w:rsidRPr="00456A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изложить в следующей</w:t>
      </w:r>
      <w:r w:rsidRPr="00456A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редакции:</w:t>
      </w:r>
    </w:p>
    <w:p w:rsidR="003A0F6A" w:rsidRPr="00456A34" w:rsidRDefault="00211711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sz w:val="26"/>
          <w:szCs w:val="26"/>
        </w:rPr>
        <w:t>«</w:t>
      </w:r>
      <w:r w:rsidR="0085027E" w:rsidRPr="00456A34">
        <w:rPr>
          <w:rFonts w:ascii="Times New Roman" w:hAnsi="Times New Roman" w:cs="Times New Roman"/>
          <w:sz w:val="26"/>
          <w:szCs w:val="26"/>
        </w:rPr>
        <w:t>2.9.</w:t>
      </w:r>
      <w:r w:rsidR="0085027E" w:rsidRPr="00456A34">
        <w:rPr>
          <w:sz w:val="26"/>
          <w:szCs w:val="26"/>
        </w:rPr>
        <w:t xml:space="preserve"> </w:t>
      </w:r>
      <w:proofErr w:type="gramStart"/>
      <w:r w:rsidR="003A0F6A" w:rsidRPr="00456A34">
        <w:rPr>
          <w:rFonts w:ascii="Times New Roman" w:hAnsi="Times New Roman" w:cs="Times New Roman"/>
          <w:sz w:val="26"/>
          <w:szCs w:val="26"/>
        </w:rPr>
        <w:t xml:space="preserve">В день подписания распоряжения руководителя уполномоченного органа </w:t>
      </w:r>
      <w:r w:rsidR="003A0F6A" w:rsidRPr="00456A34">
        <w:rPr>
          <w:rFonts w:ascii="Times New Roman" w:hAnsi="Times New Roman" w:cs="Times New Roman"/>
          <w:sz w:val="26"/>
          <w:szCs w:val="26"/>
        </w:rPr>
        <w:lastRenderedPageBreak/>
        <w:t>о проведении внеплановой выездной проверки юридического лица, индивидуального предпринимателя в целях согласования ее проведения в орган прокуратуры по месту осуществления деятельности юридического лица, индивидуального предпринимателя уполномоченным органом представляется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заявление о согласовании проведения внеплановой выездной</w:t>
      </w:r>
      <w:proofErr w:type="gramEnd"/>
      <w:r w:rsidR="003A0F6A" w:rsidRPr="00456A34">
        <w:rPr>
          <w:rFonts w:ascii="Times New Roman" w:hAnsi="Times New Roman" w:cs="Times New Roman"/>
          <w:sz w:val="26"/>
          <w:szCs w:val="26"/>
        </w:rPr>
        <w:t xml:space="preserve"> проверки. К этому заявлению прилагаются копия распоряжения уполномоченного органа о проведении внеплановой выездной проверки и документы, которые содержат сведения, послужившие основанием ее проведения</w:t>
      </w:r>
      <w:r w:rsidRPr="00456A34">
        <w:rPr>
          <w:rFonts w:ascii="Times New Roman" w:hAnsi="Times New Roman" w:cs="Times New Roman"/>
          <w:sz w:val="26"/>
          <w:szCs w:val="26"/>
        </w:rPr>
        <w:t>»</w:t>
      </w:r>
      <w:r w:rsidR="003A0F6A" w:rsidRPr="00456A34">
        <w:rPr>
          <w:rFonts w:ascii="Times New Roman" w:hAnsi="Times New Roman" w:cs="Times New Roman"/>
          <w:sz w:val="26"/>
          <w:szCs w:val="26"/>
        </w:rPr>
        <w:t>.</w:t>
      </w:r>
    </w:p>
    <w:p w:rsidR="003A0F6A" w:rsidRPr="00456A34" w:rsidRDefault="003A0F6A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 xml:space="preserve">Пункт 2.12. </w:t>
      </w:r>
      <w:r w:rsidR="00211711" w:rsidRPr="00456A34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85027E" w:rsidRPr="00456A34">
        <w:rPr>
          <w:rFonts w:ascii="Times New Roman" w:hAnsi="Times New Roman" w:cs="Times New Roman"/>
          <w:sz w:val="26"/>
          <w:szCs w:val="26"/>
        </w:rPr>
        <w:t>изложить</w:t>
      </w:r>
      <w:r w:rsidRPr="00456A34">
        <w:rPr>
          <w:rFonts w:ascii="Times New Roman" w:hAnsi="Times New Roman" w:cs="Times New Roman"/>
          <w:sz w:val="26"/>
          <w:szCs w:val="26"/>
        </w:rPr>
        <w:t xml:space="preserve"> в </w:t>
      </w:r>
      <w:r w:rsidR="0085027E" w:rsidRPr="00456A34">
        <w:rPr>
          <w:rFonts w:ascii="Times New Roman" w:hAnsi="Times New Roman" w:cs="Times New Roman"/>
          <w:sz w:val="26"/>
          <w:szCs w:val="26"/>
        </w:rPr>
        <w:t>следующей</w:t>
      </w:r>
      <w:r w:rsidRPr="00456A34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3A0F6A" w:rsidRPr="00456A34" w:rsidRDefault="00211711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>«</w:t>
      </w:r>
      <w:r w:rsidR="003A0F6A" w:rsidRPr="00456A34">
        <w:rPr>
          <w:rFonts w:ascii="Times New Roman" w:hAnsi="Times New Roman" w:cs="Times New Roman"/>
          <w:sz w:val="26"/>
          <w:szCs w:val="26"/>
        </w:rPr>
        <w:t xml:space="preserve">2.12. </w:t>
      </w:r>
      <w:proofErr w:type="gramStart"/>
      <w:r w:rsidR="003A0F6A" w:rsidRPr="00456A34">
        <w:rPr>
          <w:rFonts w:ascii="Times New Roman" w:hAnsi="Times New Roman" w:cs="Times New Roman"/>
          <w:sz w:val="26"/>
          <w:szCs w:val="26"/>
        </w:rPr>
        <w:t xml:space="preserve">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</w:t>
      </w:r>
      <w:r w:rsidR="003A0F6A" w:rsidRPr="00456A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объектам культурного наследия (памятникам истории и культуры) народов Российской Федерации, </w:t>
      </w:r>
      <w:r w:rsidR="003A0F6A" w:rsidRPr="00456A34">
        <w:rPr>
          <w:rFonts w:ascii="Times New Roman" w:hAnsi="Times New Roman" w:cs="Times New Roman"/>
          <w:sz w:val="26"/>
          <w:szCs w:val="26"/>
        </w:rPr>
        <w:t>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</w:t>
      </w:r>
      <w:r w:rsidRPr="00456A34">
        <w:rPr>
          <w:rFonts w:ascii="Times New Roman" w:hAnsi="Times New Roman" w:cs="Times New Roman"/>
          <w:sz w:val="26"/>
          <w:szCs w:val="26"/>
        </w:rPr>
        <w:t>»</w:t>
      </w:r>
      <w:r w:rsidR="003A0F6A" w:rsidRPr="00456A3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A0F6A" w:rsidRPr="00456A34" w:rsidRDefault="003A0F6A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>Пункт 2.19.</w:t>
      </w:r>
      <w:r w:rsidR="00211711" w:rsidRPr="00456A34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456A34">
        <w:rPr>
          <w:rFonts w:ascii="Times New Roman" w:hAnsi="Times New Roman" w:cs="Times New Roman"/>
          <w:sz w:val="26"/>
          <w:szCs w:val="26"/>
        </w:rPr>
        <w:t xml:space="preserve"> </w:t>
      </w:r>
      <w:r w:rsidR="0085027E" w:rsidRPr="00456A34">
        <w:rPr>
          <w:rFonts w:ascii="Times New Roman" w:hAnsi="Times New Roman" w:cs="Times New Roman"/>
          <w:sz w:val="26"/>
          <w:szCs w:val="26"/>
        </w:rPr>
        <w:t>изложить</w:t>
      </w:r>
      <w:r w:rsidRPr="00456A34">
        <w:rPr>
          <w:rFonts w:ascii="Times New Roman" w:hAnsi="Times New Roman" w:cs="Times New Roman"/>
          <w:sz w:val="26"/>
          <w:szCs w:val="26"/>
        </w:rPr>
        <w:t xml:space="preserve"> в </w:t>
      </w:r>
      <w:r w:rsidR="0085027E" w:rsidRPr="00456A34">
        <w:rPr>
          <w:rFonts w:ascii="Times New Roman" w:hAnsi="Times New Roman" w:cs="Times New Roman"/>
          <w:sz w:val="26"/>
          <w:szCs w:val="26"/>
        </w:rPr>
        <w:t>следующей</w:t>
      </w:r>
      <w:r w:rsidRPr="00456A34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3A0F6A" w:rsidRPr="00456A34" w:rsidRDefault="00211711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>«</w:t>
      </w:r>
      <w:r w:rsidR="003A0F6A" w:rsidRPr="00456A34">
        <w:rPr>
          <w:rFonts w:ascii="Times New Roman" w:hAnsi="Times New Roman" w:cs="Times New Roman"/>
          <w:sz w:val="26"/>
          <w:szCs w:val="26"/>
        </w:rPr>
        <w:t>2.19. В случае выявления при проведении проверки нарушений юридическим лицом, индивидуальным предпринимателем требований федерального законодательства, законодательства Красноярского края и муниципальных правовых актов Енисейского района по вопросам обеспечения сохранности автомобильных дорог местного значения должностное лицо уполномоченного органа, проводившее проверку, в пределах полномочий, предусмотренных законодательством Российской Федерации, муниципальными правовыми актами Енисейского района, обязано:</w:t>
      </w:r>
    </w:p>
    <w:p w:rsidR="003A0F6A" w:rsidRPr="00456A34" w:rsidRDefault="00456A34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A34">
        <w:rPr>
          <w:rFonts w:ascii="Times New Roman" w:hAnsi="Times New Roman" w:cs="Times New Roman"/>
          <w:sz w:val="26"/>
          <w:szCs w:val="26"/>
        </w:rPr>
        <w:t xml:space="preserve">- </w:t>
      </w:r>
      <w:r w:rsidR="003A0F6A" w:rsidRPr="00456A34">
        <w:rPr>
          <w:rFonts w:ascii="Times New Roman" w:hAnsi="Times New Roman" w:cs="Times New Roman"/>
          <w:sz w:val="26"/>
          <w:szCs w:val="26"/>
        </w:rPr>
        <w:t xml:space="preserve"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</w:t>
      </w:r>
      <w:r w:rsidR="003A0F6A" w:rsidRPr="00456A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объектам культурного наследия (памятникам истории и культуры) народов Российской Федерации, </w:t>
      </w:r>
      <w:r w:rsidR="003A0F6A" w:rsidRPr="00456A34">
        <w:rPr>
          <w:rFonts w:ascii="Times New Roman" w:hAnsi="Times New Roman" w:cs="Times New Roman"/>
          <w:sz w:val="26"/>
          <w:szCs w:val="26"/>
        </w:rPr>
        <w:t>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="003A0F6A" w:rsidRPr="00456A34">
        <w:rPr>
          <w:rFonts w:ascii="Times New Roman" w:hAnsi="Times New Roman" w:cs="Times New Roman"/>
          <w:sz w:val="26"/>
          <w:szCs w:val="26"/>
        </w:rPr>
        <w:t xml:space="preserve"> характера, а также других мероприятий, предусмотренных федеральными законами;</w:t>
      </w:r>
    </w:p>
    <w:p w:rsidR="003A0F6A" w:rsidRPr="00456A34" w:rsidRDefault="00456A34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A34">
        <w:rPr>
          <w:rFonts w:ascii="Times New Roman" w:hAnsi="Times New Roman" w:cs="Times New Roman"/>
          <w:sz w:val="26"/>
          <w:szCs w:val="26"/>
        </w:rPr>
        <w:t xml:space="preserve">- </w:t>
      </w:r>
      <w:r w:rsidR="003A0F6A" w:rsidRPr="00456A34">
        <w:rPr>
          <w:rFonts w:ascii="Times New Roman" w:hAnsi="Times New Roman" w:cs="Times New Roman"/>
          <w:sz w:val="26"/>
          <w:szCs w:val="26"/>
        </w:rPr>
        <w:t xml:space="preserve"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</w:t>
      </w:r>
      <w:r w:rsidR="003A0F6A" w:rsidRPr="00456A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объектам культурного наследия (памятникам истории и культуры) народов Российской Федерации</w:t>
      </w:r>
      <w:r w:rsidRPr="00456A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3A0F6A" w:rsidRPr="00456A34">
        <w:rPr>
          <w:rFonts w:ascii="Times New Roman" w:hAnsi="Times New Roman" w:cs="Times New Roman"/>
          <w:sz w:val="26"/>
          <w:szCs w:val="26"/>
        </w:rPr>
        <w:t>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</w:t>
      </w:r>
      <w:r w:rsidR="00211711" w:rsidRPr="00456A34">
        <w:rPr>
          <w:rFonts w:ascii="Times New Roman" w:hAnsi="Times New Roman" w:cs="Times New Roman"/>
          <w:sz w:val="26"/>
          <w:szCs w:val="26"/>
        </w:rPr>
        <w:t>»</w:t>
      </w:r>
      <w:r w:rsidR="003A0F6A" w:rsidRPr="00456A3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A0F6A" w:rsidRPr="00456A34" w:rsidRDefault="003A0F6A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 xml:space="preserve">Подпункт 8 пункта 3.1. </w:t>
      </w:r>
      <w:r w:rsidR="00211711" w:rsidRPr="00456A34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85027E" w:rsidRPr="00456A34">
        <w:rPr>
          <w:rFonts w:ascii="Times New Roman" w:hAnsi="Times New Roman" w:cs="Times New Roman"/>
          <w:sz w:val="26"/>
          <w:szCs w:val="26"/>
        </w:rPr>
        <w:t>изложить</w:t>
      </w:r>
      <w:r w:rsidRPr="00456A34">
        <w:rPr>
          <w:rFonts w:ascii="Times New Roman" w:hAnsi="Times New Roman" w:cs="Times New Roman"/>
          <w:sz w:val="26"/>
          <w:szCs w:val="26"/>
        </w:rPr>
        <w:t xml:space="preserve"> в следующей редакции: </w:t>
      </w:r>
    </w:p>
    <w:p w:rsidR="003A0F6A" w:rsidRPr="00456A34" w:rsidRDefault="00211711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A34">
        <w:rPr>
          <w:rFonts w:ascii="Times New Roman" w:hAnsi="Times New Roman" w:cs="Times New Roman"/>
          <w:sz w:val="26"/>
          <w:szCs w:val="26"/>
        </w:rPr>
        <w:t>«</w:t>
      </w:r>
      <w:r w:rsidR="003A0F6A" w:rsidRPr="00456A34">
        <w:rPr>
          <w:rFonts w:ascii="Times New Roman" w:hAnsi="Times New Roman" w:cs="Times New Roman"/>
          <w:sz w:val="26"/>
          <w:szCs w:val="26"/>
        </w:rPr>
        <w:t xml:space="preserve">8) учитывать при определении мер, принимаемых по фактам выявленных </w:t>
      </w:r>
      <w:r w:rsidR="003A0F6A" w:rsidRPr="00456A34">
        <w:rPr>
          <w:rFonts w:ascii="Times New Roman" w:hAnsi="Times New Roman" w:cs="Times New Roman"/>
          <w:sz w:val="26"/>
          <w:szCs w:val="26"/>
        </w:rPr>
        <w:lastRenderedPageBreak/>
        <w:t xml:space="preserve">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</w:t>
      </w:r>
      <w:r w:rsidR="003A0F6A" w:rsidRPr="00456A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объектов культурного наследия (памятников истории и культуры) народов Российской Федерации</w:t>
      </w:r>
      <w:r w:rsidR="003A0F6A" w:rsidRPr="00456A34">
        <w:rPr>
          <w:rFonts w:ascii="Times New Roman" w:hAnsi="Times New Roman" w:cs="Times New Roman"/>
          <w:sz w:val="26"/>
          <w:szCs w:val="26"/>
        </w:rPr>
        <w:t xml:space="preserve">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физических и юридических</w:t>
      </w:r>
      <w:proofErr w:type="gramEnd"/>
      <w:r w:rsidR="003A0F6A" w:rsidRPr="00456A34">
        <w:rPr>
          <w:rFonts w:ascii="Times New Roman" w:hAnsi="Times New Roman" w:cs="Times New Roman"/>
          <w:sz w:val="26"/>
          <w:szCs w:val="26"/>
        </w:rPr>
        <w:t xml:space="preserve"> лиц, индивидуальных предпринимателей</w:t>
      </w:r>
      <w:r w:rsidRPr="00456A34">
        <w:rPr>
          <w:rFonts w:ascii="Times New Roman" w:hAnsi="Times New Roman" w:cs="Times New Roman"/>
          <w:sz w:val="26"/>
          <w:szCs w:val="26"/>
        </w:rPr>
        <w:t>»</w:t>
      </w:r>
      <w:r w:rsidR="003A0F6A" w:rsidRPr="00456A34">
        <w:rPr>
          <w:rFonts w:ascii="Times New Roman" w:hAnsi="Times New Roman" w:cs="Times New Roman"/>
          <w:sz w:val="26"/>
          <w:szCs w:val="26"/>
        </w:rPr>
        <w:t>.</w:t>
      </w:r>
    </w:p>
    <w:p w:rsidR="003A0F6A" w:rsidRPr="00456A34" w:rsidRDefault="003A0F6A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>Пункт 5.1.</w:t>
      </w:r>
      <w:r w:rsidR="00211711" w:rsidRPr="00456A34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456A34">
        <w:rPr>
          <w:rFonts w:ascii="Times New Roman" w:hAnsi="Times New Roman" w:cs="Times New Roman"/>
          <w:sz w:val="26"/>
          <w:szCs w:val="26"/>
        </w:rPr>
        <w:t xml:space="preserve"> </w:t>
      </w:r>
      <w:r w:rsidR="0085027E" w:rsidRPr="00456A34">
        <w:rPr>
          <w:rFonts w:ascii="Times New Roman" w:hAnsi="Times New Roman" w:cs="Times New Roman"/>
          <w:sz w:val="26"/>
          <w:szCs w:val="26"/>
        </w:rPr>
        <w:t>изложить</w:t>
      </w:r>
      <w:r w:rsidRPr="00456A34">
        <w:rPr>
          <w:rFonts w:ascii="Times New Roman" w:hAnsi="Times New Roman" w:cs="Times New Roman"/>
          <w:sz w:val="26"/>
          <w:szCs w:val="26"/>
        </w:rPr>
        <w:t xml:space="preserve"> в </w:t>
      </w:r>
      <w:r w:rsidR="0085027E" w:rsidRPr="00456A34">
        <w:rPr>
          <w:rFonts w:ascii="Times New Roman" w:hAnsi="Times New Roman" w:cs="Times New Roman"/>
          <w:sz w:val="26"/>
          <w:szCs w:val="26"/>
        </w:rPr>
        <w:t>следующей</w:t>
      </w:r>
      <w:r w:rsidRPr="00456A34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3A0F6A" w:rsidRPr="00456A34" w:rsidRDefault="00211711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>«</w:t>
      </w:r>
      <w:r w:rsidR="003A0F6A" w:rsidRPr="00456A34">
        <w:rPr>
          <w:rFonts w:ascii="Times New Roman" w:hAnsi="Times New Roman" w:cs="Times New Roman"/>
          <w:sz w:val="26"/>
          <w:szCs w:val="26"/>
        </w:rPr>
        <w:t>5.1. Руководитель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3A0F6A" w:rsidRPr="00456A34" w:rsidRDefault="00456A34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 xml:space="preserve">- </w:t>
      </w:r>
      <w:r w:rsidR="003A0F6A" w:rsidRPr="00456A34">
        <w:rPr>
          <w:rFonts w:ascii="Times New Roman" w:hAnsi="Times New Roman" w:cs="Times New Roman"/>
          <w:sz w:val="26"/>
          <w:szCs w:val="26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3A0F6A" w:rsidRPr="00456A34" w:rsidRDefault="00456A34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 xml:space="preserve">- </w:t>
      </w:r>
      <w:r w:rsidR="003A0F6A" w:rsidRPr="00456A34">
        <w:rPr>
          <w:rFonts w:ascii="Times New Roman" w:hAnsi="Times New Roman" w:cs="Times New Roman"/>
          <w:sz w:val="26"/>
          <w:szCs w:val="26"/>
        </w:rPr>
        <w:t>получать от уполномоченного органа, должностных лиц информацию, которая относится к предмету проверки и предоставление которой предусмотрено Порядком;</w:t>
      </w:r>
    </w:p>
    <w:p w:rsidR="003A0F6A" w:rsidRPr="00456A34" w:rsidRDefault="00456A34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 xml:space="preserve">- </w:t>
      </w:r>
      <w:r w:rsidR="003A0F6A" w:rsidRPr="00456A34">
        <w:rPr>
          <w:rFonts w:ascii="Times New Roman" w:hAnsi="Times New Roman" w:cs="Times New Roman"/>
          <w:sz w:val="26"/>
          <w:szCs w:val="26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уполномоченного органа;</w:t>
      </w:r>
    </w:p>
    <w:p w:rsidR="003A0F6A" w:rsidRPr="00456A34" w:rsidRDefault="00456A34" w:rsidP="00456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 xml:space="preserve">- </w:t>
      </w:r>
      <w:r w:rsidR="003A0F6A" w:rsidRPr="00456A34">
        <w:rPr>
          <w:rFonts w:ascii="Times New Roman" w:hAnsi="Times New Roman" w:cs="Times New Roman"/>
          <w:sz w:val="26"/>
          <w:szCs w:val="26"/>
        </w:rPr>
        <w:t>обжаловать действия (бездействие) должностных лиц уполномоченного органа, повлекшие за собой нарушение прав юридического или физического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3A0F6A" w:rsidRPr="00456A34" w:rsidRDefault="00456A34" w:rsidP="00456A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6A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A0F6A" w:rsidRPr="00456A34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</w:t>
      </w:r>
      <w:r w:rsidR="00211711" w:rsidRPr="00456A34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80163C" w:rsidRPr="00456A34" w:rsidRDefault="0080163C" w:rsidP="00456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56A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56A3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 района А.Ю. Губанова.</w:t>
      </w:r>
    </w:p>
    <w:p w:rsidR="0080163C" w:rsidRPr="00456A34" w:rsidRDefault="0080163C" w:rsidP="00456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34">
        <w:rPr>
          <w:rFonts w:ascii="Times New Roman" w:hAnsi="Times New Roman" w:cs="Times New Roman"/>
          <w:sz w:val="26"/>
          <w:szCs w:val="26"/>
        </w:rPr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80163C" w:rsidRDefault="0080163C" w:rsidP="00456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920" w:rsidRPr="00456A34" w:rsidRDefault="00670920" w:rsidP="00456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163C" w:rsidRPr="00456A34" w:rsidRDefault="00456A34" w:rsidP="00456A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главы</w:t>
      </w:r>
      <w:r w:rsidR="0080163C" w:rsidRPr="00456A34">
        <w:rPr>
          <w:rFonts w:ascii="Times New Roman" w:hAnsi="Times New Roman" w:cs="Times New Roman"/>
          <w:sz w:val="26"/>
          <w:szCs w:val="26"/>
        </w:rPr>
        <w:t xml:space="preserve"> района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0163C" w:rsidRPr="00456A34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А.Ю. Губанов</w:t>
      </w:r>
    </w:p>
    <w:p w:rsidR="0080163C" w:rsidRPr="00456A34" w:rsidRDefault="0080163C" w:rsidP="00456A34">
      <w:pPr>
        <w:spacing w:line="240" w:lineRule="auto"/>
        <w:ind w:firstLine="708"/>
        <w:rPr>
          <w:sz w:val="26"/>
          <w:szCs w:val="26"/>
        </w:rPr>
      </w:pPr>
    </w:p>
    <w:p w:rsidR="0080163C" w:rsidRPr="00456A34" w:rsidRDefault="0080163C" w:rsidP="00456A34">
      <w:pPr>
        <w:spacing w:line="240" w:lineRule="auto"/>
        <w:ind w:firstLine="708"/>
        <w:rPr>
          <w:sz w:val="26"/>
          <w:szCs w:val="26"/>
        </w:rPr>
      </w:pPr>
    </w:p>
    <w:p w:rsidR="0080163C" w:rsidRPr="00456A34" w:rsidRDefault="0080163C" w:rsidP="0080163C">
      <w:pPr>
        <w:ind w:firstLine="708"/>
        <w:rPr>
          <w:sz w:val="26"/>
          <w:szCs w:val="26"/>
        </w:rPr>
      </w:pPr>
    </w:p>
    <w:p w:rsidR="003A0F6A" w:rsidRPr="00FA504A" w:rsidRDefault="003A0F6A" w:rsidP="003A0F6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3A0F6A" w:rsidRPr="00FA504A" w:rsidSect="000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3578"/>
    <w:multiLevelType w:val="hybridMultilevel"/>
    <w:tmpl w:val="EF68FCFC"/>
    <w:lvl w:ilvl="0" w:tplc="16BC8B4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7302C6C"/>
    <w:multiLevelType w:val="multilevel"/>
    <w:tmpl w:val="FA50601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B88"/>
    <w:rsid w:val="000623D3"/>
    <w:rsid w:val="00071372"/>
    <w:rsid w:val="00211711"/>
    <w:rsid w:val="003A0F6A"/>
    <w:rsid w:val="00456A34"/>
    <w:rsid w:val="00670920"/>
    <w:rsid w:val="006C6B88"/>
    <w:rsid w:val="007C6CAD"/>
    <w:rsid w:val="0080163C"/>
    <w:rsid w:val="0085027E"/>
    <w:rsid w:val="00894ACA"/>
    <w:rsid w:val="008B6079"/>
    <w:rsid w:val="008D7E37"/>
    <w:rsid w:val="00AD5984"/>
    <w:rsid w:val="00AE73A2"/>
    <w:rsid w:val="00BC092D"/>
    <w:rsid w:val="00EC7E3F"/>
    <w:rsid w:val="00FA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B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6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ECE5B939F4A1EFD3A01F5E55B83A77B11B2C7D6D36FA6FCD249ABDACCF77EzDV2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1E996B19DDB23214E59B5812B4AE415EB389A4E6529E5289F6BE314C8A33F52707E940495aDF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E996B19DDB23214E59B5812B4AE415EB399A49632EE5289F6BE314C8A33F52707E9402a9F3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Лаврова</cp:lastModifiedBy>
  <cp:revision>13</cp:revision>
  <cp:lastPrinted>2016-01-26T04:01:00Z</cp:lastPrinted>
  <dcterms:created xsi:type="dcterms:W3CDTF">2016-01-14T05:16:00Z</dcterms:created>
  <dcterms:modified xsi:type="dcterms:W3CDTF">2016-01-27T05:29:00Z</dcterms:modified>
</cp:coreProperties>
</file>