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EE" w:rsidRDefault="003326EE" w:rsidP="003326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326EE" w:rsidRDefault="003326EE" w:rsidP="003326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326EE" w:rsidRDefault="003326EE" w:rsidP="003326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326EE" w:rsidRDefault="003326EE" w:rsidP="003326EE">
      <w:pPr>
        <w:jc w:val="center"/>
        <w:rPr>
          <w:sz w:val="36"/>
          <w:szCs w:val="36"/>
        </w:rPr>
      </w:pPr>
    </w:p>
    <w:p w:rsidR="003326EE" w:rsidRDefault="003326EE" w:rsidP="003326EE">
      <w:pPr>
        <w:jc w:val="center"/>
        <w:rPr>
          <w:sz w:val="24"/>
          <w:szCs w:val="24"/>
        </w:rPr>
      </w:pPr>
    </w:p>
    <w:p w:rsidR="003326EE" w:rsidRPr="003326EE" w:rsidRDefault="003326EE" w:rsidP="003326EE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03.12.2015</w:t>
      </w:r>
      <w:r w:rsidRPr="003326EE">
        <w:rPr>
          <w:sz w:val="24"/>
          <w:szCs w:val="24"/>
        </w:rPr>
        <w:tab/>
        <w:t xml:space="preserve"> г. Енисейск                                         </w:t>
      </w:r>
      <w:r w:rsidRPr="003326EE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964-п</w:t>
      </w:r>
    </w:p>
    <w:p w:rsidR="000E5F5B" w:rsidRPr="003326EE" w:rsidRDefault="000E5F5B" w:rsidP="004206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6EE" w:rsidRDefault="003326EE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6EE" w:rsidRDefault="003326EE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57A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увольнения в связи с утратой доверия муниципальных служащих администрации Енисейского района</w:t>
      </w: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 27.1 Федерального закона от 02.03.2007 № 25-ФЗ "О муниципальной службе в Российской Федерации",  руководствуясь  Устав</w:t>
      </w:r>
      <w:r w:rsidR="00B30B2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4206F3" w:rsidRDefault="004206F3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увольнения в связи с утратой доверия муниципальных служащих администрации Енисейского района в соответствии с приложением к настоящему постановлению.</w:t>
      </w:r>
    </w:p>
    <w:p w:rsidR="004206F3" w:rsidRDefault="004206F3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4206F3" w:rsidRDefault="004206F3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информационном </w:t>
      </w:r>
      <w:r w:rsidR="00565E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края.</w:t>
      </w: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С.В. Ермаков</w:t>
      </w: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613" w:rsidRDefault="00F56613" w:rsidP="00420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613" w:rsidRDefault="004206F3" w:rsidP="00F5661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206F3" w:rsidRDefault="004206F3" w:rsidP="00F5661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56613" w:rsidRPr="00F56613">
        <w:rPr>
          <w:rFonts w:ascii="Times New Roman" w:hAnsi="Times New Roman" w:cs="Times New Roman"/>
          <w:sz w:val="28"/>
          <w:szCs w:val="28"/>
        </w:rPr>
        <w:t xml:space="preserve"> </w:t>
      </w:r>
      <w:r w:rsidR="00F5661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206F3" w:rsidRDefault="004206F3" w:rsidP="00F5661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4206F3" w:rsidRDefault="00F56613" w:rsidP="00F5661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06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206F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20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F3" w:rsidRDefault="004206F3" w:rsidP="004206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06F3" w:rsidRDefault="004206F3" w:rsidP="00420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увольнения в связи с утратой доверия муниципальных служащих администрации Енисейского района</w:t>
      </w:r>
    </w:p>
    <w:p w:rsidR="004206F3" w:rsidRDefault="004206F3" w:rsidP="00420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18F" w:rsidRDefault="00F0018F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увольнения в связи с утратой доверия  муниципальных служащих администрации Енисейского района (далее - Порядок) разработан в соответствии с Конституцией РФ, Федеральным законом от 02.03.2007№ 25-Ф</w:t>
      </w:r>
      <w:r w:rsidR="00B30B2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</w:t>
      </w:r>
      <w:r w:rsidR="00B30B23">
        <w:rPr>
          <w:rFonts w:ascii="Times New Roman" w:hAnsi="Times New Roman" w:cs="Times New Roman"/>
          <w:sz w:val="28"/>
          <w:szCs w:val="28"/>
        </w:rPr>
        <w:t>, Федеральным законом от 25.12.2008 №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последовательность действий работодателя (представителя нанимателя) при увольнении муниципальных служащих администрации Енисейского района (далее - муниципальные служащие, муниципальный служащий) в связи с утратой доверия.</w:t>
      </w:r>
    </w:p>
    <w:p w:rsidR="004206F3" w:rsidRDefault="00F0018F" w:rsidP="00F001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Муниципальные служащие подлежат увольнению в связи с утратой доверия в случаях:</w:t>
      </w:r>
    </w:p>
    <w:p w:rsidR="00F0018F" w:rsidRPr="00D4631C" w:rsidRDefault="00D4631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1C">
        <w:rPr>
          <w:rFonts w:ascii="Times New Roman" w:hAnsi="Times New Roman" w:cs="Times New Roman"/>
          <w:sz w:val="28"/>
          <w:szCs w:val="28"/>
        </w:rPr>
        <w:t>1) н</w:t>
      </w:r>
      <w:r w:rsidR="00F0018F" w:rsidRPr="00D4631C">
        <w:rPr>
          <w:rFonts w:ascii="Times New Roman" w:hAnsi="Times New Roman" w:cs="Times New Roman"/>
          <w:sz w:val="28"/>
          <w:szCs w:val="28"/>
        </w:rPr>
        <w:t>еприняти</w:t>
      </w:r>
      <w:r w:rsidRPr="00D4631C">
        <w:rPr>
          <w:rFonts w:ascii="Times New Roman" w:hAnsi="Times New Roman" w:cs="Times New Roman"/>
          <w:sz w:val="28"/>
          <w:szCs w:val="28"/>
        </w:rPr>
        <w:t>я</w:t>
      </w:r>
      <w:r w:rsidR="00F0018F" w:rsidRPr="00D4631C">
        <w:rPr>
          <w:rFonts w:ascii="Times New Roman" w:hAnsi="Times New Roman" w:cs="Times New Roman"/>
          <w:sz w:val="28"/>
          <w:szCs w:val="28"/>
        </w:rPr>
        <w:t xml:space="preserve"> муниципальным служащим, являющимся стороной конфликта интересов, мер по предотвращению или урегулированию конфликта интересов</w:t>
      </w:r>
      <w:r w:rsidRPr="00D4631C">
        <w:rPr>
          <w:rFonts w:ascii="Times New Roman" w:hAnsi="Times New Roman" w:cs="Times New Roman"/>
          <w:sz w:val="28"/>
          <w:szCs w:val="28"/>
        </w:rPr>
        <w:t>;</w:t>
      </w:r>
    </w:p>
    <w:p w:rsidR="00F0018F" w:rsidRPr="00D4631C" w:rsidRDefault="00D4631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1C">
        <w:rPr>
          <w:rFonts w:ascii="Times New Roman" w:hAnsi="Times New Roman" w:cs="Times New Roman"/>
          <w:sz w:val="28"/>
          <w:szCs w:val="28"/>
        </w:rPr>
        <w:t>2) н</w:t>
      </w:r>
      <w:r w:rsidR="00F0018F" w:rsidRPr="00D4631C">
        <w:rPr>
          <w:rFonts w:ascii="Times New Roman" w:hAnsi="Times New Roman" w:cs="Times New Roman"/>
          <w:sz w:val="28"/>
          <w:szCs w:val="28"/>
        </w:rPr>
        <w:t>еприняти</w:t>
      </w:r>
      <w:r w:rsidRPr="00D4631C">
        <w:rPr>
          <w:rFonts w:ascii="Times New Roman" w:hAnsi="Times New Roman" w:cs="Times New Roman"/>
          <w:sz w:val="28"/>
          <w:szCs w:val="28"/>
        </w:rPr>
        <w:t>я</w:t>
      </w:r>
      <w:r w:rsidR="00F0018F" w:rsidRPr="00D4631C">
        <w:rPr>
          <w:rFonts w:ascii="Times New Roman" w:hAnsi="Times New Roman" w:cs="Times New Roman"/>
          <w:sz w:val="28"/>
          <w:szCs w:val="28"/>
        </w:rPr>
        <w:t xml:space="preserve">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</w:t>
      </w:r>
      <w:r w:rsidRPr="00D4631C">
        <w:rPr>
          <w:rFonts w:ascii="Times New Roman" w:hAnsi="Times New Roman" w:cs="Times New Roman"/>
          <w:sz w:val="28"/>
          <w:szCs w:val="28"/>
        </w:rPr>
        <w:t>гулированию конфликта интересов;</w:t>
      </w:r>
    </w:p>
    <w:p w:rsidR="00F0018F" w:rsidRDefault="00D4631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1C">
        <w:rPr>
          <w:rFonts w:ascii="Times New Roman" w:hAnsi="Times New Roman" w:cs="Times New Roman"/>
          <w:sz w:val="28"/>
          <w:szCs w:val="28"/>
        </w:rPr>
        <w:t>3) н</w:t>
      </w:r>
      <w:r w:rsidR="00F0018F" w:rsidRPr="00D4631C">
        <w:rPr>
          <w:rFonts w:ascii="Times New Roman" w:hAnsi="Times New Roman" w:cs="Times New Roman"/>
          <w:sz w:val="28"/>
          <w:szCs w:val="28"/>
        </w:rPr>
        <w:t>епредставлени</w:t>
      </w:r>
      <w:r w:rsidRPr="00D4631C">
        <w:rPr>
          <w:rFonts w:ascii="Times New Roman" w:hAnsi="Times New Roman" w:cs="Times New Roman"/>
          <w:sz w:val="28"/>
          <w:szCs w:val="28"/>
        </w:rPr>
        <w:t>я</w:t>
      </w:r>
      <w:r w:rsidR="00F0018F" w:rsidRPr="00D4631C">
        <w:rPr>
          <w:rFonts w:ascii="Times New Roman" w:hAnsi="Times New Roman" w:cs="Times New Roman"/>
          <w:sz w:val="28"/>
          <w:szCs w:val="28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 w:rsidR="009F5DF1">
        <w:rPr>
          <w:rFonts w:ascii="Times New Roman" w:hAnsi="Times New Roman" w:cs="Times New Roman"/>
          <w:sz w:val="28"/>
          <w:szCs w:val="28"/>
        </w:rPr>
        <w:t>;</w:t>
      </w:r>
    </w:p>
    <w:p w:rsidR="001770EA" w:rsidRPr="00B30B23" w:rsidRDefault="00B30B23" w:rsidP="00B30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0EA" w:rsidRPr="00B30B23">
        <w:rPr>
          <w:rFonts w:ascii="Times New Roman" w:hAnsi="Times New Roman" w:cs="Times New Roman"/>
          <w:sz w:val="28"/>
          <w:szCs w:val="28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770EA" w:rsidRPr="00B30B23" w:rsidRDefault="00B30B23" w:rsidP="00B30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0EA" w:rsidRPr="00B30B23">
        <w:rPr>
          <w:rFonts w:ascii="Times New Roman" w:hAnsi="Times New Roman" w:cs="Times New Roman"/>
          <w:sz w:val="28"/>
          <w:szCs w:val="28"/>
        </w:rPr>
        <w:t>) осуществления лицом предпринимательской деятельности;</w:t>
      </w:r>
    </w:p>
    <w:p w:rsidR="001770EA" w:rsidRPr="00B30B23" w:rsidRDefault="00B30B23" w:rsidP="00B30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70EA" w:rsidRPr="00B30B23">
        <w:rPr>
          <w:rFonts w:ascii="Times New Roman" w:hAnsi="Times New Roman" w:cs="Times New Roman"/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770EA" w:rsidRDefault="001770EA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1C" w:rsidRDefault="00D4631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об увольнении муниципального служащего в связи с утратой доверия принимается работодателем (представителем нанимателя) на основании проверки, проводимой отделом кадров, муниципальной службы и организационной работы администрации Енисейского района           (далее -</w:t>
      </w:r>
      <w:r w:rsidR="005574FB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0F3C">
        <w:rPr>
          <w:rFonts w:ascii="Times New Roman" w:hAnsi="Times New Roman" w:cs="Times New Roman"/>
          <w:sz w:val="28"/>
          <w:szCs w:val="28"/>
        </w:rPr>
        <w:t>, на основании распоряжения работодателя (представителя нанимателя), принимаемого при возникновении обстоятельств, свидетельствующих о совершении муниципальным служащим правонарушений, указанных в  п.2 настоящего Порядка.</w:t>
      </w:r>
    </w:p>
    <w:p w:rsidR="00676335" w:rsidRDefault="00030F3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6335">
        <w:rPr>
          <w:rFonts w:ascii="Times New Roman" w:hAnsi="Times New Roman" w:cs="Times New Roman"/>
          <w:sz w:val="28"/>
          <w:szCs w:val="28"/>
        </w:rPr>
        <w:t>При п</w:t>
      </w:r>
      <w:r w:rsidR="00CD3B43">
        <w:rPr>
          <w:rFonts w:ascii="Times New Roman" w:hAnsi="Times New Roman" w:cs="Times New Roman"/>
          <w:sz w:val="28"/>
          <w:szCs w:val="28"/>
        </w:rPr>
        <w:t>рове</w:t>
      </w:r>
      <w:r w:rsidR="00676335">
        <w:rPr>
          <w:rFonts w:ascii="Times New Roman" w:hAnsi="Times New Roman" w:cs="Times New Roman"/>
          <w:sz w:val="28"/>
          <w:szCs w:val="28"/>
        </w:rPr>
        <w:t>дении проверки должны быть полностью, объективно и всесторонне установлены:</w:t>
      </w:r>
    </w:p>
    <w:p w:rsidR="00CD3B43" w:rsidRDefault="00676335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факт совершения муниципальным служащим правонарушений, названных в п.2 настоящего Порядка;</w:t>
      </w:r>
    </w:p>
    <w:p w:rsidR="00676335" w:rsidRDefault="00676335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вина муниципального служащего;</w:t>
      </w:r>
    </w:p>
    <w:p w:rsidR="00676335" w:rsidRDefault="00676335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причины и условия, способствовавшие совершению муниципальным служащим правонарушения;</w:t>
      </w:r>
    </w:p>
    <w:p w:rsidR="00676335" w:rsidRDefault="00676335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характер и размер вреда, причиненного в результате правонарушения.</w:t>
      </w:r>
    </w:p>
    <w:p w:rsidR="00C373A2" w:rsidRDefault="00676335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Муниципальный служащий при проведении проверки имеет право давать устные и (или) письменные объяснения, представлять заявления, ходатайства, документы; обжаловать действия (бездействие) лица (лиц), проводящих проверку, работодателю (представителю нанимателя), назначившему проверку; по окончании проверки ознакомиться с докладом и другими материалами по результатам проверки</w:t>
      </w:r>
      <w:r w:rsidR="00C373A2">
        <w:rPr>
          <w:rFonts w:ascii="Times New Roman" w:hAnsi="Times New Roman" w:cs="Times New Roman"/>
          <w:sz w:val="28"/>
          <w:szCs w:val="28"/>
        </w:rPr>
        <w:t>.</w:t>
      </w:r>
    </w:p>
    <w:p w:rsidR="00E46035" w:rsidRDefault="00C373A2" w:rsidP="00C37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окончании проверки </w:t>
      </w:r>
      <w:r w:rsidR="005574F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46035">
        <w:rPr>
          <w:rFonts w:ascii="Times New Roman" w:hAnsi="Times New Roman" w:cs="Times New Roman"/>
          <w:sz w:val="28"/>
          <w:szCs w:val="28"/>
        </w:rPr>
        <w:t xml:space="preserve">представляет доклад о результатах проверки работодателю (представителю нанимателя), назначившему проверку. </w:t>
      </w:r>
    </w:p>
    <w:p w:rsidR="00C373A2" w:rsidRDefault="00E46035" w:rsidP="00C37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Работодатель (п</w:t>
      </w:r>
      <w:r w:rsidRPr="00B30B23">
        <w:rPr>
          <w:rFonts w:ascii="Times New Roman" w:hAnsi="Times New Roman" w:cs="Times New Roman"/>
          <w:sz w:val="28"/>
          <w:szCs w:val="28"/>
        </w:rPr>
        <w:t>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30B23">
        <w:rPr>
          <w:rFonts w:ascii="Times New Roman" w:hAnsi="Times New Roman" w:cs="Times New Roman"/>
          <w:sz w:val="28"/>
          <w:szCs w:val="28"/>
        </w:rPr>
        <w:t>принимает решение об увольнении в связи с утратой доверия или направляет доклад в комиссию</w:t>
      </w:r>
      <w:r w:rsidRPr="00275837">
        <w:rPr>
          <w:rFonts w:ascii="Times New Roman" w:hAnsi="Times New Roman" w:cs="Times New Roman"/>
          <w:sz w:val="28"/>
          <w:szCs w:val="28"/>
        </w:rPr>
        <w:t xml:space="preserve">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Енисейский район</w:t>
      </w:r>
      <w:r w:rsidRPr="00B30B23">
        <w:rPr>
          <w:rFonts w:ascii="Times New Roman" w:hAnsi="Times New Roman" w:cs="Times New Roman"/>
          <w:sz w:val="28"/>
          <w:szCs w:val="28"/>
        </w:rPr>
        <w:t xml:space="preserve"> для выработки рекомендаций о возможных мерах применения взысканий за </w:t>
      </w:r>
      <w:r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Pr="00B30B23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030F3C" w:rsidRDefault="00DC1BC8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0F3C">
        <w:rPr>
          <w:rFonts w:ascii="Times New Roman" w:hAnsi="Times New Roman" w:cs="Times New Roman"/>
          <w:sz w:val="28"/>
          <w:szCs w:val="28"/>
        </w:rPr>
        <w:t>Увольнение муниципального служащего в связи с утратой дове</w:t>
      </w:r>
      <w:r w:rsidR="009F5DF1">
        <w:rPr>
          <w:rFonts w:ascii="Times New Roman" w:hAnsi="Times New Roman" w:cs="Times New Roman"/>
          <w:sz w:val="28"/>
          <w:szCs w:val="28"/>
        </w:rPr>
        <w:t>рия осуществляется на основании</w:t>
      </w:r>
      <w:r w:rsidR="00030F3C">
        <w:rPr>
          <w:rFonts w:ascii="Times New Roman" w:hAnsi="Times New Roman" w:cs="Times New Roman"/>
          <w:sz w:val="28"/>
          <w:szCs w:val="28"/>
        </w:rPr>
        <w:t>:</w:t>
      </w:r>
    </w:p>
    <w:p w:rsidR="00030F3C" w:rsidRPr="00030F3C" w:rsidRDefault="00030F3C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3C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</w:t>
      </w:r>
      <w:r w:rsidR="005574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30F3C">
        <w:rPr>
          <w:rFonts w:ascii="Times New Roman" w:hAnsi="Times New Roman" w:cs="Times New Roman"/>
          <w:sz w:val="28"/>
          <w:szCs w:val="28"/>
        </w:rPr>
        <w:t>;</w:t>
      </w:r>
    </w:p>
    <w:p w:rsidR="00030F3C" w:rsidRPr="00030F3C" w:rsidRDefault="00030F3C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3C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30F3C" w:rsidRPr="00030F3C" w:rsidRDefault="00030F3C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3C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030F3C" w:rsidRPr="00030F3C" w:rsidRDefault="00030F3C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3C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030F3C" w:rsidRDefault="00DC1BC8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F3C" w:rsidRPr="00030F3C">
        <w:rPr>
          <w:rFonts w:ascii="Times New Roman" w:hAnsi="Times New Roman" w:cs="Times New Roman"/>
          <w:sz w:val="28"/>
          <w:szCs w:val="28"/>
        </w:rPr>
        <w:t>. При</w:t>
      </w:r>
      <w:r w:rsidR="00030F3C">
        <w:rPr>
          <w:rFonts w:ascii="Times New Roman" w:hAnsi="Times New Roman" w:cs="Times New Roman"/>
          <w:sz w:val="28"/>
          <w:szCs w:val="28"/>
        </w:rPr>
        <w:t xml:space="preserve"> принятии решения об увольнении муниципального служащего в связи с утратой доверия</w:t>
      </w:r>
      <w:r w:rsidR="00030F3C" w:rsidRPr="00030F3C">
        <w:rPr>
          <w:rFonts w:ascii="Times New Roman" w:hAnsi="Times New Roman" w:cs="Times New Roman"/>
          <w:sz w:val="28"/>
          <w:szCs w:val="28"/>
        </w:rPr>
        <w:t xml:space="preserve"> учитываются характер совершенного </w:t>
      </w:r>
      <w:r w:rsidR="00030F3C" w:rsidRPr="00030F3C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C1BC8" w:rsidRDefault="00DC1BC8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0F3C">
        <w:rPr>
          <w:rFonts w:ascii="Times New Roman" w:hAnsi="Times New Roman" w:cs="Times New Roman"/>
          <w:sz w:val="28"/>
          <w:szCs w:val="28"/>
        </w:rPr>
        <w:t xml:space="preserve">. </w:t>
      </w:r>
      <w:r w:rsidRPr="00DC1BC8">
        <w:rPr>
          <w:rFonts w:ascii="Times New Roman" w:hAnsi="Times New Roman" w:cs="Times New Roman"/>
          <w:sz w:val="28"/>
          <w:szCs w:val="28"/>
        </w:rPr>
        <w:t>Решение об увольнении в связи с утратой доверия принимается не позднее чем через 30 календарных дней со дня регистрации в установленном порядке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совершении муниципальным служащим правонарушения</w:t>
      </w:r>
      <w:r w:rsidRPr="00DC1BC8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1BC8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" w:history="1">
        <w:r w:rsidRPr="00DC1BC8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DC1BC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C1BC8">
        <w:rPr>
          <w:rFonts w:ascii="Times New Roman" w:hAnsi="Times New Roman" w:cs="Times New Roman"/>
          <w:sz w:val="28"/>
          <w:szCs w:val="28"/>
        </w:rPr>
        <w:t xml:space="preserve">, не считая периодов временной нетрудоспособности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DC1BC8">
        <w:rPr>
          <w:rFonts w:ascii="Times New Roman" w:hAnsi="Times New Roman" w:cs="Times New Roman"/>
          <w:sz w:val="28"/>
          <w:szCs w:val="28"/>
        </w:rPr>
        <w:t xml:space="preserve">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>, указанного в п. 2 настоящего Порядка</w:t>
      </w:r>
      <w:r w:rsidRPr="00DC1BC8">
        <w:rPr>
          <w:rFonts w:ascii="Times New Roman" w:hAnsi="Times New Roman" w:cs="Times New Roman"/>
          <w:sz w:val="28"/>
          <w:szCs w:val="28"/>
        </w:rPr>
        <w:t>.</w:t>
      </w:r>
    </w:p>
    <w:p w:rsidR="00874309" w:rsidRDefault="00874309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</w:t>
      </w:r>
      <w:r w:rsidR="000E5F5B">
        <w:rPr>
          <w:rFonts w:ascii="Times New Roman" w:hAnsi="Times New Roman" w:cs="Times New Roman"/>
          <w:sz w:val="28"/>
          <w:szCs w:val="28"/>
        </w:rPr>
        <w:t xml:space="preserve">увольнении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 в связи с утратой доверия применяются общие положения о применении дисциплинарных взысканий, установленные Трудовым кодексом РФ.</w:t>
      </w:r>
    </w:p>
    <w:p w:rsidR="00874309" w:rsidRDefault="00874309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муниципальном акте (распоряжении) об увольнении муниципального служащего в связи с утратой доверия в качестве основания применения взыскания указывается часть 2 статьи 27.1 Федерального закона от 02.03.2007 № 25-ФЗ "О муниципальной службе в РФ".</w:t>
      </w:r>
    </w:p>
    <w:p w:rsidR="00874309" w:rsidRDefault="00874309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Копия муниципального акта (распоряжения) о</w:t>
      </w:r>
      <w:r w:rsidR="000E5F5B">
        <w:rPr>
          <w:rFonts w:ascii="Times New Roman" w:hAnsi="Times New Roman" w:cs="Times New Roman"/>
          <w:sz w:val="28"/>
          <w:szCs w:val="28"/>
        </w:rPr>
        <w:t>б увольнении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доверия вручается муниципальному служащему под расписку в течение </w:t>
      </w:r>
      <w:r w:rsidR="005673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735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) рабочих дней со д</w:t>
      </w:r>
      <w:r w:rsidR="00021001">
        <w:rPr>
          <w:rFonts w:ascii="Times New Roman" w:hAnsi="Times New Roman" w:cs="Times New Roman"/>
          <w:sz w:val="28"/>
          <w:szCs w:val="28"/>
        </w:rPr>
        <w:t>ня издания такого распоряжения.</w:t>
      </w:r>
      <w:bookmarkStart w:id="0" w:name="_GoBack"/>
      <w:bookmarkEnd w:id="0"/>
    </w:p>
    <w:p w:rsidR="00874309" w:rsidRDefault="00874309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Муниципальный служащий вправе обжаловать увольнение в связи с утратой доверия в с</w:t>
      </w:r>
      <w:r w:rsidR="000E5F5B">
        <w:rPr>
          <w:rFonts w:ascii="Times New Roman" w:hAnsi="Times New Roman" w:cs="Times New Roman"/>
          <w:sz w:val="28"/>
          <w:szCs w:val="28"/>
        </w:rPr>
        <w:t>уд.</w:t>
      </w:r>
    </w:p>
    <w:p w:rsidR="00874309" w:rsidRPr="00DC1BC8" w:rsidRDefault="00874309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BC8" w:rsidRPr="00DC1BC8" w:rsidRDefault="00DC1BC8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BC8" w:rsidRDefault="00DC1BC8" w:rsidP="00DC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F3C" w:rsidRPr="00030F3C" w:rsidRDefault="00030F3C" w:rsidP="00030F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F3C" w:rsidRPr="00D4631C" w:rsidRDefault="00030F3C" w:rsidP="00D46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31C" w:rsidRPr="00D4631C" w:rsidRDefault="00D4631C" w:rsidP="00F001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631C" w:rsidRPr="00D4631C" w:rsidSect="009D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06F3"/>
    <w:rsid w:val="00021001"/>
    <w:rsid w:val="00030F3C"/>
    <w:rsid w:val="000E5F5B"/>
    <w:rsid w:val="001770EA"/>
    <w:rsid w:val="001E4840"/>
    <w:rsid w:val="001E4881"/>
    <w:rsid w:val="003326EE"/>
    <w:rsid w:val="003A2156"/>
    <w:rsid w:val="004051DD"/>
    <w:rsid w:val="00416603"/>
    <w:rsid w:val="004206F3"/>
    <w:rsid w:val="005574FB"/>
    <w:rsid w:val="005648B7"/>
    <w:rsid w:val="00565ED3"/>
    <w:rsid w:val="00567353"/>
    <w:rsid w:val="00676335"/>
    <w:rsid w:val="00874309"/>
    <w:rsid w:val="009D057A"/>
    <w:rsid w:val="009F5DF1"/>
    <w:rsid w:val="00B30B23"/>
    <w:rsid w:val="00C373A2"/>
    <w:rsid w:val="00CD3B43"/>
    <w:rsid w:val="00D4477C"/>
    <w:rsid w:val="00D4631C"/>
    <w:rsid w:val="00DC1BC8"/>
    <w:rsid w:val="00E46035"/>
    <w:rsid w:val="00F0018F"/>
    <w:rsid w:val="00F5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6F3"/>
    <w:pPr>
      <w:spacing w:after="0" w:line="240" w:lineRule="auto"/>
    </w:pPr>
  </w:style>
  <w:style w:type="paragraph" w:customStyle="1" w:styleId="ConsPlusNormal">
    <w:name w:val="ConsPlusNormal"/>
    <w:rsid w:val="00F001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87430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AC7D8CF04BC8E04BB1CA20CF706B5ADA663890C6F9D9CF47D8A1F298865C5A961A70D0380CC74968BA6CDAEEm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Four</cp:lastModifiedBy>
  <cp:revision>11</cp:revision>
  <cp:lastPrinted>2015-12-03T08:09:00Z</cp:lastPrinted>
  <dcterms:created xsi:type="dcterms:W3CDTF">2015-11-06T09:11:00Z</dcterms:created>
  <dcterms:modified xsi:type="dcterms:W3CDTF">2015-12-09T04:28:00Z</dcterms:modified>
</cp:coreProperties>
</file>