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2F" w:rsidRPr="0040482F" w:rsidRDefault="0040482F" w:rsidP="0040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4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40482F" w:rsidRPr="0040482F" w:rsidRDefault="0040482F" w:rsidP="0040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4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Красноярского края</w:t>
      </w:r>
    </w:p>
    <w:p w:rsidR="0040482F" w:rsidRPr="0040482F" w:rsidRDefault="0040482F" w:rsidP="0040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0482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40482F" w:rsidRPr="0040482F" w:rsidRDefault="0040482F" w:rsidP="00404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482F" w:rsidRPr="0040482F" w:rsidRDefault="0040482F" w:rsidP="00404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2F" w:rsidRPr="0040482F" w:rsidRDefault="0040482F" w:rsidP="0040482F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21.10.2015</w:t>
      </w:r>
      <w:r w:rsidRPr="004048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г. Енисейск                                         </w:t>
      </w:r>
      <w:r w:rsidRPr="00404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861</w:t>
      </w:r>
      <w:bookmarkStart w:id="0" w:name="_GoBack"/>
      <w:bookmarkEnd w:id="0"/>
      <w:r w:rsidRPr="00404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</w:p>
    <w:p w:rsidR="0040482F" w:rsidRPr="0040482F" w:rsidRDefault="0040482F" w:rsidP="0040482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482F" w:rsidRPr="0040482F" w:rsidRDefault="0040482F" w:rsidP="00404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482F" w:rsidRPr="0040482F" w:rsidRDefault="0040482F" w:rsidP="00404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0C87" w:rsidRPr="007549B8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9B8">
        <w:rPr>
          <w:rFonts w:ascii="Times New Roman" w:hAnsi="Times New Roman" w:cs="Times New Roman"/>
          <w:sz w:val="28"/>
          <w:szCs w:val="28"/>
        </w:rPr>
        <w:t>Об  утверждении Порядка  расходования средств субсидии, предоставленной  Енисейскому району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человек, городских и сельских поселений</w:t>
      </w:r>
    </w:p>
    <w:p w:rsidR="00520C87" w:rsidRPr="007549B8" w:rsidRDefault="00520C87" w:rsidP="0030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9B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20C87" w:rsidRPr="007549B8" w:rsidRDefault="00520C87" w:rsidP="0030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9B8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Красноярского края от 30.09.2013 № 510-п (в редакции от 20.05.2015 года) «Об утверждении государственной программы Красноярского края «Развитие транспортной системы», руководствуясь ст.ст. 16, 29 Устава Енисейского района </w:t>
      </w:r>
      <w:r w:rsidRPr="007549B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20C87" w:rsidRPr="00183238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9B8">
        <w:rPr>
          <w:rFonts w:ascii="Times New Roman" w:hAnsi="Times New Roman" w:cs="Times New Roman"/>
          <w:sz w:val="28"/>
          <w:szCs w:val="28"/>
        </w:rPr>
        <w:t xml:space="preserve">           1.Утвердить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9B8">
        <w:rPr>
          <w:rFonts w:ascii="Times New Roman" w:hAnsi="Times New Roman" w:cs="Times New Roman"/>
          <w:sz w:val="28"/>
          <w:szCs w:val="28"/>
        </w:rPr>
        <w:t xml:space="preserve">расходования средств субсидии, предоставленной  Енисейскому району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человек, городских и </w:t>
      </w:r>
      <w:r w:rsidRPr="00183238">
        <w:rPr>
          <w:rFonts w:ascii="Times New Roman" w:hAnsi="Times New Roman" w:cs="Times New Roman"/>
          <w:sz w:val="28"/>
          <w:szCs w:val="28"/>
        </w:rPr>
        <w:t>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настоящему постановлению</w:t>
      </w:r>
      <w:r w:rsidRPr="00183238">
        <w:rPr>
          <w:rFonts w:ascii="Times New Roman" w:hAnsi="Times New Roman" w:cs="Times New Roman"/>
          <w:sz w:val="28"/>
          <w:szCs w:val="28"/>
        </w:rPr>
        <w:t>.</w:t>
      </w:r>
    </w:p>
    <w:p w:rsidR="00520C87" w:rsidRPr="00183238" w:rsidRDefault="00520C87" w:rsidP="0030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238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183238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183238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возложить  на   первого  заместителя главы  района   А.Ю. Губанова.</w:t>
      </w:r>
    </w:p>
    <w:p w:rsidR="00520C87" w:rsidRPr="00183238" w:rsidRDefault="00520C87" w:rsidP="0030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3238">
        <w:rPr>
          <w:rFonts w:ascii="Times New Roman" w:hAnsi="Times New Roman" w:cs="Times New Roman"/>
          <w:sz w:val="28"/>
          <w:szCs w:val="28"/>
        </w:rPr>
        <w:t>3.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  вступает  в силу  со дня </w:t>
      </w:r>
      <w:r w:rsidR="0014159B">
        <w:rPr>
          <w:rFonts w:ascii="Times New Roman" w:hAnsi="Times New Roman" w:cs="Times New Roman"/>
          <w:sz w:val="28"/>
          <w:szCs w:val="28"/>
        </w:rPr>
        <w:t>размещения</w:t>
      </w:r>
      <w:r w:rsidRPr="00183238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Интернет-сайте Енисейского район</w:t>
      </w:r>
      <w:r>
        <w:rPr>
          <w:rFonts w:ascii="Times New Roman" w:hAnsi="Times New Roman" w:cs="Times New Roman"/>
          <w:sz w:val="28"/>
          <w:szCs w:val="28"/>
        </w:rPr>
        <w:t>а Красноярского края и применяется</w:t>
      </w:r>
      <w:r w:rsidRPr="00183238">
        <w:rPr>
          <w:rFonts w:ascii="Times New Roman" w:hAnsi="Times New Roman" w:cs="Times New Roman"/>
          <w:sz w:val="28"/>
          <w:szCs w:val="28"/>
        </w:rPr>
        <w:t xml:space="preserve">  к  правоотношениям, возникшим  с 01.01.2015 года.</w:t>
      </w:r>
    </w:p>
    <w:p w:rsidR="00520C87" w:rsidRPr="00183238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0C87" w:rsidRPr="00183238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0C87" w:rsidRPr="007549B8" w:rsidRDefault="00305980" w:rsidP="00305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С.В.Ермаков</w:t>
      </w:r>
    </w:p>
    <w:p w:rsidR="00520C87" w:rsidRPr="007549B8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0C87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5980" w:rsidRDefault="00305980" w:rsidP="00305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5980" w:rsidRDefault="00305980" w:rsidP="00305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5980" w:rsidRDefault="00305980" w:rsidP="00305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5980" w:rsidRDefault="00305980" w:rsidP="00305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5980" w:rsidRDefault="00305980" w:rsidP="00305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5980" w:rsidRDefault="00305980" w:rsidP="00305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5980" w:rsidRDefault="00305980" w:rsidP="00305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5980" w:rsidRDefault="00305980" w:rsidP="00305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5980" w:rsidRDefault="00305980" w:rsidP="00305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5980" w:rsidRDefault="00305980" w:rsidP="00305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617D" w:rsidRDefault="00D9617D" w:rsidP="0030598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0C87" w:rsidRPr="007549B8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9B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0C87" w:rsidRPr="007549B8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9B8">
        <w:rPr>
          <w:rFonts w:ascii="Times New Roman" w:hAnsi="Times New Roman" w:cs="Times New Roman"/>
          <w:sz w:val="28"/>
          <w:szCs w:val="28"/>
        </w:rPr>
        <w:t xml:space="preserve">к </w:t>
      </w:r>
      <w:r w:rsidR="00305980">
        <w:rPr>
          <w:rFonts w:ascii="Times New Roman" w:hAnsi="Times New Roman" w:cs="Times New Roman"/>
          <w:sz w:val="28"/>
          <w:szCs w:val="28"/>
        </w:rPr>
        <w:t>п</w:t>
      </w:r>
      <w:r w:rsidRPr="007549B8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520C87" w:rsidRPr="007549B8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9B8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</w:p>
    <w:p w:rsidR="00520C87" w:rsidRPr="007549B8" w:rsidRDefault="00305980" w:rsidP="0030598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20C87" w:rsidRPr="007549B8">
        <w:rPr>
          <w:rFonts w:ascii="Times New Roman" w:hAnsi="Times New Roman" w:cs="Times New Roman"/>
          <w:sz w:val="28"/>
          <w:szCs w:val="28"/>
        </w:rPr>
        <w:t xml:space="preserve">_________2015 N__________ </w:t>
      </w:r>
    </w:p>
    <w:p w:rsidR="00520C87" w:rsidRPr="007549B8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C87" w:rsidRPr="007549B8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 w:rsidRPr="007549B8">
        <w:rPr>
          <w:rFonts w:ascii="Times New Roman" w:hAnsi="Times New Roman" w:cs="Times New Roman"/>
          <w:sz w:val="28"/>
          <w:szCs w:val="28"/>
        </w:rPr>
        <w:t>Порядок</w:t>
      </w:r>
    </w:p>
    <w:p w:rsidR="00520C87" w:rsidRPr="007549B8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9B8">
        <w:rPr>
          <w:rFonts w:ascii="Times New Roman" w:hAnsi="Times New Roman" w:cs="Times New Roman"/>
          <w:sz w:val="28"/>
          <w:szCs w:val="28"/>
        </w:rPr>
        <w:t xml:space="preserve">расходования средств субсидии, предоставленной  Енисейскому району </w:t>
      </w:r>
      <w:bookmarkStart w:id="2" w:name="Par40"/>
      <w:bookmarkEnd w:id="2"/>
      <w:r w:rsidRPr="007549B8">
        <w:rPr>
          <w:rFonts w:ascii="Times New Roman" w:hAnsi="Times New Roman" w:cs="Times New Roman"/>
          <w:sz w:val="28"/>
          <w:szCs w:val="28"/>
        </w:rPr>
        <w:t>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человек, городских и сельских поселений</w:t>
      </w:r>
    </w:p>
    <w:p w:rsidR="00520C87" w:rsidRPr="007549B8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20C87" w:rsidRPr="00FF6BD9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9B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549B8">
        <w:rPr>
          <w:rFonts w:ascii="Times New Roman" w:hAnsi="Times New Roman" w:cs="Times New Roman"/>
          <w:sz w:val="28"/>
          <w:szCs w:val="28"/>
        </w:rPr>
        <w:t>Настоящий Порядок расходования средств субсидии на ремонт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человек, городских и сельских поселений, предоставленной Енисейскому району  (далее - Порядок) определяет механизм расходования субсидии, предоставленной Енисейскому району на капитальный ремонт и ремонт автомобильных дорог общего пользования местного значения городских округов с численностью населения менее</w:t>
      </w:r>
      <w:proofErr w:type="gramEnd"/>
      <w:r w:rsidRPr="007549B8">
        <w:rPr>
          <w:rFonts w:ascii="Times New Roman" w:hAnsi="Times New Roman" w:cs="Times New Roman"/>
          <w:sz w:val="28"/>
          <w:szCs w:val="28"/>
        </w:rPr>
        <w:t xml:space="preserve"> 90 тысяч человек</w:t>
      </w:r>
      <w:r w:rsidRPr="00FF6BD9">
        <w:rPr>
          <w:rFonts w:ascii="Times New Roman" w:hAnsi="Times New Roman" w:cs="Times New Roman"/>
          <w:sz w:val="28"/>
          <w:szCs w:val="28"/>
        </w:rPr>
        <w:t>,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F6BD9">
        <w:rPr>
          <w:rFonts w:ascii="Times New Roman" w:hAnsi="Times New Roman" w:cs="Times New Roman"/>
          <w:sz w:val="28"/>
          <w:szCs w:val="28"/>
        </w:rPr>
        <w:t>далее - субсидии).</w:t>
      </w:r>
    </w:p>
    <w:p w:rsidR="00520C87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Главным распорядителем</w:t>
      </w:r>
      <w:r w:rsidRPr="00FF6BD9">
        <w:rPr>
          <w:rFonts w:ascii="Times New Roman" w:hAnsi="Times New Roman" w:cs="Times New Roman"/>
          <w:sz w:val="28"/>
          <w:szCs w:val="28"/>
        </w:rPr>
        <w:t xml:space="preserve"> средств субсидии является Администрация Енисейского райо</w:t>
      </w:r>
      <w:r>
        <w:rPr>
          <w:rFonts w:ascii="Times New Roman" w:hAnsi="Times New Roman" w:cs="Times New Roman"/>
          <w:sz w:val="28"/>
          <w:szCs w:val="28"/>
        </w:rPr>
        <w:t>на Красноярского края (далее – А</w:t>
      </w:r>
      <w:r w:rsidRPr="00FF6BD9">
        <w:rPr>
          <w:rFonts w:ascii="Times New Roman" w:hAnsi="Times New Roman" w:cs="Times New Roman"/>
          <w:sz w:val="28"/>
          <w:szCs w:val="28"/>
        </w:rPr>
        <w:t>дминистрация).</w:t>
      </w:r>
    </w:p>
    <w:p w:rsidR="00520C87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2FA">
        <w:rPr>
          <w:rFonts w:ascii="Times New Roman" w:hAnsi="Times New Roman" w:cs="Times New Roman"/>
          <w:sz w:val="28"/>
          <w:szCs w:val="28"/>
        </w:rPr>
        <w:t>3.Получателями средств  являют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1942FA">
        <w:rPr>
          <w:rFonts w:ascii="Times New Roman" w:hAnsi="Times New Roman" w:cs="Times New Roman"/>
          <w:sz w:val="28"/>
          <w:szCs w:val="28"/>
        </w:rPr>
        <w:t>муниципальные образования Енисейского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C87" w:rsidRPr="00D14D97" w:rsidRDefault="00520C87" w:rsidP="003059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4.В целях осуществления предварительного контроля Администрация направляет Министерству следующие документы</w:t>
      </w:r>
    </w:p>
    <w:p w:rsidR="00520C87" w:rsidRPr="001859F1" w:rsidRDefault="00520C87" w:rsidP="00305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9F1">
        <w:rPr>
          <w:rFonts w:ascii="Times New Roman" w:hAnsi="Times New Roman" w:cs="Times New Roman"/>
          <w:color w:val="000000"/>
          <w:sz w:val="28"/>
          <w:szCs w:val="28"/>
        </w:rPr>
        <w:t xml:space="preserve">-ведомость дефектов по форме согласно приложению  </w:t>
      </w:r>
      <w:r>
        <w:rPr>
          <w:rFonts w:ascii="Times New Roman" w:hAnsi="Times New Roman" w:cs="Times New Roman"/>
          <w:color w:val="000000"/>
          <w:sz w:val="28"/>
          <w:szCs w:val="28"/>
        </w:rPr>
        <w:t>2 к Соглашению</w:t>
      </w:r>
      <w:r w:rsidRPr="001859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0C87" w:rsidRDefault="00520C87" w:rsidP="003059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9F1">
        <w:rPr>
          <w:rFonts w:ascii="Times New Roman" w:hAnsi="Times New Roman" w:cs="Times New Roman"/>
          <w:color w:val="000000"/>
          <w:sz w:val="28"/>
          <w:szCs w:val="28"/>
        </w:rPr>
        <w:t xml:space="preserve">-локальный сметный расчет </w:t>
      </w:r>
      <w:r>
        <w:rPr>
          <w:rFonts w:ascii="Times New Roman" w:hAnsi="Times New Roman" w:cs="Times New Roman"/>
          <w:color w:val="000000"/>
          <w:sz w:val="28"/>
          <w:szCs w:val="28"/>
        </w:rPr>
        <w:t>по форме согласно приложению  3 к Соглашению;</w:t>
      </w:r>
    </w:p>
    <w:p w:rsidR="00520C87" w:rsidRPr="001859F1" w:rsidRDefault="00520C87" w:rsidP="00305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-положительное заключение экспертизы на объекты капитального ремонта</w:t>
      </w:r>
    </w:p>
    <w:p w:rsidR="00520C87" w:rsidRPr="00FF6BD9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0C87" w:rsidRPr="00641E16" w:rsidRDefault="00520C87" w:rsidP="00305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  <w:r w:rsidRPr="00641E1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41E16">
        <w:rPr>
          <w:rFonts w:ascii="Times New Roman" w:hAnsi="Times New Roman" w:cs="Times New Roman"/>
          <w:sz w:val="28"/>
          <w:szCs w:val="28"/>
        </w:rPr>
        <w:t xml:space="preserve">Для получения средств субсидии из краевого бюджета  Администрация </w:t>
      </w:r>
      <w:r w:rsidRPr="00641E16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в Министерство транспорта Красноярского края (далее – Министерство) отчет о фактически выполненных  объемах работ по капитальному ремонту и ремонту автомобильных дорог общего пользования местного значения по форме согласно приложению № 4 к Соглашению </w:t>
      </w:r>
      <w:r w:rsidRPr="00641E16">
        <w:rPr>
          <w:rFonts w:ascii="Times New Roman" w:hAnsi="Times New Roman" w:cs="Times New Roman"/>
          <w:sz w:val="28"/>
          <w:szCs w:val="28"/>
        </w:rPr>
        <w:t>о предоставлении в 2015 году межбюджетных трансфертов бюджету сельсовета Енисейского    района   Красноярского края на капитальный ремонт и ремонт автомобильных дорог</w:t>
      </w:r>
      <w:proofErr w:type="gramEnd"/>
      <w:r w:rsidRPr="00641E16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городских округов с численностью населения менее 90 тысяч человек, городских и сельских поселений </w:t>
      </w:r>
      <w:r w:rsidRPr="00641E1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Соглашение) отдельно по каждому городскому (сельскому) поселению.</w:t>
      </w:r>
    </w:p>
    <w:p w:rsidR="00520C87" w:rsidRDefault="00520C87" w:rsidP="00305980">
      <w:pPr>
        <w:spacing w:after="0" w:line="240" w:lineRule="auto"/>
        <w:ind w:firstLine="938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отчету прилагаются</w:t>
      </w:r>
      <w:r w:rsidRPr="00BF7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8D4">
        <w:rPr>
          <w:rFonts w:ascii="Times New Roman" w:hAnsi="Times New Roman" w:cs="Times New Roman"/>
          <w:color w:val="000000"/>
          <w:sz w:val="28"/>
          <w:szCs w:val="28"/>
        </w:rPr>
        <w:t xml:space="preserve"> оригиналы документов либо заверенные  уполномоченным лицом копии, подтверждающие качество выполненных подрядчиком работ:</w:t>
      </w:r>
      <w:r w:rsidRPr="00F868D4">
        <w:rPr>
          <w:color w:val="000000"/>
          <w:sz w:val="24"/>
          <w:szCs w:val="24"/>
        </w:rPr>
        <w:t xml:space="preserve"> </w:t>
      </w:r>
    </w:p>
    <w:p w:rsidR="00520C87" w:rsidRPr="00FC6298" w:rsidRDefault="00520C87" w:rsidP="00305980">
      <w:pPr>
        <w:spacing w:after="0" w:line="240" w:lineRule="auto"/>
        <w:ind w:firstLine="9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2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-копии протоколов испытаний образцов из дорожного покрытия при устройстве покрытия из асфальтобетонной смеси или </w:t>
      </w:r>
      <w:proofErr w:type="spellStart"/>
      <w:r w:rsidRPr="00FC6298">
        <w:rPr>
          <w:rFonts w:ascii="Times New Roman" w:hAnsi="Times New Roman" w:cs="Times New Roman"/>
          <w:color w:val="000000"/>
          <w:sz w:val="28"/>
          <w:szCs w:val="28"/>
        </w:rPr>
        <w:t>цементобетона</w:t>
      </w:r>
      <w:proofErr w:type="spellEnd"/>
      <w:r w:rsidRPr="00FC6298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соответствие государственным стандартам, нормам, правилам и другим нормативным документам в области технического регулирования;</w:t>
      </w:r>
    </w:p>
    <w:p w:rsidR="00520C87" w:rsidRPr="00FC6298" w:rsidRDefault="00520C87" w:rsidP="00305980">
      <w:pPr>
        <w:spacing w:after="0" w:line="240" w:lineRule="auto"/>
        <w:ind w:firstLine="9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298">
        <w:rPr>
          <w:rFonts w:ascii="Times New Roman" w:hAnsi="Times New Roman" w:cs="Times New Roman"/>
          <w:color w:val="000000"/>
          <w:sz w:val="28"/>
          <w:szCs w:val="28"/>
        </w:rPr>
        <w:t>-фотоматериалы, отображающие состояние объекта после выполнения заявленных объемов работ с привязкой к объекту ремонта;</w:t>
      </w:r>
    </w:p>
    <w:p w:rsidR="00520C87" w:rsidRPr="00FC6298" w:rsidRDefault="00520C87" w:rsidP="00305980">
      <w:pPr>
        <w:spacing w:after="0" w:line="240" w:lineRule="auto"/>
        <w:ind w:firstLine="9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298">
        <w:rPr>
          <w:rFonts w:ascii="Times New Roman" w:hAnsi="Times New Roman" w:cs="Times New Roman"/>
          <w:color w:val="000000"/>
          <w:sz w:val="28"/>
          <w:szCs w:val="28"/>
        </w:rPr>
        <w:t xml:space="preserve">-копии  платежных поручений на оплату доли </w:t>
      </w:r>
      <w:proofErr w:type="spellStart"/>
      <w:r w:rsidRPr="00FC6298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FC6298">
        <w:rPr>
          <w:rFonts w:ascii="Times New Roman" w:hAnsi="Times New Roman" w:cs="Times New Roman"/>
          <w:color w:val="000000"/>
          <w:sz w:val="28"/>
          <w:szCs w:val="28"/>
        </w:rPr>
        <w:t xml:space="preserve"> из средств местного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бюджета.</w:t>
      </w:r>
    </w:p>
    <w:p w:rsidR="00520C87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Документы</w:t>
      </w:r>
      <w:r w:rsidRPr="00947AE0">
        <w:rPr>
          <w:rFonts w:ascii="Times New Roman" w:hAnsi="Times New Roman" w:cs="Times New Roman"/>
          <w:sz w:val="28"/>
          <w:szCs w:val="28"/>
        </w:rPr>
        <w:t>, пред</w:t>
      </w:r>
      <w:r>
        <w:rPr>
          <w:rFonts w:ascii="Times New Roman" w:hAnsi="Times New Roman" w:cs="Times New Roman"/>
          <w:sz w:val="28"/>
          <w:szCs w:val="28"/>
        </w:rPr>
        <w:t>оставляемые</w:t>
      </w:r>
      <w:r w:rsidRPr="00947AE0">
        <w:rPr>
          <w:rFonts w:ascii="Times New Roman" w:hAnsi="Times New Roman" w:cs="Times New Roman"/>
          <w:sz w:val="28"/>
          <w:szCs w:val="28"/>
        </w:rPr>
        <w:t xml:space="preserve"> в соответствии с Порядком, заверяются подписью главы района или уполномоченного на то должностного лица, заверяются  печатью с указанием даты их выдачи.</w:t>
      </w:r>
      <w:bookmarkStart w:id="4" w:name="Par71"/>
      <w:bookmarkStart w:id="5" w:name="Par118"/>
      <w:bookmarkEnd w:id="4"/>
      <w:bookmarkEnd w:id="5"/>
    </w:p>
    <w:p w:rsidR="00520C87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7.После поступления средств субсидии из краевого бюджета в бюджет района финансовое управление администрации Енисейского района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–ф</w:t>
      </w:r>
      <w:proofErr w:type="gramEnd"/>
      <w:r>
        <w:rPr>
          <w:rFonts w:ascii="Times New Roman" w:hAnsi="Times New Roman" w:cs="Times New Roman"/>
          <w:sz w:val="28"/>
          <w:szCs w:val="28"/>
        </w:rPr>
        <w:t>инансовое управление) в течение 3-х рабочих дней перечисляет данные средства на счет Администрации согласно заявке на финансирование.</w:t>
      </w:r>
    </w:p>
    <w:p w:rsidR="00520C87" w:rsidRPr="00947AE0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8.Администрация в течение 3-х рабочих дней после зачисления на лицевой счет перечисляет данные средства муниципальным образованиям района</w:t>
      </w:r>
    </w:p>
    <w:p w:rsidR="00520C87" w:rsidRDefault="00520C87" w:rsidP="00305980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47A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Ежеквартально в срок не позднее 20-го числа месяца, следующего за отчетным периодом, а по итогам текущего  финансового года не позднее 10 февраля года, следующего за отчетным Администрация предоставляет в Министерство отчет по форме № 6 к Соглашению.</w:t>
      </w:r>
      <w:proofErr w:type="gramEnd"/>
    </w:p>
    <w:p w:rsidR="00520C87" w:rsidRDefault="00520C87" w:rsidP="00305980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Ежеквартально финансовое управление администрации Енисейского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использованию средств субсидии (форма по ОКУД 0503324) в срок не позднее 3 числа месяца, следующего за отчетным кварталом.</w:t>
      </w:r>
    </w:p>
    <w:p w:rsidR="00520C87" w:rsidRPr="0012717D" w:rsidRDefault="00520C87" w:rsidP="00305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Предоставление иных межбюджетных трансфертов бюджетам муниципальных образований Енисейского района осуществляется Администрацией на основании соглашений, заключенных между Администрацией и администрацией муниципального образования района.</w:t>
      </w:r>
    </w:p>
    <w:p w:rsidR="00520C87" w:rsidRDefault="00520C87" w:rsidP="00305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77F0C">
        <w:rPr>
          <w:rFonts w:ascii="Times New Roman" w:hAnsi="Times New Roman" w:cs="Times New Roman"/>
          <w:sz w:val="28"/>
          <w:szCs w:val="28"/>
        </w:rPr>
        <w:t>. Ответственность за целевое и эффективное использование</w:t>
      </w:r>
      <w:r w:rsidRPr="00E646C2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E646C2">
        <w:rPr>
          <w:rFonts w:ascii="Times New Roman" w:hAnsi="Times New Roman" w:cs="Times New Roman"/>
          <w:sz w:val="28"/>
          <w:szCs w:val="28"/>
        </w:rPr>
        <w:t>дств</w:t>
      </w:r>
      <w:r w:rsidRPr="00FF6BD9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Pr="00FF6BD9">
        <w:rPr>
          <w:rFonts w:ascii="Times New Roman" w:hAnsi="Times New Roman" w:cs="Times New Roman"/>
          <w:sz w:val="28"/>
          <w:szCs w:val="28"/>
        </w:rPr>
        <w:t>едоставленной субсидии, а также достоверно</w:t>
      </w:r>
      <w:r>
        <w:rPr>
          <w:rFonts w:ascii="Times New Roman" w:hAnsi="Times New Roman" w:cs="Times New Roman"/>
          <w:sz w:val="28"/>
          <w:szCs w:val="28"/>
        </w:rPr>
        <w:t>сть представляемых сведений несет Администрация</w:t>
      </w:r>
      <w:r w:rsidRPr="00FF6BD9">
        <w:rPr>
          <w:rFonts w:ascii="Times New Roman" w:hAnsi="Times New Roman" w:cs="Times New Roman"/>
          <w:sz w:val="28"/>
          <w:szCs w:val="28"/>
        </w:rPr>
        <w:t>.</w:t>
      </w:r>
    </w:p>
    <w:p w:rsidR="00520C87" w:rsidRPr="00C97BCD" w:rsidRDefault="00520C87" w:rsidP="003059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F6BD9">
        <w:rPr>
          <w:rFonts w:ascii="Times New Roman" w:hAnsi="Times New Roman" w:cs="Times New Roman"/>
          <w:sz w:val="28"/>
          <w:szCs w:val="28"/>
        </w:rPr>
        <w:t xml:space="preserve">. Неиспользованные средства субсидии подлежат возврату в краевой бюджет в установленном порядке. </w:t>
      </w:r>
    </w:p>
    <w:p w:rsidR="00520C87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C87" w:rsidRPr="00FF6BD9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C87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C87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C87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C87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C87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C87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C87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C87" w:rsidRPr="00AA462C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C87" w:rsidRPr="00AA462C" w:rsidRDefault="00520C87" w:rsidP="00305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20C87" w:rsidRPr="00AA462C" w:rsidSect="00425468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C47"/>
    <w:rsid w:val="000150FB"/>
    <w:rsid w:val="0002790A"/>
    <w:rsid w:val="000409E9"/>
    <w:rsid w:val="00073E6F"/>
    <w:rsid w:val="0007748E"/>
    <w:rsid w:val="000A3594"/>
    <w:rsid w:val="000D5253"/>
    <w:rsid w:val="000F6A95"/>
    <w:rsid w:val="00121242"/>
    <w:rsid w:val="00121476"/>
    <w:rsid w:val="0012717D"/>
    <w:rsid w:val="0014159B"/>
    <w:rsid w:val="00143D14"/>
    <w:rsid w:val="001464AA"/>
    <w:rsid w:val="00164E24"/>
    <w:rsid w:val="00177F0C"/>
    <w:rsid w:val="00183238"/>
    <w:rsid w:val="001859F1"/>
    <w:rsid w:val="001942FA"/>
    <w:rsid w:val="00196C27"/>
    <w:rsid w:val="001A0010"/>
    <w:rsid w:val="001A0F1C"/>
    <w:rsid w:val="001A1E2E"/>
    <w:rsid w:val="001C7CA3"/>
    <w:rsid w:val="001D750A"/>
    <w:rsid w:val="001E20BE"/>
    <w:rsid w:val="0020216A"/>
    <w:rsid w:val="002063E7"/>
    <w:rsid w:val="0022589D"/>
    <w:rsid w:val="00227F51"/>
    <w:rsid w:val="002348F4"/>
    <w:rsid w:val="00257146"/>
    <w:rsid w:val="002663E1"/>
    <w:rsid w:val="00271CC8"/>
    <w:rsid w:val="00282DD9"/>
    <w:rsid w:val="00283C1D"/>
    <w:rsid w:val="002A055B"/>
    <w:rsid w:val="002A08A3"/>
    <w:rsid w:val="002A550D"/>
    <w:rsid w:val="002A7E05"/>
    <w:rsid w:val="002C49F4"/>
    <w:rsid w:val="002D117F"/>
    <w:rsid w:val="002F2EB7"/>
    <w:rsid w:val="002F68A4"/>
    <w:rsid w:val="00305980"/>
    <w:rsid w:val="00324076"/>
    <w:rsid w:val="003416BC"/>
    <w:rsid w:val="00342C60"/>
    <w:rsid w:val="003447C0"/>
    <w:rsid w:val="003707EF"/>
    <w:rsid w:val="00385447"/>
    <w:rsid w:val="00385B21"/>
    <w:rsid w:val="00386AE2"/>
    <w:rsid w:val="003A51C0"/>
    <w:rsid w:val="003D1E9F"/>
    <w:rsid w:val="003E0574"/>
    <w:rsid w:val="003F2D24"/>
    <w:rsid w:val="0040482F"/>
    <w:rsid w:val="00405117"/>
    <w:rsid w:val="00412387"/>
    <w:rsid w:val="00414938"/>
    <w:rsid w:val="00425468"/>
    <w:rsid w:val="004602E3"/>
    <w:rsid w:val="004753DA"/>
    <w:rsid w:val="00477342"/>
    <w:rsid w:val="0049638B"/>
    <w:rsid w:val="004D6D63"/>
    <w:rsid w:val="004E21E1"/>
    <w:rsid w:val="004E784F"/>
    <w:rsid w:val="004F2B5E"/>
    <w:rsid w:val="00515213"/>
    <w:rsid w:val="00520C87"/>
    <w:rsid w:val="00524A34"/>
    <w:rsid w:val="00550C75"/>
    <w:rsid w:val="00586222"/>
    <w:rsid w:val="0058655C"/>
    <w:rsid w:val="00590AAB"/>
    <w:rsid w:val="005916B9"/>
    <w:rsid w:val="00596A0E"/>
    <w:rsid w:val="005A6C0D"/>
    <w:rsid w:val="005B78AF"/>
    <w:rsid w:val="005F5842"/>
    <w:rsid w:val="006124C5"/>
    <w:rsid w:val="00637FB6"/>
    <w:rsid w:val="00641E16"/>
    <w:rsid w:val="00651FE4"/>
    <w:rsid w:val="0065234B"/>
    <w:rsid w:val="00653607"/>
    <w:rsid w:val="00677BB8"/>
    <w:rsid w:val="00677CE0"/>
    <w:rsid w:val="00684E7D"/>
    <w:rsid w:val="006866BF"/>
    <w:rsid w:val="00687AA8"/>
    <w:rsid w:val="006A5BA8"/>
    <w:rsid w:val="006B5B54"/>
    <w:rsid w:val="006C765E"/>
    <w:rsid w:val="006D4D2C"/>
    <w:rsid w:val="006D5C3B"/>
    <w:rsid w:val="006E5F40"/>
    <w:rsid w:val="006E78F6"/>
    <w:rsid w:val="006F02D5"/>
    <w:rsid w:val="006F7FE4"/>
    <w:rsid w:val="007175F9"/>
    <w:rsid w:val="007319B6"/>
    <w:rsid w:val="007549B8"/>
    <w:rsid w:val="007621D0"/>
    <w:rsid w:val="00762433"/>
    <w:rsid w:val="007626E2"/>
    <w:rsid w:val="007861A4"/>
    <w:rsid w:val="00786A31"/>
    <w:rsid w:val="00795351"/>
    <w:rsid w:val="00796D54"/>
    <w:rsid w:val="007C18D8"/>
    <w:rsid w:val="007C4D3C"/>
    <w:rsid w:val="007D16E4"/>
    <w:rsid w:val="007D199C"/>
    <w:rsid w:val="007D4E59"/>
    <w:rsid w:val="00804DAE"/>
    <w:rsid w:val="00805465"/>
    <w:rsid w:val="008241C7"/>
    <w:rsid w:val="0085230C"/>
    <w:rsid w:val="00853DEF"/>
    <w:rsid w:val="00872047"/>
    <w:rsid w:val="0087547B"/>
    <w:rsid w:val="00894048"/>
    <w:rsid w:val="008E4A9C"/>
    <w:rsid w:val="009246D4"/>
    <w:rsid w:val="00926AC2"/>
    <w:rsid w:val="00931950"/>
    <w:rsid w:val="00932F8D"/>
    <w:rsid w:val="00942404"/>
    <w:rsid w:val="00947AE0"/>
    <w:rsid w:val="00977201"/>
    <w:rsid w:val="009A0049"/>
    <w:rsid w:val="009B1884"/>
    <w:rsid w:val="009C323B"/>
    <w:rsid w:val="009F3CBA"/>
    <w:rsid w:val="00A0444E"/>
    <w:rsid w:val="00A14EF9"/>
    <w:rsid w:val="00A1629F"/>
    <w:rsid w:val="00A35715"/>
    <w:rsid w:val="00A361E0"/>
    <w:rsid w:val="00A47EBE"/>
    <w:rsid w:val="00A5352F"/>
    <w:rsid w:val="00A55A32"/>
    <w:rsid w:val="00A6179C"/>
    <w:rsid w:val="00A73620"/>
    <w:rsid w:val="00A95589"/>
    <w:rsid w:val="00AA462C"/>
    <w:rsid w:val="00AD5BE8"/>
    <w:rsid w:val="00B15619"/>
    <w:rsid w:val="00B234EA"/>
    <w:rsid w:val="00B37342"/>
    <w:rsid w:val="00B37CEE"/>
    <w:rsid w:val="00B44BDE"/>
    <w:rsid w:val="00B50291"/>
    <w:rsid w:val="00B53557"/>
    <w:rsid w:val="00B561B1"/>
    <w:rsid w:val="00B630FF"/>
    <w:rsid w:val="00B719CB"/>
    <w:rsid w:val="00BD30B2"/>
    <w:rsid w:val="00BF24DD"/>
    <w:rsid w:val="00BF5496"/>
    <w:rsid w:val="00BF7A53"/>
    <w:rsid w:val="00BF7D4D"/>
    <w:rsid w:val="00C05ACC"/>
    <w:rsid w:val="00C31150"/>
    <w:rsid w:val="00C37870"/>
    <w:rsid w:val="00C666AD"/>
    <w:rsid w:val="00C731A1"/>
    <w:rsid w:val="00C906D3"/>
    <w:rsid w:val="00C94300"/>
    <w:rsid w:val="00C97BCD"/>
    <w:rsid w:val="00CB349B"/>
    <w:rsid w:val="00CC6D97"/>
    <w:rsid w:val="00CE7763"/>
    <w:rsid w:val="00CF0058"/>
    <w:rsid w:val="00CF3494"/>
    <w:rsid w:val="00D04DF1"/>
    <w:rsid w:val="00D14D97"/>
    <w:rsid w:val="00D327DF"/>
    <w:rsid w:val="00D37C47"/>
    <w:rsid w:val="00D5611B"/>
    <w:rsid w:val="00D6047C"/>
    <w:rsid w:val="00D635BC"/>
    <w:rsid w:val="00D7043A"/>
    <w:rsid w:val="00D807F5"/>
    <w:rsid w:val="00D83FC7"/>
    <w:rsid w:val="00D9617D"/>
    <w:rsid w:val="00DB4EA1"/>
    <w:rsid w:val="00DE42C0"/>
    <w:rsid w:val="00E0254B"/>
    <w:rsid w:val="00E17C70"/>
    <w:rsid w:val="00E3270E"/>
    <w:rsid w:val="00E36EB9"/>
    <w:rsid w:val="00E4485A"/>
    <w:rsid w:val="00E50791"/>
    <w:rsid w:val="00E575BF"/>
    <w:rsid w:val="00E61905"/>
    <w:rsid w:val="00E646C2"/>
    <w:rsid w:val="00E64C40"/>
    <w:rsid w:val="00E839DC"/>
    <w:rsid w:val="00E93015"/>
    <w:rsid w:val="00E939C6"/>
    <w:rsid w:val="00E95A3C"/>
    <w:rsid w:val="00EE3CBD"/>
    <w:rsid w:val="00F03853"/>
    <w:rsid w:val="00F04F2A"/>
    <w:rsid w:val="00F06A3A"/>
    <w:rsid w:val="00F06E6C"/>
    <w:rsid w:val="00F27796"/>
    <w:rsid w:val="00F447C8"/>
    <w:rsid w:val="00F52270"/>
    <w:rsid w:val="00F75A70"/>
    <w:rsid w:val="00F85784"/>
    <w:rsid w:val="00F868D4"/>
    <w:rsid w:val="00F96C61"/>
    <w:rsid w:val="00FC05B4"/>
    <w:rsid w:val="00FC6298"/>
    <w:rsid w:val="00FD63A8"/>
    <w:rsid w:val="00FD66DE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A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0A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5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0A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A462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04DA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3">
    <w:name w:val="Знак Знак3"/>
    <w:basedOn w:val="a"/>
    <w:uiPriority w:val="99"/>
    <w:rsid w:val="00FF6BD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4773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3</Pages>
  <Words>866</Words>
  <Characters>4942</Characters>
  <Application>Microsoft Office Word</Application>
  <DocSecurity>0</DocSecurity>
  <Lines>41</Lines>
  <Paragraphs>11</Paragraphs>
  <ScaleCrop>false</ScaleCrop>
  <Company>Romeo1994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Kozulina</dc:creator>
  <cp:keywords/>
  <dc:description/>
  <cp:lastModifiedBy>Лаврова</cp:lastModifiedBy>
  <cp:revision>81</cp:revision>
  <cp:lastPrinted>2015-10-28T04:23:00Z</cp:lastPrinted>
  <dcterms:created xsi:type="dcterms:W3CDTF">2015-08-27T03:09:00Z</dcterms:created>
  <dcterms:modified xsi:type="dcterms:W3CDTF">2015-10-30T03:59:00Z</dcterms:modified>
</cp:coreProperties>
</file>