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DF" w:rsidRPr="00C56BDF" w:rsidRDefault="00C56BDF" w:rsidP="00C56BDF">
      <w:pPr>
        <w:jc w:val="center"/>
        <w:rPr>
          <w:b/>
          <w:bCs/>
          <w:sz w:val="36"/>
          <w:szCs w:val="36"/>
        </w:rPr>
      </w:pPr>
      <w:r w:rsidRPr="00C56BDF">
        <w:rPr>
          <w:b/>
          <w:bCs/>
          <w:sz w:val="36"/>
          <w:szCs w:val="36"/>
        </w:rPr>
        <w:t>АДМИНИСТРАЦИЯ ЕНИСЕЙСКОГО РАЙОНА</w:t>
      </w:r>
    </w:p>
    <w:p w:rsidR="00C56BDF" w:rsidRPr="00C56BDF" w:rsidRDefault="00C56BDF" w:rsidP="00C56BDF">
      <w:pPr>
        <w:jc w:val="center"/>
        <w:rPr>
          <w:b/>
          <w:bCs/>
          <w:sz w:val="36"/>
          <w:szCs w:val="36"/>
        </w:rPr>
      </w:pPr>
      <w:r w:rsidRPr="00C56BDF">
        <w:rPr>
          <w:b/>
          <w:bCs/>
          <w:sz w:val="36"/>
          <w:szCs w:val="36"/>
        </w:rPr>
        <w:t>Красноярского края</w:t>
      </w:r>
    </w:p>
    <w:p w:rsidR="00C56BDF" w:rsidRPr="00C56BDF" w:rsidRDefault="00C56BDF" w:rsidP="00C56BDF">
      <w:pPr>
        <w:jc w:val="center"/>
        <w:rPr>
          <w:b/>
          <w:bCs/>
          <w:sz w:val="44"/>
          <w:szCs w:val="44"/>
        </w:rPr>
      </w:pPr>
      <w:r w:rsidRPr="00C56BDF">
        <w:rPr>
          <w:b/>
          <w:bCs/>
          <w:sz w:val="44"/>
          <w:szCs w:val="44"/>
        </w:rPr>
        <w:t>ПОСТАНОВЛЕНИЕ</w:t>
      </w:r>
    </w:p>
    <w:p w:rsidR="00C56BDF" w:rsidRPr="00C56BDF" w:rsidRDefault="00C56BDF" w:rsidP="00C56BDF">
      <w:pPr>
        <w:jc w:val="center"/>
        <w:rPr>
          <w:sz w:val="36"/>
          <w:szCs w:val="36"/>
        </w:rPr>
      </w:pPr>
    </w:p>
    <w:p w:rsidR="00C56BDF" w:rsidRPr="00C56BDF" w:rsidRDefault="00C56BDF" w:rsidP="00C56BDF">
      <w:pPr>
        <w:jc w:val="center"/>
      </w:pPr>
    </w:p>
    <w:p w:rsidR="00C56BDF" w:rsidRPr="00C56BDF" w:rsidRDefault="00C56BDF" w:rsidP="00C56BDF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03.06.2015</w:t>
      </w:r>
      <w:r w:rsidRPr="00C56BDF">
        <w:tab/>
        <w:t xml:space="preserve">г. Енисейск                                         </w:t>
      </w:r>
      <w:r w:rsidRPr="00C56BDF">
        <w:rPr>
          <w:u w:val="single"/>
        </w:rPr>
        <w:t xml:space="preserve">№ </w:t>
      </w:r>
      <w:r>
        <w:rPr>
          <w:u w:val="single"/>
        </w:rPr>
        <w:t>547</w:t>
      </w:r>
      <w:bookmarkStart w:id="0" w:name="_GoBack"/>
      <w:bookmarkEnd w:id="0"/>
      <w:r w:rsidRPr="00C56BDF">
        <w:rPr>
          <w:u w:val="single"/>
        </w:rPr>
        <w:t>-п</w:t>
      </w:r>
    </w:p>
    <w:p w:rsidR="00C56BDF" w:rsidRPr="00C56BDF" w:rsidRDefault="00C56BDF" w:rsidP="00C56BDF">
      <w:pPr>
        <w:ind w:firstLine="284"/>
        <w:rPr>
          <w:szCs w:val="28"/>
        </w:rPr>
      </w:pPr>
    </w:p>
    <w:p w:rsidR="00C56BDF" w:rsidRPr="00C56BDF" w:rsidRDefault="00C56BDF" w:rsidP="00C56BDF">
      <w:pPr>
        <w:rPr>
          <w:szCs w:val="28"/>
        </w:rPr>
      </w:pPr>
    </w:p>
    <w:p w:rsidR="00C56BDF" w:rsidRPr="00C56BDF" w:rsidRDefault="00C56BDF" w:rsidP="00C56BDF">
      <w:pPr>
        <w:rPr>
          <w:szCs w:val="28"/>
        </w:rPr>
      </w:pPr>
    </w:p>
    <w:p w:rsidR="001A3E5A" w:rsidRPr="00CF15C0" w:rsidRDefault="00041825" w:rsidP="006E1C43">
      <w:pPr>
        <w:jc w:val="both"/>
        <w:rPr>
          <w:sz w:val="28"/>
          <w:szCs w:val="28"/>
        </w:rPr>
      </w:pPr>
      <w:r w:rsidRPr="00CF15C0">
        <w:rPr>
          <w:sz w:val="28"/>
          <w:szCs w:val="28"/>
        </w:rPr>
        <w:t>О</w:t>
      </w:r>
      <w:r w:rsidR="001A3E5A" w:rsidRPr="00CF15C0">
        <w:rPr>
          <w:sz w:val="28"/>
          <w:szCs w:val="28"/>
        </w:rPr>
        <w:t xml:space="preserve">б утверждении </w:t>
      </w:r>
      <w:r w:rsidR="009E219E" w:rsidRPr="00CF15C0">
        <w:rPr>
          <w:sz w:val="28"/>
          <w:szCs w:val="28"/>
        </w:rPr>
        <w:t>Порядка предоставления</w:t>
      </w:r>
      <w:r w:rsidR="00E40ED9" w:rsidRPr="00CF15C0">
        <w:rPr>
          <w:sz w:val="28"/>
          <w:szCs w:val="28"/>
        </w:rPr>
        <w:t xml:space="preserve"> и </w:t>
      </w:r>
      <w:r w:rsidR="009E219E" w:rsidRPr="00CF15C0">
        <w:rPr>
          <w:sz w:val="28"/>
          <w:szCs w:val="28"/>
        </w:rPr>
        <w:t xml:space="preserve">расходования </w:t>
      </w:r>
      <w:r w:rsidR="00E40ED9" w:rsidRPr="00CF15C0">
        <w:rPr>
          <w:sz w:val="28"/>
          <w:szCs w:val="28"/>
        </w:rPr>
        <w:t>иных межбюджетных трансфертов</w:t>
      </w:r>
      <w:r w:rsidR="009E219E" w:rsidRPr="00CF15C0">
        <w:rPr>
          <w:sz w:val="28"/>
          <w:szCs w:val="28"/>
        </w:rPr>
        <w:t>, направляемых бюджетам муниципальных образований района</w:t>
      </w:r>
      <w:r w:rsidR="006E1C43" w:rsidRPr="00CF15C0">
        <w:rPr>
          <w:sz w:val="28"/>
          <w:szCs w:val="28"/>
        </w:rPr>
        <w:t xml:space="preserve"> </w:t>
      </w:r>
      <w:r w:rsidR="009E219E" w:rsidRPr="00CF15C0">
        <w:rPr>
          <w:sz w:val="28"/>
          <w:szCs w:val="28"/>
        </w:rPr>
        <w:t xml:space="preserve">на </w:t>
      </w:r>
      <w:r w:rsidR="00821C64" w:rsidRPr="00835680">
        <w:rPr>
          <w:sz w:val="28"/>
          <w:szCs w:val="28"/>
        </w:rPr>
        <w:t>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</w:p>
    <w:p w:rsidR="001A3E5A" w:rsidRPr="00CF15C0" w:rsidRDefault="001A3E5A" w:rsidP="006E1C43">
      <w:pPr>
        <w:jc w:val="both"/>
        <w:rPr>
          <w:sz w:val="28"/>
          <w:szCs w:val="28"/>
        </w:rPr>
      </w:pPr>
    </w:p>
    <w:p w:rsidR="00750152" w:rsidRPr="00835680" w:rsidRDefault="00750152" w:rsidP="009534CD">
      <w:pPr>
        <w:ind w:right="140" w:firstLine="567"/>
        <w:jc w:val="both"/>
        <w:rPr>
          <w:sz w:val="28"/>
          <w:szCs w:val="28"/>
        </w:rPr>
      </w:pPr>
      <w:proofErr w:type="gramStart"/>
      <w:r w:rsidRPr="00835680">
        <w:rPr>
          <w:sz w:val="28"/>
          <w:szCs w:val="28"/>
        </w:rPr>
        <w:t xml:space="preserve">В соответствии с Федеральными законами от 21.12.1994 № 69-ФЗ «О пожарной безопасности» и от 06.10.2003 № 131-ФЗ «Об общих принципах организации местного самоуправления в РФ», </w:t>
      </w:r>
      <w:r>
        <w:rPr>
          <w:sz w:val="28"/>
          <w:szCs w:val="28"/>
        </w:rPr>
        <w:t>постановлени</w:t>
      </w:r>
      <w:r w:rsidR="00A5428B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Енисейского района от 15.05.2015 № 495-п «</w:t>
      </w:r>
      <w:r w:rsidRPr="00835680">
        <w:rPr>
          <w:sz w:val="28"/>
          <w:szCs w:val="28"/>
        </w:rPr>
        <w:t xml:space="preserve">Об утверждении Методики расчета </w:t>
      </w:r>
      <w:r>
        <w:rPr>
          <w:sz w:val="28"/>
          <w:szCs w:val="28"/>
        </w:rPr>
        <w:t xml:space="preserve">иных межбюджетных трансфертов бюджетам </w:t>
      </w:r>
      <w:r w:rsidRPr="00835680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83568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здания и</w:t>
      </w:r>
      <w:proofErr w:type="gramEnd"/>
      <w:r w:rsidRPr="00835680">
        <w:rPr>
          <w:sz w:val="28"/>
          <w:szCs w:val="28"/>
        </w:rPr>
        <w:t xml:space="preserve"> производственные объекты</w:t>
      </w:r>
      <w:r>
        <w:rPr>
          <w:sz w:val="28"/>
          <w:szCs w:val="28"/>
        </w:rPr>
        <w:t>»</w:t>
      </w:r>
      <w:r w:rsidR="00A5428B">
        <w:rPr>
          <w:sz w:val="28"/>
          <w:szCs w:val="28"/>
        </w:rPr>
        <w:t xml:space="preserve"> и от 15.05.2015 №</w:t>
      </w:r>
      <w:r w:rsidR="00894B81">
        <w:rPr>
          <w:sz w:val="28"/>
          <w:szCs w:val="28"/>
        </w:rPr>
        <w:t xml:space="preserve"> </w:t>
      </w:r>
      <w:r w:rsidR="00A5428B">
        <w:rPr>
          <w:sz w:val="28"/>
          <w:szCs w:val="28"/>
        </w:rPr>
        <w:t>496-п «</w:t>
      </w:r>
      <w:r w:rsidR="00A5428B" w:rsidRPr="00835680">
        <w:rPr>
          <w:sz w:val="28"/>
          <w:szCs w:val="28"/>
        </w:rPr>
        <w:t xml:space="preserve">Об утверждении </w:t>
      </w:r>
      <w:r w:rsidR="00A5428B">
        <w:rPr>
          <w:sz w:val="28"/>
          <w:szCs w:val="28"/>
        </w:rPr>
        <w:t>распределения в 2015 году иных межбюджетных трансфертов бюджетам</w:t>
      </w:r>
      <w:r w:rsidR="00A5428B" w:rsidRPr="00835680">
        <w:rPr>
          <w:sz w:val="28"/>
          <w:szCs w:val="28"/>
        </w:rPr>
        <w:t xml:space="preserve"> муниципальных образований Енисейского</w:t>
      </w:r>
      <w:r w:rsidR="00A5428B">
        <w:rPr>
          <w:sz w:val="28"/>
          <w:szCs w:val="28"/>
        </w:rPr>
        <w:t xml:space="preserve"> района</w:t>
      </w:r>
      <w:r w:rsidR="00A5428B" w:rsidRPr="00835680">
        <w:rPr>
          <w:sz w:val="28"/>
          <w:szCs w:val="28"/>
        </w:rPr>
        <w:t xml:space="preserve">, </w:t>
      </w:r>
      <w:r w:rsidR="00A5428B">
        <w:rPr>
          <w:sz w:val="28"/>
          <w:szCs w:val="28"/>
        </w:rPr>
        <w:t xml:space="preserve">на </w:t>
      </w:r>
      <w:r w:rsidR="00A5428B" w:rsidRPr="00835680">
        <w:rPr>
          <w:sz w:val="28"/>
          <w:szCs w:val="28"/>
        </w:rPr>
        <w:t>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  <w:r w:rsidR="00A5428B">
        <w:rPr>
          <w:sz w:val="28"/>
          <w:szCs w:val="28"/>
        </w:rPr>
        <w:t>»</w:t>
      </w:r>
      <w:r w:rsidR="00894B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4B81" w:rsidRPr="00835680">
        <w:rPr>
          <w:sz w:val="28"/>
          <w:szCs w:val="28"/>
        </w:rPr>
        <w:t>решением КЧС и ПБ Енисейского района от 09.04.2015 № 9 «О подготовке к пожароопасному сезону и борьбе с лесными пожарами н</w:t>
      </w:r>
      <w:r w:rsidR="00894B81">
        <w:rPr>
          <w:sz w:val="28"/>
          <w:szCs w:val="28"/>
        </w:rPr>
        <w:t xml:space="preserve">а территории Енисейского района в 2015 </w:t>
      </w:r>
      <w:r w:rsidR="00894B81" w:rsidRPr="00835680">
        <w:rPr>
          <w:sz w:val="28"/>
          <w:szCs w:val="28"/>
        </w:rPr>
        <w:t xml:space="preserve">году», </w:t>
      </w:r>
      <w:r w:rsidR="00894B81">
        <w:rPr>
          <w:sz w:val="28"/>
          <w:szCs w:val="28"/>
        </w:rPr>
        <w:t xml:space="preserve">руководствуясь </w:t>
      </w:r>
      <w:r w:rsidR="00894B81" w:rsidRPr="00835680">
        <w:rPr>
          <w:sz w:val="28"/>
          <w:szCs w:val="28"/>
        </w:rPr>
        <w:t>статьями 27.3, 29 Устава Енисейского района</w:t>
      </w:r>
      <w:r w:rsidR="00894B81">
        <w:rPr>
          <w:sz w:val="28"/>
          <w:szCs w:val="28"/>
        </w:rPr>
        <w:t xml:space="preserve">, </w:t>
      </w:r>
      <w:r w:rsidRPr="00835680">
        <w:rPr>
          <w:sz w:val="28"/>
          <w:szCs w:val="28"/>
        </w:rPr>
        <w:t>ПОСТАНОВЛЯЮ:</w:t>
      </w:r>
    </w:p>
    <w:p w:rsidR="001A3E5A" w:rsidRPr="009534CD" w:rsidRDefault="009534CD" w:rsidP="009534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3E5A" w:rsidRPr="009534CD">
        <w:rPr>
          <w:sz w:val="28"/>
          <w:szCs w:val="28"/>
        </w:rPr>
        <w:t>Утвердить П</w:t>
      </w:r>
      <w:r w:rsidR="00B76BE7" w:rsidRPr="009534CD">
        <w:rPr>
          <w:sz w:val="28"/>
          <w:szCs w:val="28"/>
        </w:rPr>
        <w:t xml:space="preserve">орядок предоставления и расходования </w:t>
      </w:r>
      <w:r w:rsidR="0006581E" w:rsidRPr="009534CD">
        <w:rPr>
          <w:sz w:val="28"/>
          <w:szCs w:val="28"/>
        </w:rPr>
        <w:t xml:space="preserve">иных межбюджетных трансфертов, направляемых бюджетам муниципальных образований района </w:t>
      </w:r>
      <w:r w:rsidR="00A5428B" w:rsidRPr="009534CD">
        <w:rPr>
          <w:sz w:val="28"/>
          <w:szCs w:val="28"/>
        </w:rPr>
        <w:t xml:space="preserve">на устройство и содержание минерализованных полос для защиты населенных пунктов от перехода лесного пожара на жилые здания и производственные объекты </w:t>
      </w:r>
      <w:r w:rsidR="0006581E" w:rsidRPr="009534CD">
        <w:rPr>
          <w:sz w:val="28"/>
          <w:szCs w:val="28"/>
        </w:rPr>
        <w:t>согласно приложению к настоящему постановлению.</w:t>
      </w:r>
    </w:p>
    <w:p w:rsidR="00A84263" w:rsidRPr="009534CD" w:rsidRDefault="00A5428B" w:rsidP="009534CD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9534CD">
        <w:rPr>
          <w:sz w:val="28"/>
          <w:szCs w:val="28"/>
        </w:rPr>
        <w:t>Контроль за</w:t>
      </w:r>
      <w:proofErr w:type="gramEnd"/>
      <w:r w:rsidRPr="009534CD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6E1C43" w:rsidRPr="00CF15C0" w:rsidRDefault="009534CD" w:rsidP="009534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4263" w:rsidRPr="009534CD">
        <w:rPr>
          <w:sz w:val="28"/>
          <w:szCs w:val="28"/>
        </w:rPr>
        <w:t>Настоящее постановление вступает в силу с момента подписания</w:t>
      </w:r>
      <w:r w:rsidR="00C70AF9" w:rsidRPr="009534CD">
        <w:rPr>
          <w:sz w:val="28"/>
          <w:szCs w:val="28"/>
        </w:rPr>
        <w:t xml:space="preserve"> </w:t>
      </w:r>
      <w:r w:rsidR="00A84263" w:rsidRPr="009534CD">
        <w:rPr>
          <w:sz w:val="28"/>
          <w:szCs w:val="28"/>
        </w:rPr>
        <w:t xml:space="preserve">и подлежит размещению на официальном информационном </w:t>
      </w:r>
      <w:r w:rsidR="000A4631" w:rsidRPr="009534CD">
        <w:rPr>
          <w:sz w:val="28"/>
          <w:szCs w:val="28"/>
        </w:rPr>
        <w:t>И</w:t>
      </w:r>
      <w:r w:rsidR="00A84263" w:rsidRPr="009534CD">
        <w:rPr>
          <w:sz w:val="28"/>
          <w:szCs w:val="28"/>
        </w:rPr>
        <w:t>н</w:t>
      </w:r>
      <w:r w:rsidR="000A4631" w:rsidRPr="009534CD">
        <w:rPr>
          <w:sz w:val="28"/>
          <w:szCs w:val="28"/>
        </w:rPr>
        <w:t>тернет-сайте Енисейского района</w:t>
      </w:r>
      <w:r w:rsidR="006E1C43" w:rsidRPr="009534CD">
        <w:rPr>
          <w:sz w:val="28"/>
          <w:szCs w:val="28"/>
        </w:rPr>
        <w:t xml:space="preserve"> Красноярского края</w:t>
      </w:r>
      <w:r w:rsidR="000A4631" w:rsidRPr="009534CD">
        <w:rPr>
          <w:sz w:val="28"/>
          <w:szCs w:val="28"/>
        </w:rPr>
        <w:t>.</w:t>
      </w:r>
    </w:p>
    <w:p w:rsidR="00E74A39" w:rsidRDefault="00E74A39" w:rsidP="006E1C43">
      <w:pPr>
        <w:jc w:val="both"/>
        <w:rPr>
          <w:sz w:val="28"/>
          <w:szCs w:val="28"/>
        </w:rPr>
      </w:pPr>
    </w:p>
    <w:p w:rsidR="000A3007" w:rsidRPr="00CF15C0" w:rsidRDefault="000A3007" w:rsidP="006E1C43">
      <w:pPr>
        <w:jc w:val="both"/>
        <w:rPr>
          <w:sz w:val="28"/>
          <w:szCs w:val="28"/>
        </w:rPr>
      </w:pPr>
    </w:p>
    <w:p w:rsidR="000A3007" w:rsidRPr="00835680" w:rsidRDefault="000A3007" w:rsidP="000A3007">
      <w:pPr>
        <w:jc w:val="both"/>
        <w:rPr>
          <w:sz w:val="28"/>
          <w:szCs w:val="28"/>
        </w:rPr>
      </w:pPr>
      <w:r w:rsidRPr="00835680">
        <w:rPr>
          <w:sz w:val="28"/>
          <w:szCs w:val="28"/>
        </w:rPr>
        <w:t>Глава администрации района</w:t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</w:r>
      <w:r w:rsidRPr="00835680">
        <w:rPr>
          <w:sz w:val="28"/>
          <w:szCs w:val="28"/>
        </w:rPr>
        <w:tab/>
        <w:t xml:space="preserve">  </w:t>
      </w:r>
      <w:r w:rsidR="009534CD">
        <w:rPr>
          <w:sz w:val="28"/>
          <w:szCs w:val="28"/>
        </w:rPr>
        <w:t xml:space="preserve"> </w:t>
      </w:r>
      <w:r w:rsidRPr="00835680">
        <w:rPr>
          <w:sz w:val="28"/>
          <w:szCs w:val="28"/>
        </w:rPr>
        <w:t xml:space="preserve">   И.А. Михайлов</w:t>
      </w:r>
    </w:p>
    <w:p w:rsidR="009534CD" w:rsidRDefault="009534CD" w:rsidP="000A3007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534CD" w:rsidRDefault="009534CD" w:rsidP="000A3007">
      <w:pPr>
        <w:ind w:left="4678"/>
        <w:rPr>
          <w:sz w:val="28"/>
          <w:szCs w:val="28"/>
        </w:rPr>
      </w:pPr>
      <w:r>
        <w:rPr>
          <w:sz w:val="28"/>
          <w:szCs w:val="28"/>
        </w:rPr>
        <w:t>п</w:t>
      </w:r>
      <w:r w:rsidR="000A3007" w:rsidRPr="00835680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</w:p>
    <w:p w:rsidR="009534CD" w:rsidRDefault="000A3007" w:rsidP="000A3007">
      <w:pPr>
        <w:ind w:left="4678"/>
        <w:rPr>
          <w:sz w:val="28"/>
          <w:szCs w:val="28"/>
        </w:rPr>
      </w:pPr>
      <w:r w:rsidRPr="00835680">
        <w:rPr>
          <w:sz w:val="28"/>
          <w:szCs w:val="28"/>
        </w:rPr>
        <w:t xml:space="preserve">администрации </w:t>
      </w:r>
    </w:p>
    <w:p w:rsidR="000A3007" w:rsidRPr="00835680" w:rsidRDefault="000A3007" w:rsidP="000A3007">
      <w:pPr>
        <w:ind w:left="4678"/>
        <w:rPr>
          <w:sz w:val="28"/>
          <w:szCs w:val="28"/>
        </w:rPr>
      </w:pPr>
      <w:r w:rsidRPr="00835680">
        <w:rPr>
          <w:sz w:val="28"/>
          <w:szCs w:val="28"/>
        </w:rPr>
        <w:t>Енисейского района</w:t>
      </w:r>
    </w:p>
    <w:p w:rsidR="001A3E5A" w:rsidRDefault="000A3007" w:rsidP="000A3007">
      <w:pPr>
        <w:ind w:firstLine="4678"/>
        <w:jc w:val="both"/>
        <w:rPr>
          <w:sz w:val="28"/>
          <w:szCs w:val="28"/>
        </w:rPr>
      </w:pPr>
      <w:r w:rsidRPr="00835680">
        <w:rPr>
          <w:sz w:val="28"/>
          <w:szCs w:val="28"/>
        </w:rPr>
        <w:t>от «__»______201__ № _____</w:t>
      </w:r>
    </w:p>
    <w:p w:rsidR="000A3007" w:rsidRPr="00CF15C0" w:rsidRDefault="000A3007" w:rsidP="000A3007">
      <w:pPr>
        <w:ind w:firstLine="4678"/>
        <w:jc w:val="both"/>
        <w:rPr>
          <w:sz w:val="28"/>
          <w:szCs w:val="28"/>
        </w:rPr>
      </w:pPr>
    </w:p>
    <w:p w:rsidR="00E96588" w:rsidRPr="00CF15C0" w:rsidRDefault="00E96588" w:rsidP="00E9658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F15C0">
        <w:rPr>
          <w:b w:val="0"/>
          <w:sz w:val="28"/>
          <w:szCs w:val="28"/>
        </w:rPr>
        <w:t>ПОРЯДОК</w:t>
      </w:r>
    </w:p>
    <w:p w:rsidR="000A3007" w:rsidRDefault="00E96588" w:rsidP="000A3007">
      <w:pPr>
        <w:pStyle w:val="ConsPlusTitle"/>
        <w:widowControl/>
        <w:jc w:val="center"/>
        <w:rPr>
          <w:b w:val="0"/>
          <w:sz w:val="28"/>
          <w:szCs w:val="28"/>
        </w:rPr>
      </w:pPr>
      <w:r w:rsidRPr="00CF15C0">
        <w:rPr>
          <w:b w:val="0"/>
          <w:sz w:val="28"/>
          <w:szCs w:val="28"/>
        </w:rPr>
        <w:t xml:space="preserve">ПРЕДОСТАВЛЕНИЯ И РАСХОДОВАНИЯ </w:t>
      </w:r>
      <w:r w:rsidR="000A4631" w:rsidRPr="00CF15C0">
        <w:rPr>
          <w:b w:val="0"/>
          <w:sz w:val="28"/>
          <w:szCs w:val="28"/>
        </w:rPr>
        <w:t>ИНЫХ МЕЖБЮДЖЕТНЫХ ТРАНСФЕРТОВ</w:t>
      </w:r>
      <w:r w:rsidRPr="00CF15C0">
        <w:rPr>
          <w:b w:val="0"/>
          <w:sz w:val="28"/>
          <w:szCs w:val="28"/>
        </w:rPr>
        <w:t>, НАПРАВЛЯЕМЫХ</w:t>
      </w:r>
      <w:r w:rsidR="000A3007">
        <w:rPr>
          <w:b w:val="0"/>
          <w:sz w:val="28"/>
          <w:szCs w:val="28"/>
        </w:rPr>
        <w:t xml:space="preserve"> </w:t>
      </w:r>
      <w:r w:rsidRPr="00CF15C0">
        <w:rPr>
          <w:b w:val="0"/>
          <w:sz w:val="28"/>
          <w:szCs w:val="28"/>
        </w:rPr>
        <w:t xml:space="preserve">БЮДЖЕТАМ МУНИЦИПАЛЬНЫХ ОБРАЗОВАНИЙ РАЙОНА НА </w:t>
      </w:r>
      <w:r w:rsidR="000A3007">
        <w:rPr>
          <w:b w:val="0"/>
          <w:sz w:val="28"/>
          <w:szCs w:val="28"/>
        </w:rPr>
        <w:t xml:space="preserve">УСТРОЙСТВО И СОДЕРЖАНИЕ МИНЕРАЛИЗОВАННЫХ ПОЛОС ДЛЯ ЗАЩИТЫ НАСЕЛЕННЫХ ПУНКТОВ ОТ ПЕРЕХОДА ЛЕСНОГО ПОЖАРА </w:t>
      </w:r>
    </w:p>
    <w:p w:rsidR="000A4631" w:rsidRPr="00CF15C0" w:rsidRDefault="000A3007" w:rsidP="000A300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ЖИЛЫЕ ЗДАНИЯ И ПРОИЗВОДСТВЕННЫЕ ОБЪЕКТЫ</w:t>
      </w:r>
    </w:p>
    <w:p w:rsidR="000A4631" w:rsidRPr="00CF15C0" w:rsidRDefault="000A4631" w:rsidP="000A4631">
      <w:pPr>
        <w:pStyle w:val="ConsPlusTitle"/>
        <w:widowControl/>
        <w:jc w:val="center"/>
        <w:rPr>
          <w:sz w:val="28"/>
          <w:szCs w:val="28"/>
        </w:rPr>
      </w:pPr>
    </w:p>
    <w:p w:rsidR="00EF7AD7" w:rsidRPr="00B177B7" w:rsidRDefault="009534CD" w:rsidP="009534CD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 w:rsidR="000A4631" w:rsidRPr="00CF15C0">
        <w:rPr>
          <w:b w:val="0"/>
          <w:sz w:val="28"/>
          <w:szCs w:val="28"/>
        </w:rPr>
        <w:t>Настоящим Порядком устанавливается механизм предоставления и расходования иных межбюджетных трансфертов бюджетам м</w:t>
      </w:r>
      <w:r w:rsidR="000A3007">
        <w:rPr>
          <w:b w:val="0"/>
          <w:sz w:val="28"/>
          <w:szCs w:val="28"/>
        </w:rPr>
        <w:t>униципальных образований района</w:t>
      </w:r>
      <w:r w:rsidR="000A4631" w:rsidRPr="00CF15C0">
        <w:rPr>
          <w:b w:val="0"/>
          <w:sz w:val="28"/>
          <w:szCs w:val="28"/>
        </w:rPr>
        <w:t xml:space="preserve"> </w:t>
      </w:r>
      <w:r w:rsidR="000A3007" w:rsidRPr="000A3007">
        <w:rPr>
          <w:b w:val="0"/>
          <w:sz w:val="28"/>
          <w:szCs w:val="28"/>
        </w:rPr>
        <w:t>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  <w:r w:rsidR="000A3007" w:rsidRPr="00CF15C0">
        <w:rPr>
          <w:b w:val="0"/>
          <w:sz w:val="28"/>
          <w:szCs w:val="28"/>
        </w:rPr>
        <w:t xml:space="preserve"> </w:t>
      </w:r>
      <w:r w:rsidR="000A4631" w:rsidRPr="00CF15C0">
        <w:rPr>
          <w:b w:val="0"/>
          <w:sz w:val="28"/>
          <w:szCs w:val="28"/>
        </w:rPr>
        <w:t xml:space="preserve">(далее - иные межбюджетные трансферты), </w:t>
      </w:r>
      <w:r w:rsidR="00EF7AD7" w:rsidRPr="00CF15C0">
        <w:rPr>
          <w:b w:val="0"/>
          <w:sz w:val="28"/>
          <w:szCs w:val="28"/>
        </w:rPr>
        <w:t xml:space="preserve">сформированных за счет средств </w:t>
      </w:r>
      <w:r w:rsidR="00D73A96">
        <w:rPr>
          <w:b w:val="0"/>
          <w:sz w:val="28"/>
          <w:szCs w:val="28"/>
        </w:rPr>
        <w:t>местного</w:t>
      </w:r>
      <w:r w:rsidR="00EF7AD7" w:rsidRPr="00CF15C0">
        <w:rPr>
          <w:b w:val="0"/>
          <w:sz w:val="28"/>
          <w:szCs w:val="28"/>
        </w:rPr>
        <w:t xml:space="preserve"> бюджета</w:t>
      </w:r>
      <w:r w:rsidR="00C3591A" w:rsidRPr="00CF15C0">
        <w:rPr>
          <w:b w:val="0"/>
          <w:sz w:val="28"/>
          <w:szCs w:val="28"/>
        </w:rPr>
        <w:t>,</w:t>
      </w:r>
      <w:r w:rsidR="00EF7AD7" w:rsidRPr="00CF15C0">
        <w:rPr>
          <w:b w:val="0"/>
          <w:sz w:val="28"/>
          <w:szCs w:val="28"/>
        </w:rPr>
        <w:t xml:space="preserve"> направле</w:t>
      </w:r>
      <w:r w:rsidR="00F354DD" w:rsidRPr="00CF15C0">
        <w:rPr>
          <w:b w:val="0"/>
          <w:sz w:val="28"/>
          <w:szCs w:val="28"/>
        </w:rPr>
        <w:t>нны</w:t>
      </w:r>
      <w:r w:rsidR="00EF7AD7" w:rsidRPr="00CF15C0">
        <w:rPr>
          <w:b w:val="0"/>
          <w:sz w:val="28"/>
          <w:szCs w:val="28"/>
        </w:rPr>
        <w:t xml:space="preserve">х </w:t>
      </w:r>
      <w:r w:rsidR="00B177B7">
        <w:rPr>
          <w:b w:val="0"/>
          <w:sz w:val="28"/>
          <w:szCs w:val="28"/>
        </w:rPr>
        <w:t xml:space="preserve">в бюджеты </w:t>
      </w:r>
      <w:r w:rsidR="00B177B7" w:rsidRPr="00CF15C0">
        <w:rPr>
          <w:b w:val="0"/>
          <w:sz w:val="28"/>
          <w:szCs w:val="28"/>
        </w:rPr>
        <w:t>м</w:t>
      </w:r>
      <w:r w:rsidR="00B177B7">
        <w:rPr>
          <w:b w:val="0"/>
          <w:sz w:val="28"/>
          <w:szCs w:val="28"/>
        </w:rPr>
        <w:t>униципальных образований района</w:t>
      </w:r>
      <w:r w:rsidR="00D73A96">
        <w:rPr>
          <w:b w:val="0"/>
          <w:sz w:val="28"/>
          <w:szCs w:val="28"/>
        </w:rPr>
        <w:t>,</w:t>
      </w:r>
      <w:r w:rsidR="00B177B7">
        <w:rPr>
          <w:b w:val="0"/>
          <w:sz w:val="28"/>
          <w:szCs w:val="28"/>
        </w:rPr>
        <w:t xml:space="preserve"> </w:t>
      </w:r>
      <w:r w:rsidR="00B177B7" w:rsidRPr="00B177B7">
        <w:rPr>
          <w:b w:val="0"/>
          <w:sz w:val="28"/>
          <w:szCs w:val="28"/>
        </w:rPr>
        <w:t>утвержденных решением КЧС и ПБ Енисейского района</w:t>
      </w:r>
      <w:r w:rsidR="00EB306C">
        <w:rPr>
          <w:b w:val="0"/>
          <w:sz w:val="28"/>
          <w:szCs w:val="28"/>
        </w:rPr>
        <w:t xml:space="preserve"> </w:t>
      </w:r>
      <w:r w:rsidR="00B177B7" w:rsidRPr="00B177B7">
        <w:rPr>
          <w:b w:val="0"/>
          <w:sz w:val="28"/>
          <w:szCs w:val="28"/>
        </w:rPr>
        <w:t>«О подготовке к</w:t>
      </w:r>
      <w:proofErr w:type="gramEnd"/>
      <w:r w:rsidR="00B177B7" w:rsidRPr="00B177B7">
        <w:rPr>
          <w:b w:val="0"/>
          <w:sz w:val="28"/>
          <w:szCs w:val="28"/>
        </w:rPr>
        <w:t xml:space="preserve"> пожароопасному сезону и борьбе с лесными пожарами на территори</w:t>
      </w:r>
      <w:r w:rsidR="00EB306C">
        <w:rPr>
          <w:b w:val="0"/>
          <w:sz w:val="28"/>
          <w:szCs w:val="28"/>
        </w:rPr>
        <w:t>и Енисейского района</w:t>
      </w:r>
      <w:r w:rsidR="00B177B7" w:rsidRPr="00B177B7">
        <w:rPr>
          <w:b w:val="0"/>
          <w:sz w:val="28"/>
          <w:szCs w:val="28"/>
        </w:rPr>
        <w:t>»</w:t>
      </w:r>
      <w:r w:rsidR="00EF7AD7" w:rsidRPr="00B177B7">
        <w:rPr>
          <w:b w:val="0"/>
          <w:sz w:val="28"/>
          <w:szCs w:val="28"/>
        </w:rPr>
        <w:t>.</w:t>
      </w:r>
    </w:p>
    <w:p w:rsidR="00C3591A" w:rsidRPr="00CF15C0" w:rsidRDefault="009534CD" w:rsidP="009534CD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EF7AD7" w:rsidRPr="00CF15C0">
        <w:rPr>
          <w:b w:val="0"/>
          <w:sz w:val="28"/>
          <w:szCs w:val="28"/>
        </w:rPr>
        <w:t xml:space="preserve">Главным распорядителем </w:t>
      </w:r>
      <w:r w:rsidR="00C3591A" w:rsidRPr="00CF15C0">
        <w:rPr>
          <w:b w:val="0"/>
          <w:sz w:val="28"/>
          <w:szCs w:val="28"/>
        </w:rPr>
        <w:t xml:space="preserve">указанных средств является  </w:t>
      </w:r>
      <w:r w:rsidR="006E1C43" w:rsidRPr="00CF15C0">
        <w:rPr>
          <w:b w:val="0"/>
          <w:sz w:val="28"/>
          <w:szCs w:val="28"/>
        </w:rPr>
        <w:t>а</w:t>
      </w:r>
      <w:r w:rsidR="00C3591A" w:rsidRPr="00CF15C0">
        <w:rPr>
          <w:b w:val="0"/>
          <w:sz w:val="28"/>
          <w:szCs w:val="28"/>
        </w:rPr>
        <w:t>дминистраци</w:t>
      </w:r>
      <w:r w:rsidR="00C70AF9" w:rsidRPr="00CF15C0">
        <w:rPr>
          <w:b w:val="0"/>
          <w:sz w:val="28"/>
          <w:szCs w:val="28"/>
        </w:rPr>
        <w:t>я</w:t>
      </w:r>
      <w:r w:rsidR="00C3591A" w:rsidRPr="00CF15C0">
        <w:rPr>
          <w:b w:val="0"/>
          <w:sz w:val="28"/>
          <w:szCs w:val="28"/>
        </w:rPr>
        <w:t xml:space="preserve"> Енисейского района.</w:t>
      </w:r>
    </w:p>
    <w:p w:rsidR="000A4631" w:rsidRPr="00CF15C0" w:rsidRDefault="009534CD" w:rsidP="009534CD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0A4631" w:rsidRPr="00CF15C0">
        <w:rPr>
          <w:b w:val="0"/>
          <w:sz w:val="28"/>
          <w:szCs w:val="28"/>
        </w:rPr>
        <w:t>Общий объем иных межбюджетных трансфертов устанавливается решением Енисейского районного Совета депутатов о районном бюджете</w:t>
      </w:r>
      <w:r w:rsidR="00C3591A" w:rsidRPr="00CF15C0">
        <w:rPr>
          <w:b w:val="0"/>
          <w:sz w:val="28"/>
          <w:szCs w:val="28"/>
        </w:rPr>
        <w:t xml:space="preserve"> на соответствующий финансовый год</w:t>
      </w:r>
      <w:r w:rsidR="000A4631" w:rsidRPr="00CF15C0">
        <w:rPr>
          <w:b w:val="0"/>
          <w:sz w:val="28"/>
          <w:szCs w:val="28"/>
        </w:rPr>
        <w:t>.</w:t>
      </w:r>
    </w:p>
    <w:p w:rsidR="006000D6" w:rsidRPr="00D07E09" w:rsidRDefault="009534CD" w:rsidP="009534CD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F721BD" w:rsidRPr="006000D6">
        <w:rPr>
          <w:b w:val="0"/>
          <w:sz w:val="28"/>
          <w:szCs w:val="28"/>
        </w:rPr>
        <w:t>Р</w:t>
      </w:r>
      <w:r w:rsidR="000A4631" w:rsidRPr="006000D6">
        <w:rPr>
          <w:b w:val="0"/>
          <w:sz w:val="28"/>
          <w:szCs w:val="28"/>
        </w:rPr>
        <w:t>аспределение</w:t>
      </w:r>
      <w:r w:rsidR="00EB306C">
        <w:rPr>
          <w:b w:val="0"/>
          <w:sz w:val="28"/>
          <w:szCs w:val="28"/>
        </w:rPr>
        <w:t xml:space="preserve"> </w:t>
      </w:r>
      <w:r w:rsidR="000A4631" w:rsidRPr="006000D6">
        <w:rPr>
          <w:b w:val="0"/>
          <w:sz w:val="28"/>
          <w:szCs w:val="28"/>
        </w:rPr>
        <w:t xml:space="preserve">между муниципальными образованиями района </w:t>
      </w:r>
      <w:r w:rsidR="00EB306C">
        <w:rPr>
          <w:b w:val="0"/>
          <w:sz w:val="28"/>
          <w:szCs w:val="28"/>
        </w:rPr>
        <w:t>устанавливается</w:t>
      </w:r>
      <w:r w:rsidR="00C3591A" w:rsidRPr="006000D6">
        <w:rPr>
          <w:b w:val="0"/>
          <w:sz w:val="28"/>
          <w:szCs w:val="28"/>
        </w:rPr>
        <w:t xml:space="preserve"> </w:t>
      </w:r>
      <w:r w:rsidR="00EB306C">
        <w:rPr>
          <w:b w:val="0"/>
          <w:sz w:val="28"/>
          <w:szCs w:val="28"/>
        </w:rPr>
        <w:t xml:space="preserve">нормативным правовым актом </w:t>
      </w:r>
      <w:r w:rsidR="006000D6" w:rsidRPr="006000D6">
        <w:rPr>
          <w:b w:val="0"/>
          <w:sz w:val="28"/>
          <w:szCs w:val="28"/>
        </w:rPr>
        <w:t xml:space="preserve"> </w:t>
      </w:r>
      <w:r w:rsidR="006E1C43" w:rsidRPr="006000D6">
        <w:rPr>
          <w:b w:val="0"/>
          <w:sz w:val="28"/>
          <w:szCs w:val="28"/>
        </w:rPr>
        <w:t>а</w:t>
      </w:r>
      <w:r w:rsidR="00C3591A" w:rsidRPr="006000D6">
        <w:rPr>
          <w:b w:val="0"/>
          <w:sz w:val="28"/>
          <w:szCs w:val="28"/>
        </w:rPr>
        <w:t>д</w:t>
      </w:r>
      <w:r w:rsidR="00684403" w:rsidRPr="006000D6">
        <w:rPr>
          <w:b w:val="0"/>
          <w:sz w:val="28"/>
          <w:szCs w:val="28"/>
        </w:rPr>
        <w:t>министрации</w:t>
      </w:r>
      <w:r w:rsidR="00C3591A" w:rsidRPr="006000D6">
        <w:rPr>
          <w:b w:val="0"/>
          <w:sz w:val="28"/>
          <w:szCs w:val="28"/>
        </w:rPr>
        <w:t xml:space="preserve"> </w:t>
      </w:r>
      <w:r w:rsidR="00F97C38" w:rsidRPr="00D07E09">
        <w:rPr>
          <w:b w:val="0"/>
          <w:sz w:val="28"/>
          <w:szCs w:val="28"/>
        </w:rPr>
        <w:t xml:space="preserve">Енисейского </w:t>
      </w:r>
      <w:r w:rsidR="00C3591A" w:rsidRPr="00D07E09">
        <w:rPr>
          <w:b w:val="0"/>
          <w:sz w:val="28"/>
          <w:szCs w:val="28"/>
        </w:rPr>
        <w:t>района</w:t>
      </w:r>
      <w:r w:rsidR="00EB306C">
        <w:rPr>
          <w:b w:val="0"/>
          <w:sz w:val="28"/>
          <w:szCs w:val="28"/>
        </w:rPr>
        <w:t xml:space="preserve"> в соответствии с Методикой расчета иных межбюджетных трансфертов бюджетам муниципальных образований Енисейского района на устройство и содержание минерализованных полос для защиты населенных пунктов от перехода </w:t>
      </w:r>
      <w:r w:rsidR="004B6C23">
        <w:rPr>
          <w:b w:val="0"/>
          <w:sz w:val="28"/>
          <w:szCs w:val="28"/>
        </w:rPr>
        <w:t>лесного пожара на жилые здания и производственные объекты</w:t>
      </w:r>
      <w:r w:rsidR="00D07E09" w:rsidRPr="00D07E09">
        <w:rPr>
          <w:b w:val="0"/>
          <w:sz w:val="28"/>
          <w:szCs w:val="28"/>
        </w:rPr>
        <w:t>.</w:t>
      </w:r>
    </w:p>
    <w:p w:rsidR="00C70AF9" w:rsidRPr="00CF15C0" w:rsidRDefault="009534CD" w:rsidP="009534CD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0A4631" w:rsidRPr="00CF15C0">
        <w:rPr>
          <w:b w:val="0"/>
          <w:sz w:val="28"/>
          <w:szCs w:val="28"/>
        </w:rPr>
        <w:t>Финансовое управление администрации Енисейского района</w:t>
      </w:r>
      <w:r w:rsidR="00F97C38" w:rsidRPr="00CF15C0">
        <w:rPr>
          <w:b w:val="0"/>
          <w:sz w:val="28"/>
          <w:szCs w:val="28"/>
        </w:rPr>
        <w:t xml:space="preserve"> (далее</w:t>
      </w:r>
      <w:r w:rsidR="00D73A96">
        <w:rPr>
          <w:b w:val="0"/>
          <w:sz w:val="28"/>
          <w:szCs w:val="28"/>
        </w:rPr>
        <w:t xml:space="preserve"> </w:t>
      </w:r>
      <w:r w:rsidR="00F97C38" w:rsidRPr="00CF15C0">
        <w:rPr>
          <w:b w:val="0"/>
          <w:sz w:val="28"/>
          <w:szCs w:val="28"/>
        </w:rPr>
        <w:t>-</w:t>
      </w:r>
      <w:r w:rsidR="00D73A96">
        <w:rPr>
          <w:b w:val="0"/>
          <w:sz w:val="28"/>
          <w:szCs w:val="28"/>
        </w:rPr>
        <w:t xml:space="preserve"> </w:t>
      </w:r>
      <w:r w:rsidR="00F97C38" w:rsidRPr="00CF15C0">
        <w:rPr>
          <w:b w:val="0"/>
          <w:sz w:val="28"/>
          <w:szCs w:val="28"/>
        </w:rPr>
        <w:t>Финансовое управление)</w:t>
      </w:r>
      <w:r w:rsidR="000A4631" w:rsidRPr="00CF15C0">
        <w:rPr>
          <w:b w:val="0"/>
          <w:sz w:val="28"/>
          <w:szCs w:val="28"/>
        </w:rPr>
        <w:t xml:space="preserve"> </w:t>
      </w:r>
      <w:r w:rsidR="005C5EB5" w:rsidRPr="00CF15C0">
        <w:rPr>
          <w:b w:val="0"/>
          <w:sz w:val="28"/>
          <w:szCs w:val="28"/>
        </w:rPr>
        <w:t xml:space="preserve">на основании </w:t>
      </w:r>
      <w:r w:rsidR="00E57B80">
        <w:rPr>
          <w:b w:val="0"/>
          <w:sz w:val="28"/>
          <w:szCs w:val="28"/>
        </w:rPr>
        <w:t xml:space="preserve">нормативного правового </w:t>
      </w:r>
      <w:r w:rsidR="00327A84">
        <w:rPr>
          <w:b w:val="0"/>
          <w:sz w:val="28"/>
          <w:szCs w:val="28"/>
        </w:rPr>
        <w:t xml:space="preserve">акта о распределении </w:t>
      </w:r>
      <w:r w:rsidR="00327A84" w:rsidRPr="006000D6">
        <w:rPr>
          <w:b w:val="0"/>
          <w:sz w:val="28"/>
          <w:szCs w:val="28"/>
        </w:rPr>
        <w:t>между муниципальными образованиями района</w:t>
      </w:r>
      <w:r w:rsidR="005C5EB5" w:rsidRPr="00CF15C0">
        <w:rPr>
          <w:b w:val="0"/>
          <w:sz w:val="28"/>
          <w:szCs w:val="28"/>
        </w:rPr>
        <w:t>, в соответствии со сводной бюджетной росписью и в пределах лимитов бюджетных обязательств</w:t>
      </w:r>
      <w:r w:rsidR="000A4631" w:rsidRPr="00CF15C0">
        <w:rPr>
          <w:b w:val="0"/>
          <w:sz w:val="28"/>
          <w:szCs w:val="28"/>
        </w:rPr>
        <w:t xml:space="preserve"> </w:t>
      </w:r>
      <w:r w:rsidR="005C5EB5" w:rsidRPr="00CF15C0">
        <w:rPr>
          <w:b w:val="0"/>
          <w:sz w:val="28"/>
          <w:szCs w:val="28"/>
        </w:rPr>
        <w:t xml:space="preserve">осуществляет финансирование </w:t>
      </w:r>
      <w:r w:rsidR="006E1C43" w:rsidRPr="00CF15C0">
        <w:rPr>
          <w:b w:val="0"/>
          <w:sz w:val="28"/>
          <w:szCs w:val="28"/>
        </w:rPr>
        <w:t>а</w:t>
      </w:r>
      <w:r w:rsidR="00C70AF9" w:rsidRPr="00CF15C0">
        <w:rPr>
          <w:b w:val="0"/>
          <w:sz w:val="28"/>
          <w:szCs w:val="28"/>
        </w:rPr>
        <w:t>дминистрации Енисейского района</w:t>
      </w:r>
      <w:r w:rsidR="00F97C38" w:rsidRPr="00CF15C0">
        <w:rPr>
          <w:b w:val="0"/>
          <w:sz w:val="28"/>
          <w:szCs w:val="28"/>
        </w:rPr>
        <w:t xml:space="preserve"> (далее</w:t>
      </w:r>
      <w:r w:rsidR="00D73A96">
        <w:rPr>
          <w:b w:val="0"/>
          <w:sz w:val="28"/>
          <w:szCs w:val="28"/>
        </w:rPr>
        <w:t xml:space="preserve"> </w:t>
      </w:r>
      <w:r w:rsidR="00F97C38" w:rsidRPr="00CF15C0">
        <w:rPr>
          <w:b w:val="0"/>
          <w:sz w:val="28"/>
          <w:szCs w:val="28"/>
        </w:rPr>
        <w:t>-</w:t>
      </w:r>
      <w:r w:rsidR="00D73A96">
        <w:rPr>
          <w:b w:val="0"/>
          <w:sz w:val="28"/>
          <w:szCs w:val="28"/>
        </w:rPr>
        <w:t xml:space="preserve"> </w:t>
      </w:r>
      <w:r w:rsidR="006E1C43" w:rsidRPr="00CF15C0">
        <w:rPr>
          <w:b w:val="0"/>
          <w:sz w:val="28"/>
          <w:szCs w:val="28"/>
        </w:rPr>
        <w:t>а</w:t>
      </w:r>
      <w:r w:rsidR="00F97C38" w:rsidRPr="00CF15C0">
        <w:rPr>
          <w:b w:val="0"/>
          <w:sz w:val="28"/>
          <w:szCs w:val="28"/>
        </w:rPr>
        <w:t>дминистрация района)</w:t>
      </w:r>
      <w:r w:rsidR="00036542">
        <w:rPr>
          <w:b w:val="0"/>
          <w:sz w:val="28"/>
          <w:szCs w:val="28"/>
        </w:rPr>
        <w:t xml:space="preserve"> </w:t>
      </w:r>
      <w:proofErr w:type="gramStart"/>
      <w:r w:rsidR="00036542">
        <w:rPr>
          <w:b w:val="0"/>
          <w:sz w:val="28"/>
          <w:szCs w:val="28"/>
        </w:rPr>
        <w:t>согласно заявки</w:t>
      </w:r>
      <w:proofErr w:type="gramEnd"/>
      <w:r w:rsidR="00036542">
        <w:rPr>
          <w:b w:val="0"/>
          <w:sz w:val="28"/>
          <w:szCs w:val="28"/>
        </w:rPr>
        <w:t xml:space="preserve"> на финансирование</w:t>
      </w:r>
      <w:r w:rsidR="00C70AF9" w:rsidRPr="00CF15C0">
        <w:rPr>
          <w:b w:val="0"/>
          <w:sz w:val="28"/>
          <w:szCs w:val="28"/>
        </w:rPr>
        <w:t>.</w:t>
      </w:r>
    </w:p>
    <w:p w:rsidR="005C2C0C" w:rsidRPr="00CF15C0" w:rsidRDefault="009534CD" w:rsidP="009534CD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="005C2C0C" w:rsidRPr="00CF15C0">
        <w:rPr>
          <w:b w:val="0"/>
          <w:sz w:val="28"/>
          <w:szCs w:val="28"/>
        </w:rPr>
        <w:t>Иные межбюдже</w:t>
      </w:r>
      <w:r w:rsidR="006000D6">
        <w:rPr>
          <w:b w:val="0"/>
          <w:sz w:val="28"/>
          <w:szCs w:val="28"/>
        </w:rPr>
        <w:t>тные трансферты предоставляются</w:t>
      </w:r>
      <w:r w:rsidR="005C2C0C" w:rsidRPr="00CF15C0">
        <w:rPr>
          <w:b w:val="0"/>
          <w:sz w:val="28"/>
          <w:szCs w:val="28"/>
        </w:rPr>
        <w:t xml:space="preserve"> </w:t>
      </w:r>
      <w:r w:rsidR="006E1C43" w:rsidRPr="00CF15C0">
        <w:rPr>
          <w:b w:val="0"/>
          <w:sz w:val="28"/>
          <w:szCs w:val="28"/>
        </w:rPr>
        <w:t>а</w:t>
      </w:r>
      <w:r w:rsidR="00F97C38" w:rsidRPr="00CF15C0">
        <w:rPr>
          <w:b w:val="0"/>
          <w:sz w:val="28"/>
          <w:szCs w:val="28"/>
        </w:rPr>
        <w:t xml:space="preserve">дминистрацией </w:t>
      </w:r>
      <w:r w:rsidR="005C2C0C" w:rsidRPr="00CF15C0">
        <w:rPr>
          <w:b w:val="0"/>
          <w:sz w:val="28"/>
          <w:szCs w:val="28"/>
        </w:rPr>
        <w:t>района</w:t>
      </w:r>
      <w:r w:rsidR="005C5EB5" w:rsidRPr="00CF15C0">
        <w:rPr>
          <w:b w:val="0"/>
          <w:sz w:val="28"/>
          <w:szCs w:val="28"/>
        </w:rPr>
        <w:t xml:space="preserve"> </w:t>
      </w:r>
      <w:r w:rsidR="00D73A96">
        <w:rPr>
          <w:b w:val="0"/>
          <w:sz w:val="28"/>
          <w:szCs w:val="28"/>
        </w:rPr>
        <w:t>органам местного самоуправления</w:t>
      </w:r>
      <w:r w:rsidR="005C5EB5" w:rsidRPr="00CF15C0">
        <w:rPr>
          <w:b w:val="0"/>
          <w:sz w:val="28"/>
          <w:szCs w:val="28"/>
        </w:rPr>
        <w:t xml:space="preserve"> муниципальн</w:t>
      </w:r>
      <w:r w:rsidR="00F97C38" w:rsidRPr="00CF15C0">
        <w:rPr>
          <w:b w:val="0"/>
          <w:sz w:val="28"/>
          <w:szCs w:val="28"/>
        </w:rPr>
        <w:t>ы</w:t>
      </w:r>
      <w:r w:rsidR="00D73A96">
        <w:rPr>
          <w:b w:val="0"/>
          <w:sz w:val="28"/>
          <w:szCs w:val="28"/>
        </w:rPr>
        <w:t>х</w:t>
      </w:r>
      <w:r w:rsidR="005C5EB5" w:rsidRPr="00CF15C0">
        <w:rPr>
          <w:b w:val="0"/>
          <w:sz w:val="28"/>
          <w:szCs w:val="28"/>
        </w:rPr>
        <w:t xml:space="preserve"> образовани</w:t>
      </w:r>
      <w:r w:rsidR="00D73A96">
        <w:rPr>
          <w:b w:val="0"/>
          <w:sz w:val="28"/>
          <w:szCs w:val="28"/>
        </w:rPr>
        <w:t>й</w:t>
      </w:r>
      <w:r w:rsidR="005C5EB5" w:rsidRPr="00CF15C0">
        <w:rPr>
          <w:b w:val="0"/>
          <w:sz w:val="28"/>
          <w:szCs w:val="28"/>
        </w:rPr>
        <w:t xml:space="preserve"> района</w:t>
      </w:r>
      <w:r w:rsidR="005C2C0C" w:rsidRPr="00CF15C0">
        <w:rPr>
          <w:b w:val="0"/>
          <w:sz w:val="28"/>
          <w:szCs w:val="28"/>
        </w:rPr>
        <w:t xml:space="preserve"> на основании </w:t>
      </w:r>
      <w:r w:rsidR="00013720" w:rsidRPr="00CF15C0">
        <w:rPr>
          <w:b w:val="0"/>
          <w:sz w:val="28"/>
          <w:szCs w:val="28"/>
        </w:rPr>
        <w:t>С</w:t>
      </w:r>
      <w:r w:rsidR="005C2C0C" w:rsidRPr="00CF15C0">
        <w:rPr>
          <w:b w:val="0"/>
          <w:sz w:val="28"/>
          <w:szCs w:val="28"/>
        </w:rPr>
        <w:t xml:space="preserve">оглашения о предоставлении иных межбюджетных </w:t>
      </w:r>
      <w:r w:rsidR="005C2C0C" w:rsidRPr="00CF15C0">
        <w:rPr>
          <w:b w:val="0"/>
          <w:sz w:val="28"/>
          <w:szCs w:val="28"/>
        </w:rPr>
        <w:lastRenderedPageBreak/>
        <w:t xml:space="preserve">трансфертов, заключенного между </w:t>
      </w:r>
      <w:r w:rsidR="006E1C43" w:rsidRPr="00CF15C0">
        <w:rPr>
          <w:b w:val="0"/>
          <w:sz w:val="28"/>
          <w:szCs w:val="28"/>
        </w:rPr>
        <w:t>а</w:t>
      </w:r>
      <w:r w:rsidR="005C2C0C" w:rsidRPr="00CF15C0">
        <w:rPr>
          <w:b w:val="0"/>
          <w:sz w:val="28"/>
          <w:szCs w:val="28"/>
        </w:rPr>
        <w:t>дминистрацией района и соответствующим органом местного самоуправления муниципального образования района.</w:t>
      </w:r>
    </w:p>
    <w:p w:rsidR="000A4631" w:rsidRPr="00CF15C0" w:rsidRDefault="009534CD" w:rsidP="009534CD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r w:rsidR="001319DD">
        <w:rPr>
          <w:b w:val="0"/>
          <w:sz w:val="28"/>
          <w:szCs w:val="28"/>
        </w:rPr>
        <w:t>Органы местного</w:t>
      </w:r>
      <w:r w:rsidR="000A4631" w:rsidRPr="00CF15C0">
        <w:rPr>
          <w:b w:val="0"/>
          <w:sz w:val="28"/>
          <w:szCs w:val="28"/>
        </w:rPr>
        <w:t xml:space="preserve"> самоуправления муниципальных образований района </w:t>
      </w:r>
      <w:r w:rsidR="00013720" w:rsidRPr="00E63228">
        <w:rPr>
          <w:b w:val="0"/>
          <w:sz w:val="28"/>
          <w:szCs w:val="28"/>
        </w:rPr>
        <w:t xml:space="preserve">в срок </w:t>
      </w:r>
      <w:r w:rsidR="000A4631" w:rsidRPr="00E63228">
        <w:rPr>
          <w:b w:val="0"/>
          <w:sz w:val="28"/>
          <w:szCs w:val="28"/>
        </w:rPr>
        <w:t xml:space="preserve">до </w:t>
      </w:r>
      <w:r w:rsidR="00C22D94">
        <w:rPr>
          <w:b w:val="0"/>
          <w:sz w:val="28"/>
          <w:szCs w:val="28"/>
        </w:rPr>
        <w:t>01.07</w:t>
      </w:r>
      <w:r w:rsidR="001319DD" w:rsidRPr="00E63228">
        <w:rPr>
          <w:b w:val="0"/>
          <w:sz w:val="28"/>
          <w:szCs w:val="28"/>
        </w:rPr>
        <w:t>.2015</w:t>
      </w:r>
      <w:r>
        <w:rPr>
          <w:b w:val="0"/>
          <w:sz w:val="28"/>
          <w:szCs w:val="28"/>
        </w:rPr>
        <w:t xml:space="preserve"> </w:t>
      </w:r>
      <w:r w:rsidR="008A5FBB">
        <w:rPr>
          <w:b w:val="0"/>
          <w:sz w:val="28"/>
          <w:szCs w:val="28"/>
        </w:rPr>
        <w:t>г.</w:t>
      </w:r>
      <w:r w:rsidR="000A4631" w:rsidRPr="00CF15C0">
        <w:rPr>
          <w:b w:val="0"/>
          <w:sz w:val="28"/>
          <w:szCs w:val="28"/>
        </w:rPr>
        <w:t xml:space="preserve"> </w:t>
      </w:r>
      <w:r w:rsidR="00013720" w:rsidRPr="00CF15C0">
        <w:rPr>
          <w:b w:val="0"/>
          <w:sz w:val="28"/>
          <w:szCs w:val="28"/>
        </w:rPr>
        <w:t xml:space="preserve">по форме, установленной Соглашением о предоставлении иных межбюджетных трансфертов, </w:t>
      </w:r>
      <w:r w:rsidR="000A4631" w:rsidRPr="00CF15C0">
        <w:rPr>
          <w:b w:val="0"/>
          <w:sz w:val="28"/>
          <w:szCs w:val="28"/>
        </w:rPr>
        <w:t xml:space="preserve">предоставляют в </w:t>
      </w:r>
      <w:r w:rsidR="00036542">
        <w:rPr>
          <w:b w:val="0"/>
          <w:sz w:val="28"/>
          <w:szCs w:val="28"/>
        </w:rPr>
        <w:t>администрацию района (</w:t>
      </w:r>
      <w:r w:rsidR="001319DD">
        <w:rPr>
          <w:b w:val="0"/>
          <w:sz w:val="28"/>
          <w:szCs w:val="28"/>
        </w:rPr>
        <w:t>МКУ «</w:t>
      </w:r>
      <w:r w:rsidR="00036542">
        <w:rPr>
          <w:b w:val="0"/>
          <w:sz w:val="28"/>
          <w:szCs w:val="28"/>
        </w:rPr>
        <w:t xml:space="preserve">Управление по ГО, ЧС и </w:t>
      </w:r>
      <w:r w:rsidR="00097159">
        <w:rPr>
          <w:b w:val="0"/>
          <w:sz w:val="28"/>
          <w:szCs w:val="28"/>
        </w:rPr>
        <w:t>безопасности Енисейского района</w:t>
      </w:r>
      <w:r w:rsidR="00036542">
        <w:rPr>
          <w:b w:val="0"/>
          <w:sz w:val="28"/>
          <w:szCs w:val="28"/>
        </w:rPr>
        <w:t xml:space="preserve">) </w:t>
      </w:r>
      <w:r w:rsidR="000A4631" w:rsidRPr="00CF15C0">
        <w:rPr>
          <w:b w:val="0"/>
          <w:sz w:val="28"/>
          <w:szCs w:val="28"/>
        </w:rPr>
        <w:t>отчет об использовании целевых средств</w:t>
      </w:r>
      <w:r w:rsidR="009D22A2" w:rsidRPr="00CF15C0">
        <w:rPr>
          <w:b w:val="0"/>
          <w:sz w:val="28"/>
          <w:szCs w:val="28"/>
        </w:rPr>
        <w:t>.</w:t>
      </w:r>
    </w:p>
    <w:p w:rsidR="000A4631" w:rsidRPr="00CF15C0" w:rsidRDefault="009534CD" w:rsidP="009534CD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8. </w:t>
      </w:r>
      <w:r w:rsidR="000A4631" w:rsidRPr="00CF15C0">
        <w:rPr>
          <w:b w:val="0"/>
          <w:sz w:val="28"/>
          <w:szCs w:val="28"/>
        </w:rPr>
        <w:t>Ответственность за целевое исп</w:t>
      </w:r>
      <w:r w:rsidR="00E63228">
        <w:rPr>
          <w:b w:val="0"/>
          <w:sz w:val="28"/>
          <w:szCs w:val="28"/>
        </w:rPr>
        <w:t>ользование полученных средств, а также за</w:t>
      </w:r>
      <w:r w:rsidR="000A4631" w:rsidRPr="00CF15C0">
        <w:rPr>
          <w:b w:val="0"/>
          <w:sz w:val="28"/>
          <w:szCs w:val="28"/>
        </w:rPr>
        <w:t xml:space="preserve"> достоверность документов, пред</w:t>
      </w:r>
      <w:r w:rsidR="003B46C1">
        <w:rPr>
          <w:b w:val="0"/>
          <w:sz w:val="28"/>
          <w:szCs w:val="28"/>
        </w:rPr>
        <w:t>о</w:t>
      </w:r>
      <w:r w:rsidR="000A4631" w:rsidRPr="00CF15C0">
        <w:rPr>
          <w:b w:val="0"/>
          <w:sz w:val="28"/>
          <w:szCs w:val="28"/>
        </w:rPr>
        <w:t xml:space="preserve">ставленных в </w:t>
      </w:r>
      <w:r w:rsidR="00036542">
        <w:rPr>
          <w:b w:val="0"/>
          <w:sz w:val="28"/>
          <w:szCs w:val="28"/>
        </w:rPr>
        <w:t>администрацию</w:t>
      </w:r>
      <w:r w:rsidR="00E63228">
        <w:rPr>
          <w:b w:val="0"/>
          <w:sz w:val="28"/>
          <w:szCs w:val="28"/>
        </w:rPr>
        <w:t xml:space="preserve"> Енисейского</w:t>
      </w:r>
      <w:r w:rsidR="001959BA">
        <w:rPr>
          <w:b w:val="0"/>
          <w:sz w:val="28"/>
          <w:szCs w:val="28"/>
        </w:rPr>
        <w:t xml:space="preserve"> района, возлагается </w:t>
      </w:r>
      <w:proofErr w:type="gramStart"/>
      <w:r w:rsidR="000A4631" w:rsidRPr="00CF15C0">
        <w:rPr>
          <w:b w:val="0"/>
          <w:sz w:val="28"/>
          <w:szCs w:val="28"/>
        </w:rPr>
        <w:t>на</w:t>
      </w:r>
      <w:proofErr w:type="gramEnd"/>
      <w:r w:rsidR="00F97C38" w:rsidRPr="00CF15C0">
        <w:rPr>
          <w:b w:val="0"/>
          <w:sz w:val="28"/>
          <w:szCs w:val="28"/>
        </w:rPr>
        <w:t xml:space="preserve"> </w:t>
      </w:r>
      <w:r w:rsidR="00036542">
        <w:rPr>
          <w:b w:val="0"/>
          <w:sz w:val="28"/>
          <w:szCs w:val="28"/>
        </w:rPr>
        <w:t>глав</w:t>
      </w:r>
      <w:r w:rsidR="000A4631" w:rsidRPr="00CF15C0">
        <w:rPr>
          <w:b w:val="0"/>
          <w:sz w:val="28"/>
          <w:szCs w:val="28"/>
        </w:rPr>
        <w:t xml:space="preserve"> </w:t>
      </w:r>
      <w:r w:rsidR="00E63228">
        <w:rPr>
          <w:b w:val="0"/>
          <w:sz w:val="28"/>
          <w:szCs w:val="28"/>
        </w:rPr>
        <w:t>муниципальных образований</w:t>
      </w:r>
      <w:r w:rsidR="000A4631" w:rsidRPr="00CF15C0">
        <w:rPr>
          <w:b w:val="0"/>
          <w:sz w:val="28"/>
          <w:szCs w:val="28"/>
        </w:rPr>
        <w:t xml:space="preserve"> района.</w:t>
      </w:r>
    </w:p>
    <w:p w:rsidR="00CA6E68" w:rsidRPr="00B177B7" w:rsidRDefault="000A4631" w:rsidP="009534CD">
      <w:pPr>
        <w:pStyle w:val="ConsPlusTitle"/>
        <w:widowControl/>
        <w:numPr>
          <w:ilvl w:val="0"/>
          <w:numId w:val="15"/>
        </w:numPr>
        <w:jc w:val="both"/>
        <w:rPr>
          <w:sz w:val="28"/>
          <w:szCs w:val="28"/>
        </w:rPr>
      </w:pPr>
      <w:r w:rsidRPr="00CF15C0">
        <w:rPr>
          <w:b w:val="0"/>
          <w:sz w:val="28"/>
          <w:szCs w:val="28"/>
        </w:rPr>
        <w:t>Неиспользованные средства подле</w:t>
      </w:r>
      <w:r w:rsidR="00F721BD" w:rsidRPr="00CF15C0">
        <w:rPr>
          <w:b w:val="0"/>
          <w:sz w:val="28"/>
          <w:szCs w:val="28"/>
        </w:rPr>
        <w:t>жат возврату в районный бюджет</w:t>
      </w:r>
      <w:r w:rsidRPr="00CF15C0">
        <w:rPr>
          <w:b w:val="0"/>
          <w:sz w:val="28"/>
          <w:szCs w:val="28"/>
        </w:rPr>
        <w:t>.</w:t>
      </w:r>
    </w:p>
    <w:sectPr w:rsidR="00CA6E68" w:rsidRPr="00B177B7" w:rsidSect="006E1C4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19C"/>
    <w:multiLevelType w:val="hybridMultilevel"/>
    <w:tmpl w:val="D18C6D66"/>
    <w:lvl w:ilvl="0" w:tplc="8A7C19DE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F479FE"/>
    <w:multiLevelType w:val="hybridMultilevel"/>
    <w:tmpl w:val="9F2AA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C51290"/>
    <w:multiLevelType w:val="hybridMultilevel"/>
    <w:tmpl w:val="F5729CFE"/>
    <w:lvl w:ilvl="0" w:tplc="66B81E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06160"/>
    <w:multiLevelType w:val="multilevel"/>
    <w:tmpl w:val="FEA6CF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4">
    <w:nsid w:val="13A43FFE"/>
    <w:multiLevelType w:val="hybridMultilevel"/>
    <w:tmpl w:val="8E6065A0"/>
    <w:lvl w:ilvl="0" w:tplc="6FEAFF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BF2223"/>
    <w:multiLevelType w:val="hybridMultilevel"/>
    <w:tmpl w:val="94E46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2F4F01"/>
    <w:multiLevelType w:val="hybridMultilevel"/>
    <w:tmpl w:val="46AE12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D756DD"/>
    <w:multiLevelType w:val="hybridMultilevel"/>
    <w:tmpl w:val="37DC564E"/>
    <w:lvl w:ilvl="0" w:tplc="55FAE06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D0312D"/>
    <w:multiLevelType w:val="hybridMultilevel"/>
    <w:tmpl w:val="ADDC68B0"/>
    <w:lvl w:ilvl="0" w:tplc="F33253A8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3340FB"/>
    <w:multiLevelType w:val="hybridMultilevel"/>
    <w:tmpl w:val="09DA6304"/>
    <w:lvl w:ilvl="0" w:tplc="C2A6F63C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4793C24"/>
    <w:multiLevelType w:val="hybridMultilevel"/>
    <w:tmpl w:val="690EBFA6"/>
    <w:lvl w:ilvl="0" w:tplc="C3145FB8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970B2"/>
    <w:multiLevelType w:val="hybridMultilevel"/>
    <w:tmpl w:val="4FCA4D56"/>
    <w:lvl w:ilvl="0" w:tplc="857EC1F4">
      <w:start w:val="1"/>
      <w:numFmt w:val="decimal"/>
      <w:lvlText w:val="%1."/>
      <w:lvlJc w:val="left"/>
      <w:pPr>
        <w:ind w:left="203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2105D9"/>
    <w:multiLevelType w:val="hybridMultilevel"/>
    <w:tmpl w:val="058C1C5E"/>
    <w:lvl w:ilvl="0" w:tplc="B0EE4B32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5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53644"/>
    <w:rsid w:val="00013720"/>
    <w:rsid w:val="0003176C"/>
    <w:rsid w:val="00036542"/>
    <w:rsid w:val="00041825"/>
    <w:rsid w:val="00045B0B"/>
    <w:rsid w:val="0006581E"/>
    <w:rsid w:val="00097159"/>
    <w:rsid w:val="000A3007"/>
    <w:rsid w:val="000A4631"/>
    <w:rsid w:val="000E2845"/>
    <w:rsid w:val="00111AAB"/>
    <w:rsid w:val="001319DD"/>
    <w:rsid w:val="001607E5"/>
    <w:rsid w:val="001959BA"/>
    <w:rsid w:val="001A3E5A"/>
    <w:rsid w:val="001E24DA"/>
    <w:rsid w:val="00282B6E"/>
    <w:rsid w:val="00283221"/>
    <w:rsid w:val="002A3080"/>
    <w:rsid w:val="002B2A74"/>
    <w:rsid w:val="00301134"/>
    <w:rsid w:val="0032183F"/>
    <w:rsid w:val="00327A84"/>
    <w:rsid w:val="003A1E70"/>
    <w:rsid w:val="003B46C1"/>
    <w:rsid w:val="003C00BF"/>
    <w:rsid w:val="003C2BE7"/>
    <w:rsid w:val="004963C0"/>
    <w:rsid w:val="004A3AE8"/>
    <w:rsid w:val="004B3F1F"/>
    <w:rsid w:val="004B6C23"/>
    <w:rsid w:val="004F0C50"/>
    <w:rsid w:val="00510C0E"/>
    <w:rsid w:val="00553644"/>
    <w:rsid w:val="005A314C"/>
    <w:rsid w:val="005C2C0C"/>
    <w:rsid w:val="005C5EB5"/>
    <w:rsid w:val="005C677A"/>
    <w:rsid w:val="006000D6"/>
    <w:rsid w:val="00605AAC"/>
    <w:rsid w:val="00684403"/>
    <w:rsid w:val="006A65CD"/>
    <w:rsid w:val="006E1C43"/>
    <w:rsid w:val="006E2138"/>
    <w:rsid w:val="00702629"/>
    <w:rsid w:val="00711EE4"/>
    <w:rsid w:val="007468CF"/>
    <w:rsid w:val="00750152"/>
    <w:rsid w:val="007A039B"/>
    <w:rsid w:val="00821C64"/>
    <w:rsid w:val="00841C34"/>
    <w:rsid w:val="00894B81"/>
    <w:rsid w:val="008A5FBB"/>
    <w:rsid w:val="008C0B16"/>
    <w:rsid w:val="009468BF"/>
    <w:rsid w:val="009534CD"/>
    <w:rsid w:val="00963A21"/>
    <w:rsid w:val="009C3EED"/>
    <w:rsid w:val="009D22A2"/>
    <w:rsid w:val="009E219E"/>
    <w:rsid w:val="00A50184"/>
    <w:rsid w:val="00A5428B"/>
    <w:rsid w:val="00A57238"/>
    <w:rsid w:val="00A84263"/>
    <w:rsid w:val="00AE58FC"/>
    <w:rsid w:val="00B10650"/>
    <w:rsid w:val="00B177B7"/>
    <w:rsid w:val="00B473FB"/>
    <w:rsid w:val="00B76BE7"/>
    <w:rsid w:val="00BD4221"/>
    <w:rsid w:val="00C22D94"/>
    <w:rsid w:val="00C3591A"/>
    <w:rsid w:val="00C56BDF"/>
    <w:rsid w:val="00C63CC4"/>
    <w:rsid w:val="00C70AF9"/>
    <w:rsid w:val="00C736C7"/>
    <w:rsid w:val="00C73EE3"/>
    <w:rsid w:val="00CA0D1D"/>
    <w:rsid w:val="00CA37D5"/>
    <w:rsid w:val="00CA6E68"/>
    <w:rsid w:val="00CE4A84"/>
    <w:rsid w:val="00CF15C0"/>
    <w:rsid w:val="00D07E09"/>
    <w:rsid w:val="00D73A96"/>
    <w:rsid w:val="00D81636"/>
    <w:rsid w:val="00DA13CC"/>
    <w:rsid w:val="00E139A6"/>
    <w:rsid w:val="00E40ED9"/>
    <w:rsid w:val="00E504FE"/>
    <w:rsid w:val="00E548DC"/>
    <w:rsid w:val="00E57B80"/>
    <w:rsid w:val="00E63228"/>
    <w:rsid w:val="00E74A39"/>
    <w:rsid w:val="00E96588"/>
    <w:rsid w:val="00E976B2"/>
    <w:rsid w:val="00EB306C"/>
    <w:rsid w:val="00EE2089"/>
    <w:rsid w:val="00EF7AD7"/>
    <w:rsid w:val="00F354DD"/>
    <w:rsid w:val="00F721BD"/>
    <w:rsid w:val="00F97C38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BE7"/>
    <w:rPr>
      <w:sz w:val="24"/>
      <w:szCs w:val="24"/>
    </w:rPr>
  </w:style>
  <w:style w:type="paragraph" w:styleId="1">
    <w:name w:val="heading 1"/>
    <w:basedOn w:val="a"/>
    <w:next w:val="a"/>
    <w:qFormat/>
    <w:rsid w:val="003C2BE7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3C2BE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2BE7"/>
    <w:pPr>
      <w:spacing w:before="240"/>
      <w:ind w:firstLine="708"/>
      <w:jc w:val="both"/>
    </w:pPr>
    <w:rPr>
      <w:sz w:val="28"/>
    </w:rPr>
  </w:style>
  <w:style w:type="paragraph" w:styleId="2">
    <w:name w:val="Body Text 2"/>
    <w:basedOn w:val="a"/>
    <w:rsid w:val="003C2BE7"/>
    <w:pPr>
      <w:jc w:val="both"/>
    </w:pPr>
    <w:rPr>
      <w:sz w:val="28"/>
    </w:rPr>
  </w:style>
  <w:style w:type="paragraph" w:styleId="30">
    <w:name w:val="Body Text Indent 3"/>
    <w:basedOn w:val="a"/>
    <w:rsid w:val="003C2BE7"/>
    <w:pPr>
      <w:ind w:left="705"/>
      <w:jc w:val="both"/>
    </w:pPr>
    <w:rPr>
      <w:sz w:val="28"/>
    </w:rPr>
  </w:style>
  <w:style w:type="paragraph" w:styleId="20">
    <w:name w:val="Body Text Indent 2"/>
    <w:basedOn w:val="a"/>
    <w:rsid w:val="003C2BE7"/>
    <w:pPr>
      <w:ind w:left="705"/>
      <w:jc w:val="center"/>
    </w:pPr>
    <w:rPr>
      <w:sz w:val="28"/>
    </w:rPr>
  </w:style>
  <w:style w:type="paragraph" w:customStyle="1" w:styleId="ConsPlusNonformat">
    <w:name w:val="ConsPlusNonformat"/>
    <w:rsid w:val="00E965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5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965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6E1C4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6E1C43"/>
    <w:rPr>
      <w:rFonts w:ascii="Tahoma" w:hAnsi="Tahoma" w:cs="Tahoma"/>
      <w:sz w:val="16"/>
      <w:szCs w:val="16"/>
    </w:rPr>
  </w:style>
  <w:style w:type="paragraph" w:customStyle="1" w:styleId="31">
    <w:name w:val="Знак Знак3"/>
    <w:basedOn w:val="a"/>
    <w:uiPriority w:val="99"/>
    <w:rsid w:val="00821C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A5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94D0-B717-42BA-A8C7-A290A203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594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</vt:lpstr>
    </vt:vector>
  </TitlesOfParts>
  <Company>Romeo1994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creator>*</dc:creator>
  <cp:lastModifiedBy>Лаврова</cp:lastModifiedBy>
  <cp:revision>4</cp:revision>
  <cp:lastPrinted>2015-06-03T08:43:00Z</cp:lastPrinted>
  <dcterms:created xsi:type="dcterms:W3CDTF">2015-05-28T07:57:00Z</dcterms:created>
  <dcterms:modified xsi:type="dcterms:W3CDTF">2015-06-05T04:24:00Z</dcterms:modified>
</cp:coreProperties>
</file>