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2C3" w:rsidRPr="00C452C3" w:rsidRDefault="00C452C3" w:rsidP="00C452C3">
      <w:pPr>
        <w:jc w:val="center"/>
        <w:rPr>
          <w:b/>
          <w:bCs/>
          <w:sz w:val="36"/>
          <w:szCs w:val="36"/>
        </w:rPr>
      </w:pPr>
      <w:r w:rsidRPr="00C452C3">
        <w:rPr>
          <w:b/>
          <w:bCs/>
          <w:sz w:val="36"/>
          <w:szCs w:val="36"/>
        </w:rPr>
        <w:t>АДМИНИСТРАЦИЯ ЕНИСЕЙСКОГО РАЙОНА</w:t>
      </w:r>
    </w:p>
    <w:p w:rsidR="00C452C3" w:rsidRPr="00C452C3" w:rsidRDefault="00C452C3" w:rsidP="00C452C3">
      <w:pPr>
        <w:jc w:val="center"/>
        <w:rPr>
          <w:b/>
          <w:bCs/>
          <w:sz w:val="36"/>
          <w:szCs w:val="36"/>
        </w:rPr>
      </w:pPr>
      <w:r w:rsidRPr="00C452C3">
        <w:rPr>
          <w:b/>
          <w:bCs/>
          <w:sz w:val="36"/>
          <w:szCs w:val="36"/>
        </w:rPr>
        <w:t>Красноярского края</w:t>
      </w:r>
    </w:p>
    <w:p w:rsidR="00C452C3" w:rsidRPr="00C452C3" w:rsidRDefault="00C452C3" w:rsidP="00C452C3">
      <w:pPr>
        <w:jc w:val="center"/>
        <w:rPr>
          <w:b/>
          <w:bCs/>
          <w:sz w:val="44"/>
          <w:szCs w:val="44"/>
        </w:rPr>
      </w:pPr>
      <w:r w:rsidRPr="00C452C3">
        <w:rPr>
          <w:b/>
          <w:bCs/>
          <w:sz w:val="44"/>
          <w:szCs w:val="44"/>
        </w:rPr>
        <w:t>ПОСТАНОВЛЕНИЕ</w:t>
      </w:r>
    </w:p>
    <w:p w:rsidR="00C452C3" w:rsidRPr="00C452C3" w:rsidRDefault="00C452C3" w:rsidP="00C452C3">
      <w:pPr>
        <w:jc w:val="center"/>
        <w:rPr>
          <w:sz w:val="36"/>
          <w:szCs w:val="36"/>
        </w:rPr>
      </w:pPr>
    </w:p>
    <w:p w:rsidR="00C452C3" w:rsidRPr="00C452C3" w:rsidRDefault="00C452C3" w:rsidP="00C452C3">
      <w:pPr>
        <w:jc w:val="center"/>
      </w:pPr>
    </w:p>
    <w:p w:rsidR="00C452C3" w:rsidRPr="00C452C3" w:rsidRDefault="00C452C3" w:rsidP="00C452C3">
      <w:pPr>
        <w:tabs>
          <w:tab w:val="left" w:pos="4253"/>
          <w:tab w:val="left" w:pos="4281"/>
          <w:tab w:val="left" w:pos="7797"/>
        </w:tabs>
        <w:ind w:firstLine="284"/>
        <w:jc w:val="both"/>
      </w:pPr>
      <w:r>
        <w:rPr>
          <w:u w:val="single"/>
        </w:rPr>
        <w:t>04.09.2014</w:t>
      </w:r>
      <w:r w:rsidRPr="00C452C3">
        <w:tab/>
        <w:t xml:space="preserve">г. Енисейск                                         </w:t>
      </w:r>
      <w:r w:rsidRPr="00C452C3">
        <w:rPr>
          <w:u w:val="single"/>
        </w:rPr>
        <w:t xml:space="preserve">№ </w:t>
      </w:r>
      <w:r>
        <w:rPr>
          <w:u w:val="single"/>
        </w:rPr>
        <w:t>838</w:t>
      </w:r>
      <w:bookmarkStart w:id="0" w:name="_GoBack"/>
      <w:bookmarkEnd w:id="0"/>
      <w:r w:rsidRPr="00C452C3">
        <w:rPr>
          <w:u w:val="single"/>
        </w:rPr>
        <w:t>-п</w:t>
      </w:r>
    </w:p>
    <w:p w:rsidR="00C452C3" w:rsidRPr="00C452C3" w:rsidRDefault="00C452C3" w:rsidP="00C452C3">
      <w:pPr>
        <w:ind w:firstLine="284"/>
        <w:rPr>
          <w:szCs w:val="28"/>
        </w:rPr>
      </w:pPr>
    </w:p>
    <w:p w:rsidR="00C452C3" w:rsidRPr="00C452C3" w:rsidRDefault="00C452C3" w:rsidP="00C452C3">
      <w:pPr>
        <w:rPr>
          <w:szCs w:val="28"/>
        </w:rPr>
      </w:pPr>
    </w:p>
    <w:p w:rsidR="00C452C3" w:rsidRPr="00C452C3" w:rsidRDefault="00C452C3" w:rsidP="00C452C3">
      <w:pPr>
        <w:rPr>
          <w:szCs w:val="28"/>
        </w:rPr>
      </w:pPr>
    </w:p>
    <w:p w:rsidR="00B23071" w:rsidRPr="00B23071" w:rsidRDefault="00B23071" w:rsidP="00B23071">
      <w:pPr>
        <w:jc w:val="both"/>
        <w:rPr>
          <w:sz w:val="28"/>
          <w:szCs w:val="28"/>
        </w:rPr>
      </w:pPr>
      <w:r w:rsidRPr="00B23071">
        <w:rPr>
          <w:sz w:val="28"/>
        </w:rPr>
        <w:t xml:space="preserve">Об утверждении </w:t>
      </w:r>
      <w:r w:rsidRPr="00B23071">
        <w:rPr>
          <w:sz w:val="28"/>
          <w:szCs w:val="28"/>
        </w:rPr>
        <w:t>Порядка ликвидации аварийных ситуаций в системах теплоснабжения на территории муниципальных образований Енисейского района с учетом взаимодействия тепл</w:t>
      </w:r>
      <w:proofErr w:type="gramStart"/>
      <w:r w:rsidRPr="00B23071">
        <w:rPr>
          <w:sz w:val="28"/>
          <w:szCs w:val="28"/>
        </w:rPr>
        <w:t>о-</w:t>
      </w:r>
      <w:proofErr w:type="gramEnd"/>
      <w:r w:rsidRPr="00B23071">
        <w:rPr>
          <w:sz w:val="28"/>
          <w:szCs w:val="28"/>
        </w:rPr>
        <w:t xml:space="preserve">, электро-, топливо- и </w:t>
      </w:r>
      <w:proofErr w:type="spellStart"/>
      <w:r w:rsidRPr="00B23071">
        <w:rPr>
          <w:sz w:val="28"/>
          <w:szCs w:val="28"/>
        </w:rPr>
        <w:t>водоснабжающих</w:t>
      </w:r>
      <w:proofErr w:type="spellEnd"/>
      <w:r w:rsidRPr="00B23071">
        <w:rPr>
          <w:sz w:val="28"/>
          <w:szCs w:val="28"/>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B23071" w:rsidRPr="00B23071" w:rsidRDefault="00B23071" w:rsidP="00B23071">
      <w:pPr>
        <w:jc w:val="both"/>
        <w:rPr>
          <w:sz w:val="28"/>
        </w:rPr>
      </w:pPr>
    </w:p>
    <w:p w:rsidR="00B23071" w:rsidRPr="00B23071" w:rsidRDefault="00B23071" w:rsidP="00B23071">
      <w:pPr>
        <w:autoSpaceDE w:val="0"/>
        <w:autoSpaceDN w:val="0"/>
        <w:adjustRightInd w:val="0"/>
        <w:ind w:firstLine="709"/>
        <w:jc w:val="center"/>
        <w:rPr>
          <w:sz w:val="26"/>
          <w:szCs w:val="26"/>
        </w:rPr>
      </w:pPr>
    </w:p>
    <w:p w:rsidR="00B23071" w:rsidRPr="00B23071" w:rsidRDefault="00B23071" w:rsidP="00B23071">
      <w:pPr>
        <w:ind w:firstLine="567"/>
        <w:jc w:val="both"/>
        <w:rPr>
          <w:b/>
          <w:sz w:val="26"/>
          <w:szCs w:val="26"/>
        </w:rPr>
      </w:pPr>
      <w:proofErr w:type="gramStart"/>
      <w:r w:rsidRPr="00B23071">
        <w:rPr>
          <w:sz w:val="28"/>
        </w:rPr>
        <w:t xml:space="preserve">В соответствии с Федеральным законом от 27 июля 2010 года № 190-ФЗ «О теплоснабжении»,  Правилами оценки готовности к отопительному периоду, утвержденными приказом Министерства энергетики Российской Федерации от 12 марта 2013 года № 103, </w:t>
      </w:r>
      <w:r w:rsidRPr="00B23071">
        <w:rPr>
          <w:sz w:val="28"/>
          <w:szCs w:val="28"/>
        </w:rPr>
        <w:t xml:space="preserve">Методическими рекомендациями по проверке готовности муниципальных образований к отопительному периоду, утвержденными приказом Федеральной службы по экологическому, технологическому и атомному надзору от 17 июля 2013 года № 314, </w:t>
      </w:r>
      <w:r w:rsidRPr="00B23071">
        <w:rPr>
          <w:sz w:val="28"/>
        </w:rPr>
        <w:t>руководствуясь Уставом Енисейского</w:t>
      </w:r>
      <w:proofErr w:type="gramEnd"/>
      <w:r w:rsidRPr="00B23071">
        <w:rPr>
          <w:sz w:val="28"/>
        </w:rPr>
        <w:t xml:space="preserve"> района ПОСТАНОВЛЯЮ:</w:t>
      </w:r>
    </w:p>
    <w:p w:rsidR="00B23071" w:rsidRPr="00B23071" w:rsidRDefault="00B23071" w:rsidP="00B23071">
      <w:pPr>
        <w:keepNext/>
        <w:ind w:firstLine="567"/>
        <w:jc w:val="both"/>
        <w:outlineLvl w:val="0"/>
        <w:rPr>
          <w:color w:val="000000"/>
          <w:sz w:val="28"/>
        </w:rPr>
      </w:pPr>
      <w:r w:rsidRPr="00B23071">
        <w:rPr>
          <w:color w:val="000000"/>
          <w:sz w:val="28"/>
        </w:rPr>
        <w:t xml:space="preserve">1. Утвердить </w:t>
      </w:r>
      <w:r w:rsidRPr="00B23071">
        <w:rPr>
          <w:sz w:val="28"/>
          <w:szCs w:val="28"/>
        </w:rPr>
        <w:t>Порядок ликвидации аварийных ситуаций в системах теплоснабжения на территории муниципальных образований Енисейского района с учетом взаимодействия тепл</w:t>
      </w:r>
      <w:proofErr w:type="gramStart"/>
      <w:r w:rsidRPr="00B23071">
        <w:rPr>
          <w:sz w:val="28"/>
          <w:szCs w:val="28"/>
        </w:rPr>
        <w:t>о-</w:t>
      </w:r>
      <w:proofErr w:type="gramEnd"/>
      <w:r w:rsidRPr="00B23071">
        <w:rPr>
          <w:sz w:val="28"/>
          <w:szCs w:val="28"/>
        </w:rPr>
        <w:t xml:space="preserve">, электро-, топливо- и </w:t>
      </w:r>
      <w:proofErr w:type="spellStart"/>
      <w:r w:rsidRPr="00B23071">
        <w:rPr>
          <w:sz w:val="28"/>
          <w:szCs w:val="28"/>
        </w:rPr>
        <w:t>водоснабжающих</w:t>
      </w:r>
      <w:proofErr w:type="spellEnd"/>
      <w:r w:rsidRPr="00B23071">
        <w:rPr>
          <w:sz w:val="28"/>
          <w:szCs w:val="28"/>
        </w:rPr>
        <w:t xml:space="preserve"> организаций, потребителей тепловой энергии, ремонтно-строительных и транспортных организаций, а также органов местного самоуправления</w:t>
      </w:r>
      <w:r w:rsidRPr="00B23071">
        <w:rPr>
          <w:bCs/>
          <w:color w:val="000000"/>
          <w:sz w:val="28"/>
          <w:szCs w:val="28"/>
        </w:rPr>
        <w:t xml:space="preserve"> согласно приложению.</w:t>
      </w:r>
    </w:p>
    <w:p w:rsidR="00B23071" w:rsidRPr="00B23071" w:rsidRDefault="00B23071" w:rsidP="00B23071">
      <w:pPr>
        <w:ind w:firstLine="567"/>
        <w:jc w:val="both"/>
        <w:rPr>
          <w:sz w:val="28"/>
        </w:rPr>
      </w:pPr>
      <w:r w:rsidRPr="00B23071">
        <w:rPr>
          <w:sz w:val="28"/>
        </w:rPr>
        <w:t xml:space="preserve">2. </w:t>
      </w:r>
      <w:proofErr w:type="gramStart"/>
      <w:r w:rsidRPr="00B23071">
        <w:rPr>
          <w:sz w:val="28"/>
          <w:szCs w:val="28"/>
        </w:rPr>
        <w:t>Контроль за</w:t>
      </w:r>
      <w:proofErr w:type="gramEnd"/>
      <w:r w:rsidRPr="00B23071">
        <w:rPr>
          <w:sz w:val="28"/>
          <w:szCs w:val="28"/>
        </w:rPr>
        <w:t xml:space="preserve"> исполнением настоящего постановления возложить на первого заместителя главы администрации района В.И. </w:t>
      </w:r>
      <w:proofErr w:type="spellStart"/>
      <w:r w:rsidRPr="00B23071">
        <w:rPr>
          <w:sz w:val="28"/>
          <w:szCs w:val="28"/>
        </w:rPr>
        <w:t>Марзала</w:t>
      </w:r>
      <w:proofErr w:type="spellEnd"/>
      <w:r w:rsidRPr="00B23071">
        <w:rPr>
          <w:sz w:val="28"/>
          <w:szCs w:val="28"/>
        </w:rPr>
        <w:t xml:space="preserve">. </w:t>
      </w:r>
    </w:p>
    <w:p w:rsidR="00B23071" w:rsidRPr="00B23071" w:rsidRDefault="00B23071" w:rsidP="00B23071">
      <w:pPr>
        <w:ind w:firstLine="567"/>
        <w:jc w:val="both"/>
        <w:rPr>
          <w:sz w:val="28"/>
        </w:rPr>
      </w:pPr>
      <w:r w:rsidRPr="00B23071">
        <w:rPr>
          <w:sz w:val="28"/>
        </w:rPr>
        <w:t xml:space="preserve">3. Постановление вступает в силу с момента подписания и подлежит размещению на официальном информационном Интернет-сайте Енисейского района Красноярского края. </w:t>
      </w:r>
    </w:p>
    <w:p w:rsidR="00B23071" w:rsidRPr="00B23071" w:rsidRDefault="00B23071" w:rsidP="00B23071">
      <w:pPr>
        <w:ind w:firstLine="567"/>
        <w:jc w:val="both"/>
        <w:rPr>
          <w:sz w:val="28"/>
        </w:rPr>
      </w:pPr>
    </w:p>
    <w:p w:rsidR="00B23071" w:rsidRPr="00B23071" w:rsidRDefault="00B23071" w:rsidP="00B23071">
      <w:pPr>
        <w:jc w:val="both"/>
        <w:rPr>
          <w:sz w:val="28"/>
        </w:rPr>
      </w:pPr>
    </w:p>
    <w:p w:rsidR="00B23071" w:rsidRPr="00B23071" w:rsidRDefault="00B23071" w:rsidP="00B23071">
      <w:pPr>
        <w:jc w:val="both"/>
        <w:rPr>
          <w:sz w:val="28"/>
        </w:rPr>
      </w:pPr>
      <w:r w:rsidRPr="00B23071">
        <w:rPr>
          <w:sz w:val="28"/>
        </w:rPr>
        <w:t>Глава администрации района                                                     И.А. Михайлов</w:t>
      </w:r>
    </w:p>
    <w:p w:rsidR="00B23071" w:rsidRPr="00B23071" w:rsidRDefault="00B23071" w:rsidP="00B23071">
      <w:pPr>
        <w:jc w:val="both"/>
        <w:rPr>
          <w:sz w:val="28"/>
        </w:rPr>
      </w:pPr>
    </w:p>
    <w:p w:rsidR="00B23071" w:rsidRPr="00B23071" w:rsidRDefault="00B23071" w:rsidP="00B23071">
      <w:pPr>
        <w:jc w:val="both"/>
        <w:rPr>
          <w:sz w:val="28"/>
        </w:rPr>
      </w:pPr>
    </w:p>
    <w:p w:rsidR="00B23071" w:rsidRPr="00B23071" w:rsidRDefault="00B23071" w:rsidP="00B23071">
      <w:pPr>
        <w:jc w:val="both"/>
        <w:rPr>
          <w:sz w:val="28"/>
        </w:rPr>
      </w:pPr>
    </w:p>
    <w:p w:rsidR="00B23071" w:rsidRPr="00B23071" w:rsidRDefault="00B23071" w:rsidP="00B23071">
      <w:pPr>
        <w:jc w:val="both"/>
        <w:rPr>
          <w:sz w:val="28"/>
        </w:rPr>
      </w:pP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p w:rsidR="00B23071" w:rsidRPr="00B23071" w:rsidRDefault="00B23071" w:rsidP="00B23071">
      <w:pPr>
        <w:jc w:val="center"/>
        <w:rPr>
          <w:sz w:val="28"/>
        </w:rPr>
      </w:pPr>
      <w:r w:rsidRPr="00B23071">
        <w:rPr>
          <w:sz w:val="28"/>
        </w:rPr>
        <w:t xml:space="preserve">                                                УТВЕРЖДЕН</w:t>
      </w:r>
    </w:p>
    <w:p w:rsidR="00B23071" w:rsidRPr="00B23071" w:rsidRDefault="00B23071" w:rsidP="00B23071">
      <w:pPr>
        <w:jc w:val="center"/>
        <w:rPr>
          <w:sz w:val="28"/>
        </w:rPr>
      </w:pPr>
      <w:r w:rsidRPr="00B23071">
        <w:rPr>
          <w:sz w:val="28"/>
        </w:rPr>
        <w:t xml:space="preserve">                                                    постановлением</w:t>
      </w:r>
    </w:p>
    <w:p w:rsidR="00B23071" w:rsidRPr="00B23071" w:rsidRDefault="00B23071" w:rsidP="00B23071">
      <w:pPr>
        <w:jc w:val="center"/>
        <w:rPr>
          <w:sz w:val="28"/>
        </w:rPr>
      </w:pPr>
      <w:r w:rsidRPr="00B23071">
        <w:rPr>
          <w:sz w:val="28"/>
        </w:rPr>
        <w:t xml:space="preserve">                                                   администрации</w:t>
      </w:r>
    </w:p>
    <w:p w:rsidR="00B23071" w:rsidRPr="00B23071" w:rsidRDefault="00B23071" w:rsidP="00B23071">
      <w:pPr>
        <w:jc w:val="center"/>
        <w:rPr>
          <w:sz w:val="28"/>
        </w:rPr>
      </w:pPr>
      <w:r w:rsidRPr="00B23071">
        <w:rPr>
          <w:sz w:val="28"/>
        </w:rPr>
        <w:t xml:space="preserve">                                                           Енисейского района</w:t>
      </w:r>
    </w:p>
    <w:p w:rsidR="00B23071" w:rsidRPr="00B23071" w:rsidRDefault="00B23071" w:rsidP="00B23071">
      <w:pPr>
        <w:jc w:val="center"/>
        <w:rPr>
          <w:sz w:val="28"/>
        </w:rPr>
      </w:pPr>
      <w:r w:rsidRPr="00B23071">
        <w:rPr>
          <w:sz w:val="28"/>
        </w:rPr>
        <w:t xml:space="preserve">                                                   от                  № </w:t>
      </w:r>
    </w:p>
    <w:p w:rsidR="00B23071" w:rsidRPr="00B23071" w:rsidRDefault="00B23071" w:rsidP="00B23071">
      <w:pPr>
        <w:jc w:val="right"/>
        <w:rPr>
          <w:sz w:val="28"/>
        </w:rPr>
      </w:pPr>
    </w:p>
    <w:p w:rsidR="00B23071" w:rsidRPr="00B23071" w:rsidRDefault="00B23071" w:rsidP="00B23071">
      <w:pPr>
        <w:jc w:val="center"/>
        <w:rPr>
          <w:sz w:val="28"/>
          <w:szCs w:val="28"/>
        </w:rPr>
      </w:pPr>
      <w:proofErr w:type="gramStart"/>
      <w:r w:rsidRPr="00B23071">
        <w:rPr>
          <w:sz w:val="28"/>
          <w:szCs w:val="28"/>
        </w:rPr>
        <w:t>П</w:t>
      </w:r>
      <w:proofErr w:type="gramEnd"/>
      <w:r w:rsidRPr="00B23071">
        <w:rPr>
          <w:sz w:val="28"/>
          <w:szCs w:val="28"/>
        </w:rPr>
        <w:t xml:space="preserve"> О Р Я Д О К</w:t>
      </w:r>
    </w:p>
    <w:p w:rsidR="00B23071" w:rsidRPr="00B23071" w:rsidRDefault="00B23071" w:rsidP="00B23071">
      <w:pPr>
        <w:jc w:val="center"/>
        <w:rPr>
          <w:sz w:val="28"/>
          <w:szCs w:val="28"/>
        </w:rPr>
      </w:pPr>
      <w:r w:rsidRPr="00B23071">
        <w:rPr>
          <w:sz w:val="28"/>
          <w:szCs w:val="28"/>
        </w:rPr>
        <w:t>ликвидации аварийных ситуаций в системах теплоснабжения на территории муниципальных образований Енисейского района с учетом взаимодействия тепл</w:t>
      </w:r>
      <w:proofErr w:type="gramStart"/>
      <w:r w:rsidRPr="00B23071">
        <w:rPr>
          <w:sz w:val="28"/>
          <w:szCs w:val="28"/>
        </w:rPr>
        <w:t>о-</w:t>
      </w:r>
      <w:proofErr w:type="gramEnd"/>
      <w:r w:rsidRPr="00B23071">
        <w:rPr>
          <w:sz w:val="28"/>
          <w:szCs w:val="28"/>
        </w:rPr>
        <w:t xml:space="preserve">, электро-, топливо- и </w:t>
      </w:r>
      <w:proofErr w:type="spellStart"/>
      <w:r w:rsidRPr="00B23071">
        <w:rPr>
          <w:sz w:val="28"/>
          <w:szCs w:val="28"/>
        </w:rPr>
        <w:t>водоснабжающих</w:t>
      </w:r>
      <w:proofErr w:type="spellEnd"/>
      <w:r w:rsidRPr="00B23071">
        <w:rPr>
          <w:sz w:val="28"/>
          <w:szCs w:val="28"/>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B23071" w:rsidRPr="00B23071" w:rsidRDefault="00B23071" w:rsidP="00B23071">
      <w:pPr>
        <w:jc w:val="center"/>
        <w:rPr>
          <w:sz w:val="28"/>
          <w:szCs w:val="28"/>
        </w:rPr>
      </w:pPr>
    </w:p>
    <w:p w:rsidR="00B23071" w:rsidRPr="00B23071" w:rsidRDefault="00B23071" w:rsidP="00B23071">
      <w:pPr>
        <w:jc w:val="center"/>
        <w:rPr>
          <w:sz w:val="28"/>
          <w:szCs w:val="28"/>
        </w:rPr>
      </w:pPr>
      <w:r w:rsidRPr="00B23071">
        <w:rPr>
          <w:sz w:val="28"/>
          <w:szCs w:val="28"/>
        </w:rPr>
        <w:t>I. Общие положения</w:t>
      </w:r>
    </w:p>
    <w:p w:rsidR="00B23071" w:rsidRPr="00B23071" w:rsidRDefault="00B23071" w:rsidP="00B23071">
      <w:pPr>
        <w:ind w:firstLine="708"/>
        <w:jc w:val="both"/>
        <w:rPr>
          <w:b/>
          <w:sz w:val="28"/>
          <w:szCs w:val="28"/>
        </w:rPr>
      </w:pPr>
    </w:p>
    <w:p w:rsidR="00B23071" w:rsidRPr="00B23071" w:rsidRDefault="00B23071" w:rsidP="00B23071">
      <w:pPr>
        <w:ind w:firstLine="567"/>
        <w:jc w:val="both"/>
        <w:rPr>
          <w:sz w:val="28"/>
        </w:rPr>
      </w:pPr>
      <w:r w:rsidRPr="00B23071">
        <w:rPr>
          <w:sz w:val="28"/>
        </w:rPr>
        <w:t>1. Настоящий Порядок ликвидации аварийных ситуаций в системах теплоснабжения на территории муниципальных образований Енисейского района с учетом взаимодействия тепл</w:t>
      </w:r>
      <w:proofErr w:type="gramStart"/>
      <w:r w:rsidRPr="00B23071">
        <w:rPr>
          <w:sz w:val="28"/>
        </w:rPr>
        <w:t>о-</w:t>
      </w:r>
      <w:proofErr w:type="gramEnd"/>
      <w:r w:rsidRPr="00B23071">
        <w:rPr>
          <w:sz w:val="28"/>
        </w:rPr>
        <w:t xml:space="preserve">, электро-, топливо- и </w:t>
      </w:r>
      <w:proofErr w:type="spellStart"/>
      <w:r w:rsidRPr="00B23071">
        <w:rPr>
          <w:sz w:val="28"/>
        </w:rPr>
        <w:t>водоснабжающих</w:t>
      </w:r>
      <w:proofErr w:type="spellEnd"/>
      <w:r w:rsidRPr="00B23071">
        <w:rPr>
          <w:sz w:val="28"/>
        </w:rPr>
        <w:t xml:space="preserve"> организаций, потребителей тепловой энергии, ремонтно-строительных и транспортных организаций, а также органов местного самоуправления  (далее по тексту − Порядок) разработан в соответствии с Федеральным законом от 27 июля 2010 года № 190-ФЗ «О теплоснабжении», приказом Министерства энергетики Российской Федерации от 12 марта 2013 года № 103 «Об утверждении Правил оценки готовности к отопительному периоду» и приказом </w:t>
      </w:r>
      <w:r w:rsidRPr="00B23071">
        <w:rPr>
          <w:sz w:val="28"/>
          <w:szCs w:val="28"/>
        </w:rPr>
        <w:t>Федеральной службы по экологическому, технологическому и атомному надзору от 17 июля 2013 года № 314 «Об утверждении методических рекомендаций по проверке готовности муниципальных образований к отопительному периоду»</w:t>
      </w:r>
      <w:r w:rsidRPr="00B23071">
        <w:rPr>
          <w:sz w:val="28"/>
        </w:rPr>
        <w:t xml:space="preserve">. </w:t>
      </w:r>
    </w:p>
    <w:p w:rsidR="00B23071" w:rsidRPr="00B23071" w:rsidRDefault="00B23071" w:rsidP="00B23071">
      <w:pPr>
        <w:ind w:firstLine="567"/>
        <w:jc w:val="both"/>
        <w:rPr>
          <w:sz w:val="28"/>
          <w:szCs w:val="28"/>
        </w:rPr>
      </w:pPr>
      <w:r w:rsidRPr="00B23071">
        <w:rPr>
          <w:sz w:val="28"/>
          <w:szCs w:val="28"/>
        </w:rPr>
        <w:t xml:space="preserve">2. Данный Порядок определяет порядок взаимодействия теплоснабжающих организаций, иных </w:t>
      </w:r>
      <w:proofErr w:type="spellStart"/>
      <w:r w:rsidRPr="00B23071">
        <w:rPr>
          <w:sz w:val="28"/>
          <w:szCs w:val="28"/>
        </w:rPr>
        <w:t>ресурсоснабжающих</w:t>
      </w:r>
      <w:proofErr w:type="spellEnd"/>
      <w:r w:rsidRPr="00B23071">
        <w:rPr>
          <w:sz w:val="28"/>
          <w:szCs w:val="28"/>
        </w:rPr>
        <w:t xml:space="preserve"> организаций, управляющих организаций, ТСЖ, дежурно - диспетчерских служб (ДДС), Единой дежурно-диспетчерской службы Енисейского района (ЕДДС района), администрации Енисейского района, органов местного самоуправления муниципальных образований Енисейского района, потребителей тепловой энергии при возникновении аварийных ситуаций на системах  теплоснабжения  на территории муниципальных образований Енисейского района.</w:t>
      </w:r>
    </w:p>
    <w:p w:rsidR="00B23071" w:rsidRPr="00B23071" w:rsidRDefault="00B23071" w:rsidP="00B23071">
      <w:pPr>
        <w:ind w:firstLine="567"/>
        <w:jc w:val="both"/>
        <w:rPr>
          <w:sz w:val="28"/>
          <w:szCs w:val="28"/>
        </w:rPr>
      </w:pPr>
      <w:r w:rsidRPr="00B23071">
        <w:rPr>
          <w:sz w:val="28"/>
          <w:szCs w:val="28"/>
        </w:rPr>
        <w:t xml:space="preserve">3. Настоящий Порядок </w:t>
      </w:r>
      <w:proofErr w:type="gramStart"/>
      <w:r w:rsidRPr="00B23071">
        <w:rPr>
          <w:sz w:val="28"/>
          <w:szCs w:val="28"/>
        </w:rPr>
        <w:t>обязателен к исполнению</w:t>
      </w:r>
      <w:proofErr w:type="gramEnd"/>
      <w:r w:rsidRPr="00B23071">
        <w:rPr>
          <w:sz w:val="28"/>
          <w:szCs w:val="28"/>
        </w:rPr>
        <w:t xml:space="preserve"> всеми  теплоснабжающими, </w:t>
      </w:r>
      <w:proofErr w:type="spellStart"/>
      <w:r w:rsidRPr="00B23071">
        <w:rPr>
          <w:sz w:val="28"/>
          <w:szCs w:val="28"/>
        </w:rPr>
        <w:t>ресурсоснабжающими</w:t>
      </w:r>
      <w:proofErr w:type="spellEnd"/>
      <w:r w:rsidRPr="00B23071">
        <w:rPr>
          <w:sz w:val="28"/>
          <w:szCs w:val="28"/>
        </w:rPr>
        <w:t xml:space="preserve">, управляющими, обслуживающими  организациями, ТСЖ и потребителями тепловой энергии, расположенными или осуществляющими деятельность на территории </w:t>
      </w:r>
      <w:r w:rsidRPr="00B23071">
        <w:rPr>
          <w:sz w:val="28"/>
          <w:szCs w:val="28"/>
        </w:rPr>
        <w:lastRenderedPageBreak/>
        <w:t>муниципальных образований Енисейского района, независимо от форм собственности.</w:t>
      </w:r>
    </w:p>
    <w:p w:rsidR="00B23071" w:rsidRPr="00B23071" w:rsidRDefault="00B23071" w:rsidP="00B23071">
      <w:pPr>
        <w:ind w:firstLine="567"/>
        <w:jc w:val="both"/>
        <w:rPr>
          <w:sz w:val="28"/>
          <w:szCs w:val="28"/>
        </w:rPr>
      </w:pPr>
      <w:r w:rsidRPr="00B23071">
        <w:rPr>
          <w:sz w:val="28"/>
          <w:szCs w:val="28"/>
        </w:rPr>
        <w:t xml:space="preserve">4. Теплоснабжающие, </w:t>
      </w:r>
      <w:proofErr w:type="spellStart"/>
      <w:r w:rsidRPr="00B23071">
        <w:rPr>
          <w:sz w:val="28"/>
          <w:szCs w:val="28"/>
        </w:rPr>
        <w:t>ресурсоснабжающие</w:t>
      </w:r>
      <w:proofErr w:type="spellEnd"/>
      <w:r w:rsidRPr="00B23071">
        <w:rPr>
          <w:sz w:val="28"/>
          <w:szCs w:val="28"/>
        </w:rPr>
        <w:t>, управляющие и обслуживающие организации обязаны:</w:t>
      </w:r>
    </w:p>
    <w:p w:rsidR="00B23071" w:rsidRPr="00B23071" w:rsidRDefault="00B23071" w:rsidP="00B23071">
      <w:pPr>
        <w:ind w:firstLine="567"/>
        <w:jc w:val="both"/>
        <w:rPr>
          <w:sz w:val="28"/>
          <w:szCs w:val="28"/>
        </w:rPr>
      </w:pPr>
      <w:r w:rsidRPr="00B23071">
        <w:rPr>
          <w:sz w:val="28"/>
          <w:szCs w:val="28"/>
        </w:rPr>
        <w:t>4.1. Иметь работающие  в непрерывном круглосуточном режиме дежурн</w:t>
      </w:r>
      <w:proofErr w:type="gramStart"/>
      <w:r w:rsidRPr="00B23071">
        <w:rPr>
          <w:sz w:val="28"/>
          <w:szCs w:val="28"/>
        </w:rPr>
        <w:t>о-</w:t>
      </w:r>
      <w:proofErr w:type="gramEnd"/>
      <w:r w:rsidRPr="00B23071">
        <w:rPr>
          <w:sz w:val="28"/>
          <w:szCs w:val="28"/>
        </w:rPr>
        <w:t xml:space="preserve"> диспетчерские службы (ДДС) или заключить договоры с соответствующими организациями; </w:t>
      </w:r>
    </w:p>
    <w:p w:rsidR="00B23071" w:rsidRPr="00B23071" w:rsidRDefault="00B23071" w:rsidP="00B23071">
      <w:pPr>
        <w:ind w:firstLine="567"/>
        <w:jc w:val="both"/>
        <w:rPr>
          <w:sz w:val="28"/>
          <w:szCs w:val="28"/>
        </w:rPr>
      </w:pPr>
      <w:r w:rsidRPr="00B23071">
        <w:rPr>
          <w:sz w:val="28"/>
          <w:szCs w:val="28"/>
        </w:rPr>
        <w:t>4.2. 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B23071" w:rsidRPr="00B23071" w:rsidRDefault="00B23071" w:rsidP="00B23071">
      <w:pPr>
        <w:ind w:firstLine="567"/>
        <w:jc w:val="both"/>
        <w:rPr>
          <w:sz w:val="28"/>
          <w:szCs w:val="28"/>
        </w:rPr>
      </w:pPr>
      <w:r w:rsidRPr="00B23071">
        <w:rPr>
          <w:sz w:val="28"/>
          <w:szCs w:val="28"/>
        </w:rPr>
        <w:t>4.3. Обеспечить заключение с МКУ «Управление по ГО, ЧС и безопасности Енисейского района» соглашения об организации взаимодействия и информационном обмене при решении задач в области прогнозирования, предупреждения и ликвидации нестандартных ситуаций на системах теплоснабжения муниципальных образований Енисейского района.</w:t>
      </w:r>
    </w:p>
    <w:p w:rsidR="00B23071" w:rsidRPr="00B23071" w:rsidRDefault="00B23071" w:rsidP="00B23071">
      <w:pPr>
        <w:ind w:firstLine="567"/>
        <w:jc w:val="both"/>
        <w:rPr>
          <w:sz w:val="28"/>
          <w:szCs w:val="28"/>
        </w:rPr>
      </w:pPr>
      <w:r w:rsidRPr="00B23071">
        <w:rPr>
          <w:sz w:val="28"/>
          <w:szCs w:val="28"/>
        </w:rPr>
        <w:t>4.4. При получении информации о технологических нарушениях на инженерно-технических сетях или нарушениях установленных режимов энергоснабжения обеспечивать выезд на место своих представителей;</w:t>
      </w:r>
    </w:p>
    <w:p w:rsidR="00B23071" w:rsidRPr="00B23071" w:rsidRDefault="00B23071" w:rsidP="00B23071">
      <w:pPr>
        <w:ind w:firstLine="567"/>
        <w:jc w:val="both"/>
        <w:rPr>
          <w:sz w:val="28"/>
          <w:szCs w:val="28"/>
        </w:rPr>
      </w:pPr>
      <w:r w:rsidRPr="00B23071">
        <w:rPr>
          <w:sz w:val="28"/>
          <w:szCs w:val="28"/>
        </w:rPr>
        <w:t>4.5. Производить работы по ликвидации аварии на инженерных сетях в минимально установленные сроки;</w:t>
      </w:r>
    </w:p>
    <w:p w:rsidR="00B23071" w:rsidRPr="00B23071" w:rsidRDefault="00B23071" w:rsidP="00B23071">
      <w:pPr>
        <w:ind w:firstLine="567"/>
        <w:jc w:val="both"/>
        <w:rPr>
          <w:sz w:val="28"/>
          <w:szCs w:val="28"/>
        </w:rPr>
      </w:pPr>
      <w:r w:rsidRPr="00B23071">
        <w:rPr>
          <w:sz w:val="28"/>
          <w:szCs w:val="28"/>
        </w:rPr>
        <w:t>4.6. Принимать меры по охране опасных зон. Место дефекта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B23071" w:rsidRPr="00B23071" w:rsidRDefault="00B23071" w:rsidP="00B23071">
      <w:pPr>
        <w:ind w:firstLine="567"/>
        <w:jc w:val="both"/>
        <w:rPr>
          <w:sz w:val="28"/>
          <w:szCs w:val="28"/>
        </w:rPr>
      </w:pPr>
      <w:r w:rsidRPr="00B23071">
        <w:rPr>
          <w:sz w:val="28"/>
          <w:szCs w:val="28"/>
        </w:rPr>
        <w:t>4.7. Для освобождения аварийных зон от автотранспорта информировать  отделение ГИБДД по Енисейскому району;</w:t>
      </w:r>
    </w:p>
    <w:p w:rsidR="00B23071" w:rsidRPr="00B23071" w:rsidRDefault="00B23071" w:rsidP="00B23071">
      <w:pPr>
        <w:ind w:firstLine="567"/>
        <w:jc w:val="both"/>
        <w:rPr>
          <w:sz w:val="28"/>
          <w:szCs w:val="28"/>
        </w:rPr>
      </w:pPr>
      <w:r w:rsidRPr="00B23071">
        <w:rPr>
          <w:sz w:val="28"/>
          <w:szCs w:val="28"/>
        </w:rPr>
        <w:t>4.8. Доводить до дежурного ЕДДС района, органов местного самоуправления соответствующего муниципального образования района о прекращении или ограничении подачи теплоносителя, длительности отключения с указанием причин, принимаемых мерах и сроках устранения.</w:t>
      </w:r>
    </w:p>
    <w:p w:rsidR="00B23071" w:rsidRPr="00B23071" w:rsidRDefault="00B23071" w:rsidP="00B23071">
      <w:pPr>
        <w:ind w:firstLine="567"/>
        <w:jc w:val="both"/>
        <w:rPr>
          <w:sz w:val="28"/>
          <w:szCs w:val="28"/>
        </w:rPr>
      </w:pPr>
      <w:r w:rsidRPr="00B23071">
        <w:rPr>
          <w:sz w:val="28"/>
          <w:szCs w:val="28"/>
        </w:rPr>
        <w:t>5. Потребители энергоресурсов обязаны обеспечить:</w:t>
      </w:r>
    </w:p>
    <w:p w:rsidR="00B23071" w:rsidRPr="00B23071" w:rsidRDefault="00B23071" w:rsidP="00B23071">
      <w:pPr>
        <w:ind w:firstLine="567"/>
        <w:jc w:val="both"/>
        <w:rPr>
          <w:sz w:val="28"/>
          <w:szCs w:val="28"/>
        </w:rPr>
      </w:pPr>
      <w:r w:rsidRPr="00B23071">
        <w:rPr>
          <w:sz w:val="28"/>
          <w:szCs w:val="28"/>
        </w:rPr>
        <w:t>5.1. 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на внутридомовых системах;</w:t>
      </w:r>
    </w:p>
    <w:p w:rsidR="00B23071" w:rsidRPr="00B23071" w:rsidRDefault="00B23071" w:rsidP="00B23071">
      <w:pPr>
        <w:ind w:firstLine="567"/>
        <w:jc w:val="both"/>
        <w:rPr>
          <w:sz w:val="28"/>
          <w:szCs w:val="28"/>
        </w:rPr>
      </w:pPr>
      <w:r w:rsidRPr="00B23071">
        <w:rPr>
          <w:sz w:val="28"/>
          <w:szCs w:val="28"/>
        </w:rPr>
        <w:t>5.2. Информирование обо всех происшествиях, связанных с повреждениями тепловых сетей дежурного ЕДДС района, ДДС теплоснабжающих организаций, администрации соответствующего муниципального образования;</w:t>
      </w:r>
    </w:p>
    <w:p w:rsidR="00B23071" w:rsidRPr="00B23071" w:rsidRDefault="00B23071" w:rsidP="00B23071">
      <w:pPr>
        <w:ind w:firstLine="567"/>
        <w:jc w:val="both"/>
        <w:rPr>
          <w:sz w:val="28"/>
          <w:szCs w:val="28"/>
        </w:rPr>
      </w:pPr>
      <w:r w:rsidRPr="00B23071">
        <w:rPr>
          <w:sz w:val="28"/>
          <w:szCs w:val="28"/>
        </w:rPr>
        <w:t>6. Во всех подъездах многоквартирных домов лицами, ответственными за их содержание, должны быть оформлены таблички с указанием адресов и номеров телефонов для сообщения об авариях и нарушениях работы систем отопления.</w:t>
      </w:r>
    </w:p>
    <w:p w:rsidR="00B23071" w:rsidRPr="00B23071" w:rsidRDefault="00B23071" w:rsidP="00B23071">
      <w:pPr>
        <w:ind w:firstLine="567"/>
        <w:jc w:val="both"/>
        <w:rPr>
          <w:sz w:val="28"/>
          <w:szCs w:val="28"/>
        </w:rPr>
      </w:pPr>
      <w:r w:rsidRPr="00B23071">
        <w:rPr>
          <w:sz w:val="28"/>
          <w:szCs w:val="28"/>
        </w:rPr>
        <w:lastRenderedPageBreak/>
        <w:t xml:space="preserve">7. Основной задачей ДДС </w:t>
      </w:r>
      <w:proofErr w:type="spellStart"/>
      <w:r w:rsidRPr="00B23071">
        <w:rPr>
          <w:sz w:val="28"/>
          <w:szCs w:val="28"/>
        </w:rPr>
        <w:t>ресурсоснабжающих</w:t>
      </w:r>
      <w:proofErr w:type="spellEnd"/>
      <w:r w:rsidRPr="00B23071">
        <w:rPr>
          <w:sz w:val="28"/>
          <w:szCs w:val="28"/>
        </w:rPr>
        <w:t xml:space="preserve"> организаций является принятие оперативных мер по предупреждению, локализации аварии и ликвидации повреждений на</w:t>
      </w:r>
      <w:r w:rsidRPr="00B23071">
        <w:rPr>
          <w:sz w:val="28"/>
          <w:szCs w:val="28"/>
          <w:lang w:val="en-US"/>
        </w:rPr>
        <w:t> </w:t>
      </w:r>
      <w:r w:rsidRPr="00B23071">
        <w:rPr>
          <w:sz w:val="28"/>
          <w:szCs w:val="28"/>
        </w:rPr>
        <w:t>системах с восстановлением заданных режимов теплоснабжения.</w:t>
      </w:r>
    </w:p>
    <w:p w:rsidR="00B23071" w:rsidRPr="00B23071" w:rsidRDefault="00B23071" w:rsidP="00B23071">
      <w:pPr>
        <w:ind w:firstLine="567"/>
        <w:jc w:val="both"/>
        <w:rPr>
          <w:sz w:val="28"/>
          <w:szCs w:val="28"/>
        </w:rPr>
      </w:pPr>
      <w:r w:rsidRPr="00B23071">
        <w:rPr>
          <w:sz w:val="28"/>
          <w:szCs w:val="28"/>
        </w:rPr>
        <w:t>8. Дежурные ДДС теплоснабжающих организаций, а также дежурные  ЕДДС обязаны принимать и фиксировать информацию обо всех работах, проводимых на инженерных сетях с отключением или ограничением теплоснабжения потребителей.</w:t>
      </w:r>
    </w:p>
    <w:p w:rsidR="00B23071" w:rsidRPr="00B23071" w:rsidRDefault="00B23071" w:rsidP="00B23071">
      <w:pPr>
        <w:autoSpaceDE w:val="0"/>
        <w:autoSpaceDN w:val="0"/>
        <w:adjustRightInd w:val="0"/>
        <w:ind w:firstLine="567"/>
        <w:jc w:val="both"/>
        <w:outlineLvl w:val="0"/>
        <w:rPr>
          <w:sz w:val="28"/>
          <w:szCs w:val="28"/>
        </w:rPr>
      </w:pPr>
      <w:r w:rsidRPr="00B23071">
        <w:rPr>
          <w:sz w:val="28"/>
          <w:szCs w:val="28"/>
        </w:rPr>
        <w:t xml:space="preserve">9. При аварийных ситуациях, связанных с угрозой  размораживания системы отопления в жилых домах, обслуживающие жилищный фонд организация осуществляет своевременный слив воды из общедомовой системы отопления. </w:t>
      </w:r>
    </w:p>
    <w:p w:rsidR="00B23071" w:rsidRPr="00B23071" w:rsidRDefault="00B23071" w:rsidP="00B23071">
      <w:pPr>
        <w:ind w:firstLine="567"/>
        <w:jc w:val="both"/>
        <w:rPr>
          <w:b/>
          <w:sz w:val="28"/>
          <w:szCs w:val="28"/>
        </w:rPr>
      </w:pPr>
      <w:r w:rsidRPr="00B23071">
        <w:rPr>
          <w:sz w:val="28"/>
          <w:szCs w:val="28"/>
        </w:rPr>
        <w:t xml:space="preserve">10. Общую координацию действий ДДС теплоснабжающих организаций и организаций, осуществляющих обслуживание жилищного фонда и социальных учреждений, расположенных на территории муниципальных образований района осуществляет дежурный ЕДДС района. Обо всех аварийных ситуациях на котельных и сетях дежурный ЕДДС района извещает ответственного дежурного по району, а также руководство Енисейского района. </w:t>
      </w:r>
    </w:p>
    <w:p w:rsidR="00B23071" w:rsidRPr="00B23071" w:rsidRDefault="00B23071" w:rsidP="00B23071">
      <w:pPr>
        <w:ind w:firstLine="567"/>
        <w:jc w:val="both"/>
        <w:rPr>
          <w:sz w:val="28"/>
          <w:szCs w:val="28"/>
        </w:rPr>
      </w:pPr>
    </w:p>
    <w:p w:rsidR="00B23071" w:rsidRPr="00B23071" w:rsidRDefault="00B23071" w:rsidP="00B23071">
      <w:pPr>
        <w:ind w:firstLine="567"/>
        <w:jc w:val="both"/>
        <w:rPr>
          <w:sz w:val="28"/>
          <w:szCs w:val="28"/>
        </w:rPr>
      </w:pPr>
      <w:r w:rsidRPr="00B23071">
        <w:rPr>
          <w:sz w:val="28"/>
          <w:szCs w:val="28"/>
          <w:lang w:val="en-US"/>
        </w:rPr>
        <w:t>II</w:t>
      </w:r>
      <w:r w:rsidRPr="00B23071">
        <w:rPr>
          <w:sz w:val="28"/>
          <w:szCs w:val="28"/>
        </w:rPr>
        <w:t>. Взаимодействие ЕДДС района по вопросам энергоснабжения</w:t>
      </w:r>
    </w:p>
    <w:p w:rsidR="00B23071" w:rsidRPr="00B23071" w:rsidRDefault="00B23071" w:rsidP="00B23071">
      <w:pPr>
        <w:ind w:firstLine="567"/>
        <w:jc w:val="both"/>
        <w:rPr>
          <w:sz w:val="28"/>
          <w:szCs w:val="28"/>
        </w:rPr>
      </w:pPr>
    </w:p>
    <w:p w:rsidR="00B23071" w:rsidRPr="00B23071" w:rsidRDefault="00B23071" w:rsidP="00B23071">
      <w:pPr>
        <w:ind w:firstLine="567"/>
        <w:jc w:val="both"/>
        <w:rPr>
          <w:sz w:val="28"/>
          <w:szCs w:val="28"/>
        </w:rPr>
      </w:pPr>
      <w:r w:rsidRPr="00B23071">
        <w:rPr>
          <w:sz w:val="28"/>
          <w:szCs w:val="28"/>
        </w:rPr>
        <w:t>1. При поступлении в ЕДДС района сообщения о возникновении аварии на тепловых сетях, об отключении или ограничении теплоснабжения потребителей, дежурный ЕДДС района передает информацию диспетчеру соответствующей теплоснабжающей организации.</w:t>
      </w:r>
    </w:p>
    <w:p w:rsidR="00B23071" w:rsidRPr="00B23071" w:rsidRDefault="00B23071" w:rsidP="00B23071">
      <w:pPr>
        <w:ind w:firstLine="567"/>
        <w:jc w:val="both"/>
        <w:rPr>
          <w:sz w:val="28"/>
          <w:szCs w:val="28"/>
        </w:rPr>
      </w:pPr>
      <w:r w:rsidRPr="00B23071">
        <w:rPr>
          <w:sz w:val="28"/>
          <w:szCs w:val="28"/>
        </w:rPr>
        <w:t xml:space="preserve">2. При поступлении в ДДС </w:t>
      </w:r>
      <w:proofErr w:type="spellStart"/>
      <w:r w:rsidRPr="00B23071">
        <w:rPr>
          <w:sz w:val="28"/>
          <w:szCs w:val="28"/>
        </w:rPr>
        <w:t>энергоснабжающих</w:t>
      </w:r>
      <w:proofErr w:type="spellEnd"/>
      <w:r w:rsidRPr="00B23071">
        <w:rPr>
          <w:sz w:val="28"/>
          <w:szCs w:val="28"/>
        </w:rPr>
        <w:t xml:space="preserve"> организаций сообщения о возникновении аварии на инженерных сетях, об отключении или ограничении энергоснабжения потребителей, диспетчерская служба обязана в минимально короткий срок:</w:t>
      </w:r>
    </w:p>
    <w:p w:rsidR="00B23071" w:rsidRPr="00B23071" w:rsidRDefault="00B23071" w:rsidP="00B23071">
      <w:pPr>
        <w:ind w:firstLine="567"/>
        <w:jc w:val="both"/>
        <w:rPr>
          <w:sz w:val="28"/>
          <w:szCs w:val="28"/>
        </w:rPr>
      </w:pPr>
      <w:r w:rsidRPr="00B23071">
        <w:rPr>
          <w:sz w:val="28"/>
          <w:szCs w:val="28"/>
        </w:rPr>
        <w:t>1) направить к месту аварии аварийную бригаду;</w:t>
      </w:r>
    </w:p>
    <w:p w:rsidR="00B23071" w:rsidRPr="00B23071" w:rsidRDefault="00B23071" w:rsidP="00B23071">
      <w:pPr>
        <w:ind w:firstLine="567"/>
        <w:jc w:val="both"/>
        <w:rPr>
          <w:sz w:val="28"/>
          <w:szCs w:val="28"/>
        </w:rPr>
      </w:pPr>
      <w:r w:rsidRPr="00B23071">
        <w:rPr>
          <w:sz w:val="28"/>
          <w:szCs w:val="28"/>
        </w:rPr>
        <w:t>2) сообщить о возникшей ситуации по имеющимся у неё каналам связи руководству предприятия и дежурному ЕДДС района;</w:t>
      </w:r>
    </w:p>
    <w:p w:rsidR="00B23071" w:rsidRPr="00B23071" w:rsidRDefault="00B23071" w:rsidP="00B23071">
      <w:pPr>
        <w:ind w:firstLine="567"/>
        <w:jc w:val="both"/>
        <w:rPr>
          <w:sz w:val="28"/>
          <w:szCs w:val="28"/>
        </w:rPr>
      </w:pPr>
      <w:r w:rsidRPr="00B23071">
        <w:rPr>
          <w:sz w:val="28"/>
          <w:szCs w:val="28"/>
        </w:rPr>
        <w:t>3) принять меры по обеспечению безопасности в месте обнаружения аварии (выставить ограждение и охрану, осветить место аварии).</w:t>
      </w:r>
    </w:p>
    <w:p w:rsidR="00B23071" w:rsidRPr="00B23071" w:rsidRDefault="00B23071" w:rsidP="00B23071">
      <w:pPr>
        <w:ind w:firstLine="567"/>
        <w:jc w:val="both"/>
        <w:rPr>
          <w:sz w:val="28"/>
          <w:szCs w:val="28"/>
        </w:rPr>
      </w:pPr>
      <w:r w:rsidRPr="00B23071">
        <w:rPr>
          <w:sz w:val="28"/>
          <w:szCs w:val="28"/>
        </w:rPr>
        <w:t>3. На основании сообщения с места обнаруженной аварии ответственное должностное лицо теплоснабжающей  организации принимает следующие решения:</w:t>
      </w:r>
    </w:p>
    <w:p w:rsidR="00B23071" w:rsidRPr="00B23071" w:rsidRDefault="00B23071" w:rsidP="00B23071">
      <w:pPr>
        <w:ind w:firstLine="567"/>
        <w:jc w:val="both"/>
        <w:rPr>
          <w:sz w:val="28"/>
          <w:szCs w:val="28"/>
        </w:rPr>
      </w:pPr>
      <w:r w:rsidRPr="00B23071">
        <w:rPr>
          <w:sz w:val="28"/>
          <w:szCs w:val="28"/>
        </w:rPr>
        <w:t>1) какие конкретно потребители энергоресурсов будут ограничены (или полностью отключены) в энергоснабжении, и на какое время;</w:t>
      </w:r>
    </w:p>
    <w:p w:rsidR="00B23071" w:rsidRPr="00B23071" w:rsidRDefault="00B23071" w:rsidP="00B23071">
      <w:pPr>
        <w:ind w:firstLine="567"/>
        <w:jc w:val="both"/>
        <w:rPr>
          <w:sz w:val="28"/>
          <w:szCs w:val="28"/>
        </w:rPr>
      </w:pPr>
      <w:r w:rsidRPr="00B23071">
        <w:rPr>
          <w:sz w:val="28"/>
          <w:szCs w:val="28"/>
        </w:rPr>
        <w:t>2) какими силами и средствами будет устраняться обнаруженная авария;</w:t>
      </w:r>
    </w:p>
    <w:p w:rsidR="00B23071" w:rsidRPr="00B23071" w:rsidRDefault="00B23071" w:rsidP="00B23071">
      <w:pPr>
        <w:ind w:firstLine="567"/>
        <w:jc w:val="both"/>
        <w:rPr>
          <w:sz w:val="28"/>
          <w:szCs w:val="28"/>
        </w:rPr>
      </w:pPr>
      <w:r w:rsidRPr="00B23071">
        <w:rPr>
          <w:sz w:val="28"/>
          <w:szCs w:val="28"/>
        </w:rPr>
        <w:t>3) какие переключения в сетях будут выполнены;</w:t>
      </w:r>
    </w:p>
    <w:p w:rsidR="00B23071" w:rsidRPr="00B23071" w:rsidRDefault="00B23071" w:rsidP="00B23071">
      <w:pPr>
        <w:ind w:firstLine="567"/>
        <w:jc w:val="both"/>
        <w:rPr>
          <w:sz w:val="28"/>
          <w:szCs w:val="28"/>
        </w:rPr>
      </w:pPr>
      <w:r w:rsidRPr="00B23071">
        <w:rPr>
          <w:sz w:val="28"/>
          <w:szCs w:val="28"/>
        </w:rPr>
        <w:t>4) как изменится режим энергоснабжения в зоне обнаруженной аварии;</w:t>
      </w:r>
    </w:p>
    <w:p w:rsidR="00B23071" w:rsidRPr="00B23071" w:rsidRDefault="00B23071" w:rsidP="00B23071">
      <w:pPr>
        <w:ind w:firstLine="567"/>
        <w:jc w:val="both"/>
        <w:rPr>
          <w:i/>
          <w:sz w:val="28"/>
          <w:szCs w:val="28"/>
          <w:u w:val="single"/>
        </w:rPr>
      </w:pPr>
      <w:r w:rsidRPr="00B23071">
        <w:rPr>
          <w:sz w:val="28"/>
          <w:szCs w:val="28"/>
        </w:rPr>
        <w:lastRenderedPageBreak/>
        <w:t xml:space="preserve">5) какие </w:t>
      </w:r>
      <w:proofErr w:type="gramStart"/>
      <w:r w:rsidRPr="00B23071">
        <w:rPr>
          <w:sz w:val="28"/>
          <w:szCs w:val="28"/>
        </w:rPr>
        <w:t>абоненты</w:t>
      </w:r>
      <w:proofErr w:type="gramEnd"/>
      <w:r w:rsidRPr="00B23071">
        <w:rPr>
          <w:sz w:val="28"/>
          <w:szCs w:val="28"/>
        </w:rPr>
        <w:t xml:space="preserve"> и в </w:t>
      </w:r>
      <w:proofErr w:type="gramStart"/>
      <w:r w:rsidRPr="00B23071">
        <w:rPr>
          <w:sz w:val="28"/>
          <w:szCs w:val="28"/>
        </w:rPr>
        <w:t>какой</w:t>
      </w:r>
      <w:proofErr w:type="gramEnd"/>
      <w:r w:rsidRPr="00B23071">
        <w:rPr>
          <w:sz w:val="28"/>
          <w:szCs w:val="28"/>
        </w:rPr>
        <w:t xml:space="preserve"> последовательности должны быть отключены от конкретных видов энергоносителей, когда и какие инженерные системы при необходимости должны быть опорожнены или отключены.</w:t>
      </w:r>
    </w:p>
    <w:p w:rsidR="00B23071" w:rsidRPr="00B23071" w:rsidRDefault="00B23071" w:rsidP="00B23071">
      <w:pPr>
        <w:ind w:firstLine="567"/>
        <w:jc w:val="both"/>
        <w:rPr>
          <w:sz w:val="28"/>
          <w:szCs w:val="28"/>
        </w:rPr>
      </w:pPr>
      <w:r w:rsidRPr="00B23071">
        <w:rPr>
          <w:sz w:val="28"/>
          <w:szCs w:val="28"/>
        </w:rPr>
        <w:t>4. Руководителями работ по локализации и устранению аварии являются:</w:t>
      </w:r>
    </w:p>
    <w:p w:rsidR="00B23071" w:rsidRPr="00B23071" w:rsidRDefault="00B23071" w:rsidP="00B23071">
      <w:pPr>
        <w:ind w:firstLine="567"/>
        <w:jc w:val="both"/>
        <w:rPr>
          <w:sz w:val="28"/>
          <w:szCs w:val="28"/>
        </w:rPr>
      </w:pPr>
      <w:r w:rsidRPr="00B23071">
        <w:rPr>
          <w:sz w:val="28"/>
          <w:szCs w:val="28"/>
        </w:rPr>
        <w:t>1) до прибытия на место руководителя организации − диспетчер ДДС теплоснабжающей организации, на сетях которой произошла авария;</w:t>
      </w:r>
    </w:p>
    <w:p w:rsidR="00B23071" w:rsidRPr="00B23071" w:rsidRDefault="00B23071" w:rsidP="00B23071">
      <w:pPr>
        <w:ind w:firstLine="567"/>
        <w:jc w:val="both"/>
        <w:rPr>
          <w:sz w:val="28"/>
          <w:szCs w:val="28"/>
        </w:rPr>
      </w:pPr>
      <w:r w:rsidRPr="00B23071">
        <w:rPr>
          <w:sz w:val="28"/>
          <w:szCs w:val="28"/>
        </w:rPr>
        <w:t>2) после прибытия − руководитель теплоснабжающей организации или лицо, им назначенное из числа руководящего состава.</w:t>
      </w:r>
    </w:p>
    <w:p w:rsidR="00B23071" w:rsidRPr="00B23071" w:rsidRDefault="00B23071" w:rsidP="00B23071">
      <w:pPr>
        <w:ind w:firstLine="567"/>
        <w:jc w:val="both"/>
        <w:rPr>
          <w:sz w:val="28"/>
          <w:szCs w:val="28"/>
        </w:rPr>
      </w:pPr>
      <w:r w:rsidRPr="00B23071">
        <w:rPr>
          <w:sz w:val="28"/>
          <w:szCs w:val="28"/>
        </w:rPr>
        <w:t>5. О принятом решении и предположительном времени на восстановление теплоснабжения потребителей руководитель работ по локализации и устранению аварии немедленно информирует дежурного ЕДДС района, соответствующие ДДС организаций, обслуживающих жилищный фонд и объекты социальной сферы соответствующего муниципального образования, других организаций, попавших в зону аварии.</w:t>
      </w:r>
    </w:p>
    <w:p w:rsidR="00B23071" w:rsidRPr="00B23071" w:rsidRDefault="00B23071" w:rsidP="00B23071">
      <w:pPr>
        <w:ind w:firstLine="567"/>
        <w:jc w:val="both"/>
        <w:rPr>
          <w:sz w:val="28"/>
          <w:szCs w:val="28"/>
        </w:rPr>
      </w:pPr>
      <w:r w:rsidRPr="00B23071">
        <w:rPr>
          <w:sz w:val="28"/>
          <w:szCs w:val="28"/>
        </w:rPr>
        <w:t>6. Лицо, ответственное за ликвидацию аварии, обязано:</w:t>
      </w:r>
    </w:p>
    <w:p w:rsidR="00B23071" w:rsidRPr="00B23071" w:rsidRDefault="00B23071" w:rsidP="00B23071">
      <w:pPr>
        <w:ind w:firstLine="567"/>
        <w:jc w:val="both"/>
        <w:rPr>
          <w:sz w:val="28"/>
          <w:szCs w:val="28"/>
        </w:rPr>
      </w:pPr>
      <w:r w:rsidRPr="00B23071">
        <w:rPr>
          <w:sz w:val="28"/>
          <w:szCs w:val="28"/>
        </w:rPr>
        <w:t>1) уведомить дежурного ЕДДС района об ответственном лице за ликвидацию аварии;</w:t>
      </w:r>
    </w:p>
    <w:p w:rsidR="00B23071" w:rsidRPr="00B23071" w:rsidRDefault="00B23071" w:rsidP="00B23071">
      <w:pPr>
        <w:ind w:firstLine="567"/>
        <w:jc w:val="both"/>
        <w:rPr>
          <w:sz w:val="28"/>
          <w:szCs w:val="28"/>
        </w:rPr>
      </w:pPr>
      <w:r w:rsidRPr="00B23071">
        <w:rPr>
          <w:sz w:val="28"/>
          <w:szCs w:val="28"/>
        </w:rPr>
        <w:t>2) вызвать через диспетчерские службы представителей организаций (индивидуальных предпринимателей), имеющих подземные коммуникации в месте аварии и согласовать с ними проведение земляных работ для ликвидации аварии;</w:t>
      </w:r>
    </w:p>
    <w:p w:rsidR="00B23071" w:rsidRPr="00B23071" w:rsidRDefault="00B23071" w:rsidP="00B23071">
      <w:pPr>
        <w:ind w:firstLine="567"/>
        <w:jc w:val="both"/>
        <w:rPr>
          <w:sz w:val="28"/>
          <w:szCs w:val="28"/>
        </w:rPr>
      </w:pPr>
      <w:r w:rsidRPr="00B23071">
        <w:rPr>
          <w:sz w:val="28"/>
          <w:szCs w:val="28"/>
        </w:rPr>
        <w:t>3) обеспечить выполнение работ на подземных коммуникациях в минимально необходимые сроки и обеспечить безопасные условия производства работ;</w:t>
      </w:r>
    </w:p>
    <w:p w:rsidR="00B23071" w:rsidRPr="00B23071" w:rsidRDefault="00B23071" w:rsidP="00B23071">
      <w:pPr>
        <w:ind w:firstLine="567"/>
        <w:jc w:val="both"/>
        <w:rPr>
          <w:sz w:val="28"/>
          <w:szCs w:val="28"/>
        </w:rPr>
      </w:pPr>
      <w:r w:rsidRPr="00B23071">
        <w:rPr>
          <w:sz w:val="28"/>
          <w:szCs w:val="28"/>
        </w:rPr>
        <w:t>4) информировать о завершении аварийно-восстановительных работ (этапа работ) ЕДДС района, ДДС организаций, обслуживающих жилищный фонд.</w:t>
      </w:r>
    </w:p>
    <w:p w:rsidR="00B23071" w:rsidRPr="00B23071" w:rsidRDefault="00B23071" w:rsidP="00B23071">
      <w:pPr>
        <w:autoSpaceDE w:val="0"/>
        <w:autoSpaceDN w:val="0"/>
        <w:adjustRightInd w:val="0"/>
        <w:ind w:firstLine="567"/>
        <w:jc w:val="both"/>
        <w:rPr>
          <w:sz w:val="28"/>
          <w:szCs w:val="28"/>
        </w:rPr>
      </w:pPr>
      <w:r w:rsidRPr="00B23071">
        <w:rPr>
          <w:sz w:val="28"/>
          <w:szCs w:val="28"/>
        </w:rPr>
        <w:t>7. Работы по устранению технологических нарушений на инженерных сетях, связанные с нарушением благоустройства территории, производятся тепл</w:t>
      </w:r>
      <w:proofErr w:type="gramStart"/>
      <w:r w:rsidRPr="00B23071">
        <w:rPr>
          <w:sz w:val="28"/>
          <w:szCs w:val="28"/>
        </w:rPr>
        <w:t>о-</w:t>
      </w:r>
      <w:proofErr w:type="gramEnd"/>
      <w:r w:rsidRPr="00B23071">
        <w:rPr>
          <w:sz w:val="28"/>
          <w:szCs w:val="28"/>
        </w:rPr>
        <w:t xml:space="preserve"> и </w:t>
      </w:r>
      <w:proofErr w:type="spellStart"/>
      <w:r w:rsidRPr="00B23071">
        <w:rPr>
          <w:sz w:val="28"/>
          <w:szCs w:val="28"/>
        </w:rPr>
        <w:t>ресурсоснабжающими</w:t>
      </w:r>
      <w:proofErr w:type="spellEnd"/>
      <w:r w:rsidRPr="00B23071">
        <w:rPr>
          <w:sz w:val="28"/>
          <w:szCs w:val="28"/>
        </w:rPr>
        <w:t xml:space="preserve"> организациями и их подрядными организациями по согласованию с органами местного самоуправления муниципальных образований Енисейского района.</w:t>
      </w:r>
    </w:p>
    <w:p w:rsidR="00B23071" w:rsidRPr="00B23071" w:rsidRDefault="00B23071" w:rsidP="00B23071">
      <w:pPr>
        <w:autoSpaceDE w:val="0"/>
        <w:autoSpaceDN w:val="0"/>
        <w:adjustRightInd w:val="0"/>
        <w:ind w:firstLine="567"/>
        <w:jc w:val="both"/>
        <w:rPr>
          <w:sz w:val="28"/>
          <w:szCs w:val="28"/>
        </w:rPr>
      </w:pPr>
      <w:r w:rsidRPr="00B23071">
        <w:rPr>
          <w:sz w:val="28"/>
          <w:szCs w:val="28"/>
        </w:rPr>
        <w:t xml:space="preserve"> Восстановление  </w:t>
      </w:r>
      <w:proofErr w:type="spellStart"/>
      <w:proofErr w:type="gramStart"/>
      <w:r w:rsidRPr="00B23071">
        <w:rPr>
          <w:sz w:val="28"/>
          <w:szCs w:val="28"/>
        </w:rPr>
        <w:t>асфальто</w:t>
      </w:r>
      <w:proofErr w:type="spellEnd"/>
      <w:r w:rsidRPr="00B23071">
        <w:rPr>
          <w:sz w:val="28"/>
          <w:szCs w:val="28"/>
        </w:rPr>
        <w:t>-бетонного</w:t>
      </w:r>
      <w:proofErr w:type="gramEnd"/>
      <w:r w:rsidRPr="00B23071">
        <w:rPr>
          <w:sz w:val="28"/>
          <w:szCs w:val="28"/>
        </w:rPr>
        <w:t xml:space="preserve"> покрытия, газонов и зеленых насаждений на уличных проездах и дворовых территориях после выполнения аварийных работ производятся за счет владельцев инженерных сетей, на которых произошла авария или возник дефект.</w:t>
      </w:r>
    </w:p>
    <w:p w:rsidR="00B23071" w:rsidRPr="00B23071" w:rsidRDefault="00B23071" w:rsidP="00B23071">
      <w:pPr>
        <w:ind w:firstLine="567"/>
        <w:jc w:val="both"/>
        <w:rPr>
          <w:sz w:val="28"/>
          <w:szCs w:val="28"/>
        </w:rPr>
      </w:pPr>
      <w:r w:rsidRPr="00B23071">
        <w:rPr>
          <w:sz w:val="28"/>
          <w:szCs w:val="28"/>
        </w:rPr>
        <w:t>Собственники и иные законные владельцы инженерных сетей и коммуникаций, находящихся в зоне ликвидации аварии, после получения телефонограммы обеспечивают незамедлительный выезд своих представителей для согласования видов работ в любое время суток.</w:t>
      </w:r>
    </w:p>
    <w:p w:rsidR="00B23071" w:rsidRPr="00B23071" w:rsidRDefault="00B23071" w:rsidP="00B23071">
      <w:pPr>
        <w:ind w:firstLine="567"/>
        <w:jc w:val="both"/>
        <w:rPr>
          <w:sz w:val="28"/>
          <w:szCs w:val="28"/>
        </w:rPr>
      </w:pPr>
      <w:r w:rsidRPr="00B23071">
        <w:rPr>
          <w:sz w:val="28"/>
          <w:szCs w:val="28"/>
        </w:rPr>
        <w:t>8. Решение о введении режима ограничения или отключения подачи энергоносителя потребителям при аварии принимается руководителем соответствующей теплоснабжающей  организации по согласованию с Главой соответствующего муниципального образования Енисейского района.</w:t>
      </w:r>
    </w:p>
    <w:p w:rsidR="00B23071" w:rsidRPr="00B23071" w:rsidRDefault="00B23071" w:rsidP="00B23071">
      <w:pPr>
        <w:ind w:firstLine="567"/>
        <w:jc w:val="both"/>
        <w:rPr>
          <w:sz w:val="28"/>
          <w:szCs w:val="28"/>
        </w:rPr>
      </w:pPr>
      <w:r w:rsidRPr="00B23071">
        <w:rPr>
          <w:sz w:val="28"/>
          <w:szCs w:val="28"/>
        </w:rPr>
        <w:lastRenderedPageBreak/>
        <w:t>9. В случае возникновения крупных аварий, вызывающих возможные перерывы теплоснабжения муниципального образования на срок более суток, решением Главы муниципального образования создается  штаб по оперативному принятию мер для обеспечения устойчивой работы котельных, жилищного фонда.</w:t>
      </w:r>
    </w:p>
    <w:p w:rsidR="00B23071" w:rsidRPr="00B23071" w:rsidRDefault="00B23071" w:rsidP="00B23071">
      <w:pPr>
        <w:ind w:firstLine="567"/>
        <w:jc w:val="both"/>
        <w:rPr>
          <w:sz w:val="28"/>
          <w:szCs w:val="28"/>
        </w:rPr>
      </w:pPr>
      <w:r w:rsidRPr="00B23071">
        <w:rPr>
          <w:sz w:val="28"/>
          <w:szCs w:val="28"/>
        </w:rPr>
        <w:t>10. 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 фамилии лиц, передавших (получивших) сообщения.</w:t>
      </w:r>
    </w:p>
    <w:p w:rsidR="00B23071" w:rsidRPr="00B23071" w:rsidRDefault="00B23071" w:rsidP="00B23071">
      <w:pPr>
        <w:ind w:firstLine="567"/>
        <w:jc w:val="center"/>
        <w:rPr>
          <w:sz w:val="28"/>
          <w:szCs w:val="28"/>
        </w:rPr>
      </w:pPr>
    </w:p>
    <w:p w:rsidR="00B23071" w:rsidRPr="00B23071" w:rsidRDefault="00B23071" w:rsidP="00B23071">
      <w:pPr>
        <w:ind w:firstLine="567"/>
        <w:jc w:val="center"/>
        <w:rPr>
          <w:sz w:val="28"/>
          <w:szCs w:val="28"/>
        </w:rPr>
      </w:pPr>
      <w:r w:rsidRPr="00B23071">
        <w:rPr>
          <w:sz w:val="28"/>
          <w:szCs w:val="28"/>
          <w:lang w:val="en-US"/>
        </w:rPr>
        <w:t>III</w:t>
      </w:r>
      <w:r w:rsidRPr="00B23071">
        <w:rPr>
          <w:sz w:val="28"/>
          <w:szCs w:val="28"/>
        </w:rPr>
        <w:t>. Порядок и сроки передачи информации</w:t>
      </w:r>
    </w:p>
    <w:p w:rsidR="00B23071" w:rsidRPr="00B23071" w:rsidRDefault="00B23071" w:rsidP="00B23071">
      <w:pPr>
        <w:ind w:firstLine="567"/>
        <w:jc w:val="center"/>
        <w:rPr>
          <w:sz w:val="28"/>
          <w:szCs w:val="28"/>
        </w:rPr>
      </w:pPr>
    </w:p>
    <w:p w:rsidR="00B23071" w:rsidRPr="00B23071" w:rsidRDefault="00B23071" w:rsidP="00B23071">
      <w:pPr>
        <w:ind w:firstLine="567"/>
        <w:jc w:val="both"/>
        <w:rPr>
          <w:sz w:val="28"/>
          <w:szCs w:val="28"/>
        </w:rPr>
      </w:pPr>
      <w:r w:rsidRPr="00B23071">
        <w:rPr>
          <w:sz w:val="28"/>
          <w:szCs w:val="28"/>
        </w:rPr>
        <w:t>1. Порядок передачи оперативной информации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318"/>
        <w:gridCol w:w="2483"/>
        <w:gridCol w:w="2391"/>
      </w:tblGrid>
      <w:tr w:rsidR="00B23071" w:rsidRPr="00B23071" w:rsidTr="00C13160">
        <w:tc>
          <w:tcPr>
            <w:tcW w:w="2505" w:type="dxa"/>
            <w:shd w:val="clear" w:color="auto" w:fill="auto"/>
          </w:tcPr>
          <w:p w:rsidR="00B23071" w:rsidRPr="00B23071" w:rsidRDefault="00B23071" w:rsidP="00B23071">
            <w:pPr>
              <w:ind w:firstLine="567"/>
              <w:jc w:val="center"/>
              <w:rPr>
                <w:sz w:val="26"/>
                <w:szCs w:val="26"/>
              </w:rPr>
            </w:pPr>
            <w:r w:rsidRPr="00B23071">
              <w:rPr>
                <w:sz w:val="26"/>
                <w:szCs w:val="26"/>
              </w:rPr>
              <w:t>Вид информации</w:t>
            </w:r>
          </w:p>
        </w:tc>
        <w:tc>
          <w:tcPr>
            <w:tcW w:w="2522" w:type="dxa"/>
            <w:shd w:val="clear" w:color="auto" w:fill="auto"/>
          </w:tcPr>
          <w:p w:rsidR="00B23071" w:rsidRPr="00B23071" w:rsidRDefault="00B23071" w:rsidP="00B23071">
            <w:pPr>
              <w:ind w:firstLine="567"/>
              <w:jc w:val="center"/>
              <w:rPr>
                <w:sz w:val="26"/>
                <w:szCs w:val="26"/>
              </w:rPr>
            </w:pPr>
            <w:r w:rsidRPr="00B23071">
              <w:rPr>
                <w:sz w:val="26"/>
                <w:szCs w:val="26"/>
              </w:rPr>
              <w:t>Время информирования</w:t>
            </w:r>
          </w:p>
        </w:tc>
        <w:tc>
          <w:tcPr>
            <w:tcW w:w="2579" w:type="dxa"/>
            <w:shd w:val="clear" w:color="auto" w:fill="auto"/>
          </w:tcPr>
          <w:p w:rsidR="00B23071" w:rsidRPr="00B23071" w:rsidRDefault="00B23071" w:rsidP="00B23071">
            <w:pPr>
              <w:ind w:firstLine="567"/>
              <w:jc w:val="center"/>
              <w:rPr>
                <w:sz w:val="26"/>
                <w:szCs w:val="26"/>
              </w:rPr>
            </w:pPr>
            <w:r w:rsidRPr="00B23071">
              <w:rPr>
                <w:sz w:val="26"/>
                <w:szCs w:val="26"/>
              </w:rPr>
              <w:t>Источник информации</w:t>
            </w:r>
          </w:p>
        </w:tc>
        <w:tc>
          <w:tcPr>
            <w:tcW w:w="2531" w:type="dxa"/>
            <w:shd w:val="clear" w:color="auto" w:fill="auto"/>
          </w:tcPr>
          <w:p w:rsidR="00B23071" w:rsidRPr="00B23071" w:rsidRDefault="00B23071" w:rsidP="00B23071">
            <w:pPr>
              <w:ind w:firstLine="567"/>
              <w:jc w:val="center"/>
              <w:rPr>
                <w:sz w:val="26"/>
                <w:szCs w:val="26"/>
              </w:rPr>
            </w:pPr>
            <w:r w:rsidRPr="00B23071">
              <w:rPr>
                <w:sz w:val="26"/>
                <w:szCs w:val="26"/>
              </w:rPr>
              <w:t>Получатель информации</w:t>
            </w:r>
          </w:p>
        </w:tc>
      </w:tr>
      <w:tr w:rsidR="00B23071" w:rsidRPr="00B23071" w:rsidTr="00C13160">
        <w:tc>
          <w:tcPr>
            <w:tcW w:w="2505" w:type="dxa"/>
            <w:shd w:val="clear" w:color="auto" w:fill="auto"/>
          </w:tcPr>
          <w:p w:rsidR="00B23071" w:rsidRPr="00B23071" w:rsidRDefault="00B23071" w:rsidP="00B23071">
            <w:pPr>
              <w:ind w:firstLine="567"/>
              <w:rPr>
                <w:sz w:val="26"/>
                <w:szCs w:val="26"/>
              </w:rPr>
            </w:pPr>
            <w:r w:rsidRPr="00B23071">
              <w:rPr>
                <w:sz w:val="26"/>
                <w:szCs w:val="26"/>
              </w:rPr>
              <w:t>Сведения об аварийных отключениях и ограничениях потребителей</w:t>
            </w:r>
          </w:p>
        </w:tc>
        <w:tc>
          <w:tcPr>
            <w:tcW w:w="2522" w:type="dxa"/>
            <w:shd w:val="clear" w:color="auto" w:fill="auto"/>
          </w:tcPr>
          <w:p w:rsidR="00B23071" w:rsidRPr="00B23071" w:rsidRDefault="00B23071" w:rsidP="00B23071">
            <w:pPr>
              <w:ind w:firstLine="567"/>
              <w:jc w:val="center"/>
              <w:rPr>
                <w:sz w:val="26"/>
                <w:szCs w:val="26"/>
              </w:rPr>
            </w:pPr>
            <w:r w:rsidRPr="00B23071">
              <w:rPr>
                <w:sz w:val="26"/>
                <w:szCs w:val="26"/>
              </w:rPr>
              <w:t>Немедленно при возникновении</w:t>
            </w:r>
          </w:p>
        </w:tc>
        <w:tc>
          <w:tcPr>
            <w:tcW w:w="2579" w:type="dxa"/>
            <w:shd w:val="clear" w:color="auto" w:fill="auto"/>
          </w:tcPr>
          <w:p w:rsidR="00B23071" w:rsidRPr="00B23071" w:rsidRDefault="00B23071" w:rsidP="00B23071">
            <w:pPr>
              <w:ind w:firstLine="567"/>
              <w:jc w:val="center"/>
              <w:rPr>
                <w:sz w:val="26"/>
                <w:szCs w:val="26"/>
              </w:rPr>
            </w:pPr>
            <w:r w:rsidRPr="00B23071">
              <w:rPr>
                <w:sz w:val="26"/>
                <w:szCs w:val="26"/>
              </w:rPr>
              <w:t xml:space="preserve">ДДС </w:t>
            </w:r>
            <w:proofErr w:type="spellStart"/>
            <w:r w:rsidRPr="00B23071">
              <w:rPr>
                <w:sz w:val="26"/>
                <w:szCs w:val="26"/>
              </w:rPr>
              <w:t>энергоснабжающих</w:t>
            </w:r>
            <w:proofErr w:type="spellEnd"/>
            <w:r w:rsidRPr="00B23071">
              <w:rPr>
                <w:sz w:val="26"/>
                <w:szCs w:val="26"/>
              </w:rPr>
              <w:t xml:space="preserve"> организаций</w:t>
            </w:r>
          </w:p>
        </w:tc>
        <w:tc>
          <w:tcPr>
            <w:tcW w:w="2531" w:type="dxa"/>
            <w:shd w:val="clear" w:color="auto" w:fill="auto"/>
          </w:tcPr>
          <w:p w:rsidR="00B23071" w:rsidRPr="00B23071" w:rsidRDefault="00B23071" w:rsidP="00B23071">
            <w:pPr>
              <w:ind w:firstLine="567"/>
              <w:jc w:val="center"/>
              <w:rPr>
                <w:sz w:val="26"/>
                <w:szCs w:val="26"/>
              </w:rPr>
            </w:pPr>
            <w:r w:rsidRPr="00B23071">
              <w:rPr>
                <w:sz w:val="26"/>
                <w:szCs w:val="26"/>
              </w:rPr>
              <w:t>ЕДДС Енисейского района, руководитель МКУ «Управление по ГО, ЧС и безопасности Енисейского района», глава соответствующего муниципального образования</w:t>
            </w:r>
          </w:p>
        </w:tc>
      </w:tr>
      <w:tr w:rsidR="00B23071" w:rsidRPr="00B23071" w:rsidTr="00C13160">
        <w:tc>
          <w:tcPr>
            <w:tcW w:w="2505" w:type="dxa"/>
            <w:shd w:val="clear" w:color="auto" w:fill="auto"/>
          </w:tcPr>
          <w:p w:rsidR="00B23071" w:rsidRPr="00B23071" w:rsidRDefault="00B23071" w:rsidP="00B23071">
            <w:pPr>
              <w:ind w:firstLine="567"/>
              <w:rPr>
                <w:sz w:val="26"/>
                <w:szCs w:val="26"/>
              </w:rPr>
            </w:pPr>
            <w:r w:rsidRPr="00B23071">
              <w:rPr>
                <w:sz w:val="26"/>
                <w:szCs w:val="26"/>
              </w:rPr>
              <w:t>Сведения об авариях на инженерных сетях и источниках энергоснабжения, влияющих на качество услуг и безопасность эксплуатации коммунальных систем, о ходе локализации и ликвидации аварийных ситуаций</w:t>
            </w:r>
          </w:p>
        </w:tc>
        <w:tc>
          <w:tcPr>
            <w:tcW w:w="2522" w:type="dxa"/>
            <w:shd w:val="clear" w:color="auto" w:fill="auto"/>
          </w:tcPr>
          <w:p w:rsidR="00B23071" w:rsidRPr="00B23071" w:rsidRDefault="00B23071" w:rsidP="00B23071">
            <w:pPr>
              <w:ind w:firstLine="567"/>
              <w:jc w:val="center"/>
              <w:rPr>
                <w:sz w:val="26"/>
                <w:szCs w:val="26"/>
              </w:rPr>
            </w:pPr>
            <w:r w:rsidRPr="00B23071">
              <w:rPr>
                <w:sz w:val="26"/>
                <w:szCs w:val="26"/>
              </w:rPr>
              <w:t>Немедленно при возникновении</w:t>
            </w:r>
          </w:p>
        </w:tc>
        <w:tc>
          <w:tcPr>
            <w:tcW w:w="2579" w:type="dxa"/>
            <w:shd w:val="clear" w:color="auto" w:fill="auto"/>
          </w:tcPr>
          <w:p w:rsidR="00B23071" w:rsidRPr="00B23071" w:rsidRDefault="00B23071" w:rsidP="00B23071">
            <w:pPr>
              <w:ind w:firstLine="567"/>
              <w:jc w:val="center"/>
              <w:rPr>
                <w:sz w:val="26"/>
                <w:szCs w:val="26"/>
              </w:rPr>
            </w:pPr>
            <w:r w:rsidRPr="00B23071">
              <w:rPr>
                <w:sz w:val="26"/>
                <w:szCs w:val="26"/>
              </w:rPr>
              <w:t xml:space="preserve">ДДС </w:t>
            </w:r>
            <w:proofErr w:type="spellStart"/>
            <w:r w:rsidRPr="00B23071">
              <w:rPr>
                <w:sz w:val="26"/>
                <w:szCs w:val="26"/>
              </w:rPr>
              <w:t>энергоснабжающих</w:t>
            </w:r>
            <w:proofErr w:type="spellEnd"/>
            <w:r w:rsidRPr="00B23071">
              <w:rPr>
                <w:sz w:val="26"/>
                <w:szCs w:val="26"/>
              </w:rPr>
              <w:t xml:space="preserve"> организаций, потребители</w:t>
            </w:r>
          </w:p>
        </w:tc>
        <w:tc>
          <w:tcPr>
            <w:tcW w:w="2531" w:type="dxa"/>
            <w:shd w:val="clear" w:color="auto" w:fill="auto"/>
          </w:tcPr>
          <w:p w:rsidR="00B23071" w:rsidRPr="00B23071" w:rsidRDefault="00B23071" w:rsidP="00B23071">
            <w:pPr>
              <w:ind w:firstLine="567"/>
              <w:jc w:val="center"/>
              <w:rPr>
                <w:sz w:val="26"/>
                <w:szCs w:val="26"/>
              </w:rPr>
            </w:pPr>
            <w:r w:rsidRPr="00B23071">
              <w:rPr>
                <w:sz w:val="26"/>
                <w:szCs w:val="26"/>
              </w:rPr>
              <w:t>ЕДДС Енисейского района, первый заместитель главы администрации района, руководитель МКУ «Управление по ГО, ЧС и безопасности Енисейского района», глава соответствующего муниципального образования</w:t>
            </w:r>
          </w:p>
        </w:tc>
      </w:tr>
      <w:tr w:rsidR="00B23071" w:rsidRPr="00B23071" w:rsidTr="00C13160">
        <w:tc>
          <w:tcPr>
            <w:tcW w:w="2505" w:type="dxa"/>
            <w:shd w:val="clear" w:color="auto" w:fill="auto"/>
          </w:tcPr>
          <w:p w:rsidR="00B23071" w:rsidRPr="00B23071" w:rsidRDefault="00B23071" w:rsidP="00B23071">
            <w:pPr>
              <w:ind w:firstLine="567"/>
              <w:rPr>
                <w:sz w:val="26"/>
                <w:szCs w:val="26"/>
              </w:rPr>
            </w:pPr>
            <w:r w:rsidRPr="00B23071">
              <w:rPr>
                <w:sz w:val="26"/>
                <w:szCs w:val="26"/>
              </w:rPr>
              <w:t xml:space="preserve">Сведения о крупных авариях, вызывающих возможные перерывы </w:t>
            </w:r>
            <w:r w:rsidRPr="00B23071">
              <w:rPr>
                <w:sz w:val="26"/>
                <w:szCs w:val="26"/>
              </w:rPr>
              <w:lastRenderedPageBreak/>
              <w:t>энергоснабжения на срок более суток</w:t>
            </w:r>
          </w:p>
        </w:tc>
        <w:tc>
          <w:tcPr>
            <w:tcW w:w="2522" w:type="dxa"/>
            <w:shd w:val="clear" w:color="auto" w:fill="auto"/>
          </w:tcPr>
          <w:p w:rsidR="00B23071" w:rsidRPr="00B23071" w:rsidRDefault="00B23071" w:rsidP="00B23071">
            <w:pPr>
              <w:jc w:val="center"/>
              <w:rPr>
                <w:sz w:val="26"/>
                <w:szCs w:val="26"/>
              </w:rPr>
            </w:pPr>
            <w:r w:rsidRPr="00B23071">
              <w:rPr>
                <w:sz w:val="26"/>
                <w:szCs w:val="26"/>
              </w:rPr>
              <w:lastRenderedPageBreak/>
              <w:t>Незамедлительно при получении</w:t>
            </w:r>
          </w:p>
          <w:p w:rsidR="00B23071" w:rsidRPr="00B23071" w:rsidRDefault="00B23071" w:rsidP="00B23071">
            <w:pPr>
              <w:jc w:val="center"/>
              <w:rPr>
                <w:sz w:val="26"/>
                <w:szCs w:val="26"/>
              </w:rPr>
            </w:pPr>
            <w:r w:rsidRPr="00B23071">
              <w:rPr>
                <w:sz w:val="26"/>
                <w:szCs w:val="26"/>
              </w:rPr>
              <w:t>информации</w:t>
            </w:r>
          </w:p>
        </w:tc>
        <w:tc>
          <w:tcPr>
            <w:tcW w:w="2579" w:type="dxa"/>
            <w:shd w:val="clear" w:color="auto" w:fill="auto"/>
          </w:tcPr>
          <w:p w:rsidR="00B23071" w:rsidRPr="00B23071" w:rsidRDefault="00B23071" w:rsidP="00B23071">
            <w:pPr>
              <w:ind w:firstLine="567"/>
              <w:jc w:val="center"/>
              <w:rPr>
                <w:sz w:val="26"/>
                <w:szCs w:val="26"/>
              </w:rPr>
            </w:pPr>
            <w:r w:rsidRPr="00B23071">
              <w:rPr>
                <w:sz w:val="26"/>
                <w:szCs w:val="26"/>
              </w:rPr>
              <w:t xml:space="preserve">ДДС </w:t>
            </w:r>
            <w:proofErr w:type="spellStart"/>
            <w:r w:rsidRPr="00B23071">
              <w:rPr>
                <w:sz w:val="26"/>
                <w:szCs w:val="26"/>
              </w:rPr>
              <w:t>энергоснабжающих</w:t>
            </w:r>
            <w:proofErr w:type="spellEnd"/>
            <w:r w:rsidRPr="00B23071">
              <w:rPr>
                <w:sz w:val="26"/>
                <w:szCs w:val="26"/>
              </w:rPr>
              <w:t xml:space="preserve"> организаций, руководители </w:t>
            </w:r>
            <w:proofErr w:type="spellStart"/>
            <w:r w:rsidRPr="00B23071">
              <w:rPr>
                <w:sz w:val="26"/>
                <w:szCs w:val="26"/>
              </w:rPr>
              <w:t>энергоснабжающих</w:t>
            </w:r>
            <w:proofErr w:type="spellEnd"/>
            <w:r w:rsidRPr="00B23071">
              <w:rPr>
                <w:sz w:val="26"/>
                <w:szCs w:val="26"/>
              </w:rPr>
              <w:t xml:space="preserve"> </w:t>
            </w:r>
            <w:r w:rsidRPr="00B23071">
              <w:rPr>
                <w:sz w:val="26"/>
                <w:szCs w:val="26"/>
              </w:rPr>
              <w:lastRenderedPageBreak/>
              <w:t>организаций, потребители</w:t>
            </w:r>
          </w:p>
        </w:tc>
        <w:tc>
          <w:tcPr>
            <w:tcW w:w="2531" w:type="dxa"/>
            <w:shd w:val="clear" w:color="auto" w:fill="auto"/>
          </w:tcPr>
          <w:p w:rsidR="00B23071" w:rsidRPr="00B23071" w:rsidRDefault="00B23071" w:rsidP="00B23071">
            <w:pPr>
              <w:ind w:firstLine="567"/>
              <w:jc w:val="center"/>
              <w:rPr>
                <w:sz w:val="26"/>
                <w:szCs w:val="26"/>
              </w:rPr>
            </w:pPr>
            <w:r w:rsidRPr="00B23071">
              <w:rPr>
                <w:sz w:val="26"/>
                <w:szCs w:val="26"/>
              </w:rPr>
              <w:lastRenderedPageBreak/>
              <w:t xml:space="preserve">ЕДДС Енисейского района, глава администрации района, первый </w:t>
            </w:r>
            <w:r w:rsidRPr="00B23071">
              <w:rPr>
                <w:sz w:val="26"/>
                <w:szCs w:val="26"/>
              </w:rPr>
              <w:lastRenderedPageBreak/>
              <w:t>заместитель главы администрации района, руководитель МКУ «Управление по ГО, ЧС и безопасности Енисейского района», глава соответствующего муниципального образования</w:t>
            </w:r>
          </w:p>
        </w:tc>
      </w:tr>
      <w:tr w:rsidR="00B23071" w:rsidRPr="00B23071" w:rsidTr="00C13160">
        <w:tc>
          <w:tcPr>
            <w:tcW w:w="2505" w:type="dxa"/>
            <w:shd w:val="clear" w:color="auto" w:fill="auto"/>
          </w:tcPr>
          <w:p w:rsidR="00B23071" w:rsidRPr="00B23071" w:rsidRDefault="00B23071" w:rsidP="00B23071">
            <w:pPr>
              <w:ind w:firstLine="567"/>
              <w:rPr>
                <w:sz w:val="26"/>
                <w:szCs w:val="26"/>
              </w:rPr>
            </w:pPr>
            <w:r w:rsidRPr="00B23071">
              <w:rPr>
                <w:sz w:val="26"/>
                <w:szCs w:val="26"/>
              </w:rPr>
              <w:lastRenderedPageBreak/>
              <w:t>Сведения о чрезвычайных ситуациях на системах жизнеобеспечения муниципальных образований Енисейского района, штормовые предупреждения, сигналы гражданской обороны</w:t>
            </w:r>
          </w:p>
        </w:tc>
        <w:tc>
          <w:tcPr>
            <w:tcW w:w="2522" w:type="dxa"/>
            <w:shd w:val="clear" w:color="auto" w:fill="auto"/>
          </w:tcPr>
          <w:p w:rsidR="00B23071" w:rsidRPr="00B23071" w:rsidRDefault="00B23071" w:rsidP="00B23071">
            <w:pPr>
              <w:rPr>
                <w:sz w:val="26"/>
                <w:szCs w:val="26"/>
              </w:rPr>
            </w:pPr>
            <w:r w:rsidRPr="00B23071">
              <w:rPr>
                <w:sz w:val="26"/>
                <w:szCs w:val="26"/>
              </w:rPr>
              <w:t>Незамедлительно при получении</w:t>
            </w:r>
          </w:p>
          <w:p w:rsidR="00B23071" w:rsidRPr="00B23071" w:rsidRDefault="00B23071" w:rsidP="00B23071">
            <w:pPr>
              <w:rPr>
                <w:sz w:val="26"/>
                <w:szCs w:val="26"/>
              </w:rPr>
            </w:pPr>
            <w:r w:rsidRPr="00B23071">
              <w:rPr>
                <w:sz w:val="26"/>
                <w:szCs w:val="26"/>
              </w:rPr>
              <w:t>информации</w:t>
            </w:r>
          </w:p>
        </w:tc>
        <w:tc>
          <w:tcPr>
            <w:tcW w:w="2579" w:type="dxa"/>
            <w:shd w:val="clear" w:color="auto" w:fill="auto"/>
          </w:tcPr>
          <w:p w:rsidR="00B23071" w:rsidRPr="00B23071" w:rsidRDefault="00B23071" w:rsidP="00B23071">
            <w:pPr>
              <w:ind w:firstLine="567"/>
              <w:jc w:val="center"/>
              <w:rPr>
                <w:sz w:val="26"/>
                <w:szCs w:val="26"/>
              </w:rPr>
            </w:pPr>
            <w:r w:rsidRPr="00B23071">
              <w:rPr>
                <w:sz w:val="26"/>
                <w:szCs w:val="26"/>
              </w:rPr>
              <w:t xml:space="preserve">МКУ «Управление по ГО, ЧС и безопасности Енисейского района», ДДС </w:t>
            </w:r>
            <w:proofErr w:type="spellStart"/>
            <w:r w:rsidRPr="00B23071">
              <w:rPr>
                <w:sz w:val="26"/>
                <w:szCs w:val="26"/>
              </w:rPr>
              <w:t>энергоснабжающих</w:t>
            </w:r>
            <w:proofErr w:type="spellEnd"/>
            <w:r w:rsidRPr="00B23071">
              <w:rPr>
                <w:sz w:val="26"/>
                <w:szCs w:val="26"/>
              </w:rPr>
              <w:t xml:space="preserve"> организаций, руководители </w:t>
            </w:r>
            <w:proofErr w:type="spellStart"/>
            <w:r w:rsidRPr="00B23071">
              <w:rPr>
                <w:sz w:val="26"/>
                <w:szCs w:val="26"/>
              </w:rPr>
              <w:t>энергоснабжающих</w:t>
            </w:r>
            <w:proofErr w:type="spellEnd"/>
            <w:r w:rsidRPr="00B23071">
              <w:rPr>
                <w:sz w:val="26"/>
                <w:szCs w:val="26"/>
              </w:rPr>
              <w:t xml:space="preserve"> организаций, потребители</w:t>
            </w:r>
          </w:p>
        </w:tc>
        <w:tc>
          <w:tcPr>
            <w:tcW w:w="2531" w:type="dxa"/>
            <w:shd w:val="clear" w:color="auto" w:fill="auto"/>
          </w:tcPr>
          <w:p w:rsidR="00B23071" w:rsidRPr="00B23071" w:rsidRDefault="00B23071" w:rsidP="00B23071">
            <w:pPr>
              <w:ind w:firstLine="567"/>
              <w:jc w:val="center"/>
              <w:rPr>
                <w:sz w:val="26"/>
                <w:szCs w:val="26"/>
              </w:rPr>
            </w:pPr>
            <w:r w:rsidRPr="00B23071">
              <w:rPr>
                <w:sz w:val="26"/>
                <w:szCs w:val="26"/>
              </w:rPr>
              <w:t>Население через руководителя МКУ «Управление по ГО, ЧС и безопасности Енисейского района», главу соответствующего муниципального образования</w:t>
            </w:r>
          </w:p>
        </w:tc>
      </w:tr>
    </w:tbl>
    <w:p w:rsidR="00B23071" w:rsidRPr="00B23071" w:rsidRDefault="00B23071" w:rsidP="00B23071">
      <w:pPr>
        <w:ind w:firstLine="567"/>
        <w:jc w:val="center"/>
        <w:rPr>
          <w:sz w:val="28"/>
          <w:szCs w:val="28"/>
        </w:rPr>
      </w:pPr>
    </w:p>
    <w:p w:rsidR="00B23071" w:rsidRPr="00B23071" w:rsidRDefault="00B23071" w:rsidP="00B23071">
      <w:pPr>
        <w:ind w:firstLine="567"/>
        <w:jc w:val="both"/>
        <w:rPr>
          <w:sz w:val="28"/>
          <w:szCs w:val="28"/>
        </w:rPr>
      </w:pPr>
      <w:r w:rsidRPr="00B23071">
        <w:rPr>
          <w:sz w:val="28"/>
          <w:szCs w:val="28"/>
        </w:rPr>
        <w:t>2. Все, получаемые в процессе функционирования диспетчерских служб сообщения фиксируются ответственными дежурными организаций в соответствующих журналах с отметкой времени получения информации и фамилии лиц, передавших и получивших сообщения.</w:t>
      </w: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p w:rsidR="00B829DC" w:rsidRDefault="00B829DC" w:rsidP="00B829DC">
      <w:pPr>
        <w:jc w:val="both"/>
        <w:outlineLvl w:val="0"/>
        <w:rPr>
          <w:bCs/>
          <w:kern w:val="36"/>
          <w:sz w:val="28"/>
          <w:szCs w:val="28"/>
        </w:rPr>
      </w:pPr>
    </w:p>
    <w:sectPr w:rsidR="00B829DC" w:rsidSect="00354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07E67"/>
    <w:rsid w:val="000E111D"/>
    <w:rsid w:val="000E5554"/>
    <w:rsid w:val="001F259E"/>
    <w:rsid w:val="002A2FF3"/>
    <w:rsid w:val="00354FF0"/>
    <w:rsid w:val="00460C43"/>
    <w:rsid w:val="004B5B0C"/>
    <w:rsid w:val="005802D0"/>
    <w:rsid w:val="00607E67"/>
    <w:rsid w:val="006A0BB9"/>
    <w:rsid w:val="006A23A3"/>
    <w:rsid w:val="007F7BFD"/>
    <w:rsid w:val="008D0665"/>
    <w:rsid w:val="00934535"/>
    <w:rsid w:val="009356A5"/>
    <w:rsid w:val="00A500A5"/>
    <w:rsid w:val="00AA2B26"/>
    <w:rsid w:val="00B23071"/>
    <w:rsid w:val="00B829DC"/>
    <w:rsid w:val="00BF3D1E"/>
    <w:rsid w:val="00C032A5"/>
    <w:rsid w:val="00C26C17"/>
    <w:rsid w:val="00C452C3"/>
    <w:rsid w:val="00CB77D5"/>
    <w:rsid w:val="00D45A3F"/>
    <w:rsid w:val="00DC216C"/>
    <w:rsid w:val="00EC0C82"/>
    <w:rsid w:val="00F31A74"/>
    <w:rsid w:val="00FB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7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2087</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Лаврова</dc:creator>
  <cp:keywords/>
  <dc:description/>
  <cp:lastModifiedBy>Лаврова</cp:lastModifiedBy>
  <cp:revision>5</cp:revision>
  <cp:lastPrinted>2014-09-10T02:40:00Z</cp:lastPrinted>
  <dcterms:created xsi:type="dcterms:W3CDTF">2014-09-10T02:28:00Z</dcterms:created>
  <dcterms:modified xsi:type="dcterms:W3CDTF">2014-09-11T01:17:00Z</dcterms:modified>
</cp:coreProperties>
</file>