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0C" w:rsidRPr="0089240C" w:rsidRDefault="0089240C" w:rsidP="0089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24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89240C" w:rsidRPr="0089240C" w:rsidRDefault="0089240C" w:rsidP="0089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24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89240C" w:rsidRPr="0089240C" w:rsidRDefault="0089240C" w:rsidP="0089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9240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89240C" w:rsidRPr="0089240C" w:rsidRDefault="0089240C" w:rsidP="0089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240C" w:rsidRPr="0089240C" w:rsidRDefault="0089240C" w:rsidP="00892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40C" w:rsidRPr="0089240C" w:rsidRDefault="0089240C" w:rsidP="0089240C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10.07.2014</w:t>
      </w:r>
      <w:r w:rsidRPr="0089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892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621</w:t>
      </w:r>
      <w:bookmarkStart w:id="0" w:name="_GoBack"/>
      <w:bookmarkEnd w:id="0"/>
      <w:r w:rsidRPr="008924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89240C" w:rsidRPr="0089240C" w:rsidRDefault="0089240C" w:rsidP="0089240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240C" w:rsidRPr="0089240C" w:rsidRDefault="0089240C" w:rsidP="0089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240C" w:rsidRPr="0089240C" w:rsidRDefault="0089240C" w:rsidP="0089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района от 30.05.2014 № 486-п «О реорганизации муниципальных бюджетных учреждений»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Енисейского района, постановлением администрации района от 26.04.2012 № 288-п «Об утверждении Порядка принятия решений о создании, реорганизации, изменении типа и ликвидации муниципальных учреждений, а также утверждении уставов учреждений и внесения в них изменений», ПОСТАНОВЛЯЮ:</w:t>
      </w:r>
    </w:p>
    <w:p w:rsidR="00305D48" w:rsidRDefault="00305D48" w:rsidP="00305D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30.05.2014 № 486-п «О реорганизации муниципальных бюджетных учреждений» следующие изменения и дополнения:</w:t>
      </w:r>
    </w:p>
    <w:p w:rsidR="00305D48" w:rsidRDefault="00305D48" w:rsidP="00305D48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 постановления, после слова «учреждений», дополнить следующей фразой «и юридическим адресом: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нисейск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118»;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дополнить постановление пунктом 2.1. следующего содержания: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П</w:t>
      </w:r>
      <w:r w:rsidRPr="00E82132">
        <w:rPr>
          <w:rFonts w:ascii="Times New Roman" w:hAnsi="Times New Roman" w:cs="Times New Roman"/>
          <w:sz w:val="28"/>
          <w:szCs w:val="28"/>
        </w:rPr>
        <w:t>осле завершения процесса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назначить руководителем муниципального</w:t>
      </w:r>
      <w:r w:rsidRPr="00E82132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«Центр информации, информатизации и поддержки общественных инициатив Енисейского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Григорьевну</w:t>
      </w:r>
      <w:proofErr w:type="gramStart"/>
      <w:r w:rsidR="003D45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5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5D48" w:rsidRDefault="003D45E1" w:rsidP="00305D4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9 изложить в следующей редакции: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«Муниципальному бюджетному учреждению «Пресс-центр Енисейского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8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правовому отделу администрации района (Елистратова):».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 w:rsidRPr="00E8213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</w:t>
      </w:r>
      <w:r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И.А. Михайлов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8"/>
    <w:rsid w:val="0011351F"/>
    <w:rsid w:val="00262C98"/>
    <w:rsid w:val="00305D48"/>
    <w:rsid w:val="003D45E1"/>
    <w:rsid w:val="0089240C"/>
    <w:rsid w:val="00AA2B8F"/>
    <w:rsid w:val="00B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3F00-611A-41A7-9C11-923B1C73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3</cp:revision>
  <cp:lastPrinted>2014-07-10T07:41:00Z</cp:lastPrinted>
  <dcterms:created xsi:type="dcterms:W3CDTF">2014-07-15T06:38:00Z</dcterms:created>
  <dcterms:modified xsi:type="dcterms:W3CDTF">2014-07-16T04:47:00Z</dcterms:modified>
</cp:coreProperties>
</file>