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DE" w:rsidRPr="000A56DE" w:rsidRDefault="000A56DE" w:rsidP="000A5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A56DE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0A56DE" w:rsidRPr="000A56DE" w:rsidRDefault="000A56DE" w:rsidP="000A56D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0A56DE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0A56DE" w:rsidRPr="000A56DE" w:rsidRDefault="000A56DE" w:rsidP="000A56DE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56DE">
        <w:rPr>
          <w:rFonts w:ascii="Arial" w:eastAsia="Times New Roman" w:hAnsi="Arial" w:cs="Arial"/>
          <w:sz w:val="24"/>
          <w:szCs w:val="24"/>
        </w:rPr>
        <w:t xml:space="preserve">17.04.2025                                          </w:t>
      </w:r>
      <w:proofErr w:type="spellStart"/>
      <w:r w:rsidRPr="000A56DE">
        <w:rPr>
          <w:rFonts w:ascii="Arial" w:eastAsia="Times New Roman" w:hAnsi="Arial" w:cs="Arial"/>
          <w:sz w:val="24"/>
          <w:szCs w:val="24"/>
        </w:rPr>
        <w:t>г.Енисейск</w:t>
      </w:r>
      <w:proofErr w:type="spellEnd"/>
      <w:r w:rsidRPr="000A56DE">
        <w:rPr>
          <w:rFonts w:ascii="Arial" w:eastAsia="Times New Roman" w:hAnsi="Arial" w:cs="Arial"/>
          <w:sz w:val="24"/>
          <w:szCs w:val="24"/>
        </w:rPr>
        <w:t xml:space="preserve">                                         №48-4</w:t>
      </w:r>
      <w:r>
        <w:rPr>
          <w:rFonts w:ascii="Arial" w:eastAsia="Times New Roman" w:hAnsi="Arial" w:cs="Arial"/>
          <w:sz w:val="24"/>
          <w:szCs w:val="24"/>
        </w:rPr>
        <w:t>80</w:t>
      </w:r>
      <w:r w:rsidRPr="000A56DE">
        <w:rPr>
          <w:rFonts w:ascii="Arial" w:eastAsia="Times New Roman" w:hAnsi="Arial" w:cs="Arial"/>
          <w:sz w:val="24"/>
          <w:szCs w:val="24"/>
        </w:rPr>
        <w:t>р</w:t>
      </w:r>
    </w:p>
    <w:p w:rsidR="00EB75D5" w:rsidRPr="000A56DE" w:rsidRDefault="00EB75D5" w:rsidP="00EB75D5">
      <w:pPr>
        <w:autoSpaceDN w:val="0"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</w:rPr>
      </w:pPr>
    </w:p>
    <w:p w:rsidR="001A2DAF" w:rsidRPr="000A56DE" w:rsidRDefault="00790174" w:rsidP="00BA72EF">
      <w:pPr>
        <w:tabs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A56DE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</w:t>
      </w:r>
      <w:r w:rsidR="001A2DAF" w:rsidRPr="000A56DE">
        <w:rPr>
          <w:rFonts w:ascii="Arial" w:hAnsi="Arial" w:cs="Arial"/>
          <w:b/>
          <w:bCs/>
          <w:sz w:val="24"/>
          <w:szCs w:val="24"/>
        </w:rPr>
        <w:t>районного Совета депутатов «</w:t>
      </w:r>
      <w:r w:rsidR="001A2DAF" w:rsidRPr="000A56DE">
        <w:rPr>
          <w:rFonts w:ascii="Arial" w:hAnsi="Arial" w:cs="Arial"/>
          <w:b/>
          <w:sz w:val="24"/>
          <w:szCs w:val="24"/>
        </w:rPr>
        <w:t xml:space="preserve">Об утверждении структуры администрации Енисейского района» </w:t>
      </w:r>
    </w:p>
    <w:p w:rsidR="00790174" w:rsidRPr="000A56DE" w:rsidRDefault="00790174" w:rsidP="00790174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790174" w:rsidRPr="000A56DE" w:rsidRDefault="00790174" w:rsidP="00EB75D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0A56DE">
        <w:rPr>
          <w:rFonts w:ascii="Arial" w:hAnsi="Arial" w:cs="Arial"/>
          <w:sz w:val="24"/>
          <w:szCs w:val="24"/>
        </w:rPr>
        <w:t>соответствии  со</w:t>
      </w:r>
      <w:proofErr w:type="gramEnd"/>
      <w:r w:rsidRPr="000A56DE">
        <w:rPr>
          <w:rFonts w:ascii="Arial" w:hAnsi="Arial" w:cs="Arial"/>
          <w:sz w:val="24"/>
          <w:szCs w:val="24"/>
        </w:rPr>
        <w:t xml:space="preserve"> статьёй 37 Федерального закона от 06.10.2003 №131-ФЗ «Об общих принципах организации местного самоуправления в Российской Федерации», статьёй 6 Федерального закона от 02.03.2007</w:t>
      </w:r>
      <w:r w:rsidR="00553BA6" w:rsidRPr="000A56DE">
        <w:rPr>
          <w:rFonts w:ascii="Arial" w:hAnsi="Arial" w:cs="Arial"/>
          <w:sz w:val="24"/>
          <w:szCs w:val="24"/>
        </w:rPr>
        <w:t xml:space="preserve"> </w:t>
      </w:r>
      <w:r w:rsidRPr="000A56DE">
        <w:rPr>
          <w:rFonts w:ascii="Arial" w:hAnsi="Arial" w:cs="Arial"/>
          <w:sz w:val="24"/>
          <w:szCs w:val="24"/>
        </w:rPr>
        <w:t>№25-ФЗ «О муниципальной</w:t>
      </w:r>
      <w:r w:rsidR="007B3283" w:rsidRPr="000A56DE">
        <w:rPr>
          <w:rFonts w:ascii="Arial" w:hAnsi="Arial" w:cs="Arial"/>
          <w:sz w:val="24"/>
          <w:szCs w:val="24"/>
        </w:rPr>
        <w:t xml:space="preserve"> службе в Российской Федерации»</w:t>
      </w:r>
      <w:r w:rsidR="004E4E99" w:rsidRPr="000A56DE">
        <w:rPr>
          <w:rFonts w:ascii="Arial" w:hAnsi="Arial" w:cs="Arial"/>
          <w:sz w:val="24"/>
          <w:szCs w:val="24"/>
        </w:rPr>
        <w:t>,</w:t>
      </w:r>
      <w:r w:rsidRPr="000A56DE">
        <w:rPr>
          <w:rFonts w:ascii="Arial" w:hAnsi="Arial" w:cs="Arial"/>
          <w:sz w:val="24"/>
          <w:szCs w:val="24"/>
        </w:rPr>
        <w:t xml:space="preserve"> </w:t>
      </w:r>
      <w:r w:rsidR="004E4E99" w:rsidRPr="000A56DE">
        <w:rPr>
          <w:rFonts w:ascii="Arial" w:hAnsi="Arial" w:cs="Arial"/>
          <w:sz w:val="24"/>
          <w:szCs w:val="24"/>
        </w:rPr>
        <w:t xml:space="preserve">руководствуясь  ст.27, 42  Устава района, </w:t>
      </w:r>
      <w:r w:rsidRPr="000A56DE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Pr="000A56DE">
        <w:rPr>
          <w:rFonts w:ascii="Arial" w:hAnsi="Arial" w:cs="Arial"/>
          <w:b/>
          <w:sz w:val="24"/>
          <w:szCs w:val="24"/>
        </w:rPr>
        <w:t>РЕШИЛ:</w:t>
      </w:r>
    </w:p>
    <w:p w:rsidR="00790174" w:rsidRPr="000A56DE" w:rsidRDefault="00790174" w:rsidP="00EB75D5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56DE">
        <w:rPr>
          <w:rFonts w:ascii="Arial" w:hAnsi="Arial" w:cs="Arial"/>
          <w:sz w:val="24"/>
          <w:szCs w:val="24"/>
        </w:rPr>
        <w:t xml:space="preserve">1. Внести в решение </w:t>
      </w:r>
      <w:r w:rsidRPr="000A56DE">
        <w:rPr>
          <w:rFonts w:ascii="Arial" w:hAnsi="Arial" w:cs="Arial"/>
          <w:bCs/>
          <w:sz w:val="24"/>
          <w:szCs w:val="24"/>
        </w:rPr>
        <w:t xml:space="preserve">Енисейского районного Совета депутатов </w:t>
      </w:r>
      <w:r w:rsidR="000F4EBB" w:rsidRPr="000A56DE">
        <w:rPr>
          <w:rFonts w:ascii="Arial" w:hAnsi="Arial" w:cs="Arial"/>
          <w:bCs/>
          <w:sz w:val="24"/>
          <w:szCs w:val="24"/>
        </w:rPr>
        <w:t>от 09.10.2020 №2-7р</w:t>
      </w:r>
      <w:r w:rsidR="00C4344E" w:rsidRPr="000A56DE">
        <w:rPr>
          <w:rFonts w:ascii="Arial" w:hAnsi="Arial" w:cs="Arial"/>
          <w:bCs/>
          <w:sz w:val="24"/>
          <w:szCs w:val="24"/>
        </w:rPr>
        <w:t xml:space="preserve"> (ред.29.08.2024 №41-406р)</w:t>
      </w:r>
      <w:r w:rsidR="000F4EBB" w:rsidRPr="000A56DE">
        <w:rPr>
          <w:rFonts w:ascii="Arial" w:hAnsi="Arial" w:cs="Arial"/>
          <w:bCs/>
          <w:sz w:val="24"/>
          <w:szCs w:val="24"/>
        </w:rPr>
        <w:t xml:space="preserve"> «</w:t>
      </w:r>
      <w:r w:rsidR="000F4EBB" w:rsidRPr="000A56DE">
        <w:rPr>
          <w:rFonts w:ascii="Arial" w:hAnsi="Arial" w:cs="Arial"/>
          <w:sz w:val="24"/>
          <w:szCs w:val="24"/>
        </w:rPr>
        <w:t xml:space="preserve">Об утверждении структуры администрации Енисейского района» </w:t>
      </w:r>
      <w:r w:rsidR="00D62753" w:rsidRPr="000A56DE">
        <w:rPr>
          <w:rFonts w:ascii="Arial" w:eastAsiaTheme="minorHAnsi" w:hAnsi="Arial" w:cs="Arial"/>
          <w:sz w:val="24"/>
          <w:szCs w:val="24"/>
          <w:lang w:eastAsia="en-US"/>
        </w:rPr>
        <w:t>(далее – решение) следующие изменения</w:t>
      </w:r>
      <w:r w:rsidRPr="000A56DE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2F4033" w:rsidRPr="000A56DE" w:rsidRDefault="00D62753" w:rsidP="00EB7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>1.1.</w:t>
      </w:r>
      <w:r w:rsidR="00790174" w:rsidRPr="000A56DE">
        <w:rPr>
          <w:rFonts w:ascii="Arial" w:hAnsi="Arial" w:cs="Arial"/>
          <w:sz w:val="24"/>
          <w:szCs w:val="24"/>
        </w:rPr>
        <w:t xml:space="preserve"> </w:t>
      </w:r>
      <w:r w:rsidR="0055020D" w:rsidRPr="000A56DE">
        <w:rPr>
          <w:rFonts w:ascii="Arial" w:hAnsi="Arial" w:cs="Arial"/>
          <w:sz w:val="24"/>
          <w:szCs w:val="24"/>
        </w:rPr>
        <w:t xml:space="preserve">в </w:t>
      </w:r>
      <w:r w:rsidR="00790174" w:rsidRPr="000A56DE">
        <w:rPr>
          <w:rFonts w:ascii="Arial" w:hAnsi="Arial" w:cs="Arial"/>
          <w:sz w:val="24"/>
          <w:szCs w:val="24"/>
        </w:rPr>
        <w:t>приложени</w:t>
      </w:r>
      <w:r w:rsidR="0055020D" w:rsidRPr="000A56DE">
        <w:rPr>
          <w:rFonts w:ascii="Arial" w:hAnsi="Arial" w:cs="Arial"/>
          <w:sz w:val="24"/>
          <w:szCs w:val="24"/>
        </w:rPr>
        <w:t>и</w:t>
      </w:r>
      <w:r w:rsidR="00790174" w:rsidRPr="000A56DE">
        <w:rPr>
          <w:rFonts w:ascii="Arial" w:hAnsi="Arial" w:cs="Arial"/>
          <w:sz w:val="24"/>
          <w:szCs w:val="24"/>
        </w:rPr>
        <w:t xml:space="preserve"> к решению </w:t>
      </w:r>
      <w:r w:rsidRPr="000A56DE">
        <w:rPr>
          <w:rFonts w:ascii="Arial" w:hAnsi="Arial" w:cs="Arial"/>
          <w:sz w:val="24"/>
          <w:szCs w:val="24"/>
        </w:rPr>
        <w:t xml:space="preserve">п.2 </w:t>
      </w:r>
      <w:r w:rsidR="00790174" w:rsidRPr="000A56DE">
        <w:rPr>
          <w:rFonts w:ascii="Arial" w:hAnsi="Arial" w:cs="Arial"/>
          <w:sz w:val="24"/>
          <w:szCs w:val="24"/>
        </w:rPr>
        <w:t xml:space="preserve">изложить в </w:t>
      </w:r>
      <w:r w:rsidR="0055020D" w:rsidRPr="000A56DE">
        <w:rPr>
          <w:rFonts w:ascii="Arial" w:hAnsi="Arial" w:cs="Arial"/>
          <w:sz w:val="24"/>
          <w:szCs w:val="24"/>
        </w:rPr>
        <w:t>следующей</w:t>
      </w:r>
      <w:r w:rsidR="00790174" w:rsidRPr="000A56DE">
        <w:rPr>
          <w:rFonts w:ascii="Arial" w:hAnsi="Arial" w:cs="Arial"/>
          <w:sz w:val="24"/>
          <w:szCs w:val="24"/>
        </w:rPr>
        <w:t xml:space="preserve"> редакции</w:t>
      </w:r>
      <w:r w:rsidR="0055020D" w:rsidRPr="000A56DE">
        <w:rPr>
          <w:rFonts w:ascii="Arial" w:hAnsi="Arial" w:cs="Arial"/>
          <w:sz w:val="24"/>
          <w:szCs w:val="24"/>
        </w:rPr>
        <w:t>:</w:t>
      </w:r>
      <w:r w:rsidR="00790174" w:rsidRPr="000A56DE">
        <w:rPr>
          <w:rFonts w:ascii="Arial" w:hAnsi="Arial" w:cs="Arial"/>
          <w:sz w:val="24"/>
          <w:szCs w:val="24"/>
        </w:rPr>
        <w:t xml:space="preserve"> </w:t>
      </w:r>
    </w:p>
    <w:p w:rsidR="00D62753" w:rsidRPr="000A56DE" w:rsidRDefault="00D62753" w:rsidP="00EB75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>«2.</w:t>
      </w:r>
      <w:r w:rsidR="00F70B36" w:rsidRPr="000A56DE">
        <w:rPr>
          <w:rFonts w:ascii="Arial" w:hAnsi="Arial" w:cs="Arial"/>
          <w:sz w:val="24"/>
          <w:szCs w:val="24"/>
        </w:rPr>
        <w:t xml:space="preserve"> </w:t>
      </w:r>
      <w:r w:rsidRPr="000A56DE">
        <w:rPr>
          <w:rFonts w:ascii="Arial" w:hAnsi="Arial" w:cs="Arial"/>
          <w:sz w:val="24"/>
          <w:szCs w:val="24"/>
        </w:rPr>
        <w:t>Заместители Главы Енисейского района:</w:t>
      </w:r>
    </w:p>
    <w:p w:rsidR="00D62753" w:rsidRPr="000A56DE" w:rsidRDefault="00D62753" w:rsidP="00EB75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>2.1.</w:t>
      </w:r>
      <w:r w:rsidR="00F70B36" w:rsidRPr="000A56DE">
        <w:rPr>
          <w:rFonts w:ascii="Arial" w:hAnsi="Arial" w:cs="Arial"/>
          <w:sz w:val="24"/>
          <w:szCs w:val="24"/>
        </w:rPr>
        <w:t xml:space="preserve"> </w:t>
      </w:r>
      <w:r w:rsidRPr="000A56DE">
        <w:rPr>
          <w:rFonts w:ascii="Arial" w:hAnsi="Arial" w:cs="Arial"/>
          <w:sz w:val="24"/>
          <w:szCs w:val="24"/>
        </w:rPr>
        <w:t>Первый заместитель Главы района.</w:t>
      </w:r>
    </w:p>
    <w:p w:rsidR="00D62753" w:rsidRPr="000A56DE" w:rsidRDefault="00D62753" w:rsidP="00EB75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>2.2.</w:t>
      </w:r>
      <w:r w:rsidR="00F70B36" w:rsidRPr="000A56DE">
        <w:rPr>
          <w:rFonts w:ascii="Arial" w:hAnsi="Arial" w:cs="Arial"/>
          <w:sz w:val="24"/>
          <w:szCs w:val="24"/>
        </w:rPr>
        <w:t xml:space="preserve"> </w:t>
      </w:r>
      <w:r w:rsidRPr="000A56DE">
        <w:rPr>
          <w:rFonts w:ascii="Arial" w:hAnsi="Arial" w:cs="Arial"/>
          <w:sz w:val="24"/>
          <w:szCs w:val="24"/>
        </w:rPr>
        <w:t>Заместитель Главы района по социальной сфере.</w:t>
      </w:r>
    </w:p>
    <w:p w:rsidR="00D62753" w:rsidRPr="000A56DE" w:rsidRDefault="00D62753" w:rsidP="00EB75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>2.3.</w:t>
      </w:r>
      <w:r w:rsidR="00F70B36" w:rsidRPr="000A56DE">
        <w:rPr>
          <w:rFonts w:ascii="Arial" w:hAnsi="Arial" w:cs="Arial"/>
          <w:sz w:val="24"/>
          <w:szCs w:val="24"/>
        </w:rPr>
        <w:t xml:space="preserve"> </w:t>
      </w:r>
      <w:r w:rsidRPr="000A56DE">
        <w:rPr>
          <w:rFonts w:ascii="Arial" w:hAnsi="Arial" w:cs="Arial"/>
          <w:sz w:val="24"/>
          <w:szCs w:val="24"/>
        </w:rPr>
        <w:t>Заместитель Главы района по финансовым и имущественным вопросам – руководитель финансового управления.</w:t>
      </w:r>
    </w:p>
    <w:p w:rsidR="00D62753" w:rsidRPr="000A56DE" w:rsidRDefault="00D62753" w:rsidP="00EB75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>2.4. Заместитель Главы района по организационной работе и развитию села.</w:t>
      </w:r>
    </w:p>
    <w:p w:rsidR="00D62753" w:rsidRPr="000A56DE" w:rsidRDefault="00D62753" w:rsidP="00EB75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>2.5. Заместитель Главы района по общественно-политической работе»;</w:t>
      </w:r>
    </w:p>
    <w:p w:rsidR="00D62753" w:rsidRPr="000A56DE" w:rsidRDefault="00D62753" w:rsidP="00EB7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 xml:space="preserve">1.2. в приложении к решению пп.4.2 изложить в следующей редакции: </w:t>
      </w:r>
    </w:p>
    <w:p w:rsidR="00F70B36" w:rsidRPr="000A56DE" w:rsidRDefault="00F70B36" w:rsidP="00EB75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>«4.2. Главный специалист по обеспечению деятельности Главы района».</w:t>
      </w:r>
    </w:p>
    <w:p w:rsidR="00790174" w:rsidRPr="000A56DE" w:rsidRDefault="00790174" w:rsidP="00EB75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56DE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BF54EE" w:rsidRPr="000A56DE">
        <w:rPr>
          <w:rFonts w:ascii="Arial" w:hAnsi="Arial" w:cs="Arial"/>
          <w:sz w:val="24"/>
          <w:szCs w:val="24"/>
        </w:rPr>
        <w:t>Ермаков С.В</w:t>
      </w:r>
      <w:r w:rsidRPr="000A56DE">
        <w:rPr>
          <w:rFonts w:ascii="Arial" w:hAnsi="Arial" w:cs="Arial"/>
          <w:sz w:val="24"/>
          <w:szCs w:val="24"/>
        </w:rPr>
        <w:t>.).</w:t>
      </w:r>
    </w:p>
    <w:p w:rsidR="00790174" w:rsidRPr="000A56DE" w:rsidRDefault="00790174" w:rsidP="00EB75D5">
      <w:pPr>
        <w:pStyle w:val="ConsNormal"/>
        <w:widowControl/>
        <w:ind w:firstLine="567"/>
        <w:jc w:val="both"/>
        <w:rPr>
          <w:sz w:val="24"/>
          <w:szCs w:val="24"/>
        </w:rPr>
      </w:pPr>
      <w:r w:rsidRPr="000A56DE">
        <w:rPr>
          <w:sz w:val="24"/>
          <w:szCs w:val="24"/>
        </w:rPr>
        <w:t xml:space="preserve">3. Настоящее решение вступает в силу </w:t>
      </w:r>
      <w:r w:rsidR="002F4033" w:rsidRPr="000A56DE">
        <w:rPr>
          <w:sz w:val="24"/>
          <w:szCs w:val="24"/>
        </w:rPr>
        <w:t>после официального</w:t>
      </w:r>
      <w:r w:rsidRPr="000A56DE">
        <w:rPr>
          <w:sz w:val="24"/>
          <w:szCs w:val="24"/>
        </w:rPr>
        <w:t xml:space="preserve">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4F4A1F" w:rsidRPr="000A56DE">
        <w:rPr>
          <w:sz w:val="24"/>
          <w:szCs w:val="24"/>
        </w:rPr>
        <w:t>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90174" w:rsidRPr="000A56DE" w:rsidTr="0083733C">
        <w:trPr>
          <w:trHeight w:val="992"/>
        </w:trPr>
        <w:tc>
          <w:tcPr>
            <w:tcW w:w="4928" w:type="dxa"/>
            <w:hideMark/>
          </w:tcPr>
          <w:p w:rsidR="00EB75D5" w:rsidRPr="000A56DE" w:rsidRDefault="00EB75D5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90174" w:rsidRPr="000A56DE" w:rsidRDefault="00790174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56DE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районного</w:t>
            </w:r>
          </w:p>
          <w:p w:rsidR="00790174" w:rsidRPr="000A56DE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56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EB75D5" w:rsidRPr="000A56DE" w:rsidRDefault="00EB75D5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EB75D5" w:rsidRPr="000A56DE" w:rsidRDefault="00EB75D5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90174" w:rsidRPr="000A56DE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56DE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790174" w:rsidRPr="000A56DE" w:rsidTr="00790174">
        <w:tc>
          <w:tcPr>
            <w:tcW w:w="4928" w:type="dxa"/>
          </w:tcPr>
          <w:p w:rsidR="00790174" w:rsidRPr="000A56DE" w:rsidRDefault="00790174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56DE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AE598C" w:rsidRPr="000A56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A56DE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  <w:p w:rsidR="00790174" w:rsidRPr="000A56DE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0A56DE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56DE">
              <w:rPr>
                <w:rFonts w:ascii="Arial" w:hAnsi="Arial" w:cs="Arial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0A56DE">
              <w:rPr>
                <w:rFonts w:ascii="Arial" w:hAnsi="Arial" w:cs="Arial"/>
                <w:sz w:val="24"/>
                <w:szCs w:val="24"/>
                <w:lang w:eastAsia="en-US"/>
              </w:rPr>
              <w:t>А.В.Кулешов</w:t>
            </w:r>
            <w:proofErr w:type="spellEnd"/>
          </w:p>
        </w:tc>
      </w:tr>
    </w:tbl>
    <w:p w:rsidR="0076236B" w:rsidRPr="000A56DE" w:rsidRDefault="0076236B" w:rsidP="00EB75D5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</w:rPr>
      </w:pPr>
    </w:p>
    <w:sectPr w:rsidR="0076236B" w:rsidRPr="000A56DE" w:rsidSect="000A56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151F6"/>
    <w:rsid w:val="00061B48"/>
    <w:rsid w:val="00096F61"/>
    <w:rsid w:val="000A43FE"/>
    <w:rsid w:val="000A56DE"/>
    <w:rsid w:val="000F4EBB"/>
    <w:rsid w:val="00103818"/>
    <w:rsid w:val="00173ACB"/>
    <w:rsid w:val="001A1A17"/>
    <w:rsid w:val="001A2DAF"/>
    <w:rsid w:val="001B38F9"/>
    <w:rsid w:val="001D2278"/>
    <w:rsid w:val="001E76B7"/>
    <w:rsid w:val="00217107"/>
    <w:rsid w:val="00224607"/>
    <w:rsid w:val="002343A7"/>
    <w:rsid w:val="00266017"/>
    <w:rsid w:val="00275143"/>
    <w:rsid w:val="002C6676"/>
    <w:rsid w:val="002C7386"/>
    <w:rsid w:val="002D0658"/>
    <w:rsid w:val="002E0D0F"/>
    <w:rsid w:val="002F4033"/>
    <w:rsid w:val="00320872"/>
    <w:rsid w:val="00327DA0"/>
    <w:rsid w:val="00360FD9"/>
    <w:rsid w:val="003A21B6"/>
    <w:rsid w:val="003C40DD"/>
    <w:rsid w:val="003F1C37"/>
    <w:rsid w:val="00425FF3"/>
    <w:rsid w:val="004501EF"/>
    <w:rsid w:val="00451672"/>
    <w:rsid w:val="00454EE0"/>
    <w:rsid w:val="00480398"/>
    <w:rsid w:val="004D4419"/>
    <w:rsid w:val="004E4E99"/>
    <w:rsid w:val="004E626F"/>
    <w:rsid w:val="004E71D8"/>
    <w:rsid w:val="004F4A1F"/>
    <w:rsid w:val="004F78B8"/>
    <w:rsid w:val="005168E9"/>
    <w:rsid w:val="00520D66"/>
    <w:rsid w:val="0055020D"/>
    <w:rsid w:val="00553BA6"/>
    <w:rsid w:val="00575388"/>
    <w:rsid w:val="00596B21"/>
    <w:rsid w:val="005B5ACB"/>
    <w:rsid w:val="005D064D"/>
    <w:rsid w:val="005D7747"/>
    <w:rsid w:val="0062004D"/>
    <w:rsid w:val="00623EE4"/>
    <w:rsid w:val="00661CEE"/>
    <w:rsid w:val="00666CA6"/>
    <w:rsid w:val="0068683E"/>
    <w:rsid w:val="006A7DA8"/>
    <w:rsid w:val="006D673B"/>
    <w:rsid w:val="006E6DFF"/>
    <w:rsid w:val="006F744B"/>
    <w:rsid w:val="00721C27"/>
    <w:rsid w:val="0072451A"/>
    <w:rsid w:val="0073642A"/>
    <w:rsid w:val="00747C13"/>
    <w:rsid w:val="0076236B"/>
    <w:rsid w:val="00772AF9"/>
    <w:rsid w:val="00786F07"/>
    <w:rsid w:val="00790174"/>
    <w:rsid w:val="00792E72"/>
    <w:rsid w:val="00794391"/>
    <w:rsid w:val="0079580A"/>
    <w:rsid w:val="007A1610"/>
    <w:rsid w:val="007B06E4"/>
    <w:rsid w:val="007B3283"/>
    <w:rsid w:val="007B5BCE"/>
    <w:rsid w:val="007C1FC4"/>
    <w:rsid w:val="007F1320"/>
    <w:rsid w:val="0083733C"/>
    <w:rsid w:val="008574CD"/>
    <w:rsid w:val="008B520F"/>
    <w:rsid w:val="008E21E3"/>
    <w:rsid w:val="008F0107"/>
    <w:rsid w:val="00902BD4"/>
    <w:rsid w:val="009253B1"/>
    <w:rsid w:val="00946183"/>
    <w:rsid w:val="00980C9C"/>
    <w:rsid w:val="009C50F2"/>
    <w:rsid w:val="009F10DF"/>
    <w:rsid w:val="00A00DDA"/>
    <w:rsid w:val="00A1172D"/>
    <w:rsid w:val="00A16A43"/>
    <w:rsid w:val="00A17D4F"/>
    <w:rsid w:val="00A31CFE"/>
    <w:rsid w:val="00A4729B"/>
    <w:rsid w:val="00A968D4"/>
    <w:rsid w:val="00A9759D"/>
    <w:rsid w:val="00A97B63"/>
    <w:rsid w:val="00AB262E"/>
    <w:rsid w:val="00AD4EBE"/>
    <w:rsid w:val="00AE598C"/>
    <w:rsid w:val="00AF782D"/>
    <w:rsid w:val="00B1004C"/>
    <w:rsid w:val="00B20185"/>
    <w:rsid w:val="00B40E46"/>
    <w:rsid w:val="00B70494"/>
    <w:rsid w:val="00B731AC"/>
    <w:rsid w:val="00B86FE1"/>
    <w:rsid w:val="00BA72EF"/>
    <w:rsid w:val="00BE2390"/>
    <w:rsid w:val="00BF20A6"/>
    <w:rsid w:val="00BF54EE"/>
    <w:rsid w:val="00C04FF8"/>
    <w:rsid w:val="00C4344E"/>
    <w:rsid w:val="00C51116"/>
    <w:rsid w:val="00C5140C"/>
    <w:rsid w:val="00C53715"/>
    <w:rsid w:val="00C83F4C"/>
    <w:rsid w:val="00CA78F5"/>
    <w:rsid w:val="00CD5347"/>
    <w:rsid w:val="00CF682B"/>
    <w:rsid w:val="00D07095"/>
    <w:rsid w:val="00D43C02"/>
    <w:rsid w:val="00D62753"/>
    <w:rsid w:val="00D71582"/>
    <w:rsid w:val="00DB5303"/>
    <w:rsid w:val="00DD7E85"/>
    <w:rsid w:val="00DE61AC"/>
    <w:rsid w:val="00E135B5"/>
    <w:rsid w:val="00E91F99"/>
    <w:rsid w:val="00EA3819"/>
    <w:rsid w:val="00EB0747"/>
    <w:rsid w:val="00EB2F29"/>
    <w:rsid w:val="00EB75D5"/>
    <w:rsid w:val="00EE56DA"/>
    <w:rsid w:val="00F153D0"/>
    <w:rsid w:val="00F21889"/>
    <w:rsid w:val="00F700D2"/>
    <w:rsid w:val="00F70B36"/>
    <w:rsid w:val="00F8109E"/>
    <w:rsid w:val="00FA2B2E"/>
    <w:rsid w:val="00F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BCA1"/>
  <w15:docId w15:val="{4434A694-47ED-4534-B9F7-5C30C5FC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3C0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4178-35C3-4E90-BEB2-044F90AA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SovetCh</cp:lastModifiedBy>
  <cp:revision>89</cp:revision>
  <cp:lastPrinted>2023-09-29T04:33:00Z</cp:lastPrinted>
  <dcterms:created xsi:type="dcterms:W3CDTF">2015-09-02T04:51:00Z</dcterms:created>
  <dcterms:modified xsi:type="dcterms:W3CDTF">2025-04-17T08:30:00Z</dcterms:modified>
</cp:coreProperties>
</file>