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C7" w:rsidRPr="00007CC7" w:rsidRDefault="00007CC7" w:rsidP="00007CC7">
      <w:pPr>
        <w:widowControl w:val="0"/>
        <w:autoSpaceDE w:val="0"/>
        <w:autoSpaceDN w:val="0"/>
        <w:adjustRightInd w:val="0"/>
        <w:jc w:val="center"/>
        <w:rPr>
          <w:rFonts w:ascii="Arial" w:hAnsi="Arial" w:cs="Arial"/>
          <w:sz w:val="32"/>
          <w:szCs w:val="32"/>
        </w:rPr>
      </w:pPr>
      <w:r w:rsidRPr="00007CC7">
        <w:rPr>
          <w:rFonts w:ascii="Arial" w:hAnsi="Arial" w:cs="Arial"/>
          <w:sz w:val="32"/>
          <w:szCs w:val="32"/>
        </w:rPr>
        <w:t>ЕНИСЕЙСКИЙ РАЙОННЫЙ СОВЕТ ДЕПУТАТОВ КРАСНОЯРСКОГО КРАЯ</w:t>
      </w:r>
    </w:p>
    <w:p w:rsidR="00007CC7" w:rsidRPr="00007CC7" w:rsidRDefault="00007CC7" w:rsidP="00007CC7">
      <w:pPr>
        <w:widowControl w:val="0"/>
        <w:tabs>
          <w:tab w:val="left" w:pos="1440"/>
        </w:tabs>
        <w:autoSpaceDE w:val="0"/>
        <w:autoSpaceDN w:val="0"/>
        <w:adjustRightInd w:val="0"/>
        <w:jc w:val="center"/>
        <w:rPr>
          <w:rFonts w:ascii="Arial" w:hAnsi="Arial" w:cs="Arial"/>
          <w:b/>
          <w:bCs w:val="0"/>
          <w:sz w:val="36"/>
          <w:szCs w:val="36"/>
        </w:rPr>
      </w:pPr>
      <w:r w:rsidRPr="00007CC7">
        <w:rPr>
          <w:rFonts w:ascii="Arial" w:hAnsi="Arial" w:cs="Arial"/>
          <w:b/>
          <w:bCs w:val="0"/>
          <w:sz w:val="36"/>
          <w:szCs w:val="36"/>
        </w:rPr>
        <w:t>РЕШЕНИЕ</w:t>
      </w:r>
    </w:p>
    <w:p w:rsidR="00007CC7" w:rsidRPr="00007CC7" w:rsidRDefault="00007CC7" w:rsidP="00007CC7">
      <w:pPr>
        <w:autoSpaceDN w:val="0"/>
        <w:rPr>
          <w:rFonts w:ascii="Arial" w:hAnsi="Arial" w:cs="Arial"/>
          <w:bCs w:val="0"/>
        </w:rPr>
      </w:pPr>
      <w:r w:rsidRPr="00007CC7">
        <w:rPr>
          <w:rFonts w:ascii="Arial" w:hAnsi="Arial" w:cs="Arial"/>
          <w:bCs w:val="0"/>
        </w:rPr>
        <w:t xml:space="preserve">21.03.2025                                    </w:t>
      </w:r>
      <w:r>
        <w:rPr>
          <w:rFonts w:ascii="Arial" w:hAnsi="Arial" w:cs="Arial"/>
          <w:bCs w:val="0"/>
        </w:rPr>
        <w:t xml:space="preserve">        </w:t>
      </w:r>
      <w:r w:rsidRPr="00007CC7">
        <w:rPr>
          <w:rFonts w:ascii="Arial" w:hAnsi="Arial" w:cs="Arial"/>
          <w:bCs w:val="0"/>
        </w:rPr>
        <w:t xml:space="preserve">      г.Енисейск                                  </w:t>
      </w:r>
      <w:r>
        <w:rPr>
          <w:rFonts w:ascii="Arial" w:hAnsi="Arial" w:cs="Arial"/>
          <w:bCs w:val="0"/>
        </w:rPr>
        <w:t xml:space="preserve">     </w:t>
      </w:r>
      <w:r w:rsidRPr="00007CC7">
        <w:rPr>
          <w:rFonts w:ascii="Arial" w:hAnsi="Arial" w:cs="Arial"/>
          <w:bCs w:val="0"/>
        </w:rPr>
        <w:t xml:space="preserve">           №47-4</w:t>
      </w:r>
      <w:r>
        <w:rPr>
          <w:rFonts w:ascii="Arial" w:hAnsi="Arial" w:cs="Arial"/>
          <w:bCs w:val="0"/>
        </w:rPr>
        <w:t>72</w:t>
      </w:r>
      <w:r w:rsidRPr="00007CC7">
        <w:rPr>
          <w:rFonts w:ascii="Arial" w:hAnsi="Arial" w:cs="Arial"/>
          <w:bCs w:val="0"/>
        </w:rPr>
        <w:t>р</w:t>
      </w:r>
    </w:p>
    <w:p w:rsidR="006B71DE" w:rsidRDefault="006B71DE" w:rsidP="006B71DE">
      <w:pPr>
        <w:pStyle w:val="ConsPlusTitle"/>
        <w:jc w:val="center"/>
        <w:rPr>
          <w:rFonts w:ascii="Times New Roman" w:eastAsia="Calibri" w:hAnsi="Times New Roman" w:cs="Times New Roman"/>
          <w:b w:val="0"/>
          <w:sz w:val="28"/>
          <w:szCs w:val="28"/>
          <w:lang w:eastAsia="en-US"/>
        </w:rPr>
      </w:pPr>
    </w:p>
    <w:p w:rsidR="00D609D3" w:rsidRDefault="00F72F7C" w:rsidP="006B71DE">
      <w:pPr>
        <w:tabs>
          <w:tab w:val="left" w:pos="9356"/>
        </w:tabs>
        <w:autoSpaceDE w:val="0"/>
        <w:autoSpaceDN w:val="0"/>
        <w:adjustRightInd w:val="0"/>
        <w:ind w:left="567" w:right="-1"/>
        <w:jc w:val="both"/>
        <w:rPr>
          <w:b/>
          <w:sz w:val="28"/>
          <w:szCs w:val="28"/>
        </w:rPr>
      </w:pPr>
      <w:r w:rsidRPr="00344029">
        <w:rPr>
          <w:b/>
          <w:sz w:val="28"/>
          <w:szCs w:val="28"/>
        </w:rPr>
        <w:t xml:space="preserve">Об утверждении проекта внесения изменений в правила </w:t>
      </w:r>
    </w:p>
    <w:p w:rsidR="00F72F7C" w:rsidRPr="006B3802" w:rsidRDefault="00F72F7C" w:rsidP="006B71DE">
      <w:pPr>
        <w:tabs>
          <w:tab w:val="left" w:pos="9356"/>
        </w:tabs>
        <w:autoSpaceDE w:val="0"/>
        <w:autoSpaceDN w:val="0"/>
        <w:adjustRightInd w:val="0"/>
        <w:ind w:left="567" w:right="-1"/>
        <w:jc w:val="both"/>
        <w:rPr>
          <w:rFonts w:ascii="Arial" w:hAnsi="Arial" w:cs="Arial"/>
          <w:b/>
        </w:rPr>
      </w:pPr>
      <w:r w:rsidRPr="006B3802">
        <w:rPr>
          <w:rFonts w:ascii="Arial" w:hAnsi="Arial" w:cs="Arial"/>
          <w:b/>
        </w:rPr>
        <w:t>землепользования и застройки Ярцевского сельсовета</w:t>
      </w:r>
    </w:p>
    <w:p w:rsidR="006B71DE" w:rsidRPr="006B3802" w:rsidRDefault="006B71DE" w:rsidP="00007CC7">
      <w:pPr>
        <w:tabs>
          <w:tab w:val="left" w:pos="9356"/>
        </w:tabs>
        <w:autoSpaceDE w:val="0"/>
        <w:autoSpaceDN w:val="0"/>
        <w:adjustRightInd w:val="0"/>
        <w:ind w:right="-1"/>
        <w:jc w:val="both"/>
        <w:rPr>
          <w:rFonts w:ascii="Arial" w:hAnsi="Arial" w:cs="Arial"/>
          <w:b/>
          <w:bCs w:val="0"/>
        </w:rPr>
      </w:pPr>
    </w:p>
    <w:p w:rsidR="00F72F7C" w:rsidRPr="006B3802" w:rsidRDefault="00F72F7C" w:rsidP="006B71DE">
      <w:pPr>
        <w:pStyle w:val="affb"/>
        <w:ind w:left="567" w:right="283" w:firstLine="567"/>
        <w:jc w:val="both"/>
        <w:rPr>
          <w:rFonts w:ascii="Arial" w:hAnsi="Arial" w:cs="Arial"/>
          <w:b/>
          <w:sz w:val="24"/>
          <w:szCs w:val="24"/>
        </w:rPr>
      </w:pPr>
      <w:r w:rsidRPr="006B3802">
        <w:rPr>
          <w:rFonts w:ascii="Arial" w:hAnsi="Arial" w:cs="Arial"/>
          <w:sz w:val="24"/>
          <w:szCs w:val="24"/>
        </w:rPr>
        <w:t xml:space="preserve">В соответствии с Федеральным </w:t>
      </w:r>
      <w:hyperlink r:id="rId9" w:history="1">
        <w:r w:rsidRPr="006B3802">
          <w:rPr>
            <w:rFonts w:ascii="Arial" w:hAnsi="Arial" w:cs="Arial"/>
            <w:sz w:val="24"/>
            <w:szCs w:val="24"/>
          </w:rPr>
          <w:t>законом</w:t>
        </w:r>
      </w:hyperlink>
      <w:r w:rsidRPr="006B3802">
        <w:rPr>
          <w:rFonts w:ascii="Arial" w:hAnsi="Arial" w:cs="Arial"/>
          <w:sz w:val="24"/>
          <w:szCs w:val="24"/>
        </w:rPr>
        <w:t xml:space="preserve"> от 06.10.2003 № 131-ФЗ</w:t>
      </w:r>
      <w:r w:rsidRPr="006B3802">
        <w:rPr>
          <w:rFonts w:ascii="Arial" w:hAnsi="Arial" w:cs="Arial"/>
          <w:sz w:val="24"/>
          <w:szCs w:val="24"/>
        </w:rPr>
        <w:br/>
        <w:t>«Об общих принципах организации местного самоуправления в Российской Федерации», статьями 31-</w:t>
      </w:r>
      <w:hyperlink r:id="rId10" w:history="1">
        <w:r w:rsidRPr="006B3802">
          <w:rPr>
            <w:rFonts w:ascii="Arial" w:hAnsi="Arial" w:cs="Arial"/>
            <w:sz w:val="24"/>
            <w:szCs w:val="24"/>
          </w:rPr>
          <w:t>33</w:t>
        </w:r>
      </w:hyperlink>
      <w:r w:rsidRPr="006B3802">
        <w:rPr>
          <w:rFonts w:ascii="Arial" w:hAnsi="Arial" w:cs="Arial"/>
          <w:sz w:val="24"/>
          <w:szCs w:val="24"/>
        </w:rPr>
        <w:t xml:space="preserve"> Градостроительного кодекса Российской Федерации, руководствуясь </w:t>
      </w:r>
      <w:hyperlink r:id="rId11" w:history="1">
        <w:r w:rsidRPr="006B3802">
          <w:rPr>
            <w:rFonts w:ascii="Arial" w:hAnsi="Arial" w:cs="Arial"/>
            <w:sz w:val="24"/>
            <w:szCs w:val="24"/>
          </w:rPr>
          <w:t>Уставом</w:t>
        </w:r>
      </w:hyperlink>
      <w:r w:rsidRPr="006B3802">
        <w:rPr>
          <w:rFonts w:ascii="Arial" w:hAnsi="Arial" w:cs="Arial"/>
          <w:sz w:val="24"/>
          <w:szCs w:val="24"/>
        </w:rPr>
        <w:t xml:space="preserve"> района, Енисейский районный Совет депутатов </w:t>
      </w:r>
      <w:r w:rsidRPr="006B3802">
        <w:rPr>
          <w:rFonts w:ascii="Arial" w:hAnsi="Arial" w:cs="Arial"/>
          <w:b/>
          <w:sz w:val="24"/>
          <w:szCs w:val="24"/>
        </w:rPr>
        <w:t>РЕШИЛ:</w:t>
      </w:r>
    </w:p>
    <w:p w:rsidR="00C76E92" w:rsidRPr="006B3802" w:rsidRDefault="00F72F7C" w:rsidP="006B71DE">
      <w:pPr>
        <w:pStyle w:val="aff6"/>
        <w:numPr>
          <w:ilvl w:val="0"/>
          <w:numId w:val="45"/>
        </w:numPr>
        <w:tabs>
          <w:tab w:val="left" w:pos="993"/>
        </w:tabs>
        <w:autoSpaceDE w:val="0"/>
        <w:autoSpaceDN w:val="0"/>
        <w:adjustRightInd w:val="0"/>
        <w:ind w:left="567" w:right="283" w:firstLine="567"/>
        <w:jc w:val="both"/>
        <w:rPr>
          <w:rFonts w:ascii="Arial" w:hAnsi="Arial" w:cs="Arial"/>
        </w:rPr>
      </w:pPr>
      <w:r w:rsidRPr="006B3802">
        <w:rPr>
          <w:rFonts w:ascii="Arial" w:hAnsi="Arial" w:cs="Arial"/>
        </w:rPr>
        <w:t>Утвердить проект внесения изменений в правила землепользования и застройки Ярцевского сельсовета Енисейского района</w:t>
      </w:r>
      <w:r w:rsidR="00C76E92" w:rsidRPr="006B3802">
        <w:rPr>
          <w:rFonts w:ascii="Arial" w:hAnsi="Arial" w:cs="Arial"/>
        </w:rPr>
        <w:t>:</w:t>
      </w:r>
    </w:p>
    <w:p w:rsidR="00C76E92" w:rsidRPr="006B3802" w:rsidRDefault="00C76E92" w:rsidP="00C76E92">
      <w:pPr>
        <w:pStyle w:val="aff6"/>
        <w:tabs>
          <w:tab w:val="left" w:pos="993"/>
        </w:tabs>
        <w:autoSpaceDE w:val="0"/>
        <w:autoSpaceDN w:val="0"/>
        <w:adjustRightInd w:val="0"/>
        <w:ind w:left="1134" w:right="283"/>
        <w:jc w:val="both"/>
        <w:rPr>
          <w:rFonts w:ascii="Arial" w:hAnsi="Arial" w:cs="Arial"/>
        </w:rPr>
      </w:pPr>
      <w:r w:rsidRPr="006B3802">
        <w:rPr>
          <w:rFonts w:ascii="Arial" w:hAnsi="Arial" w:cs="Arial"/>
        </w:rPr>
        <w:t>- текстовой части -</w:t>
      </w:r>
      <w:r w:rsidR="00F72F7C" w:rsidRPr="006B3802">
        <w:rPr>
          <w:rFonts w:ascii="Arial" w:hAnsi="Arial" w:cs="Arial"/>
        </w:rPr>
        <w:t xml:space="preserve"> согласно приложению</w:t>
      </w:r>
      <w:r w:rsidRPr="006B3802">
        <w:rPr>
          <w:rFonts w:ascii="Arial" w:hAnsi="Arial" w:cs="Arial"/>
        </w:rPr>
        <w:t xml:space="preserve"> 1</w:t>
      </w:r>
      <w:r w:rsidR="00F72F7C" w:rsidRPr="006B3802">
        <w:rPr>
          <w:rFonts w:ascii="Arial" w:hAnsi="Arial" w:cs="Arial"/>
        </w:rPr>
        <w:t xml:space="preserve"> к настоящему решению</w:t>
      </w:r>
      <w:r w:rsidRPr="006B3802">
        <w:rPr>
          <w:rFonts w:ascii="Arial" w:hAnsi="Arial" w:cs="Arial"/>
        </w:rPr>
        <w:t>;</w:t>
      </w:r>
    </w:p>
    <w:p w:rsidR="00F72F7C" w:rsidRPr="006B3802" w:rsidRDefault="00C76E92" w:rsidP="00C76E92">
      <w:pPr>
        <w:pStyle w:val="aff6"/>
        <w:tabs>
          <w:tab w:val="left" w:pos="993"/>
        </w:tabs>
        <w:autoSpaceDE w:val="0"/>
        <w:autoSpaceDN w:val="0"/>
        <w:adjustRightInd w:val="0"/>
        <w:ind w:left="1134" w:right="283"/>
        <w:jc w:val="both"/>
        <w:rPr>
          <w:rFonts w:ascii="Arial" w:hAnsi="Arial" w:cs="Arial"/>
        </w:rPr>
      </w:pPr>
      <w:r w:rsidRPr="006B3802">
        <w:rPr>
          <w:rFonts w:ascii="Arial" w:hAnsi="Arial" w:cs="Arial"/>
        </w:rPr>
        <w:t>- графической части - согласно приложению 2 к настоящему решению.</w:t>
      </w:r>
    </w:p>
    <w:p w:rsidR="00F72F7C" w:rsidRPr="006B3802" w:rsidRDefault="00F72F7C" w:rsidP="006B71DE">
      <w:pPr>
        <w:pStyle w:val="aff6"/>
        <w:numPr>
          <w:ilvl w:val="0"/>
          <w:numId w:val="45"/>
        </w:numPr>
        <w:tabs>
          <w:tab w:val="left" w:pos="993"/>
        </w:tabs>
        <w:autoSpaceDE w:val="0"/>
        <w:autoSpaceDN w:val="0"/>
        <w:adjustRightInd w:val="0"/>
        <w:ind w:left="567" w:right="283" w:firstLine="567"/>
        <w:jc w:val="both"/>
        <w:rPr>
          <w:rFonts w:ascii="Arial" w:hAnsi="Arial" w:cs="Arial"/>
        </w:rPr>
      </w:pPr>
      <w:proofErr w:type="gramStart"/>
      <w:r w:rsidRPr="006B3802">
        <w:rPr>
          <w:rFonts w:ascii="Arial" w:hAnsi="Arial" w:cs="Arial"/>
        </w:rPr>
        <w:t>Контроль за</w:t>
      </w:r>
      <w:proofErr w:type="gramEnd"/>
      <w:r w:rsidRPr="006B3802">
        <w:rPr>
          <w:rFonts w:ascii="Arial" w:hAnsi="Arial" w:cs="Arial"/>
        </w:rPr>
        <w:t xml:space="preserve"> исполнением настоящего решения возложить на постоянную депутатскую комиссию по законности, правопорядку и защите прав граждан (С.В. Ермаков).</w:t>
      </w:r>
    </w:p>
    <w:p w:rsidR="00F72F7C" w:rsidRPr="006B3802" w:rsidRDefault="00F72F7C" w:rsidP="00F72F7C">
      <w:pPr>
        <w:pStyle w:val="aff6"/>
        <w:numPr>
          <w:ilvl w:val="0"/>
          <w:numId w:val="45"/>
        </w:numPr>
        <w:tabs>
          <w:tab w:val="left" w:pos="993"/>
        </w:tabs>
        <w:autoSpaceDE w:val="0"/>
        <w:autoSpaceDN w:val="0"/>
        <w:adjustRightInd w:val="0"/>
        <w:ind w:left="567" w:right="283" w:firstLine="567"/>
        <w:jc w:val="both"/>
        <w:rPr>
          <w:rFonts w:ascii="Arial" w:hAnsi="Arial" w:cs="Arial"/>
        </w:rPr>
      </w:pPr>
      <w:r w:rsidRPr="006B3802">
        <w:rPr>
          <w:rFonts w:ascii="Arial" w:hAnsi="Arial" w:cs="Arial"/>
        </w:rPr>
        <w:t>Настоящее решение вступает в силу после официального опубликования (обнародования) и подлежит размещению на официальном информационном Интернет-сайте Енисейского района Красноярского края.</w:t>
      </w:r>
    </w:p>
    <w:p w:rsidR="00F72F7C" w:rsidRPr="006B3802" w:rsidRDefault="00F72F7C" w:rsidP="00F72F7C">
      <w:pPr>
        <w:jc w:val="both"/>
        <w:rPr>
          <w:rFonts w:ascii="Arial" w:hAnsi="Arial" w:cs="Arial"/>
        </w:rPr>
      </w:pPr>
    </w:p>
    <w:tbl>
      <w:tblPr>
        <w:tblW w:w="10206" w:type="dxa"/>
        <w:tblInd w:w="108" w:type="dxa"/>
        <w:tblLook w:val="00A0" w:firstRow="1" w:lastRow="0" w:firstColumn="1" w:lastColumn="0" w:noHBand="0" w:noVBand="0"/>
      </w:tblPr>
      <w:tblGrid>
        <w:gridCol w:w="4677"/>
        <w:gridCol w:w="5529"/>
      </w:tblGrid>
      <w:tr w:rsidR="00F72F7C" w:rsidRPr="006B3802" w:rsidTr="006B71DE">
        <w:tc>
          <w:tcPr>
            <w:tcW w:w="4677" w:type="dxa"/>
          </w:tcPr>
          <w:p w:rsidR="00F72F7C" w:rsidRPr="006B3802" w:rsidRDefault="006B71DE" w:rsidP="006B71DE">
            <w:pPr>
              <w:ind w:left="462"/>
              <w:jc w:val="both"/>
              <w:rPr>
                <w:rFonts w:ascii="Arial" w:hAnsi="Arial" w:cs="Arial"/>
              </w:rPr>
            </w:pPr>
            <w:proofErr w:type="spellStart"/>
            <w:r w:rsidRPr="006B3802">
              <w:rPr>
                <w:rFonts w:ascii="Arial" w:hAnsi="Arial" w:cs="Arial"/>
              </w:rPr>
              <w:t>И.п</w:t>
            </w:r>
            <w:proofErr w:type="spellEnd"/>
            <w:r w:rsidRPr="006B3802">
              <w:rPr>
                <w:rFonts w:ascii="Arial" w:hAnsi="Arial" w:cs="Arial"/>
              </w:rPr>
              <w:t>.</w:t>
            </w:r>
            <w:r w:rsidR="00007CC7" w:rsidRPr="006B3802">
              <w:rPr>
                <w:rFonts w:ascii="Arial" w:hAnsi="Arial" w:cs="Arial"/>
              </w:rPr>
              <w:t xml:space="preserve"> </w:t>
            </w:r>
            <w:r w:rsidRPr="006B3802">
              <w:rPr>
                <w:rFonts w:ascii="Arial" w:hAnsi="Arial" w:cs="Arial"/>
              </w:rPr>
              <w:t>п</w:t>
            </w:r>
            <w:r w:rsidR="00F72F7C" w:rsidRPr="006B3802">
              <w:rPr>
                <w:rFonts w:ascii="Arial" w:hAnsi="Arial" w:cs="Arial"/>
              </w:rPr>
              <w:t>редседател</w:t>
            </w:r>
            <w:r w:rsidRPr="006B3802">
              <w:rPr>
                <w:rFonts w:ascii="Arial" w:hAnsi="Arial" w:cs="Arial"/>
              </w:rPr>
              <w:t>я</w:t>
            </w:r>
            <w:r w:rsidR="00F72F7C" w:rsidRPr="006B3802">
              <w:rPr>
                <w:rFonts w:ascii="Arial" w:hAnsi="Arial" w:cs="Arial"/>
              </w:rPr>
              <w:t xml:space="preserve"> районного</w:t>
            </w:r>
          </w:p>
          <w:p w:rsidR="00F72F7C" w:rsidRPr="006B3802" w:rsidRDefault="00F72F7C" w:rsidP="006B71DE">
            <w:pPr>
              <w:ind w:left="462"/>
              <w:jc w:val="both"/>
              <w:rPr>
                <w:rFonts w:ascii="Arial" w:hAnsi="Arial" w:cs="Arial"/>
              </w:rPr>
            </w:pPr>
            <w:r w:rsidRPr="006B3802">
              <w:rPr>
                <w:rFonts w:ascii="Arial" w:hAnsi="Arial" w:cs="Arial"/>
              </w:rPr>
              <w:t xml:space="preserve">Совета депутатов </w:t>
            </w:r>
          </w:p>
          <w:p w:rsidR="00F72F7C" w:rsidRPr="006B3802" w:rsidRDefault="00F72F7C" w:rsidP="006B71DE">
            <w:pPr>
              <w:ind w:left="462"/>
              <w:jc w:val="both"/>
              <w:rPr>
                <w:rFonts w:ascii="Arial" w:hAnsi="Arial" w:cs="Arial"/>
              </w:rPr>
            </w:pPr>
          </w:p>
        </w:tc>
        <w:tc>
          <w:tcPr>
            <w:tcW w:w="5529" w:type="dxa"/>
          </w:tcPr>
          <w:p w:rsidR="00F72F7C" w:rsidRPr="006B3802" w:rsidRDefault="00F72F7C" w:rsidP="006B71DE">
            <w:pPr>
              <w:ind w:left="462"/>
              <w:jc w:val="both"/>
              <w:rPr>
                <w:rFonts w:ascii="Arial" w:hAnsi="Arial" w:cs="Arial"/>
              </w:rPr>
            </w:pPr>
            <w:r w:rsidRPr="006B3802">
              <w:rPr>
                <w:rFonts w:ascii="Arial" w:hAnsi="Arial" w:cs="Arial"/>
              </w:rPr>
              <w:t xml:space="preserve">      Глава района</w:t>
            </w:r>
          </w:p>
          <w:p w:rsidR="00F72F7C" w:rsidRPr="006B3802" w:rsidRDefault="00F72F7C" w:rsidP="006B71DE">
            <w:pPr>
              <w:ind w:left="462"/>
              <w:jc w:val="both"/>
              <w:rPr>
                <w:rFonts w:ascii="Arial" w:hAnsi="Arial" w:cs="Arial"/>
              </w:rPr>
            </w:pPr>
            <w:bookmarkStart w:id="0" w:name="_GoBack"/>
            <w:bookmarkEnd w:id="0"/>
          </w:p>
        </w:tc>
      </w:tr>
      <w:tr w:rsidR="00F72F7C" w:rsidRPr="006B3802" w:rsidTr="006B71DE">
        <w:trPr>
          <w:trHeight w:val="490"/>
        </w:trPr>
        <w:tc>
          <w:tcPr>
            <w:tcW w:w="4677" w:type="dxa"/>
          </w:tcPr>
          <w:p w:rsidR="00F72F7C" w:rsidRPr="006B3802" w:rsidRDefault="00007CC7" w:rsidP="006B71DE">
            <w:pPr>
              <w:ind w:left="462"/>
              <w:rPr>
                <w:rFonts w:ascii="Arial" w:hAnsi="Arial" w:cs="Arial"/>
              </w:rPr>
            </w:pPr>
            <w:r w:rsidRPr="006B3802">
              <w:rPr>
                <w:rFonts w:ascii="Arial" w:hAnsi="Arial" w:cs="Arial"/>
              </w:rPr>
              <w:t>_____________</w:t>
            </w:r>
            <w:r w:rsidR="00F72F7C" w:rsidRPr="006B3802">
              <w:rPr>
                <w:rFonts w:ascii="Arial" w:hAnsi="Arial" w:cs="Arial"/>
              </w:rPr>
              <w:t xml:space="preserve"> </w:t>
            </w:r>
            <w:r w:rsidR="006B71DE" w:rsidRPr="006B3802">
              <w:rPr>
                <w:rFonts w:ascii="Arial" w:hAnsi="Arial" w:cs="Arial"/>
              </w:rPr>
              <w:t>О.В.</w:t>
            </w:r>
            <w:r w:rsidRPr="006B3802">
              <w:rPr>
                <w:rFonts w:ascii="Arial" w:hAnsi="Arial" w:cs="Arial"/>
              </w:rPr>
              <w:t xml:space="preserve"> </w:t>
            </w:r>
            <w:r w:rsidR="006B71DE" w:rsidRPr="006B3802">
              <w:rPr>
                <w:rFonts w:ascii="Arial" w:hAnsi="Arial" w:cs="Arial"/>
              </w:rPr>
              <w:t>Черноусова</w:t>
            </w:r>
          </w:p>
          <w:p w:rsidR="00F72F7C" w:rsidRPr="006B3802" w:rsidRDefault="00F72F7C" w:rsidP="006B71DE">
            <w:pPr>
              <w:ind w:left="462"/>
              <w:jc w:val="right"/>
              <w:rPr>
                <w:rFonts w:ascii="Arial" w:hAnsi="Arial" w:cs="Arial"/>
              </w:rPr>
            </w:pPr>
          </w:p>
        </w:tc>
        <w:tc>
          <w:tcPr>
            <w:tcW w:w="5529" w:type="dxa"/>
          </w:tcPr>
          <w:p w:rsidR="00F72F7C" w:rsidRPr="006B3802" w:rsidRDefault="00F72F7C" w:rsidP="006B71DE">
            <w:pPr>
              <w:ind w:left="462" w:right="172"/>
              <w:jc w:val="center"/>
              <w:rPr>
                <w:rFonts w:ascii="Arial" w:hAnsi="Arial" w:cs="Arial"/>
              </w:rPr>
            </w:pPr>
            <w:r w:rsidRPr="006B3802">
              <w:rPr>
                <w:rFonts w:ascii="Arial" w:hAnsi="Arial" w:cs="Arial"/>
              </w:rPr>
              <w:t>________________А.В. Кулешов</w:t>
            </w:r>
          </w:p>
        </w:tc>
      </w:tr>
    </w:tbl>
    <w:p w:rsidR="002953D4" w:rsidRPr="006B3802" w:rsidRDefault="002953D4" w:rsidP="00F72F7C">
      <w:pPr>
        <w:ind w:left="5670"/>
        <w:jc w:val="both"/>
        <w:rPr>
          <w:rFonts w:ascii="Arial" w:hAnsi="Arial" w:cs="Arial"/>
        </w:rPr>
      </w:pPr>
    </w:p>
    <w:p w:rsidR="00F72F7C" w:rsidRPr="006B3802" w:rsidRDefault="00F72F7C" w:rsidP="00F72F7C">
      <w:pPr>
        <w:ind w:left="5670"/>
        <w:jc w:val="both"/>
        <w:rPr>
          <w:rFonts w:ascii="Arial" w:hAnsi="Arial" w:cs="Arial"/>
        </w:rPr>
      </w:pPr>
      <w:r w:rsidRPr="006B3802">
        <w:rPr>
          <w:rFonts w:ascii="Arial" w:hAnsi="Arial" w:cs="Arial"/>
        </w:rPr>
        <w:t xml:space="preserve">Приложение </w:t>
      </w:r>
      <w:r w:rsidR="00B23508" w:rsidRPr="006B3802">
        <w:rPr>
          <w:rFonts w:ascii="Arial" w:hAnsi="Arial" w:cs="Arial"/>
        </w:rPr>
        <w:t>1</w:t>
      </w:r>
    </w:p>
    <w:p w:rsidR="00F72F7C" w:rsidRPr="006B3802" w:rsidRDefault="00F72F7C" w:rsidP="00F72F7C">
      <w:pPr>
        <w:ind w:left="5670"/>
        <w:jc w:val="both"/>
        <w:rPr>
          <w:rFonts w:ascii="Arial" w:hAnsi="Arial" w:cs="Arial"/>
        </w:rPr>
      </w:pPr>
      <w:r w:rsidRPr="006B3802">
        <w:rPr>
          <w:rFonts w:ascii="Arial" w:hAnsi="Arial" w:cs="Arial"/>
        </w:rPr>
        <w:t xml:space="preserve">к решению </w:t>
      </w:r>
      <w:proofErr w:type="gramStart"/>
      <w:r w:rsidRPr="006B3802">
        <w:rPr>
          <w:rFonts w:ascii="Arial" w:hAnsi="Arial" w:cs="Arial"/>
        </w:rPr>
        <w:t>Енисейского</w:t>
      </w:r>
      <w:proofErr w:type="gramEnd"/>
      <w:r w:rsidRPr="006B3802">
        <w:rPr>
          <w:rFonts w:ascii="Arial" w:hAnsi="Arial" w:cs="Arial"/>
        </w:rPr>
        <w:t xml:space="preserve"> районного </w:t>
      </w:r>
    </w:p>
    <w:p w:rsidR="00F72F7C" w:rsidRPr="006B3802" w:rsidRDefault="00F72F7C" w:rsidP="00F72F7C">
      <w:pPr>
        <w:ind w:left="5670"/>
        <w:jc w:val="both"/>
        <w:rPr>
          <w:rFonts w:ascii="Arial" w:hAnsi="Arial" w:cs="Arial"/>
        </w:rPr>
      </w:pPr>
      <w:r w:rsidRPr="006B3802">
        <w:rPr>
          <w:rFonts w:ascii="Arial" w:hAnsi="Arial" w:cs="Arial"/>
        </w:rPr>
        <w:t xml:space="preserve">Совета депутатов от  21.03.2025 № </w:t>
      </w:r>
      <w:r w:rsidR="006B71DE" w:rsidRPr="006B3802">
        <w:rPr>
          <w:rFonts w:ascii="Arial" w:hAnsi="Arial" w:cs="Arial"/>
        </w:rPr>
        <w:t>47-472р</w:t>
      </w:r>
    </w:p>
    <w:p w:rsidR="00890DE1" w:rsidRDefault="00C70C26" w:rsidP="00F72F7C">
      <w:pPr>
        <w:ind w:left="4253"/>
        <w:jc w:val="both"/>
      </w:pPr>
      <w:r>
        <w:rPr>
          <w:noProof/>
        </w:rPr>
        <w:lastRenderedPageBreak/>
        <mc:AlternateContent>
          <mc:Choice Requires="wps">
            <w:drawing>
              <wp:anchor distT="0" distB="0" distL="114300" distR="114300" simplePos="0" relativeHeight="251657728" behindDoc="1" locked="1" layoutInCell="1" allowOverlap="1" wp14:anchorId="4D11BBF7" wp14:editId="3C64CA52">
                <wp:simplePos x="0" y="0"/>
                <wp:positionH relativeFrom="column">
                  <wp:posOffset>276860</wp:posOffset>
                </wp:positionH>
                <wp:positionV relativeFrom="paragraph">
                  <wp:posOffset>49530</wp:posOffset>
                </wp:positionV>
                <wp:extent cx="6293485" cy="9460230"/>
                <wp:effectExtent l="0" t="0" r="12065" b="26670"/>
                <wp:wrapThrough wrapText="bothSides">
                  <wp:wrapPolygon edited="0">
                    <wp:start x="0" y="0"/>
                    <wp:lineTo x="0" y="21617"/>
                    <wp:lineTo x="21576" y="21617"/>
                    <wp:lineTo x="21576" y="0"/>
                    <wp:lineTo x="0" y="0"/>
                  </wp:wrapPolygon>
                </wp:wrapThrough>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9460230"/>
                        </a:xfrm>
                        <a:prstGeom prst="rect">
                          <a:avLst/>
                        </a:prstGeom>
                        <a:solidFill>
                          <a:srgbClr val="FFFFFF"/>
                        </a:solidFill>
                        <a:ln w="15875">
                          <a:solidFill>
                            <a:srgbClr val="000000"/>
                          </a:solidFill>
                          <a:miter lim="800000"/>
                          <a:headEnd/>
                          <a:tailEnd/>
                        </a:ln>
                      </wps:spPr>
                      <wps:txbx>
                        <w:txbxContent>
                          <w:p w:rsidR="00B915EB" w:rsidRPr="009F23E9" w:rsidRDefault="00B915EB" w:rsidP="0071321D">
                            <w:pPr>
                              <w:suppressAutoHyphens/>
                              <w:ind w:left="7513" w:right="427"/>
                              <w:rPr>
                                <w:spacing w:val="40"/>
                                <w:sz w:val="16"/>
                                <w:vertAlign w:val="superscript"/>
                              </w:rPr>
                            </w:pPr>
                          </w:p>
                          <w:p w:rsidR="00B915EB" w:rsidRPr="009F23E9" w:rsidRDefault="00B915EB" w:rsidP="00CD152A">
                            <w:pPr>
                              <w:suppressAutoHyphens/>
                              <w:ind w:left="567" w:right="427"/>
                              <w:jc w:val="center"/>
                              <w:rPr>
                                <w:color w:val="00B0F0"/>
                              </w:rPr>
                            </w:pPr>
                            <w:r>
                              <w:rPr>
                                <w:rFonts w:ascii="Century Gothic" w:hAnsi="Century Gothic" w:cstheme="minorHAnsi"/>
                                <w:noProof/>
                              </w:rPr>
                              <w:drawing>
                                <wp:inline distT="0" distB="0" distL="0" distR="0" wp14:anchorId="50EE6D6F" wp14:editId="65E92951">
                                  <wp:extent cx="4321810" cy="845185"/>
                                  <wp:effectExtent l="0" t="0" r="0" b="0"/>
                                  <wp:docPr id="1" name="Рисунок 1" descr="Лого на тит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на титул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845185"/>
                                          </a:xfrm>
                                          <a:prstGeom prst="rect">
                                            <a:avLst/>
                                          </a:prstGeom>
                                          <a:noFill/>
                                          <a:ln>
                                            <a:noFill/>
                                          </a:ln>
                                        </pic:spPr>
                                      </pic:pic>
                                    </a:graphicData>
                                  </a:graphic>
                                </wp:inline>
                              </w:drawing>
                            </w:r>
                          </w:p>
                          <w:p w:rsidR="00B915EB" w:rsidRPr="00CD152A" w:rsidRDefault="00B915EB" w:rsidP="00CD152A">
                            <w:pPr>
                              <w:tabs>
                                <w:tab w:val="center" w:pos="4677"/>
                                <w:tab w:val="right" w:pos="9355"/>
                              </w:tabs>
                              <w:spacing w:line="276" w:lineRule="auto"/>
                              <w:ind w:hanging="142"/>
                              <w:jc w:val="center"/>
                              <w:rPr>
                                <w:rFonts w:ascii="Century Gothic" w:hAnsi="Century Gothic" w:cstheme="minorHAnsi"/>
                                <w:bCs w:val="0"/>
                              </w:rPr>
                            </w:pPr>
                            <w:r w:rsidRPr="00CD152A">
                              <w:rPr>
                                <w:rFonts w:ascii="Century Gothic" w:hAnsi="Century Gothic" w:cstheme="minorHAnsi"/>
                                <w:bCs w:val="0"/>
                              </w:rPr>
                              <w:t xml:space="preserve">Акционерное общество «Территориальный градостроительный институт </w:t>
                            </w:r>
                          </w:p>
                          <w:p w:rsidR="00B915EB" w:rsidRPr="00CD152A" w:rsidRDefault="00B915EB" w:rsidP="00CD152A">
                            <w:pPr>
                              <w:spacing w:line="276" w:lineRule="auto"/>
                              <w:jc w:val="center"/>
                              <w:rPr>
                                <w:rFonts w:ascii="Century Gothic" w:hAnsi="Century Gothic"/>
                                <w:bCs w:val="0"/>
                                <w:caps/>
                                <w:highlight w:val="yellow"/>
                              </w:rPr>
                            </w:pPr>
                            <w:r w:rsidRPr="00CD152A">
                              <w:rPr>
                                <w:rFonts w:ascii="Century Gothic" w:hAnsi="Century Gothic" w:cstheme="minorHAnsi"/>
                                <w:bCs w:val="0"/>
                              </w:rPr>
                              <w:t>«</w:t>
                            </w:r>
                            <w:proofErr w:type="spellStart"/>
                            <w:r w:rsidRPr="00CD152A">
                              <w:rPr>
                                <w:rFonts w:ascii="Century Gothic" w:hAnsi="Century Gothic" w:cstheme="minorHAnsi"/>
                                <w:bCs w:val="0"/>
                              </w:rPr>
                              <w:t>Красноярскгражданпроект</w:t>
                            </w:r>
                            <w:proofErr w:type="spellEnd"/>
                            <w:r w:rsidRPr="00CD152A">
                              <w:rPr>
                                <w:rFonts w:ascii="Century Gothic" w:hAnsi="Century Gothic" w:cstheme="minorHAnsi"/>
                                <w:bCs w:val="0"/>
                              </w:rPr>
                              <w:t>» (АО «</w:t>
                            </w:r>
                            <w:proofErr w:type="spellStart"/>
                            <w:r w:rsidRPr="00CD152A">
                              <w:rPr>
                                <w:rFonts w:ascii="Century Gothic" w:hAnsi="Century Gothic" w:cstheme="minorHAnsi"/>
                                <w:bCs w:val="0"/>
                              </w:rPr>
                              <w:t>Гражданпроект</w:t>
                            </w:r>
                            <w:proofErr w:type="spellEnd"/>
                            <w:r w:rsidRPr="00CD152A">
                              <w:rPr>
                                <w:rFonts w:ascii="Century Gothic" w:hAnsi="Century Gothic" w:cstheme="minorHAnsi"/>
                                <w:bCs w:val="0"/>
                              </w:rPr>
                              <w:t>»)</w:t>
                            </w:r>
                          </w:p>
                          <w:p w:rsidR="00B915EB" w:rsidRPr="007C7B4E" w:rsidRDefault="00B915EB" w:rsidP="0071321D">
                            <w:pPr>
                              <w:suppressAutoHyphens/>
                              <w:ind w:right="427"/>
                              <w:rPr>
                                <w:rFonts w:ascii="Sceptica" w:hAnsi="Sceptica"/>
                                <w:caps/>
                                <w:sz w:val="32"/>
                              </w:rPr>
                            </w:pPr>
                          </w:p>
                          <w:p w:rsidR="00B915EB" w:rsidRPr="00002916" w:rsidRDefault="00B915EB" w:rsidP="00F72F7C">
                            <w:pPr>
                              <w:tabs>
                                <w:tab w:val="left" w:pos="175"/>
                              </w:tabs>
                              <w:suppressAutoHyphens/>
                              <w:ind w:left="175" w:right="427" w:firstLine="4928"/>
                              <w:jc w:val="both"/>
                              <w:rPr>
                                <w:rFonts w:ascii="Century Gothic" w:hAnsi="Century Gothic"/>
                              </w:rPr>
                            </w:pPr>
                            <w:r>
                              <w:rPr>
                                <w:rFonts w:ascii="Century Gothic" w:hAnsi="Century Gothic"/>
                              </w:rPr>
                              <w:t xml:space="preserve">      МК № </w:t>
                            </w:r>
                            <w:r w:rsidRPr="00002916">
                              <w:rPr>
                                <w:rFonts w:ascii="Century Gothic" w:hAnsi="Century Gothic"/>
                              </w:rPr>
                              <w:t>ОК.2020.95</w:t>
                            </w:r>
                            <w:r>
                              <w:rPr>
                                <w:rFonts w:ascii="Century Gothic" w:hAnsi="Century Gothic"/>
                              </w:rPr>
                              <w:t xml:space="preserve"> от 12.08.2020</w:t>
                            </w:r>
                          </w:p>
                          <w:p w:rsidR="00B915EB" w:rsidRPr="00002916" w:rsidRDefault="00B915EB" w:rsidP="00F72F7C">
                            <w:pPr>
                              <w:tabs>
                                <w:tab w:val="left" w:pos="175"/>
                              </w:tabs>
                              <w:suppressAutoHyphens/>
                              <w:ind w:left="175" w:right="427" w:firstLine="4928"/>
                              <w:jc w:val="both"/>
                              <w:rPr>
                                <w:rFonts w:ascii="Century Gothic" w:hAnsi="Century Gothic"/>
                              </w:rPr>
                            </w:pPr>
                            <w:r>
                              <w:rPr>
                                <w:rFonts w:ascii="Century Gothic" w:hAnsi="Century Gothic"/>
                              </w:rPr>
                              <w:t xml:space="preserve">      Шифр: 1243 -20.01</w:t>
                            </w:r>
                          </w:p>
                          <w:p w:rsidR="00B915EB" w:rsidRPr="00CD152A" w:rsidRDefault="00B915EB" w:rsidP="0071321D">
                            <w:pPr>
                              <w:suppressAutoHyphens/>
                              <w:ind w:right="427" w:firstLine="142"/>
                              <w:rPr>
                                <w:rFonts w:ascii="Century Gothic" w:hAnsi="Century Gothic"/>
                                <w:sz w:val="32"/>
                              </w:rPr>
                            </w:pPr>
                          </w:p>
                          <w:tbl>
                            <w:tblPr>
                              <w:tblW w:w="9321" w:type="dxa"/>
                              <w:tblInd w:w="426" w:type="dxa"/>
                              <w:tblLayout w:type="fixed"/>
                              <w:tblLook w:val="0000" w:firstRow="0" w:lastRow="0" w:firstColumn="0" w:lastColumn="0" w:noHBand="0" w:noVBand="0"/>
                            </w:tblPr>
                            <w:tblGrid>
                              <w:gridCol w:w="2943"/>
                              <w:gridCol w:w="6378"/>
                            </w:tblGrid>
                            <w:tr w:rsidR="00B915EB" w:rsidRPr="00CD152A" w:rsidTr="00F72F7C">
                              <w:trPr>
                                <w:trHeight w:val="820"/>
                              </w:trPr>
                              <w:tc>
                                <w:tcPr>
                                  <w:tcW w:w="2943" w:type="dxa"/>
                                </w:tcPr>
                                <w:p w:rsidR="00B915EB" w:rsidRPr="00CD152A" w:rsidRDefault="00B915EB" w:rsidP="00CD152A">
                                  <w:pPr>
                                    <w:tabs>
                                      <w:tab w:val="left" w:pos="2336"/>
                                    </w:tabs>
                                    <w:suppressAutoHyphens/>
                                    <w:ind w:right="427" w:firstLine="142"/>
                                    <w:rPr>
                                      <w:rFonts w:ascii="Century Gothic" w:hAnsi="Century Gothic"/>
                                      <w:sz w:val="30"/>
                                      <w:szCs w:val="30"/>
                                    </w:rPr>
                                  </w:pPr>
                                  <w:r w:rsidRPr="00CD152A">
                                    <w:rPr>
                                      <w:rFonts w:ascii="Century Gothic" w:hAnsi="Century Gothic"/>
                                      <w:sz w:val="30"/>
                                      <w:szCs w:val="30"/>
                                    </w:rPr>
                                    <w:t xml:space="preserve">Заказчик:                  </w:t>
                                  </w:r>
                                </w:p>
                              </w:tc>
                              <w:tc>
                                <w:tcPr>
                                  <w:tcW w:w="6378" w:type="dxa"/>
                                  <w:vAlign w:val="center"/>
                                </w:tcPr>
                                <w:p w:rsidR="00B915EB" w:rsidRPr="00CD152A" w:rsidRDefault="00B915EB" w:rsidP="00002916">
                                  <w:pPr>
                                    <w:tabs>
                                      <w:tab w:val="left" w:pos="141"/>
                                    </w:tabs>
                                    <w:suppressAutoHyphens/>
                                    <w:ind w:right="176"/>
                                    <w:jc w:val="both"/>
                                    <w:rPr>
                                      <w:rFonts w:ascii="Century Gothic" w:hAnsi="Century Gothic"/>
                                      <w:sz w:val="30"/>
                                      <w:szCs w:val="30"/>
                                    </w:rPr>
                                  </w:pPr>
                                  <w:r w:rsidRPr="00CD152A">
                                    <w:rPr>
                                      <w:rFonts w:ascii="Century Gothic" w:hAnsi="Century Gothic"/>
                                      <w:sz w:val="30"/>
                                      <w:szCs w:val="30"/>
                                    </w:rPr>
                                    <w:t>Администрация Енисейского района Красноярского края</w:t>
                                  </w: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 w:val="left" w:pos="175"/>
                                    </w:tabs>
                                    <w:suppressAutoHyphens/>
                                    <w:ind w:right="427" w:firstLine="142"/>
                                    <w:rPr>
                                      <w:rFonts w:ascii="Century Gothic" w:hAnsi="Century Gothic"/>
                                      <w:sz w:val="30"/>
                                      <w:szCs w:val="30"/>
                                    </w:rPr>
                                  </w:pPr>
                                </w:p>
                              </w:tc>
                            </w:tr>
                            <w:tr w:rsidR="00B915EB" w:rsidRPr="00CD152A" w:rsidTr="00F72F7C">
                              <w:trPr>
                                <w:trHeight w:val="820"/>
                              </w:trPr>
                              <w:tc>
                                <w:tcPr>
                                  <w:tcW w:w="2943" w:type="dxa"/>
                                </w:tcPr>
                                <w:p w:rsidR="00B915EB" w:rsidRPr="00CD152A" w:rsidRDefault="00B915EB" w:rsidP="00CD152A">
                                  <w:pPr>
                                    <w:tabs>
                                      <w:tab w:val="left" w:pos="2336"/>
                                    </w:tabs>
                                    <w:suppressAutoHyphens/>
                                    <w:ind w:right="210"/>
                                    <w:rPr>
                                      <w:rFonts w:ascii="Century Gothic" w:eastAsia="Calibri" w:hAnsi="Century Gothic"/>
                                      <w:sz w:val="30"/>
                                      <w:szCs w:val="30"/>
                                    </w:rPr>
                                  </w:pPr>
                                  <w:r w:rsidRPr="00CD152A">
                                    <w:rPr>
                                      <w:rFonts w:ascii="Century Gothic" w:eastAsia="Calibri" w:hAnsi="Century Gothic"/>
                                      <w:sz w:val="30"/>
                                      <w:szCs w:val="30"/>
                                    </w:rPr>
                                    <w:t>Наименование объекта:</w:t>
                                  </w:r>
                                </w:p>
                              </w:tc>
                              <w:tc>
                                <w:tcPr>
                                  <w:tcW w:w="6378" w:type="dxa"/>
                                  <w:vAlign w:val="center"/>
                                </w:tcPr>
                                <w:p w:rsidR="00B915EB" w:rsidRPr="00CD152A" w:rsidRDefault="00B915EB" w:rsidP="00002916">
                                  <w:pPr>
                                    <w:ind w:right="176"/>
                                    <w:jc w:val="both"/>
                                    <w:rPr>
                                      <w:rFonts w:ascii="Century Gothic" w:eastAsia="Calibri" w:hAnsi="Century Gothic"/>
                                      <w:sz w:val="30"/>
                                      <w:szCs w:val="30"/>
                                    </w:rPr>
                                  </w:pPr>
                                  <w:r w:rsidRPr="00CD152A">
                                    <w:rPr>
                                      <w:rFonts w:ascii="Century Gothic" w:eastAsia="Calibri" w:hAnsi="Century Gothic"/>
                                      <w:sz w:val="30"/>
                                      <w:szCs w:val="30"/>
                                    </w:rPr>
                                    <w:t>Разработка проекта генерального плана и проекта внесения изменений в правила землепользования и застройки Ярцевского сельсовета Енисейского района</w:t>
                                  </w:r>
                                </w:p>
                                <w:p w:rsidR="00B915EB" w:rsidRPr="00CD152A" w:rsidRDefault="00B915EB" w:rsidP="0071321D">
                                  <w:pPr>
                                    <w:ind w:left="-57" w:right="427"/>
                                    <w:rPr>
                                      <w:rFonts w:ascii="Century Gothic" w:eastAsia="Calibri" w:hAnsi="Century Gothic"/>
                                      <w:sz w:val="30"/>
                                      <w:szCs w:val="30"/>
                                    </w:rPr>
                                  </w:pPr>
                                </w:p>
                                <w:p w:rsidR="00B915EB" w:rsidRPr="00CD152A" w:rsidRDefault="00B915EB" w:rsidP="0071321D">
                                  <w:pPr>
                                    <w:ind w:left="-57" w:right="427"/>
                                    <w:rPr>
                                      <w:rFonts w:ascii="Century Gothic" w:eastAsia="Calibri" w:hAnsi="Century Gothic"/>
                                      <w:sz w:val="30"/>
                                      <w:szCs w:val="30"/>
                                    </w:rPr>
                                  </w:pPr>
                                </w:p>
                                <w:p w:rsidR="00B915EB" w:rsidRPr="00CD152A" w:rsidRDefault="00B915EB" w:rsidP="0071321D">
                                  <w:pPr>
                                    <w:ind w:left="-57" w:right="427"/>
                                    <w:rPr>
                                      <w:rFonts w:ascii="Century Gothic" w:eastAsia="Calibri" w:hAnsi="Century Gothic"/>
                                      <w:sz w:val="30"/>
                                      <w:szCs w:val="30"/>
                                    </w:rPr>
                                  </w:pPr>
                                </w:p>
                              </w:tc>
                            </w:tr>
                          </w:tbl>
                          <w:p w:rsidR="00B915EB" w:rsidRPr="00CD152A" w:rsidRDefault="00B915EB" w:rsidP="0071321D">
                            <w:pPr>
                              <w:ind w:left="284" w:right="427"/>
                              <w:jc w:val="center"/>
                              <w:rPr>
                                <w:rFonts w:ascii="Century Gothic" w:eastAsia="Calibri" w:hAnsi="Century Gothic"/>
                                <w:sz w:val="32"/>
                                <w:szCs w:val="32"/>
                              </w:rPr>
                            </w:pPr>
                            <w:r w:rsidRPr="00CD152A">
                              <w:rPr>
                                <w:rFonts w:ascii="Century Gothic" w:eastAsia="SimSun" w:hAnsi="Century Gothic"/>
                                <w:b/>
                                <w:sz w:val="32"/>
                                <w:szCs w:val="32"/>
                                <w:lang w:eastAsia="ar-SA"/>
                              </w:rPr>
                              <w:t>Внесение изменений в Правила землепользования и застройки Ярцевского сельсовета</w:t>
                            </w:r>
                            <w:r w:rsidRPr="00CD152A">
                              <w:rPr>
                                <w:rFonts w:ascii="Century Gothic" w:hAnsi="Century Gothic"/>
                              </w:rPr>
                              <w:t xml:space="preserve"> </w:t>
                            </w:r>
                            <w:r w:rsidRPr="00CD152A">
                              <w:rPr>
                                <w:rFonts w:ascii="Century Gothic" w:eastAsia="SimSun" w:hAnsi="Century Gothic"/>
                                <w:b/>
                                <w:sz w:val="32"/>
                                <w:szCs w:val="32"/>
                                <w:lang w:eastAsia="ar-SA"/>
                              </w:rPr>
                              <w:t>Енисейского района</w:t>
                            </w: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3E7B2C">
                            <w:pPr>
                              <w:pStyle w:val="12"/>
                              <w:suppressAutoHyphens/>
                              <w:ind w:right="427"/>
                              <w:jc w:val="center"/>
                              <w:rPr>
                                <w:rFonts w:ascii="Century Gothic" w:hAnsi="Century Gothic"/>
                              </w:rPr>
                            </w:pPr>
                            <w:r w:rsidRPr="00CD152A">
                              <w:rPr>
                                <w:rFonts w:ascii="Century Gothic" w:hAnsi="Century Gothic"/>
                              </w:rPr>
                              <w:t>ТЕКСТОВЫЕ МАТЕРИАЛЫ</w:t>
                            </w: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suppressAutoHyphens/>
                              <w:ind w:left="284" w:right="427"/>
                              <w:jc w:val="center"/>
                              <w:rPr>
                                <w:rFonts w:ascii="Century Gothic" w:hAnsi="Century Gothic"/>
                                <w:sz w:val="28"/>
                                <w:szCs w:val="28"/>
                              </w:rPr>
                            </w:pPr>
                            <w:r>
                              <w:rPr>
                                <w:rFonts w:ascii="Century Gothic" w:hAnsi="Century Gothic"/>
                                <w:sz w:val="28"/>
                                <w:szCs w:val="28"/>
                              </w:rPr>
                              <w:t>2020</w:t>
                            </w:r>
                          </w:p>
                          <w:p w:rsidR="00B915EB" w:rsidRPr="00CD152A" w:rsidRDefault="00B915EB" w:rsidP="0071321D">
                            <w:pPr>
                              <w:pStyle w:val="12"/>
                              <w:suppressAutoHyphens/>
                              <w:ind w:right="427"/>
                              <w:rPr>
                                <w:rFonts w:ascii="Century Gothic" w:hAnsi="Century Gothic"/>
                              </w:rPr>
                            </w:pPr>
                          </w:p>
                          <w:p w:rsidR="00B915EB" w:rsidRPr="00623A72" w:rsidRDefault="00B915EB" w:rsidP="0071321D">
                            <w:pPr>
                              <w:pStyle w:val="12"/>
                              <w:suppressAutoHyphens/>
                              <w:ind w:right="427"/>
                            </w:pPr>
                          </w:p>
                          <w:p w:rsidR="00B915EB" w:rsidRPr="00922CC6" w:rsidRDefault="00B915EB" w:rsidP="0071321D">
                            <w:pPr>
                              <w:suppressAutoHyphens/>
                              <w:ind w:right="427"/>
                              <w:rPr>
                                <w:rFonts w:ascii="Sceptica" w:hAnsi="Sceptic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3.9pt;width:495.55pt;height:74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" strokeweight="1.25pt">
                <v:textbox>
                  <w:txbxContent>
                    <w:p w:rsidR="00B915EB" w:rsidRPr="009F23E9" w:rsidRDefault="00B915EB" w:rsidP="0071321D">
                      <w:pPr>
                        <w:suppressAutoHyphens/>
                        <w:ind w:left="7513" w:right="427"/>
                        <w:rPr>
                          <w:spacing w:val="40"/>
                          <w:sz w:val="16"/>
                          <w:vertAlign w:val="superscript"/>
                        </w:rPr>
                      </w:pPr>
                    </w:p>
                    <w:p w:rsidR="00B915EB" w:rsidRPr="009F23E9" w:rsidRDefault="00B915EB" w:rsidP="00CD152A">
                      <w:pPr>
                        <w:suppressAutoHyphens/>
                        <w:ind w:left="567" w:right="427"/>
                        <w:jc w:val="center"/>
                        <w:rPr>
                          <w:color w:val="00B0F0"/>
                        </w:rPr>
                      </w:pPr>
                      <w:r>
                        <w:rPr>
                          <w:rFonts w:ascii="Century Gothic" w:hAnsi="Century Gothic" w:cstheme="minorHAnsi"/>
                          <w:noProof/>
                        </w:rPr>
                        <w:drawing>
                          <wp:inline distT="0" distB="0" distL="0" distR="0" wp14:anchorId="50EE6D6F" wp14:editId="65E92951">
                            <wp:extent cx="4321810" cy="845185"/>
                            <wp:effectExtent l="0" t="0" r="0" b="0"/>
                            <wp:docPr id="1" name="Рисунок 1" descr="Лого на титу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на титулы"/>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1810" cy="845185"/>
                                    </a:xfrm>
                                    <a:prstGeom prst="rect">
                                      <a:avLst/>
                                    </a:prstGeom>
                                    <a:noFill/>
                                    <a:ln>
                                      <a:noFill/>
                                    </a:ln>
                                  </pic:spPr>
                                </pic:pic>
                              </a:graphicData>
                            </a:graphic>
                          </wp:inline>
                        </w:drawing>
                      </w:r>
                    </w:p>
                    <w:p w:rsidR="00B915EB" w:rsidRPr="00CD152A" w:rsidRDefault="00B915EB" w:rsidP="00CD152A">
                      <w:pPr>
                        <w:tabs>
                          <w:tab w:val="center" w:pos="4677"/>
                          <w:tab w:val="right" w:pos="9355"/>
                        </w:tabs>
                        <w:spacing w:line="276" w:lineRule="auto"/>
                        <w:ind w:hanging="142"/>
                        <w:jc w:val="center"/>
                        <w:rPr>
                          <w:rFonts w:ascii="Century Gothic" w:hAnsi="Century Gothic" w:cstheme="minorHAnsi"/>
                          <w:bCs w:val="0"/>
                        </w:rPr>
                      </w:pPr>
                      <w:r w:rsidRPr="00CD152A">
                        <w:rPr>
                          <w:rFonts w:ascii="Century Gothic" w:hAnsi="Century Gothic" w:cstheme="minorHAnsi"/>
                          <w:bCs w:val="0"/>
                        </w:rPr>
                        <w:t xml:space="preserve">Акционерное общество «Территориальный градостроительный институт </w:t>
                      </w:r>
                    </w:p>
                    <w:p w:rsidR="00B915EB" w:rsidRPr="00CD152A" w:rsidRDefault="00B915EB" w:rsidP="00CD152A">
                      <w:pPr>
                        <w:spacing w:line="276" w:lineRule="auto"/>
                        <w:jc w:val="center"/>
                        <w:rPr>
                          <w:rFonts w:ascii="Century Gothic" w:hAnsi="Century Gothic"/>
                          <w:bCs w:val="0"/>
                          <w:caps/>
                          <w:highlight w:val="yellow"/>
                        </w:rPr>
                      </w:pPr>
                      <w:r w:rsidRPr="00CD152A">
                        <w:rPr>
                          <w:rFonts w:ascii="Century Gothic" w:hAnsi="Century Gothic" w:cstheme="minorHAnsi"/>
                          <w:bCs w:val="0"/>
                        </w:rPr>
                        <w:t>«</w:t>
                      </w:r>
                      <w:proofErr w:type="spellStart"/>
                      <w:r w:rsidRPr="00CD152A">
                        <w:rPr>
                          <w:rFonts w:ascii="Century Gothic" w:hAnsi="Century Gothic" w:cstheme="minorHAnsi"/>
                          <w:bCs w:val="0"/>
                        </w:rPr>
                        <w:t>Красноярскгражданпроект</w:t>
                      </w:r>
                      <w:proofErr w:type="spellEnd"/>
                      <w:r w:rsidRPr="00CD152A">
                        <w:rPr>
                          <w:rFonts w:ascii="Century Gothic" w:hAnsi="Century Gothic" w:cstheme="minorHAnsi"/>
                          <w:bCs w:val="0"/>
                        </w:rPr>
                        <w:t>» (АО «</w:t>
                      </w:r>
                      <w:proofErr w:type="spellStart"/>
                      <w:r w:rsidRPr="00CD152A">
                        <w:rPr>
                          <w:rFonts w:ascii="Century Gothic" w:hAnsi="Century Gothic" w:cstheme="minorHAnsi"/>
                          <w:bCs w:val="0"/>
                        </w:rPr>
                        <w:t>Гражданпроект</w:t>
                      </w:r>
                      <w:proofErr w:type="spellEnd"/>
                      <w:r w:rsidRPr="00CD152A">
                        <w:rPr>
                          <w:rFonts w:ascii="Century Gothic" w:hAnsi="Century Gothic" w:cstheme="minorHAnsi"/>
                          <w:bCs w:val="0"/>
                        </w:rPr>
                        <w:t>»)</w:t>
                      </w:r>
                    </w:p>
                    <w:p w:rsidR="00B915EB" w:rsidRPr="007C7B4E" w:rsidRDefault="00B915EB" w:rsidP="0071321D">
                      <w:pPr>
                        <w:suppressAutoHyphens/>
                        <w:ind w:right="427"/>
                        <w:rPr>
                          <w:rFonts w:ascii="Sceptica" w:hAnsi="Sceptica"/>
                          <w:caps/>
                          <w:sz w:val="32"/>
                        </w:rPr>
                      </w:pPr>
                    </w:p>
                    <w:p w:rsidR="00B915EB" w:rsidRPr="00002916" w:rsidRDefault="00B915EB" w:rsidP="00F72F7C">
                      <w:pPr>
                        <w:tabs>
                          <w:tab w:val="left" w:pos="175"/>
                        </w:tabs>
                        <w:suppressAutoHyphens/>
                        <w:ind w:left="175" w:right="427" w:firstLine="4928"/>
                        <w:jc w:val="both"/>
                        <w:rPr>
                          <w:rFonts w:ascii="Century Gothic" w:hAnsi="Century Gothic"/>
                        </w:rPr>
                      </w:pPr>
                      <w:r>
                        <w:rPr>
                          <w:rFonts w:ascii="Century Gothic" w:hAnsi="Century Gothic"/>
                        </w:rPr>
                        <w:t xml:space="preserve">      МК № </w:t>
                      </w:r>
                      <w:r w:rsidRPr="00002916">
                        <w:rPr>
                          <w:rFonts w:ascii="Century Gothic" w:hAnsi="Century Gothic"/>
                        </w:rPr>
                        <w:t>ОК.2020.95</w:t>
                      </w:r>
                      <w:r>
                        <w:rPr>
                          <w:rFonts w:ascii="Century Gothic" w:hAnsi="Century Gothic"/>
                        </w:rPr>
                        <w:t xml:space="preserve"> от 12.08.2020</w:t>
                      </w:r>
                    </w:p>
                    <w:p w:rsidR="00B915EB" w:rsidRPr="00002916" w:rsidRDefault="00B915EB" w:rsidP="00F72F7C">
                      <w:pPr>
                        <w:tabs>
                          <w:tab w:val="left" w:pos="175"/>
                        </w:tabs>
                        <w:suppressAutoHyphens/>
                        <w:ind w:left="175" w:right="427" w:firstLine="4928"/>
                        <w:jc w:val="both"/>
                        <w:rPr>
                          <w:rFonts w:ascii="Century Gothic" w:hAnsi="Century Gothic"/>
                        </w:rPr>
                      </w:pPr>
                      <w:r>
                        <w:rPr>
                          <w:rFonts w:ascii="Century Gothic" w:hAnsi="Century Gothic"/>
                        </w:rPr>
                        <w:t xml:space="preserve">      Шифр: 1243 -20.01</w:t>
                      </w:r>
                    </w:p>
                    <w:p w:rsidR="00B915EB" w:rsidRPr="00CD152A" w:rsidRDefault="00B915EB" w:rsidP="0071321D">
                      <w:pPr>
                        <w:suppressAutoHyphens/>
                        <w:ind w:right="427" w:firstLine="142"/>
                        <w:rPr>
                          <w:rFonts w:ascii="Century Gothic" w:hAnsi="Century Gothic"/>
                          <w:sz w:val="32"/>
                        </w:rPr>
                      </w:pPr>
                    </w:p>
                    <w:tbl>
                      <w:tblPr>
                        <w:tblW w:w="9321" w:type="dxa"/>
                        <w:tblInd w:w="426" w:type="dxa"/>
                        <w:tblLayout w:type="fixed"/>
                        <w:tblLook w:val="0000" w:firstRow="0" w:lastRow="0" w:firstColumn="0" w:lastColumn="0" w:noHBand="0" w:noVBand="0"/>
                      </w:tblPr>
                      <w:tblGrid>
                        <w:gridCol w:w="2943"/>
                        <w:gridCol w:w="6378"/>
                      </w:tblGrid>
                      <w:tr w:rsidR="00B915EB" w:rsidRPr="00CD152A" w:rsidTr="00F72F7C">
                        <w:trPr>
                          <w:trHeight w:val="820"/>
                        </w:trPr>
                        <w:tc>
                          <w:tcPr>
                            <w:tcW w:w="2943" w:type="dxa"/>
                          </w:tcPr>
                          <w:p w:rsidR="00B915EB" w:rsidRPr="00CD152A" w:rsidRDefault="00B915EB" w:rsidP="00CD152A">
                            <w:pPr>
                              <w:tabs>
                                <w:tab w:val="left" w:pos="2336"/>
                              </w:tabs>
                              <w:suppressAutoHyphens/>
                              <w:ind w:right="427" w:firstLine="142"/>
                              <w:rPr>
                                <w:rFonts w:ascii="Century Gothic" w:hAnsi="Century Gothic"/>
                                <w:sz w:val="30"/>
                                <w:szCs w:val="30"/>
                              </w:rPr>
                            </w:pPr>
                            <w:r w:rsidRPr="00CD152A">
                              <w:rPr>
                                <w:rFonts w:ascii="Century Gothic" w:hAnsi="Century Gothic"/>
                                <w:sz w:val="30"/>
                                <w:szCs w:val="30"/>
                              </w:rPr>
                              <w:t xml:space="preserve">Заказчик:                  </w:t>
                            </w:r>
                          </w:p>
                        </w:tc>
                        <w:tc>
                          <w:tcPr>
                            <w:tcW w:w="6378" w:type="dxa"/>
                            <w:vAlign w:val="center"/>
                          </w:tcPr>
                          <w:p w:rsidR="00B915EB" w:rsidRPr="00CD152A" w:rsidRDefault="00B915EB" w:rsidP="00002916">
                            <w:pPr>
                              <w:tabs>
                                <w:tab w:val="left" w:pos="141"/>
                              </w:tabs>
                              <w:suppressAutoHyphens/>
                              <w:ind w:right="176"/>
                              <w:jc w:val="both"/>
                              <w:rPr>
                                <w:rFonts w:ascii="Century Gothic" w:hAnsi="Century Gothic"/>
                                <w:sz w:val="30"/>
                                <w:szCs w:val="30"/>
                              </w:rPr>
                            </w:pPr>
                            <w:r w:rsidRPr="00CD152A">
                              <w:rPr>
                                <w:rFonts w:ascii="Century Gothic" w:hAnsi="Century Gothic"/>
                                <w:sz w:val="30"/>
                                <w:szCs w:val="30"/>
                              </w:rPr>
                              <w:t>Администрация Енисейского района Красноярского края</w:t>
                            </w: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s>
                              <w:suppressAutoHyphens/>
                              <w:ind w:right="427"/>
                              <w:rPr>
                                <w:rFonts w:ascii="Century Gothic" w:hAnsi="Century Gothic"/>
                                <w:sz w:val="30"/>
                                <w:szCs w:val="30"/>
                              </w:rPr>
                            </w:pPr>
                          </w:p>
                          <w:p w:rsidR="00B915EB" w:rsidRPr="00CD152A" w:rsidRDefault="00B915EB" w:rsidP="0071321D">
                            <w:pPr>
                              <w:tabs>
                                <w:tab w:val="left" w:pos="0"/>
                                <w:tab w:val="left" w:pos="175"/>
                              </w:tabs>
                              <w:suppressAutoHyphens/>
                              <w:ind w:right="427" w:firstLine="142"/>
                              <w:rPr>
                                <w:rFonts w:ascii="Century Gothic" w:hAnsi="Century Gothic"/>
                                <w:sz w:val="30"/>
                                <w:szCs w:val="30"/>
                              </w:rPr>
                            </w:pPr>
                          </w:p>
                        </w:tc>
                      </w:tr>
                      <w:tr w:rsidR="00B915EB" w:rsidRPr="00CD152A" w:rsidTr="00F72F7C">
                        <w:trPr>
                          <w:trHeight w:val="820"/>
                        </w:trPr>
                        <w:tc>
                          <w:tcPr>
                            <w:tcW w:w="2943" w:type="dxa"/>
                          </w:tcPr>
                          <w:p w:rsidR="00B915EB" w:rsidRPr="00CD152A" w:rsidRDefault="00B915EB" w:rsidP="00CD152A">
                            <w:pPr>
                              <w:tabs>
                                <w:tab w:val="left" w:pos="2336"/>
                              </w:tabs>
                              <w:suppressAutoHyphens/>
                              <w:ind w:right="210"/>
                              <w:rPr>
                                <w:rFonts w:ascii="Century Gothic" w:eastAsia="Calibri" w:hAnsi="Century Gothic"/>
                                <w:sz w:val="30"/>
                                <w:szCs w:val="30"/>
                              </w:rPr>
                            </w:pPr>
                            <w:r w:rsidRPr="00CD152A">
                              <w:rPr>
                                <w:rFonts w:ascii="Century Gothic" w:eastAsia="Calibri" w:hAnsi="Century Gothic"/>
                                <w:sz w:val="30"/>
                                <w:szCs w:val="30"/>
                              </w:rPr>
                              <w:t>Наименование объекта:</w:t>
                            </w:r>
                          </w:p>
                        </w:tc>
                        <w:tc>
                          <w:tcPr>
                            <w:tcW w:w="6378" w:type="dxa"/>
                            <w:vAlign w:val="center"/>
                          </w:tcPr>
                          <w:p w:rsidR="00B915EB" w:rsidRPr="00CD152A" w:rsidRDefault="00B915EB" w:rsidP="00002916">
                            <w:pPr>
                              <w:ind w:right="176"/>
                              <w:jc w:val="both"/>
                              <w:rPr>
                                <w:rFonts w:ascii="Century Gothic" w:eastAsia="Calibri" w:hAnsi="Century Gothic"/>
                                <w:sz w:val="30"/>
                                <w:szCs w:val="30"/>
                              </w:rPr>
                            </w:pPr>
                            <w:r w:rsidRPr="00CD152A">
                              <w:rPr>
                                <w:rFonts w:ascii="Century Gothic" w:eastAsia="Calibri" w:hAnsi="Century Gothic"/>
                                <w:sz w:val="30"/>
                                <w:szCs w:val="30"/>
                              </w:rPr>
                              <w:t>Разработка проекта генерального плана и проекта внесения изменений в правила землепользования и застройки Ярцевского сельсовета Енисейского района</w:t>
                            </w:r>
                          </w:p>
                          <w:p w:rsidR="00B915EB" w:rsidRPr="00CD152A" w:rsidRDefault="00B915EB" w:rsidP="0071321D">
                            <w:pPr>
                              <w:ind w:left="-57" w:right="427"/>
                              <w:rPr>
                                <w:rFonts w:ascii="Century Gothic" w:eastAsia="Calibri" w:hAnsi="Century Gothic"/>
                                <w:sz w:val="30"/>
                                <w:szCs w:val="30"/>
                              </w:rPr>
                            </w:pPr>
                          </w:p>
                          <w:p w:rsidR="00B915EB" w:rsidRPr="00CD152A" w:rsidRDefault="00B915EB" w:rsidP="0071321D">
                            <w:pPr>
                              <w:ind w:left="-57" w:right="427"/>
                              <w:rPr>
                                <w:rFonts w:ascii="Century Gothic" w:eastAsia="Calibri" w:hAnsi="Century Gothic"/>
                                <w:sz w:val="30"/>
                                <w:szCs w:val="30"/>
                              </w:rPr>
                            </w:pPr>
                          </w:p>
                          <w:p w:rsidR="00B915EB" w:rsidRPr="00CD152A" w:rsidRDefault="00B915EB" w:rsidP="0071321D">
                            <w:pPr>
                              <w:ind w:left="-57" w:right="427"/>
                              <w:rPr>
                                <w:rFonts w:ascii="Century Gothic" w:eastAsia="Calibri" w:hAnsi="Century Gothic"/>
                                <w:sz w:val="30"/>
                                <w:szCs w:val="30"/>
                              </w:rPr>
                            </w:pPr>
                          </w:p>
                        </w:tc>
                      </w:tr>
                    </w:tbl>
                    <w:p w:rsidR="00B915EB" w:rsidRPr="00CD152A" w:rsidRDefault="00B915EB" w:rsidP="0071321D">
                      <w:pPr>
                        <w:ind w:left="284" w:right="427"/>
                        <w:jc w:val="center"/>
                        <w:rPr>
                          <w:rFonts w:ascii="Century Gothic" w:eastAsia="Calibri" w:hAnsi="Century Gothic"/>
                          <w:sz w:val="32"/>
                          <w:szCs w:val="32"/>
                        </w:rPr>
                      </w:pPr>
                      <w:r w:rsidRPr="00CD152A">
                        <w:rPr>
                          <w:rFonts w:ascii="Century Gothic" w:eastAsia="SimSun" w:hAnsi="Century Gothic"/>
                          <w:b/>
                          <w:sz w:val="32"/>
                          <w:szCs w:val="32"/>
                          <w:lang w:eastAsia="ar-SA"/>
                        </w:rPr>
                        <w:t>Внесение изменений в Правила землепользования и застройки Ярцевского сельсовета</w:t>
                      </w:r>
                      <w:r w:rsidRPr="00CD152A">
                        <w:rPr>
                          <w:rFonts w:ascii="Century Gothic" w:hAnsi="Century Gothic"/>
                        </w:rPr>
                        <w:t xml:space="preserve"> </w:t>
                      </w:r>
                      <w:r w:rsidRPr="00CD152A">
                        <w:rPr>
                          <w:rFonts w:ascii="Century Gothic" w:eastAsia="SimSun" w:hAnsi="Century Gothic"/>
                          <w:b/>
                          <w:sz w:val="32"/>
                          <w:szCs w:val="32"/>
                          <w:lang w:eastAsia="ar-SA"/>
                        </w:rPr>
                        <w:t>Енисейского района</w:t>
                      </w: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3E7B2C">
                      <w:pPr>
                        <w:pStyle w:val="12"/>
                        <w:suppressAutoHyphens/>
                        <w:ind w:right="427"/>
                        <w:jc w:val="center"/>
                        <w:rPr>
                          <w:rFonts w:ascii="Century Gothic" w:hAnsi="Century Gothic"/>
                        </w:rPr>
                      </w:pPr>
                      <w:r w:rsidRPr="00CD152A">
                        <w:rPr>
                          <w:rFonts w:ascii="Century Gothic" w:hAnsi="Century Gothic"/>
                        </w:rPr>
                        <w:t>ТЕКСТОВЫЕ МАТЕРИАЛЫ</w:t>
                      </w: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pStyle w:val="12"/>
                        <w:suppressAutoHyphens/>
                        <w:ind w:right="427"/>
                        <w:rPr>
                          <w:rFonts w:ascii="Century Gothic" w:hAnsi="Century Gothic"/>
                        </w:rPr>
                      </w:pPr>
                    </w:p>
                    <w:p w:rsidR="00B915EB" w:rsidRPr="00CD152A" w:rsidRDefault="00B915EB" w:rsidP="0071321D">
                      <w:pPr>
                        <w:suppressAutoHyphens/>
                        <w:ind w:left="284" w:right="427"/>
                        <w:jc w:val="center"/>
                        <w:rPr>
                          <w:rFonts w:ascii="Century Gothic" w:hAnsi="Century Gothic"/>
                          <w:sz w:val="28"/>
                          <w:szCs w:val="28"/>
                        </w:rPr>
                      </w:pPr>
                      <w:r>
                        <w:rPr>
                          <w:rFonts w:ascii="Century Gothic" w:hAnsi="Century Gothic"/>
                          <w:sz w:val="28"/>
                          <w:szCs w:val="28"/>
                        </w:rPr>
                        <w:t>2020</w:t>
                      </w:r>
                    </w:p>
                    <w:p w:rsidR="00B915EB" w:rsidRPr="00CD152A" w:rsidRDefault="00B915EB" w:rsidP="0071321D">
                      <w:pPr>
                        <w:pStyle w:val="12"/>
                        <w:suppressAutoHyphens/>
                        <w:ind w:right="427"/>
                        <w:rPr>
                          <w:rFonts w:ascii="Century Gothic" w:hAnsi="Century Gothic"/>
                        </w:rPr>
                      </w:pPr>
                    </w:p>
                    <w:p w:rsidR="00B915EB" w:rsidRPr="00623A72" w:rsidRDefault="00B915EB" w:rsidP="0071321D">
                      <w:pPr>
                        <w:pStyle w:val="12"/>
                        <w:suppressAutoHyphens/>
                        <w:ind w:right="427"/>
                      </w:pPr>
                    </w:p>
                    <w:p w:rsidR="00B915EB" w:rsidRPr="00922CC6" w:rsidRDefault="00B915EB" w:rsidP="0071321D">
                      <w:pPr>
                        <w:suppressAutoHyphens/>
                        <w:ind w:right="427"/>
                        <w:rPr>
                          <w:rFonts w:ascii="Sceptica" w:hAnsi="Sceptica"/>
                          <w:sz w:val="28"/>
                          <w:szCs w:val="28"/>
                        </w:rPr>
                      </w:pPr>
                    </w:p>
                  </w:txbxContent>
                </v:textbox>
                <w10:wrap type="through"/>
                <w10:anchorlock/>
              </v:shape>
            </w:pict>
          </mc:Fallback>
        </mc:AlternateContent>
      </w:r>
    </w:p>
    <w:p w:rsidR="009F23E9" w:rsidRPr="00002916" w:rsidRDefault="009F23E9" w:rsidP="003A6B3A">
      <w:pPr>
        <w:spacing w:line="276" w:lineRule="auto"/>
        <w:jc w:val="right"/>
        <w:rPr>
          <w:rFonts w:ascii="Century Gothic" w:hAnsi="Century Gothic"/>
        </w:rPr>
      </w:pPr>
      <w:r w:rsidRPr="007C7B4E">
        <w:rPr>
          <w:rFonts w:ascii="Sceptica" w:hAnsi="Sceptica"/>
        </w:rPr>
        <w:lastRenderedPageBreak/>
        <w:tab/>
      </w:r>
      <w:r w:rsidRPr="00002916">
        <w:rPr>
          <w:rFonts w:ascii="Century Gothic" w:hAnsi="Century Gothic"/>
        </w:rPr>
        <w:t xml:space="preserve">Инв. № </w:t>
      </w:r>
      <w:r w:rsidR="00D31251" w:rsidRPr="00002916">
        <w:rPr>
          <w:rFonts w:ascii="Century Gothic" w:hAnsi="Century Gothic"/>
          <w:color w:val="000000"/>
        </w:rPr>
        <w:t xml:space="preserve"> 17/17880</w:t>
      </w:r>
    </w:p>
    <w:p w:rsidR="00002916" w:rsidRDefault="009F23E9" w:rsidP="003A6B3A">
      <w:pPr>
        <w:spacing w:line="276" w:lineRule="auto"/>
        <w:jc w:val="right"/>
        <w:rPr>
          <w:rFonts w:ascii="Century Gothic" w:hAnsi="Century Gothic"/>
        </w:rPr>
      </w:pPr>
      <w:r w:rsidRPr="00002916">
        <w:rPr>
          <w:rFonts w:ascii="Century Gothic" w:hAnsi="Century Gothic"/>
        </w:rPr>
        <w:t xml:space="preserve">                                                                                                                            </w:t>
      </w:r>
      <w:r w:rsidR="00D31251" w:rsidRPr="00002916">
        <w:rPr>
          <w:rFonts w:ascii="Century Gothic" w:hAnsi="Century Gothic"/>
        </w:rPr>
        <w:t xml:space="preserve">  </w:t>
      </w:r>
      <w:r w:rsidRPr="00002916">
        <w:rPr>
          <w:rFonts w:ascii="Century Gothic" w:hAnsi="Century Gothic"/>
        </w:rPr>
        <w:t xml:space="preserve"> </w:t>
      </w:r>
      <w:r w:rsidR="007C7B4E" w:rsidRPr="00002916">
        <w:rPr>
          <w:rFonts w:ascii="Century Gothic" w:hAnsi="Century Gothic"/>
        </w:rPr>
        <w:t xml:space="preserve">          </w:t>
      </w:r>
      <w:r w:rsidRPr="00002916">
        <w:rPr>
          <w:rFonts w:ascii="Century Gothic" w:hAnsi="Century Gothic"/>
        </w:rPr>
        <w:t xml:space="preserve">Экз. </w:t>
      </w:r>
    </w:p>
    <w:p w:rsidR="009F23E9" w:rsidRDefault="009F23E9" w:rsidP="003A6B3A">
      <w:pPr>
        <w:spacing w:line="276" w:lineRule="auto"/>
        <w:jc w:val="right"/>
        <w:rPr>
          <w:rFonts w:ascii="Century Gothic" w:hAnsi="Century Gothic"/>
        </w:rPr>
      </w:pPr>
      <w:r w:rsidRPr="00002916">
        <w:rPr>
          <w:rFonts w:ascii="Century Gothic" w:hAnsi="Century Gothic"/>
        </w:rPr>
        <w:t>№  _______</w:t>
      </w:r>
    </w:p>
    <w:p w:rsidR="00002916" w:rsidRPr="00002916" w:rsidRDefault="00002916" w:rsidP="003A6B3A">
      <w:pPr>
        <w:tabs>
          <w:tab w:val="left" w:pos="175"/>
        </w:tabs>
        <w:spacing w:line="276" w:lineRule="auto"/>
        <w:rPr>
          <w:rFonts w:ascii="Century Gothic" w:hAnsi="Century Gothic"/>
        </w:rPr>
      </w:pPr>
      <w:r>
        <w:rPr>
          <w:rFonts w:ascii="Century Gothic" w:hAnsi="Century Gothic"/>
        </w:rPr>
        <w:t xml:space="preserve">    </w:t>
      </w:r>
    </w:p>
    <w:p w:rsidR="00002916" w:rsidRDefault="00002916" w:rsidP="003A6B3A">
      <w:pPr>
        <w:spacing w:line="276" w:lineRule="auto"/>
        <w:jc w:val="right"/>
        <w:rPr>
          <w:rFonts w:ascii="Century Gothic" w:hAnsi="Century Gothic"/>
        </w:rPr>
      </w:pPr>
    </w:p>
    <w:p w:rsidR="00002916" w:rsidRPr="00002916" w:rsidRDefault="00002916" w:rsidP="003A6B3A">
      <w:pPr>
        <w:tabs>
          <w:tab w:val="center" w:pos="4677"/>
          <w:tab w:val="right" w:pos="9355"/>
        </w:tabs>
        <w:spacing w:line="276" w:lineRule="auto"/>
        <w:ind w:hanging="142"/>
        <w:jc w:val="center"/>
        <w:rPr>
          <w:rFonts w:ascii="Century Gothic" w:hAnsi="Century Gothic" w:cstheme="minorHAnsi"/>
          <w:bCs w:val="0"/>
        </w:rPr>
      </w:pPr>
      <w:r w:rsidRPr="00002916">
        <w:rPr>
          <w:rFonts w:ascii="Century Gothic" w:hAnsi="Century Gothic" w:cstheme="minorHAnsi"/>
          <w:bCs w:val="0"/>
        </w:rPr>
        <w:t xml:space="preserve">Акционерное общество «Территориальный градостроительный институт </w:t>
      </w:r>
    </w:p>
    <w:p w:rsidR="00002916" w:rsidRPr="00002916" w:rsidRDefault="00002916" w:rsidP="003A6B3A">
      <w:pPr>
        <w:spacing w:line="276" w:lineRule="auto"/>
        <w:jc w:val="center"/>
        <w:rPr>
          <w:rFonts w:ascii="Century Gothic" w:hAnsi="Century Gothic"/>
          <w:bCs w:val="0"/>
          <w:caps/>
          <w:highlight w:val="yellow"/>
        </w:rPr>
      </w:pPr>
      <w:r w:rsidRPr="00002916">
        <w:rPr>
          <w:rFonts w:ascii="Century Gothic" w:hAnsi="Century Gothic" w:cstheme="minorHAnsi"/>
          <w:bCs w:val="0"/>
        </w:rPr>
        <w:t>«</w:t>
      </w:r>
      <w:proofErr w:type="spellStart"/>
      <w:r w:rsidRPr="00002916">
        <w:rPr>
          <w:rFonts w:ascii="Century Gothic" w:hAnsi="Century Gothic" w:cstheme="minorHAnsi"/>
          <w:bCs w:val="0"/>
        </w:rPr>
        <w:t>Красноярскгражданпроект</w:t>
      </w:r>
      <w:proofErr w:type="spellEnd"/>
      <w:r w:rsidRPr="00002916">
        <w:rPr>
          <w:rFonts w:ascii="Century Gothic" w:hAnsi="Century Gothic" w:cstheme="minorHAnsi"/>
          <w:bCs w:val="0"/>
        </w:rPr>
        <w:t>» (АО «</w:t>
      </w:r>
      <w:proofErr w:type="spellStart"/>
      <w:r w:rsidRPr="00002916">
        <w:rPr>
          <w:rFonts w:ascii="Century Gothic" w:hAnsi="Century Gothic" w:cstheme="minorHAnsi"/>
          <w:bCs w:val="0"/>
        </w:rPr>
        <w:t>Гражданпроект</w:t>
      </w:r>
      <w:proofErr w:type="spellEnd"/>
      <w:r w:rsidRPr="00002916">
        <w:rPr>
          <w:rFonts w:ascii="Century Gothic" w:hAnsi="Century Gothic" w:cstheme="minorHAnsi"/>
          <w:bCs w:val="0"/>
        </w:rPr>
        <w:t>»)</w:t>
      </w:r>
    </w:p>
    <w:p w:rsidR="00002916" w:rsidRDefault="00002916" w:rsidP="003A6B3A">
      <w:pPr>
        <w:spacing w:line="276" w:lineRule="auto"/>
        <w:jc w:val="right"/>
        <w:rPr>
          <w:rFonts w:ascii="Century Gothic" w:hAnsi="Century Gothic"/>
        </w:rPr>
      </w:pPr>
    </w:p>
    <w:p w:rsidR="00002916" w:rsidRPr="00002916" w:rsidRDefault="00002916" w:rsidP="003A6B3A">
      <w:pPr>
        <w:tabs>
          <w:tab w:val="left" w:pos="175"/>
        </w:tabs>
        <w:spacing w:line="276" w:lineRule="auto"/>
        <w:ind w:firstLine="5354"/>
        <w:jc w:val="right"/>
        <w:rPr>
          <w:rFonts w:ascii="Century Gothic" w:hAnsi="Century Gothic"/>
        </w:rPr>
      </w:pPr>
      <w:r>
        <w:rPr>
          <w:rFonts w:ascii="Century Gothic" w:hAnsi="Century Gothic"/>
        </w:rPr>
        <w:t xml:space="preserve">МК № </w:t>
      </w:r>
      <w:r w:rsidRPr="00002916">
        <w:rPr>
          <w:rFonts w:ascii="Century Gothic" w:hAnsi="Century Gothic"/>
        </w:rPr>
        <w:t>ОК.2020.95</w:t>
      </w:r>
      <w:r>
        <w:rPr>
          <w:rFonts w:ascii="Century Gothic" w:hAnsi="Century Gothic"/>
        </w:rPr>
        <w:t xml:space="preserve"> от 12.08.2020</w:t>
      </w:r>
    </w:p>
    <w:p w:rsidR="00002916" w:rsidRPr="00002916" w:rsidRDefault="00002916" w:rsidP="003A6B3A">
      <w:pPr>
        <w:tabs>
          <w:tab w:val="left" w:pos="175"/>
        </w:tabs>
        <w:spacing w:line="276" w:lineRule="auto"/>
        <w:ind w:firstLine="6771"/>
        <w:jc w:val="right"/>
        <w:rPr>
          <w:rFonts w:ascii="Century Gothic" w:hAnsi="Century Gothic"/>
        </w:rPr>
      </w:pPr>
      <w:r>
        <w:rPr>
          <w:rFonts w:ascii="Century Gothic" w:hAnsi="Century Gothic"/>
        </w:rPr>
        <w:t xml:space="preserve">      Шифр: 1243 -20.01</w:t>
      </w:r>
    </w:p>
    <w:p w:rsidR="009F23E9" w:rsidRDefault="009F23E9" w:rsidP="003A6B3A">
      <w:pPr>
        <w:spacing w:line="276" w:lineRule="auto"/>
        <w:jc w:val="center"/>
        <w:rPr>
          <w:rFonts w:ascii="Century Gothic" w:hAnsi="Century Gothic"/>
          <w:caps/>
          <w:sz w:val="32"/>
          <w:szCs w:val="32"/>
        </w:rPr>
      </w:pPr>
    </w:p>
    <w:p w:rsidR="00002916" w:rsidRPr="00002916" w:rsidRDefault="00002916" w:rsidP="003A6B3A">
      <w:pPr>
        <w:spacing w:line="276" w:lineRule="auto"/>
        <w:jc w:val="center"/>
        <w:rPr>
          <w:rFonts w:ascii="Century Gothic" w:hAnsi="Century Gothic"/>
          <w:caps/>
          <w:sz w:val="32"/>
          <w:szCs w:val="32"/>
        </w:rPr>
      </w:pPr>
    </w:p>
    <w:p w:rsidR="008C00FC" w:rsidRPr="00002916" w:rsidRDefault="008C00FC" w:rsidP="003A6B3A">
      <w:pPr>
        <w:spacing w:line="276" w:lineRule="auto"/>
        <w:ind w:firstLine="6946"/>
        <w:rPr>
          <w:rFonts w:ascii="Century Gothic" w:hAnsi="Century Gothic"/>
          <w:sz w:val="32"/>
        </w:rPr>
      </w:pPr>
    </w:p>
    <w:tbl>
      <w:tblPr>
        <w:tblpPr w:leftFromText="180" w:rightFromText="180" w:vertAnchor="text" w:horzAnchor="margin" w:tblpX="-68" w:tblpY="79"/>
        <w:tblW w:w="10065" w:type="dxa"/>
        <w:tblLayout w:type="fixed"/>
        <w:tblLook w:val="0000" w:firstRow="0" w:lastRow="0" w:firstColumn="0" w:lastColumn="0" w:noHBand="0" w:noVBand="0"/>
      </w:tblPr>
      <w:tblGrid>
        <w:gridCol w:w="2093"/>
        <w:gridCol w:w="7972"/>
      </w:tblGrid>
      <w:tr w:rsidR="009F23E9" w:rsidRPr="00002916" w:rsidTr="00DC3000">
        <w:trPr>
          <w:trHeight w:val="820"/>
        </w:trPr>
        <w:tc>
          <w:tcPr>
            <w:tcW w:w="2093" w:type="dxa"/>
          </w:tcPr>
          <w:p w:rsidR="009F23E9" w:rsidRPr="00002916" w:rsidRDefault="009F23E9" w:rsidP="003A6B3A">
            <w:pPr>
              <w:spacing w:line="276" w:lineRule="auto"/>
              <w:rPr>
                <w:rFonts w:ascii="Century Gothic" w:hAnsi="Century Gothic"/>
                <w:sz w:val="28"/>
                <w:szCs w:val="28"/>
              </w:rPr>
            </w:pPr>
            <w:r w:rsidRPr="00002916">
              <w:rPr>
                <w:rFonts w:ascii="Century Gothic" w:hAnsi="Century Gothic"/>
                <w:sz w:val="28"/>
                <w:szCs w:val="28"/>
              </w:rPr>
              <w:t xml:space="preserve">Заказчик:                  </w:t>
            </w:r>
          </w:p>
        </w:tc>
        <w:tc>
          <w:tcPr>
            <w:tcW w:w="7972" w:type="dxa"/>
            <w:vAlign w:val="center"/>
          </w:tcPr>
          <w:p w:rsidR="009F23E9" w:rsidRPr="00D94EA8" w:rsidRDefault="009F23E9" w:rsidP="003A6B3A">
            <w:pPr>
              <w:spacing w:line="276" w:lineRule="auto"/>
              <w:ind w:left="601"/>
              <w:jc w:val="both"/>
              <w:rPr>
                <w:rFonts w:ascii="Century Gothic" w:hAnsi="Century Gothic"/>
                <w:sz w:val="28"/>
                <w:szCs w:val="28"/>
              </w:rPr>
            </w:pPr>
            <w:r w:rsidRPr="00002916">
              <w:rPr>
                <w:rFonts w:ascii="Century Gothic" w:hAnsi="Century Gothic"/>
                <w:sz w:val="28"/>
                <w:szCs w:val="28"/>
              </w:rPr>
              <w:t xml:space="preserve">Администрация </w:t>
            </w:r>
            <w:r w:rsidR="003E27DD" w:rsidRPr="00002916">
              <w:rPr>
                <w:rFonts w:ascii="Century Gothic" w:hAnsi="Century Gothic"/>
                <w:sz w:val="28"/>
                <w:szCs w:val="28"/>
              </w:rPr>
              <w:t xml:space="preserve">Енисейского </w:t>
            </w:r>
            <w:r w:rsidR="00835771" w:rsidRPr="00002916">
              <w:rPr>
                <w:rFonts w:ascii="Century Gothic" w:hAnsi="Century Gothic"/>
                <w:sz w:val="28"/>
                <w:szCs w:val="28"/>
              </w:rPr>
              <w:t>района</w:t>
            </w:r>
            <w:r w:rsidRPr="00002916">
              <w:rPr>
                <w:rFonts w:ascii="Century Gothic" w:hAnsi="Century Gothic"/>
                <w:sz w:val="28"/>
                <w:szCs w:val="28"/>
              </w:rPr>
              <w:t xml:space="preserve"> Красноярского края</w:t>
            </w:r>
          </w:p>
        </w:tc>
      </w:tr>
      <w:tr w:rsidR="009F23E9" w:rsidRPr="00002916" w:rsidTr="00DC3000">
        <w:trPr>
          <w:trHeight w:val="820"/>
        </w:trPr>
        <w:tc>
          <w:tcPr>
            <w:tcW w:w="2093" w:type="dxa"/>
          </w:tcPr>
          <w:p w:rsidR="009F23E9" w:rsidRPr="00002916" w:rsidRDefault="009F23E9" w:rsidP="003A6B3A">
            <w:pPr>
              <w:spacing w:line="276" w:lineRule="auto"/>
              <w:rPr>
                <w:rFonts w:ascii="Century Gothic" w:hAnsi="Century Gothic"/>
                <w:sz w:val="32"/>
                <w:szCs w:val="32"/>
              </w:rPr>
            </w:pPr>
          </w:p>
        </w:tc>
        <w:tc>
          <w:tcPr>
            <w:tcW w:w="7972" w:type="dxa"/>
            <w:vAlign w:val="center"/>
          </w:tcPr>
          <w:p w:rsidR="009F23E9" w:rsidRPr="00002916" w:rsidRDefault="009F23E9" w:rsidP="003A6B3A">
            <w:pPr>
              <w:spacing w:line="276" w:lineRule="auto"/>
              <w:jc w:val="both"/>
              <w:rPr>
                <w:rFonts w:ascii="Century Gothic" w:hAnsi="Century Gothic"/>
                <w:sz w:val="32"/>
                <w:szCs w:val="32"/>
              </w:rPr>
            </w:pPr>
          </w:p>
        </w:tc>
      </w:tr>
    </w:tbl>
    <w:tbl>
      <w:tblPr>
        <w:tblW w:w="10349" w:type="dxa"/>
        <w:tblLayout w:type="fixed"/>
        <w:tblLook w:val="0000" w:firstRow="0" w:lastRow="0" w:firstColumn="0" w:lastColumn="0" w:noHBand="0" w:noVBand="0"/>
      </w:tblPr>
      <w:tblGrid>
        <w:gridCol w:w="2552"/>
        <w:gridCol w:w="7797"/>
      </w:tblGrid>
      <w:tr w:rsidR="00E540F9" w:rsidRPr="00002916" w:rsidTr="00D02C38">
        <w:trPr>
          <w:trHeight w:val="820"/>
        </w:trPr>
        <w:tc>
          <w:tcPr>
            <w:tcW w:w="2552" w:type="dxa"/>
          </w:tcPr>
          <w:p w:rsidR="00E540F9" w:rsidRPr="00002916" w:rsidRDefault="00E540F9" w:rsidP="003A6B3A">
            <w:pPr>
              <w:spacing w:line="276" w:lineRule="auto"/>
              <w:rPr>
                <w:rFonts w:ascii="Century Gothic" w:eastAsia="Calibri" w:hAnsi="Century Gothic"/>
                <w:sz w:val="28"/>
                <w:szCs w:val="28"/>
              </w:rPr>
            </w:pPr>
            <w:r w:rsidRPr="00002916">
              <w:rPr>
                <w:rFonts w:ascii="Century Gothic" w:eastAsia="Calibri" w:hAnsi="Century Gothic"/>
                <w:sz w:val="28"/>
                <w:szCs w:val="28"/>
              </w:rPr>
              <w:t>Наименование объекта:</w:t>
            </w:r>
          </w:p>
        </w:tc>
        <w:tc>
          <w:tcPr>
            <w:tcW w:w="7797" w:type="dxa"/>
            <w:vAlign w:val="center"/>
          </w:tcPr>
          <w:p w:rsidR="00E540F9" w:rsidRPr="00002916" w:rsidRDefault="00E540F9" w:rsidP="003A6B3A">
            <w:pPr>
              <w:spacing w:line="276" w:lineRule="auto"/>
              <w:jc w:val="both"/>
              <w:rPr>
                <w:rFonts w:ascii="Century Gothic" w:eastAsia="Calibri" w:hAnsi="Century Gothic"/>
                <w:sz w:val="28"/>
                <w:szCs w:val="28"/>
              </w:rPr>
            </w:pPr>
            <w:r w:rsidRPr="00002916">
              <w:rPr>
                <w:rFonts w:ascii="Century Gothic" w:eastAsia="Calibri" w:hAnsi="Century Gothic"/>
                <w:sz w:val="28"/>
                <w:szCs w:val="28"/>
              </w:rPr>
              <w:t xml:space="preserve">Разработка проекта генерального плана и проекта внесения изменений в правила землепользования </w:t>
            </w:r>
            <w:r w:rsidR="00002916">
              <w:rPr>
                <w:rFonts w:ascii="Century Gothic" w:eastAsia="Calibri" w:hAnsi="Century Gothic"/>
                <w:sz w:val="28"/>
                <w:szCs w:val="28"/>
              </w:rPr>
              <w:t xml:space="preserve">   </w:t>
            </w:r>
            <w:r w:rsidRPr="00002916">
              <w:rPr>
                <w:rFonts w:ascii="Century Gothic" w:eastAsia="Calibri" w:hAnsi="Century Gothic"/>
                <w:sz w:val="28"/>
                <w:szCs w:val="28"/>
              </w:rPr>
              <w:t xml:space="preserve">и застройки </w:t>
            </w:r>
            <w:r w:rsidR="00D05161" w:rsidRPr="00002916">
              <w:rPr>
                <w:rFonts w:ascii="Century Gothic" w:eastAsia="Calibri" w:hAnsi="Century Gothic"/>
                <w:sz w:val="28"/>
                <w:szCs w:val="28"/>
              </w:rPr>
              <w:t>Ярцевского</w:t>
            </w:r>
            <w:r w:rsidRPr="00002916">
              <w:rPr>
                <w:rFonts w:ascii="Century Gothic" w:eastAsia="Calibri" w:hAnsi="Century Gothic"/>
                <w:sz w:val="28"/>
                <w:szCs w:val="28"/>
              </w:rPr>
              <w:t xml:space="preserve"> сельсовета Енисейского района</w:t>
            </w:r>
          </w:p>
          <w:p w:rsidR="00E540F9" w:rsidRPr="00002916" w:rsidRDefault="00E540F9" w:rsidP="003A6B3A">
            <w:pPr>
              <w:spacing w:line="276" w:lineRule="auto"/>
              <w:rPr>
                <w:rFonts w:ascii="Century Gothic" w:eastAsia="Calibri" w:hAnsi="Century Gothic"/>
                <w:sz w:val="28"/>
                <w:szCs w:val="28"/>
              </w:rPr>
            </w:pPr>
          </w:p>
          <w:p w:rsidR="00E540F9" w:rsidRPr="00002916" w:rsidRDefault="00E540F9" w:rsidP="003A6B3A">
            <w:pPr>
              <w:spacing w:line="276" w:lineRule="auto"/>
              <w:rPr>
                <w:rFonts w:ascii="Century Gothic" w:eastAsia="Calibri" w:hAnsi="Century Gothic"/>
                <w:sz w:val="28"/>
                <w:szCs w:val="28"/>
              </w:rPr>
            </w:pPr>
          </w:p>
          <w:p w:rsidR="00E540F9" w:rsidRPr="00002916" w:rsidRDefault="00E540F9" w:rsidP="003A6B3A">
            <w:pPr>
              <w:spacing w:line="276" w:lineRule="auto"/>
              <w:rPr>
                <w:rFonts w:ascii="Century Gothic" w:eastAsia="Calibri" w:hAnsi="Century Gothic"/>
                <w:sz w:val="28"/>
                <w:szCs w:val="28"/>
              </w:rPr>
            </w:pPr>
          </w:p>
        </w:tc>
      </w:tr>
    </w:tbl>
    <w:p w:rsidR="00E540F9" w:rsidRPr="00002916" w:rsidRDefault="00E540F9" w:rsidP="003A6B3A">
      <w:pPr>
        <w:spacing w:line="276" w:lineRule="auto"/>
        <w:jc w:val="center"/>
        <w:rPr>
          <w:rFonts w:ascii="Century Gothic" w:eastAsia="SimSun" w:hAnsi="Century Gothic"/>
          <w:b/>
          <w:sz w:val="32"/>
          <w:szCs w:val="32"/>
          <w:lang w:eastAsia="ar-SA"/>
        </w:rPr>
      </w:pPr>
      <w:r w:rsidRPr="00002916">
        <w:rPr>
          <w:rFonts w:ascii="Century Gothic" w:eastAsia="SimSun" w:hAnsi="Century Gothic"/>
          <w:b/>
          <w:sz w:val="32"/>
          <w:szCs w:val="32"/>
          <w:lang w:eastAsia="ar-SA"/>
        </w:rPr>
        <w:t xml:space="preserve">Внесение изменений в Правила землепользования и застройки </w:t>
      </w:r>
      <w:r w:rsidR="00D05161" w:rsidRPr="00002916">
        <w:rPr>
          <w:rFonts w:ascii="Century Gothic" w:eastAsia="SimSun" w:hAnsi="Century Gothic"/>
          <w:b/>
          <w:sz w:val="32"/>
          <w:szCs w:val="32"/>
          <w:lang w:eastAsia="ar-SA"/>
        </w:rPr>
        <w:t>Ярцевского</w:t>
      </w:r>
      <w:r w:rsidRPr="00002916">
        <w:rPr>
          <w:rFonts w:ascii="Century Gothic" w:eastAsia="SimSun" w:hAnsi="Century Gothic"/>
          <w:b/>
          <w:sz w:val="32"/>
          <w:szCs w:val="32"/>
          <w:lang w:eastAsia="ar-SA"/>
        </w:rPr>
        <w:t xml:space="preserve"> сельсовета</w:t>
      </w:r>
      <w:r w:rsidRPr="00002916">
        <w:rPr>
          <w:rFonts w:ascii="Century Gothic" w:hAnsi="Century Gothic"/>
        </w:rPr>
        <w:t xml:space="preserve"> </w:t>
      </w:r>
      <w:r w:rsidRPr="00002916">
        <w:rPr>
          <w:rFonts w:ascii="Century Gothic" w:eastAsia="SimSun" w:hAnsi="Century Gothic"/>
          <w:b/>
          <w:sz w:val="32"/>
          <w:szCs w:val="32"/>
          <w:lang w:eastAsia="ar-SA"/>
        </w:rPr>
        <w:t>Енисейского района</w:t>
      </w:r>
    </w:p>
    <w:p w:rsidR="009F23E9" w:rsidRPr="00002916" w:rsidRDefault="009F23E9" w:rsidP="003A6B3A">
      <w:pPr>
        <w:spacing w:line="276" w:lineRule="auto"/>
        <w:jc w:val="both"/>
        <w:rPr>
          <w:rFonts w:ascii="Century Gothic" w:hAnsi="Century Gothic"/>
        </w:rPr>
      </w:pPr>
    </w:p>
    <w:p w:rsidR="003E7B2C" w:rsidRPr="00002916" w:rsidRDefault="003E7B2C" w:rsidP="003A6B3A">
      <w:pPr>
        <w:pStyle w:val="12"/>
        <w:spacing w:before="0" w:after="0" w:line="276" w:lineRule="auto"/>
        <w:jc w:val="center"/>
        <w:rPr>
          <w:rFonts w:ascii="Century Gothic" w:hAnsi="Century Gothic"/>
        </w:rPr>
      </w:pPr>
      <w:r w:rsidRPr="00002916">
        <w:rPr>
          <w:rFonts w:ascii="Century Gothic" w:hAnsi="Century Gothic"/>
        </w:rPr>
        <w:t>ТЕКСТОВЫЕ МАТЕРИАЛЫ</w:t>
      </w:r>
    </w:p>
    <w:p w:rsidR="009F23E9" w:rsidRDefault="009F23E9" w:rsidP="003A6B3A">
      <w:pPr>
        <w:spacing w:line="276" w:lineRule="auto"/>
        <w:jc w:val="center"/>
        <w:rPr>
          <w:rFonts w:ascii="Century Gothic" w:hAnsi="Century Gothic"/>
        </w:rPr>
      </w:pPr>
    </w:p>
    <w:p w:rsidR="00A601E2" w:rsidRDefault="00A601E2" w:rsidP="003A6B3A">
      <w:pPr>
        <w:spacing w:line="276" w:lineRule="auto"/>
        <w:jc w:val="center"/>
        <w:rPr>
          <w:rFonts w:ascii="Century Gothic" w:hAnsi="Century Gothic"/>
        </w:rPr>
      </w:pPr>
    </w:p>
    <w:p w:rsidR="001B258F" w:rsidRPr="00002916" w:rsidRDefault="001B258F" w:rsidP="003A6B3A">
      <w:pPr>
        <w:spacing w:line="276" w:lineRule="auto"/>
        <w:jc w:val="center"/>
        <w:rPr>
          <w:rFonts w:ascii="Century Gothic" w:hAnsi="Century Gothic"/>
        </w:rPr>
      </w:pPr>
    </w:p>
    <w:tbl>
      <w:tblPr>
        <w:tblW w:w="10065" w:type="dxa"/>
        <w:tblInd w:w="-34" w:type="dxa"/>
        <w:tblLayout w:type="fixed"/>
        <w:tblLook w:val="0000" w:firstRow="0" w:lastRow="0" w:firstColumn="0" w:lastColumn="0" w:noHBand="0" w:noVBand="0"/>
      </w:tblPr>
      <w:tblGrid>
        <w:gridCol w:w="5088"/>
        <w:gridCol w:w="1694"/>
        <w:gridCol w:w="2858"/>
        <w:gridCol w:w="425"/>
      </w:tblGrid>
      <w:tr w:rsidR="009F23E9" w:rsidRPr="00002916" w:rsidTr="00002916">
        <w:trPr>
          <w:trHeight w:val="463"/>
        </w:trPr>
        <w:tc>
          <w:tcPr>
            <w:tcW w:w="5088" w:type="dxa"/>
          </w:tcPr>
          <w:p w:rsidR="003E7B2C" w:rsidRPr="00002916" w:rsidRDefault="003E7B2C" w:rsidP="003A6B3A">
            <w:pPr>
              <w:autoSpaceDE w:val="0"/>
              <w:autoSpaceDN w:val="0"/>
              <w:spacing w:line="276" w:lineRule="auto"/>
              <w:rPr>
                <w:rFonts w:ascii="Century Gothic" w:hAnsi="Century Gothic"/>
              </w:rPr>
            </w:pPr>
            <w:r w:rsidRPr="00002916">
              <w:rPr>
                <w:rFonts w:ascii="Century Gothic" w:hAnsi="Century Gothic"/>
              </w:rPr>
              <w:t xml:space="preserve">Директор по </w:t>
            </w:r>
            <w:proofErr w:type="gramStart"/>
            <w:r w:rsidRPr="00002916">
              <w:rPr>
                <w:rFonts w:ascii="Century Gothic" w:hAnsi="Century Gothic"/>
              </w:rPr>
              <w:t>градостроительной</w:t>
            </w:r>
            <w:proofErr w:type="gramEnd"/>
          </w:p>
          <w:p w:rsidR="009F23E9" w:rsidRPr="00002916" w:rsidRDefault="003E7B2C" w:rsidP="003A6B3A">
            <w:pPr>
              <w:spacing w:line="276" w:lineRule="auto"/>
              <w:rPr>
                <w:rFonts w:ascii="Century Gothic" w:hAnsi="Century Gothic"/>
              </w:rPr>
            </w:pPr>
            <w:r w:rsidRPr="00002916">
              <w:rPr>
                <w:rFonts w:ascii="Century Gothic" w:hAnsi="Century Gothic"/>
              </w:rPr>
              <w:t xml:space="preserve">деятельности </w:t>
            </w:r>
          </w:p>
        </w:tc>
        <w:tc>
          <w:tcPr>
            <w:tcW w:w="1694" w:type="dxa"/>
          </w:tcPr>
          <w:p w:rsidR="009F23E9" w:rsidRPr="00002916" w:rsidRDefault="009F23E9" w:rsidP="003A6B3A">
            <w:pPr>
              <w:spacing w:line="276" w:lineRule="auto"/>
              <w:ind w:firstLine="142"/>
              <w:rPr>
                <w:rFonts w:ascii="Century Gothic" w:hAnsi="Century Gothic"/>
              </w:rPr>
            </w:pPr>
          </w:p>
        </w:tc>
        <w:tc>
          <w:tcPr>
            <w:tcW w:w="3283" w:type="dxa"/>
            <w:gridSpan w:val="2"/>
          </w:tcPr>
          <w:p w:rsidR="009F23E9" w:rsidRPr="00002916" w:rsidRDefault="00002916" w:rsidP="003A6B3A">
            <w:pPr>
              <w:spacing w:line="276" w:lineRule="auto"/>
              <w:ind w:firstLine="562"/>
              <w:rPr>
                <w:rFonts w:ascii="Century Gothic" w:hAnsi="Century Gothic"/>
              </w:rPr>
            </w:pPr>
            <w:r>
              <w:rPr>
                <w:rFonts w:ascii="Century Gothic" w:hAnsi="Century Gothic"/>
              </w:rPr>
              <w:t xml:space="preserve">            </w:t>
            </w:r>
            <w:r w:rsidR="003E7B2C" w:rsidRPr="00002916">
              <w:rPr>
                <w:rFonts w:ascii="Century Gothic" w:hAnsi="Century Gothic"/>
              </w:rPr>
              <w:t>М. В. Волков</w:t>
            </w:r>
          </w:p>
          <w:p w:rsidR="003E7B2C" w:rsidRPr="00002916" w:rsidRDefault="003E7B2C" w:rsidP="003A6B3A">
            <w:pPr>
              <w:spacing w:line="276" w:lineRule="auto"/>
              <w:ind w:firstLine="142"/>
              <w:rPr>
                <w:rFonts w:ascii="Century Gothic" w:hAnsi="Century Gothic"/>
              </w:rPr>
            </w:pPr>
          </w:p>
          <w:p w:rsidR="003E7B2C" w:rsidRPr="00002916" w:rsidRDefault="003E7B2C" w:rsidP="003A6B3A">
            <w:pPr>
              <w:spacing w:line="276" w:lineRule="auto"/>
              <w:ind w:firstLine="142"/>
              <w:rPr>
                <w:rFonts w:ascii="Century Gothic" w:hAnsi="Century Gothic"/>
              </w:rPr>
            </w:pPr>
          </w:p>
        </w:tc>
      </w:tr>
      <w:tr w:rsidR="009F23E9" w:rsidRPr="00002916" w:rsidTr="00002916">
        <w:trPr>
          <w:trHeight w:val="463"/>
        </w:trPr>
        <w:tc>
          <w:tcPr>
            <w:tcW w:w="5088" w:type="dxa"/>
          </w:tcPr>
          <w:p w:rsidR="009F23E9" w:rsidRPr="00002916" w:rsidRDefault="009F23E9" w:rsidP="003A6B3A">
            <w:pPr>
              <w:spacing w:line="276" w:lineRule="auto"/>
              <w:rPr>
                <w:rFonts w:ascii="Century Gothic" w:hAnsi="Century Gothic"/>
              </w:rPr>
            </w:pPr>
            <w:r w:rsidRPr="00002916">
              <w:rPr>
                <w:rFonts w:ascii="Century Gothic" w:hAnsi="Century Gothic"/>
              </w:rPr>
              <w:t>Главный инженер проекта</w:t>
            </w:r>
          </w:p>
        </w:tc>
        <w:tc>
          <w:tcPr>
            <w:tcW w:w="1694" w:type="dxa"/>
          </w:tcPr>
          <w:p w:rsidR="009F23E9" w:rsidRPr="00002916" w:rsidRDefault="009F23E9" w:rsidP="003A6B3A">
            <w:pPr>
              <w:spacing w:line="276" w:lineRule="auto"/>
              <w:ind w:firstLine="142"/>
              <w:rPr>
                <w:rFonts w:ascii="Century Gothic" w:hAnsi="Century Gothic"/>
              </w:rPr>
            </w:pPr>
          </w:p>
        </w:tc>
        <w:tc>
          <w:tcPr>
            <w:tcW w:w="3283" w:type="dxa"/>
            <w:gridSpan w:val="2"/>
          </w:tcPr>
          <w:p w:rsidR="009F23E9" w:rsidRPr="00002916" w:rsidRDefault="00002916" w:rsidP="003A6B3A">
            <w:pPr>
              <w:spacing w:line="276" w:lineRule="auto"/>
              <w:ind w:firstLine="562"/>
              <w:rPr>
                <w:rFonts w:ascii="Century Gothic" w:hAnsi="Century Gothic"/>
              </w:rPr>
            </w:pPr>
            <w:r>
              <w:rPr>
                <w:rFonts w:ascii="Century Gothic" w:hAnsi="Century Gothic"/>
              </w:rPr>
              <w:t xml:space="preserve">            </w:t>
            </w:r>
            <w:r w:rsidR="003E7B2C" w:rsidRPr="00002916">
              <w:rPr>
                <w:rFonts w:ascii="Century Gothic" w:hAnsi="Century Gothic"/>
              </w:rPr>
              <w:t>О. А. Кузик</w:t>
            </w:r>
          </w:p>
          <w:p w:rsidR="00D31251" w:rsidRPr="00002916" w:rsidRDefault="00D31251" w:rsidP="003A6B3A">
            <w:pPr>
              <w:spacing w:line="276" w:lineRule="auto"/>
              <w:ind w:firstLine="142"/>
              <w:rPr>
                <w:rFonts w:ascii="Century Gothic" w:hAnsi="Century Gothic"/>
              </w:rPr>
            </w:pPr>
          </w:p>
        </w:tc>
      </w:tr>
      <w:tr w:rsidR="00D31251" w:rsidRPr="00002916" w:rsidTr="00002916">
        <w:trPr>
          <w:gridAfter w:val="1"/>
          <w:wAfter w:w="425" w:type="dxa"/>
          <w:trHeight w:val="463"/>
        </w:trPr>
        <w:tc>
          <w:tcPr>
            <w:tcW w:w="5088" w:type="dxa"/>
          </w:tcPr>
          <w:p w:rsidR="00D31251" w:rsidRPr="00002916" w:rsidRDefault="00D31251" w:rsidP="003A6B3A">
            <w:pPr>
              <w:spacing w:line="276" w:lineRule="auto"/>
              <w:ind w:firstLine="142"/>
              <w:rPr>
                <w:rFonts w:ascii="Century Gothic" w:hAnsi="Century Gothic"/>
                <w:sz w:val="28"/>
                <w:szCs w:val="28"/>
              </w:rPr>
            </w:pPr>
          </w:p>
        </w:tc>
        <w:tc>
          <w:tcPr>
            <w:tcW w:w="1694" w:type="dxa"/>
          </w:tcPr>
          <w:p w:rsidR="00D31251" w:rsidRPr="00002916" w:rsidRDefault="00D31251" w:rsidP="003A6B3A">
            <w:pPr>
              <w:spacing w:line="276" w:lineRule="auto"/>
              <w:rPr>
                <w:rFonts w:ascii="Century Gothic" w:hAnsi="Century Gothic"/>
                <w:sz w:val="32"/>
                <w:szCs w:val="32"/>
              </w:rPr>
            </w:pPr>
          </w:p>
        </w:tc>
        <w:tc>
          <w:tcPr>
            <w:tcW w:w="2858" w:type="dxa"/>
          </w:tcPr>
          <w:p w:rsidR="00D31251" w:rsidRPr="00002916" w:rsidRDefault="00D31251" w:rsidP="003A6B3A">
            <w:pPr>
              <w:spacing w:line="276" w:lineRule="auto"/>
              <w:ind w:firstLine="142"/>
              <w:rPr>
                <w:rFonts w:ascii="Century Gothic" w:hAnsi="Century Gothic"/>
                <w:sz w:val="28"/>
                <w:szCs w:val="28"/>
              </w:rPr>
            </w:pPr>
          </w:p>
        </w:tc>
      </w:tr>
    </w:tbl>
    <w:p w:rsidR="009F23E9" w:rsidRPr="00002916" w:rsidRDefault="009F23E9" w:rsidP="003A6B3A">
      <w:pPr>
        <w:pStyle w:val="aff2"/>
        <w:keepNext w:val="0"/>
        <w:keepLines w:val="0"/>
        <w:spacing w:before="0"/>
        <w:jc w:val="center"/>
        <w:rPr>
          <w:rFonts w:ascii="Century Gothic" w:hAnsi="Century Gothic"/>
          <w:color w:val="auto"/>
        </w:rPr>
      </w:pPr>
      <w:r w:rsidRPr="00002916">
        <w:rPr>
          <w:rFonts w:ascii="Century Gothic" w:hAnsi="Century Gothic"/>
          <w:b w:val="0"/>
          <w:bCs/>
          <w:color w:val="auto"/>
          <w:lang w:eastAsia="ru-RU"/>
        </w:rPr>
        <w:t>20</w:t>
      </w:r>
      <w:r w:rsidR="00D6069E" w:rsidRPr="00002916">
        <w:rPr>
          <w:rFonts w:ascii="Century Gothic" w:hAnsi="Century Gothic"/>
          <w:b w:val="0"/>
          <w:bCs/>
          <w:color w:val="auto"/>
          <w:lang w:eastAsia="ru-RU"/>
        </w:rPr>
        <w:t>20</w:t>
      </w:r>
    </w:p>
    <w:p w:rsidR="009F23E9" w:rsidRDefault="009F23E9" w:rsidP="003A6B3A">
      <w:pPr>
        <w:spacing w:line="276" w:lineRule="auto"/>
        <w:jc w:val="both"/>
        <w:rPr>
          <w:spacing w:val="1"/>
        </w:rPr>
      </w:pPr>
    </w:p>
    <w:p w:rsidR="003E7B2C" w:rsidRPr="00297448" w:rsidRDefault="00D94EA8" w:rsidP="003A6B3A">
      <w:pPr>
        <w:spacing w:line="276" w:lineRule="auto"/>
        <w:jc w:val="center"/>
        <w:rPr>
          <w:b/>
          <w:sz w:val="28"/>
          <w:szCs w:val="28"/>
        </w:rPr>
      </w:pPr>
      <w:r w:rsidRPr="00297448">
        <w:rPr>
          <w:b/>
          <w:sz w:val="28"/>
          <w:szCs w:val="28"/>
        </w:rPr>
        <w:lastRenderedPageBreak/>
        <w:t>ПРОЕКТ РАЗРАБОТАН АВТОРСКИМ КОЛЛЕКТИВОМ МАСТЕРСКОЙ ГРАДОСТРОИТЕЛЬНОГО ПРОЕКТИРОВАНИЯ</w:t>
      </w:r>
    </w:p>
    <w:p w:rsidR="003E7B2C" w:rsidRPr="005D6153" w:rsidRDefault="003E7B2C" w:rsidP="003A6B3A">
      <w:pPr>
        <w:tabs>
          <w:tab w:val="left" w:pos="6379"/>
        </w:tabs>
        <w:spacing w:line="276" w:lineRule="auto"/>
        <w:rPr>
          <w:color w:val="FF0000"/>
          <w:sz w:val="28"/>
          <w:szCs w:val="28"/>
        </w:rPr>
      </w:pPr>
    </w:p>
    <w:p w:rsidR="003E7B2C" w:rsidRPr="005D6153" w:rsidRDefault="003E7B2C" w:rsidP="003A6B3A">
      <w:pPr>
        <w:autoSpaceDE w:val="0"/>
        <w:autoSpaceDN w:val="0"/>
        <w:spacing w:line="276" w:lineRule="auto"/>
        <w:rPr>
          <w:sz w:val="28"/>
          <w:szCs w:val="28"/>
        </w:rPr>
      </w:pPr>
      <w:r w:rsidRPr="005D6153">
        <w:rPr>
          <w:sz w:val="28"/>
          <w:szCs w:val="28"/>
        </w:rPr>
        <w:t>Начальник мастерской</w:t>
      </w:r>
    </w:p>
    <w:p w:rsidR="003E7B2C" w:rsidRPr="005D6153" w:rsidRDefault="003E7B2C" w:rsidP="003A6B3A">
      <w:pPr>
        <w:autoSpaceDE w:val="0"/>
        <w:autoSpaceDN w:val="0"/>
        <w:spacing w:line="276" w:lineRule="auto"/>
        <w:rPr>
          <w:sz w:val="28"/>
          <w:szCs w:val="28"/>
        </w:rPr>
      </w:pPr>
      <w:r w:rsidRPr="005D6153">
        <w:rPr>
          <w:sz w:val="28"/>
          <w:szCs w:val="28"/>
        </w:rPr>
        <w:t>градос</w:t>
      </w:r>
      <w:r w:rsidR="005D6153">
        <w:rPr>
          <w:sz w:val="28"/>
          <w:szCs w:val="28"/>
        </w:rPr>
        <w:t>троительного проектирования</w:t>
      </w:r>
      <w:r w:rsidR="005D6153">
        <w:rPr>
          <w:sz w:val="28"/>
          <w:szCs w:val="28"/>
        </w:rPr>
        <w:tab/>
      </w:r>
      <w:r w:rsidR="005D6153">
        <w:rPr>
          <w:sz w:val="28"/>
          <w:szCs w:val="28"/>
        </w:rPr>
        <w:tab/>
      </w:r>
      <w:r w:rsidR="005D6153">
        <w:rPr>
          <w:sz w:val="28"/>
          <w:szCs w:val="28"/>
        </w:rPr>
        <w:tab/>
      </w:r>
      <w:r w:rsidR="005D6153">
        <w:rPr>
          <w:sz w:val="28"/>
          <w:szCs w:val="28"/>
        </w:rPr>
        <w:tab/>
      </w:r>
      <w:r w:rsidRPr="005D6153">
        <w:rPr>
          <w:sz w:val="28"/>
          <w:szCs w:val="28"/>
        </w:rPr>
        <w:tab/>
      </w:r>
      <w:r w:rsidR="00A601E2">
        <w:rPr>
          <w:sz w:val="28"/>
          <w:szCs w:val="28"/>
        </w:rPr>
        <w:t>И.А. Корниенко</w:t>
      </w:r>
    </w:p>
    <w:p w:rsidR="003E7B2C" w:rsidRPr="005D6153" w:rsidRDefault="003E7B2C" w:rsidP="003A6B3A">
      <w:pPr>
        <w:spacing w:line="276" w:lineRule="auto"/>
        <w:ind w:firstLine="567"/>
        <w:rPr>
          <w:sz w:val="28"/>
          <w:szCs w:val="28"/>
        </w:rPr>
      </w:pPr>
    </w:p>
    <w:p w:rsidR="003E7B2C" w:rsidRPr="005D6153" w:rsidRDefault="003E7B2C" w:rsidP="003A6B3A">
      <w:pPr>
        <w:spacing w:line="276" w:lineRule="auto"/>
        <w:rPr>
          <w:sz w:val="28"/>
          <w:szCs w:val="28"/>
        </w:rPr>
      </w:pPr>
      <w:r w:rsidRPr="005D6153">
        <w:rPr>
          <w:sz w:val="28"/>
          <w:szCs w:val="28"/>
        </w:rPr>
        <w:t>Эксперт градостроительства</w:t>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r>
      <w:r w:rsidRPr="005D6153">
        <w:rPr>
          <w:sz w:val="28"/>
          <w:szCs w:val="28"/>
        </w:rPr>
        <w:tab/>
        <w:t>О.А. Кузик</w:t>
      </w:r>
    </w:p>
    <w:p w:rsidR="00F356CC" w:rsidRPr="009D3876" w:rsidRDefault="00F356CC" w:rsidP="003A6B3A">
      <w:pPr>
        <w:spacing w:line="276" w:lineRule="auto"/>
        <w:ind w:firstLine="567"/>
        <w:jc w:val="both"/>
        <w:rPr>
          <w:szCs w:val="28"/>
        </w:rPr>
      </w:pPr>
      <w:r w:rsidRPr="009D3876">
        <w:rPr>
          <w:szCs w:val="28"/>
        </w:rPr>
        <w:t xml:space="preserve"> </w:t>
      </w:r>
    </w:p>
    <w:p w:rsidR="00F356CC" w:rsidRPr="009D3876" w:rsidRDefault="00F356CC" w:rsidP="003A6B3A">
      <w:pPr>
        <w:spacing w:line="276" w:lineRule="auto"/>
        <w:ind w:firstLine="567"/>
        <w:jc w:val="both"/>
        <w:rPr>
          <w:szCs w:val="28"/>
        </w:rPr>
      </w:pPr>
    </w:p>
    <w:p w:rsidR="00F356CC" w:rsidRPr="009D3876" w:rsidRDefault="00F356CC"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Pr="009D3876" w:rsidRDefault="00C52669" w:rsidP="003A6B3A">
      <w:pPr>
        <w:spacing w:line="276" w:lineRule="auto"/>
        <w:ind w:firstLine="567"/>
        <w:jc w:val="both"/>
        <w:rPr>
          <w:szCs w:val="28"/>
        </w:rPr>
      </w:pPr>
    </w:p>
    <w:p w:rsidR="00C52669" w:rsidRDefault="00C52669" w:rsidP="003A6B3A">
      <w:pPr>
        <w:spacing w:line="276" w:lineRule="auto"/>
        <w:ind w:firstLine="567"/>
        <w:jc w:val="both"/>
        <w:rPr>
          <w:szCs w:val="28"/>
        </w:rPr>
      </w:pPr>
    </w:p>
    <w:p w:rsidR="00D6069E" w:rsidRDefault="00D6069E" w:rsidP="003A6B3A">
      <w:pPr>
        <w:spacing w:line="276" w:lineRule="auto"/>
        <w:ind w:firstLine="567"/>
        <w:jc w:val="both"/>
        <w:rPr>
          <w:szCs w:val="28"/>
        </w:rPr>
      </w:pPr>
    </w:p>
    <w:p w:rsidR="00D6069E" w:rsidRDefault="00D6069E" w:rsidP="003A6B3A">
      <w:pPr>
        <w:spacing w:line="276" w:lineRule="auto"/>
        <w:ind w:firstLine="567"/>
        <w:jc w:val="both"/>
        <w:rPr>
          <w:szCs w:val="28"/>
        </w:rPr>
      </w:pPr>
    </w:p>
    <w:p w:rsidR="00D6069E" w:rsidRDefault="00D6069E"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F72F7C" w:rsidRDefault="00F72F7C" w:rsidP="003A6B3A">
      <w:pPr>
        <w:spacing w:line="276" w:lineRule="auto"/>
        <w:ind w:firstLine="567"/>
        <w:jc w:val="both"/>
        <w:rPr>
          <w:szCs w:val="28"/>
        </w:rPr>
      </w:pPr>
    </w:p>
    <w:p w:rsidR="003E7B2C" w:rsidRDefault="003E7B2C" w:rsidP="003A6B3A">
      <w:pPr>
        <w:spacing w:line="276" w:lineRule="auto"/>
        <w:ind w:firstLine="567"/>
        <w:jc w:val="both"/>
        <w:rPr>
          <w:szCs w:val="28"/>
        </w:rPr>
      </w:pPr>
    </w:p>
    <w:p w:rsidR="003E7B2C" w:rsidRDefault="003E7B2C" w:rsidP="003A6B3A">
      <w:pPr>
        <w:spacing w:line="276" w:lineRule="auto"/>
        <w:ind w:firstLine="567"/>
        <w:jc w:val="both"/>
        <w:rPr>
          <w:szCs w:val="28"/>
        </w:rPr>
      </w:pPr>
    </w:p>
    <w:p w:rsidR="003E7B2C" w:rsidRDefault="003E7B2C" w:rsidP="003A6B3A">
      <w:pPr>
        <w:spacing w:line="276" w:lineRule="auto"/>
        <w:ind w:firstLine="567"/>
        <w:jc w:val="both"/>
        <w:rPr>
          <w:szCs w:val="28"/>
        </w:rPr>
      </w:pPr>
    </w:p>
    <w:p w:rsidR="003E7B2C" w:rsidRDefault="003E7B2C" w:rsidP="003A6B3A">
      <w:pPr>
        <w:spacing w:line="276" w:lineRule="auto"/>
        <w:ind w:firstLine="567"/>
        <w:jc w:val="both"/>
        <w:rPr>
          <w:szCs w:val="28"/>
        </w:rPr>
      </w:pPr>
    </w:p>
    <w:p w:rsidR="006B71DE" w:rsidRDefault="006B71DE" w:rsidP="003A6B3A">
      <w:pPr>
        <w:spacing w:line="276" w:lineRule="auto"/>
        <w:ind w:firstLine="567"/>
        <w:jc w:val="both"/>
        <w:rPr>
          <w:szCs w:val="28"/>
        </w:rPr>
      </w:pPr>
    </w:p>
    <w:p w:rsidR="00934D84" w:rsidRPr="00934D84" w:rsidRDefault="00934D84" w:rsidP="003A6B3A">
      <w:pPr>
        <w:spacing w:line="276" w:lineRule="auto"/>
        <w:jc w:val="center"/>
        <w:rPr>
          <w:b/>
          <w:spacing w:val="1"/>
          <w:sz w:val="28"/>
          <w:szCs w:val="28"/>
        </w:rPr>
      </w:pPr>
      <w:r w:rsidRPr="00934D84">
        <w:rPr>
          <w:b/>
          <w:spacing w:val="1"/>
          <w:sz w:val="28"/>
          <w:szCs w:val="28"/>
        </w:rPr>
        <w:lastRenderedPageBreak/>
        <w:t>Состав проекта</w:t>
      </w:r>
    </w:p>
    <w:p w:rsidR="00934D84" w:rsidRPr="003E33BD" w:rsidRDefault="00934D84" w:rsidP="003A6B3A">
      <w:pPr>
        <w:spacing w:line="276" w:lineRule="auto"/>
        <w:ind w:firstLine="567"/>
        <w:jc w:val="center"/>
        <w:rPr>
          <w:b/>
        </w:rPr>
      </w:pPr>
    </w:p>
    <w:p w:rsidR="001F44AB" w:rsidRPr="003A229A" w:rsidRDefault="001F44AB" w:rsidP="00A55F69">
      <w:pPr>
        <w:pStyle w:val="aff6"/>
        <w:numPr>
          <w:ilvl w:val="0"/>
          <w:numId w:val="16"/>
        </w:numPr>
        <w:spacing w:line="276" w:lineRule="auto"/>
        <w:ind w:left="0" w:firstLine="0"/>
        <w:rPr>
          <w:b/>
        </w:rPr>
      </w:pPr>
      <w:r w:rsidRPr="003A229A">
        <w:rPr>
          <w:b/>
        </w:rPr>
        <w:t>Графические материалы</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365"/>
        <w:gridCol w:w="1417"/>
        <w:gridCol w:w="1134"/>
        <w:gridCol w:w="1723"/>
      </w:tblGrid>
      <w:tr w:rsidR="001F44AB" w:rsidRPr="003E33BD" w:rsidTr="00685F08">
        <w:trPr>
          <w:cantSplit/>
          <w:trHeight w:val="437"/>
          <w:tblHeader/>
          <w:jc w:val="center"/>
        </w:trPr>
        <w:tc>
          <w:tcPr>
            <w:tcW w:w="612" w:type="dxa"/>
            <w:vAlign w:val="center"/>
          </w:tcPr>
          <w:p w:rsidR="001F44AB" w:rsidRPr="003E33BD" w:rsidRDefault="001F44AB" w:rsidP="003A6B3A">
            <w:pPr>
              <w:tabs>
                <w:tab w:val="left" w:pos="6804"/>
              </w:tabs>
              <w:spacing w:line="276" w:lineRule="auto"/>
              <w:jc w:val="center"/>
            </w:pPr>
            <w:r w:rsidRPr="003E33BD">
              <w:t xml:space="preserve">№ </w:t>
            </w:r>
            <w:proofErr w:type="gramStart"/>
            <w:r w:rsidRPr="003E33BD">
              <w:t>п</w:t>
            </w:r>
            <w:proofErr w:type="gramEnd"/>
            <w:r w:rsidRPr="003E33BD">
              <w:t>/п</w:t>
            </w:r>
          </w:p>
        </w:tc>
        <w:tc>
          <w:tcPr>
            <w:tcW w:w="5365" w:type="dxa"/>
            <w:vAlign w:val="center"/>
          </w:tcPr>
          <w:p w:rsidR="001F44AB" w:rsidRPr="003E33BD" w:rsidRDefault="001F44AB" w:rsidP="003A6B3A">
            <w:pPr>
              <w:tabs>
                <w:tab w:val="left" w:pos="6804"/>
              </w:tabs>
              <w:spacing w:line="276" w:lineRule="auto"/>
              <w:jc w:val="center"/>
            </w:pPr>
            <w:r w:rsidRPr="003E33BD">
              <w:t>Наименование чертежа</w:t>
            </w:r>
          </w:p>
        </w:tc>
        <w:tc>
          <w:tcPr>
            <w:tcW w:w="1417" w:type="dxa"/>
            <w:vAlign w:val="center"/>
          </w:tcPr>
          <w:p w:rsidR="001F44AB" w:rsidRPr="003E33BD" w:rsidRDefault="001F44AB" w:rsidP="003A6B3A">
            <w:pPr>
              <w:tabs>
                <w:tab w:val="left" w:pos="6804"/>
              </w:tabs>
              <w:spacing w:line="276" w:lineRule="auto"/>
              <w:jc w:val="center"/>
            </w:pPr>
            <w:r w:rsidRPr="003E33BD">
              <w:t>Масштаб</w:t>
            </w:r>
          </w:p>
        </w:tc>
        <w:tc>
          <w:tcPr>
            <w:tcW w:w="1134" w:type="dxa"/>
            <w:vAlign w:val="center"/>
          </w:tcPr>
          <w:p w:rsidR="001F44AB" w:rsidRPr="003E33BD" w:rsidRDefault="001F44AB" w:rsidP="003A6B3A">
            <w:pPr>
              <w:tabs>
                <w:tab w:val="left" w:pos="6804"/>
              </w:tabs>
              <w:spacing w:line="276" w:lineRule="auto"/>
            </w:pPr>
            <w:r w:rsidRPr="003E33BD">
              <w:t>№ листа</w:t>
            </w:r>
          </w:p>
        </w:tc>
        <w:tc>
          <w:tcPr>
            <w:tcW w:w="1723" w:type="dxa"/>
            <w:vAlign w:val="center"/>
          </w:tcPr>
          <w:p w:rsidR="001F44AB" w:rsidRPr="003E33BD" w:rsidRDefault="00685F08" w:rsidP="003A6B3A">
            <w:pPr>
              <w:tabs>
                <w:tab w:val="left" w:pos="6804"/>
              </w:tabs>
              <w:spacing w:line="276" w:lineRule="auto"/>
              <w:jc w:val="center"/>
            </w:pPr>
            <w:r>
              <w:t>Инвентарный</w:t>
            </w:r>
            <w:r w:rsidR="001F44AB" w:rsidRPr="003E33BD">
              <w:t xml:space="preserve"> </w:t>
            </w:r>
            <w:r>
              <w:t>номер</w:t>
            </w:r>
          </w:p>
        </w:tc>
      </w:tr>
      <w:tr w:rsidR="001F44AB" w:rsidRPr="003E33BD" w:rsidTr="00685F08">
        <w:trPr>
          <w:jc w:val="center"/>
        </w:trPr>
        <w:tc>
          <w:tcPr>
            <w:tcW w:w="612" w:type="dxa"/>
            <w:vAlign w:val="center"/>
          </w:tcPr>
          <w:p w:rsidR="001F44AB" w:rsidRPr="003E33BD" w:rsidRDefault="001F44AB" w:rsidP="003A6B3A">
            <w:pPr>
              <w:tabs>
                <w:tab w:val="left" w:pos="6804"/>
              </w:tabs>
              <w:autoSpaceDE w:val="0"/>
              <w:autoSpaceDN w:val="0"/>
              <w:adjustRightInd w:val="0"/>
              <w:spacing w:line="276" w:lineRule="auto"/>
              <w:jc w:val="center"/>
            </w:pPr>
            <w:r w:rsidRPr="003E33BD">
              <w:t>1</w:t>
            </w:r>
          </w:p>
        </w:tc>
        <w:tc>
          <w:tcPr>
            <w:tcW w:w="5365" w:type="dxa"/>
            <w:vAlign w:val="center"/>
          </w:tcPr>
          <w:p w:rsidR="00415415" w:rsidRDefault="00415415" w:rsidP="003A6B3A">
            <w:pPr>
              <w:autoSpaceDE w:val="0"/>
              <w:autoSpaceDN w:val="0"/>
              <w:adjustRightInd w:val="0"/>
              <w:spacing w:line="276" w:lineRule="auto"/>
            </w:pPr>
            <w:r>
              <w:t>Карта градостроительного зонирования.</w:t>
            </w:r>
          </w:p>
          <w:p w:rsidR="00415415" w:rsidRDefault="00415415" w:rsidP="003A6B3A">
            <w:pPr>
              <w:autoSpaceDE w:val="0"/>
              <w:autoSpaceDN w:val="0"/>
              <w:adjustRightInd w:val="0"/>
              <w:spacing w:line="276" w:lineRule="auto"/>
            </w:pPr>
            <w:r>
              <w:t>Карта зон с особыми условиями использования</w:t>
            </w:r>
          </w:p>
          <w:p w:rsidR="001F44AB" w:rsidRPr="001817CC" w:rsidRDefault="00415415" w:rsidP="003A6B3A">
            <w:pPr>
              <w:autoSpaceDE w:val="0"/>
              <w:autoSpaceDN w:val="0"/>
              <w:adjustRightInd w:val="0"/>
              <w:spacing w:line="276" w:lineRule="auto"/>
              <w:rPr>
                <w:sz w:val="28"/>
                <w:szCs w:val="28"/>
              </w:rPr>
            </w:pPr>
            <w:r>
              <w:t>территории поселения.</w:t>
            </w:r>
          </w:p>
        </w:tc>
        <w:tc>
          <w:tcPr>
            <w:tcW w:w="1417" w:type="dxa"/>
            <w:vAlign w:val="center"/>
          </w:tcPr>
          <w:p w:rsidR="001F44AB" w:rsidRPr="0071755D" w:rsidRDefault="001F44AB" w:rsidP="003A6B3A">
            <w:pPr>
              <w:autoSpaceDE w:val="0"/>
              <w:autoSpaceDN w:val="0"/>
              <w:adjustRightInd w:val="0"/>
              <w:spacing w:line="276" w:lineRule="auto"/>
              <w:jc w:val="center"/>
            </w:pPr>
            <w:r w:rsidRPr="0071755D">
              <w:t>М 1:50 000</w:t>
            </w:r>
          </w:p>
        </w:tc>
        <w:tc>
          <w:tcPr>
            <w:tcW w:w="1134" w:type="dxa"/>
            <w:vAlign w:val="center"/>
          </w:tcPr>
          <w:p w:rsidR="001F44AB" w:rsidRPr="003E33BD" w:rsidRDefault="001F44AB" w:rsidP="003A6B3A">
            <w:pPr>
              <w:tabs>
                <w:tab w:val="left" w:pos="6804"/>
              </w:tabs>
              <w:spacing w:line="276" w:lineRule="auto"/>
              <w:jc w:val="center"/>
            </w:pPr>
            <w:r w:rsidRPr="003E33BD">
              <w:t>1</w:t>
            </w:r>
          </w:p>
        </w:tc>
        <w:tc>
          <w:tcPr>
            <w:tcW w:w="1723" w:type="dxa"/>
          </w:tcPr>
          <w:p w:rsidR="00DC4C42" w:rsidRDefault="00DC4C42" w:rsidP="003A6B3A">
            <w:pPr>
              <w:spacing w:line="276" w:lineRule="auto"/>
              <w:jc w:val="center"/>
              <w:rPr>
                <w:color w:val="000000"/>
              </w:rPr>
            </w:pPr>
          </w:p>
          <w:p w:rsidR="001F44AB" w:rsidRPr="003E33BD" w:rsidRDefault="001F44AB" w:rsidP="003A6B3A">
            <w:pPr>
              <w:spacing w:line="276" w:lineRule="auto"/>
              <w:jc w:val="center"/>
              <w:rPr>
                <w:color w:val="000000"/>
              </w:rPr>
            </w:pPr>
            <w:r w:rsidRPr="003E33BD">
              <w:rPr>
                <w:color w:val="000000"/>
              </w:rPr>
              <w:t>17/17876</w:t>
            </w:r>
          </w:p>
        </w:tc>
      </w:tr>
      <w:tr w:rsidR="001F44AB" w:rsidRPr="003E33BD" w:rsidTr="00685F08">
        <w:trPr>
          <w:jc w:val="center"/>
        </w:trPr>
        <w:tc>
          <w:tcPr>
            <w:tcW w:w="612" w:type="dxa"/>
            <w:vAlign w:val="center"/>
          </w:tcPr>
          <w:p w:rsidR="001F44AB" w:rsidRPr="003E33BD" w:rsidRDefault="001F44AB" w:rsidP="003A6B3A">
            <w:pPr>
              <w:tabs>
                <w:tab w:val="left" w:pos="6804"/>
              </w:tabs>
              <w:autoSpaceDE w:val="0"/>
              <w:autoSpaceDN w:val="0"/>
              <w:adjustRightInd w:val="0"/>
              <w:spacing w:line="276" w:lineRule="auto"/>
              <w:jc w:val="center"/>
            </w:pPr>
            <w:r w:rsidRPr="003E33BD">
              <w:t>2</w:t>
            </w:r>
          </w:p>
        </w:tc>
        <w:tc>
          <w:tcPr>
            <w:tcW w:w="5365" w:type="dxa"/>
            <w:vAlign w:val="center"/>
          </w:tcPr>
          <w:p w:rsidR="001F44AB" w:rsidRDefault="001F44AB" w:rsidP="003A6B3A">
            <w:pPr>
              <w:autoSpaceDE w:val="0"/>
              <w:autoSpaceDN w:val="0"/>
              <w:adjustRightInd w:val="0"/>
              <w:spacing w:line="276" w:lineRule="auto"/>
            </w:pPr>
            <w:r w:rsidRPr="003E33BD">
              <w:t xml:space="preserve">Карта градостроительного зонирования. </w:t>
            </w:r>
          </w:p>
          <w:p w:rsidR="00A54F0F" w:rsidRDefault="001F44AB" w:rsidP="003A6B3A">
            <w:pPr>
              <w:autoSpaceDE w:val="0"/>
              <w:autoSpaceDN w:val="0"/>
              <w:adjustRightInd w:val="0"/>
              <w:spacing w:line="276" w:lineRule="auto"/>
              <w:rPr>
                <w:bCs w:val="0"/>
              </w:rPr>
            </w:pPr>
            <w:r w:rsidRPr="001817CC">
              <w:rPr>
                <w:bCs w:val="0"/>
              </w:rPr>
              <w:t>Карта зон с особыми условиями использования</w:t>
            </w:r>
            <w:r w:rsidR="00A54F0F">
              <w:rPr>
                <w:bCs w:val="0"/>
              </w:rPr>
              <w:t xml:space="preserve"> территории </w:t>
            </w:r>
          </w:p>
          <w:p w:rsidR="001F44AB" w:rsidRPr="003E33BD" w:rsidRDefault="001F44AB" w:rsidP="003A6B3A">
            <w:pPr>
              <w:autoSpaceDE w:val="0"/>
              <w:autoSpaceDN w:val="0"/>
              <w:adjustRightInd w:val="0"/>
              <w:spacing w:line="276" w:lineRule="auto"/>
            </w:pPr>
            <w:r w:rsidRPr="003E33BD">
              <w:t>с.</w:t>
            </w:r>
            <w:r w:rsidR="00D37767">
              <w:t xml:space="preserve"> </w:t>
            </w:r>
            <w:r w:rsidRPr="003E33BD">
              <w:t>Ярцево.</w:t>
            </w:r>
          </w:p>
        </w:tc>
        <w:tc>
          <w:tcPr>
            <w:tcW w:w="1417" w:type="dxa"/>
            <w:vAlign w:val="center"/>
          </w:tcPr>
          <w:p w:rsidR="001F44AB" w:rsidRPr="0071755D" w:rsidRDefault="001F44AB" w:rsidP="003A6B3A">
            <w:pPr>
              <w:autoSpaceDE w:val="0"/>
              <w:autoSpaceDN w:val="0"/>
              <w:adjustRightInd w:val="0"/>
              <w:spacing w:line="276" w:lineRule="auto"/>
              <w:jc w:val="center"/>
            </w:pPr>
            <w:r w:rsidRPr="0071755D">
              <w:t>М 1:5 000</w:t>
            </w:r>
          </w:p>
        </w:tc>
        <w:tc>
          <w:tcPr>
            <w:tcW w:w="1134" w:type="dxa"/>
            <w:vAlign w:val="center"/>
          </w:tcPr>
          <w:p w:rsidR="001F44AB" w:rsidRPr="003E33BD" w:rsidRDefault="001F44AB" w:rsidP="003A6B3A">
            <w:pPr>
              <w:tabs>
                <w:tab w:val="left" w:pos="6804"/>
              </w:tabs>
              <w:spacing w:line="276" w:lineRule="auto"/>
              <w:jc w:val="center"/>
            </w:pPr>
            <w:r w:rsidRPr="003E33BD">
              <w:t>2</w:t>
            </w:r>
          </w:p>
        </w:tc>
        <w:tc>
          <w:tcPr>
            <w:tcW w:w="1723" w:type="dxa"/>
          </w:tcPr>
          <w:p w:rsidR="00DC4C42" w:rsidRDefault="00DC4C42" w:rsidP="003A6B3A">
            <w:pPr>
              <w:spacing w:line="276" w:lineRule="auto"/>
              <w:jc w:val="center"/>
              <w:rPr>
                <w:color w:val="000000"/>
              </w:rPr>
            </w:pPr>
          </w:p>
          <w:p w:rsidR="001F44AB" w:rsidRPr="003E33BD" w:rsidRDefault="001F44AB" w:rsidP="003A6B3A">
            <w:pPr>
              <w:spacing w:line="276" w:lineRule="auto"/>
              <w:jc w:val="center"/>
              <w:rPr>
                <w:color w:val="000000"/>
              </w:rPr>
            </w:pPr>
            <w:r w:rsidRPr="003E33BD">
              <w:rPr>
                <w:color w:val="000000"/>
              </w:rPr>
              <w:t>17/17877</w:t>
            </w:r>
          </w:p>
        </w:tc>
      </w:tr>
      <w:tr w:rsidR="001F44AB" w:rsidRPr="003E33BD" w:rsidTr="00685F08">
        <w:trPr>
          <w:jc w:val="center"/>
        </w:trPr>
        <w:tc>
          <w:tcPr>
            <w:tcW w:w="612" w:type="dxa"/>
            <w:vAlign w:val="center"/>
          </w:tcPr>
          <w:p w:rsidR="001F44AB" w:rsidRPr="003E33BD" w:rsidRDefault="00B915EB" w:rsidP="003A6B3A">
            <w:pPr>
              <w:tabs>
                <w:tab w:val="left" w:pos="6804"/>
              </w:tabs>
              <w:autoSpaceDE w:val="0"/>
              <w:autoSpaceDN w:val="0"/>
              <w:adjustRightInd w:val="0"/>
              <w:spacing w:line="276" w:lineRule="auto"/>
              <w:jc w:val="center"/>
            </w:pPr>
            <w:r>
              <w:t>3</w:t>
            </w:r>
          </w:p>
        </w:tc>
        <w:tc>
          <w:tcPr>
            <w:tcW w:w="5365" w:type="dxa"/>
            <w:vAlign w:val="center"/>
          </w:tcPr>
          <w:p w:rsidR="001F44AB" w:rsidRDefault="001F44AB" w:rsidP="003A6B3A">
            <w:pPr>
              <w:autoSpaceDE w:val="0"/>
              <w:autoSpaceDN w:val="0"/>
              <w:adjustRightInd w:val="0"/>
              <w:spacing w:line="276" w:lineRule="auto"/>
            </w:pPr>
            <w:r w:rsidRPr="003E33BD">
              <w:t xml:space="preserve">Карта градостроительного зонирования. </w:t>
            </w:r>
          </w:p>
          <w:p w:rsidR="001F44AB" w:rsidRPr="001817CC" w:rsidRDefault="001F44AB" w:rsidP="003A6B3A">
            <w:pPr>
              <w:autoSpaceDE w:val="0"/>
              <w:autoSpaceDN w:val="0"/>
              <w:adjustRightInd w:val="0"/>
              <w:spacing w:line="276" w:lineRule="auto"/>
            </w:pPr>
            <w:r w:rsidRPr="001817CC">
              <w:rPr>
                <w:bCs w:val="0"/>
              </w:rPr>
              <w:t>Карта зон с особыми условиями использования территории</w:t>
            </w:r>
          </w:p>
          <w:p w:rsidR="001F44AB" w:rsidRPr="003E33BD" w:rsidRDefault="001F44AB" w:rsidP="003A6B3A">
            <w:pPr>
              <w:autoSpaceDE w:val="0"/>
              <w:autoSpaceDN w:val="0"/>
              <w:adjustRightInd w:val="0"/>
              <w:spacing w:line="276" w:lineRule="auto"/>
            </w:pPr>
            <w:r w:rsidRPr="003E33BD">
              <w:t>д.</w:t>
            </w:r>
            <w:r w:rsidR="00D37767">
              <w:t xml:space="preserve"> </w:t>
            </w:r>
            <w:r w:rsidRPr="003E33BD">
              <w:t xml:space="preserve">Фомка.  </w:t>
            </w:r>
          </w:p>
        </w:tc>
        <w:tc>
          <w:tcPr>
            <w:tcW w:w="1417" w:type="dxa"/>
            <w:vAlign w:val="center"/>
          </w:tcPr>
          <w:p w:rsidR="001F44AB" w:rsidRPr="0071755D" w:rsidRDefault="001F44AB" w:rsidP="003A6B3A">
            <w:pPr>
              <w:autoSpaceDE w:val="0"/>
              <w:autoSpaceDN w:val="0"/>
              <w:adjustRightInd w:val="0"/>
              <w:spacing w:line="276" w:lineRule="auto"/>
              <w:jc w:val="center"/>
            </w:pPr>
            <w:r w:rsidRPr="0071755D">
              <w:t>М 1:5 000</w:t>
            </w:r>
          </w:p>
        </w:tc>
        <w:tc>
          <w:tcPr>
            <w:tcW w:w="1134" w:type="dxa"/>
            <w:vAlign w:val="center"/>
          </w:tcPr>
          <w:p w:rsidR="001F44AB" w:rsidRPr="003E33BD" w:rsidRDefault="00B915EB" w:rsidP="003A6B3A">
            <w:pPr>
              <w:tabs>
                <w:tab w:val="left" w:pos="6804"/>
              </w:tabs>
              <w:spacing w:line="276" w:lineRule="auto"/>
              <w:jc w:val="center"/>
            </w:pPr>
            <w:r>
              <w:t>3</w:t>
            </w:r>
          </w:p>
        </w:tc>
        <w:tc>
          <w:tcPr>
            <w:tcW w:w="1723" w:type="dxa"/>
          </w:tcPr>
          <w:p w:rsidR="00DC4C42" w:rsidRDefault="00DC4C42" w:rsidP="003A6B3A">
            <w:pPr>
              <w:spacing w:line="276" w:lineRule="auto"/>
              <w:jc w:val="center"/>
              <w:rPr>
                <w:color w:val="000000"/>
              </w:rPr>
            </w:pPr>
          </w:p>
          <w:p w:rsidR="001F44AB" w:rsidRPr="003E33BD" w:rsidRDefault="001F44AB" w:rsidP="003A6B3A">
            <w:pPr>
              <w:spacing w:line="276" w:lineRule="auto"/>
              <w:jc w:val="center"/>
              <w:rPr>
                <w:color w:val="000000"/>
              </w:rPr>
            </w:pPr>
            <w:r w:rsidRPr="003E33BD">
              <w:rPr>
                <w:color w:val="000000"/>
              </w:rPr>
              <w:t>17/17878</w:t>
            </w:r>
          </w:p>
        </w:tc>
      </w:tr>
      <w:tr w:rsidR="001F44AB" w:rsidRPr="003E33BD" w:rsidTr="00685F08">
        <w:trPr>
          <w:jc w:val="center"/>
        </w:trPr>
        <w:tc>
          <w:tcPr>
            <w:tcW w:w="612" w:type="dxa"/>
            <w:vAlign w:val="center"/>
          </w:tcPr>
          <w:p w:rsidR="001F44AB" w:rsidRPr="003E33BD" w:rsidRDefault="00B915EB" w:rsidP="003A6B3A">
            <w:pPr>
              <w:tabs>
                <w:tab w:val="left" w:pos="6804"/>
              </w:tabs>
              <w:autoSpaceDE w:val="0"/>
              <w:autoSpaceDN w:val="0"/>
              <w:adjustRightInd w:val="0"/>
              <w:spacing w:line="276" w:lineRule="auto"/>
              <w:jc w:val="center"/>
            </w:pPr>
            <w:r>
              <w:t>4</w:t>
            </w:r>
          </w:p>
        </w:tc>
        <w:tc>
          <w:tcPr>
            <w:tcW w:w="5365" w:type="dxa"/>
            <w:vAlign w:val="center"/>
          </w:tcPr>
          <w:p w:rsidR="001F44AB" w:rsidRDefault="001F44AB" w:rsidP="003A6B3A">
            <w:pPr>
              <w:autoSpaceDE w:val="0"/>
              <w:autoSpaceDN w:val="0"/>
              <w:adjustRightInd w:val="0"/>
              <w:spacing w:line="276" w:lineRule="auto"/>
            </w:pPr>
            <w:r w:rsidRPr="003E33BD">
              <w:t xml:space="preserve">Карта градостроительного зонирования. </w:t>
            </w:r>
          </w:p>
          <w:p w:rsidR="001F44AB" w:rsidRPr="001817CC" w:rsidRDefault="001F44AB" w:rsidP="003A6B3A">
            <w:pPr>
              <w:autoSpaceDE w:val="0"/>
              <w:autoSpaceDN w:val="0"/>
              <w:adjustRightInd w:val="0"/>
              <w:spacing w:line="276" w:lineRule="auto"/>
            </w:pPr>
            <w:r w:rsidRPr="001817CC">
              <w:rPr>
                <w:bCs w:val="0"/>
              </w:rPr>
              <w:t>Карта зон с особыми условиями использования территории</w:t>
            </w:r>
          </w:p>
          <w:p w:rsidR="001F44AB" w:rsidRPr="003E33BD" w:rsidRDefault="001F44AB" w:rsidP="003A6B3A">
            <w:pPr>
              <w:autoSpaceDE w:val="0"/>
              <w:autoSpaceDN w:val="0"/>
              <w:adjustRightInd w:val="0"/>
              <w:spacing w:line="276" w:lineRule="auto"/>
            </w:pPr>
            <w:r w:rsidRPr="003E33BD">
              <w:t>д.</w:t>
            </w:r>
            <w:r w:rsidR="00D37767">
              <w:t xml:space="preserve"> </w:t>
            </w:r>
            <w:proofErr w:type="spellStart"/>
            <w:r w:rsidRPr="003E33BD">
              <w:t>Нижнешадрино</w:t>
            </w:r>
            <w:proofErr w:type="spellEnd"/>
            <w:r w:rsidRPr="003E33BD">
              <w:t>.</w:t>
            </w:r>
          </w:p>
        </w:tc>
        <w:tc>
          <w:tcPr>
            <w:tcW w:w="1417" w:type="dxa"/>
            <w:vAlign w:val="center"/>
          </w:tcPr>
          <w:p w:rsidR="001F44AB" w:rsidRPr="0071755D" w:rsidRDefault="001F44AB" w:rsidP="003A6B3A">
            <w:pPr>
              <w:autoSpaceDE w:val="0"/>
              <w:autoSpaceDN w:val="0"/>
              <w:adjustRightInd w:val="0"/>
              <w:spacing w:line="276" w:lineRule="auto"/>
              <w:jc w:val="center"/>
            </w:pPr>
            <w:r w:rsidRPr="0071755D">
              <w:t>М 1:5 000</w:t>
            </w:r>
          </w:p>
        </w:tc>
        <w:tc>
          <w:tcPr>
            <w:tcW w:w="1134" w:type="dxa"/>
            <w:vAlign w:val="center"/>
          </w:tcPr>
          <w:p w:rsidR="001F44AB" w:rsidRPr="003E33BD" w:rsidRDefault="00B915EB" w:rsidP="003A6B3A">
            <w:pPr>
              <w:tabs>
                <w:tab w:val="left" w:pos="6804"/>
              </w:tabs>
              <w:spacing w:line="276" w:lineRule="auto"/>
              <w:jc w:val="center"/>
            </w:pPr>
            <w:r>
              <w:t>4</w:t>
            </w:r>
          </w:p>
        </w:tc>
        <w:tc>
          <w:tcPr>
            <w:tcW w:w="1723" w:type="dxa"/>
          </w:tcPr>
          <w:p w:rsidR="00DC4C42" w:rsidRDefault="00DC4C42" w:rsidP="003A6B3A">
            <w:pPr>
              <w:spacing w:line="276" w:lineRule="auto"/>
              <w:jc w:val="center"/>
              <w:rPr>
                <w:color w:val="000000"/>
              </w:rPr>
            </w:pPr>
          </w:p>
          <w:p w:rsidR="001F44AB" w:rsidRPr="003E33BD" w:rsidRDefault="001F44AB" w:rsidP="003A6B3A">
            <w:pPr>
              <w:spacing w:line="276" w:lineRule="auto"/>
              <w:jc w:val="center"/>
              <w:rPr>
                <w:color w:val="000000"/>
              </w:rPr>
            </w:pPr>
            <w:r w:rsidRPr="003E33BD">
              <w:rPr>
                <w:color w:val="000000"/>
              </w:rPr>
              <w:t>17/17879</w:t>
            </w:r>
          </w:p>
        </w:tc>
      </w:tr>
    </w:tbl>
    <w:p w:rsidR="000A21A7" w:rsidRDefault="000A21A7" w:rsidP="003A6B3A">
      <w:pPr>
        <w:pStyle w:val="aff6"/>
        <w:spacing w:line="276" w:lineRule="auto"/>
        <w:ind w:left="0"/>
        <w:jc w:val="both"/>
        <w:rPr>
          <w:b/>
        </w:rPr>
      </w:pPr>
    </w:p>
    <w:p w:rsidR="001F44AB" w:rsidRPr="003A229A" w:rsidRDefault="001F44AB" w:rsidP="00A55F69">
      <w:pPr>
        <w:pStyle w:val="aff6"/>
        <w:numPr>
          <w:ilvl w:val="0"/>
          <w:numId w:val="16"/>
        </w:numPr>
        <w:spacing w:line="276" w:lineRule="auto"/>
        <w:ind w:left="0" w:firstLine="567"/>
        <w:jc w:val="both"/>
        <w:rPr>
          <w:b/>
        </w:rPr>
      </w:pPr>
      <w:r w:rsidRPr="003E33BD">
        <w:rPr>
          <w:b/>
        </w:rPr>
        <w:t>Текстовые материалы</w:t>
      </w:r>
    </w:p>
    <w:p w:rsidR="001F44AB" w:rsidRDefault="001F44AB" w:rsidP="003A6B3A">
      <w:pPr>
        <w:spacing w:line="276" w:lineRule="auto"/>
        <w:ind w:firstLine="567"/>
        <w:jc w:val="both"/>
      </w:pPr>
      <w:r w:rsidRPr="003E33BD">
        <w:t xml:space="preserve">2.1. Правила землепользования и застройки </w:t>
      </w:r>
    </w:p>
    <w:p w:rsidR="001F44AB" w:rsidRDefault="001F44AB" w:rsidP="003A6B3A">
      <w:pPr>
        <w:spacing w:line="276" w:lineRule="auto"/>
        <w:ind w:firstLine="567"/>
        <w:jc w:val="both"/>
        <w:rPr>
          <w:color w:val="000000"/>
        </w:rPr>
      </w:pPr>
      <w:r w:rsidRPr="003E33BD">
        <w:t>Ярцевског</w:t>
      </w:r>
      <w:r w:rsidR="000A21A7">
        <w:t>о сельсовета Енисейского района</w:t>
      </w:r>
      <w:r w:rsidRPr="003E33BD">
        <w:rPr>
          <w:b/>
        </w:rPr>
        <w:tab/>
      </w:r>
      <w:r w:rsidRPr="003E33BD">
        <w:rPr>
          <w:b/>
        </w:rPr>
        <w:tab/>
      </w:r>
      <w:r>
        <w:rPr>
          <w:b/>
        </w:rPr>
        <w:t xml:space="preserve">   </w:t>
      </w:r>
      <w:r w:rsidRPr="003E33BD">
        <w:rPr>
          <w:b/>
        </w:rPr>
        <w:tab/>
      </w:r>
      <w:r w:rsidRPr="003E33BD">
        <w:rPr>
          <w:b/>
        </w:rPr>
        <w:tab/>
      </w:r>
      <w:r>
        <w:rPr>
          <w:b/>
        </w:rPr>
        <w:t xml:space="preserve">        </w:t>
      </w:r>
      <w:r w:rsidR="00685F08">
        <w:rPr>
          <w:b/>
        </w:rPr>
        <w:t xml:space="preserve">   </w:t>
      </w:r>
      <w:r>
        <w:rPr>
          <w:b/>
        </w:rPr>
        <w:t xml:space="preserve"> </w:t>
      </w:r>
      <w:r w:rsidRPr="003E33BD">
        <w:t>инв. №</w:t>
      </w:r>
      <w:r w:rsidRPr="003E33BD">
        <w:rPr>
          <w:color w:val="000000"/>
        </w:rPr>
        <w:t xml:space="preserve"> 17/17880</w:t>
      </w:r>
    </w:p>
    <w:p w:rsidR="000A21A7" w:rsidRPr="003E33BD" w:rsidRDefault="000A21A7" w:rsidP="003A6B3A">
      <w:pPr>
        <w:spacing w:line="276" w:lineRule="auto"/>
        <w:ind w:firstLine="567"/>
        <w:jc w:val="both"/>
        <w:rPr>
          <w:color w:val="000000"/>
        </w:rPr>
      </w:pPr>
    </w:p>
    <w:p w:rsidR="001F44AB" w:rsidRPr="003A229A" w:rsidRDefault="001F44AB" w:rsidP="00A55F69">
      <w:pPr>
        <w:pStyle w:val="aff6"/>
        <w:numPr>
          <w:ilvl w:val="0"/>
          <w:numId w:val="16"/>
        </w:numPr>
        <w:spacing w:line="276" w:lineRule="auto"/>
        <w:ind w:left="0" w:firstLine="567"/>
        <w:jc w:val="both"/>
        <w:rPr>
          <w:color w:val="000000"/>
        </w:rPr>
      </w:pPr>
      <w:r w:rsidRPr="003A229A">
        <w:rPr>
          <w:b/>
        </w:rPr>
        <w:t>Электронная версия (</w:t>
      </w:r>
      <w:r w:rsidRPr="003E33BD">
        <w:t xml:space="preserve">СД диск) </w:t>
      </w:r>
      <w:r w:rsidRPr="003E33BD">
        <w:tab/>
      </w:r>
      <w:r>
        <w:t xml:space="preserve">                      </w:t>
      </w:r>
      <w:r w:rsidRPr="003E33BD">
        <w:tab/>
      </w:r>
      <w:r w:rsidRPr="003E33BD">
        <w:tab/>
      </w:r>
      <w:r w:rsidRPr="003E33BD">
        <w:tab/>
      </w:r>
      <w:r>
        <w:t xml:space="preserve">          </w:t>
      </w:r>
      <w:r w:rsidR="00685F08">
        <w:t xml:space="preserve">    </w:t>
      </w:r>
      <w:r w:rsidR="00DD403A">
        <w:t xml:space="preserve">   </w:t>
      </w:r>
      <w:r w:rsidRPr="003E33BD">
        <w:t>инв. №</w:t>
      </w:r>
      <w:r w:rsidRPr="003A229A">
        <w:rPr>
          <w:color w:val="000000"/>
        </w:rPr>
        <w:t xml:space="preserve"> 1469д</w:t>
      </w:r>
    </w:p>
    <w:p w:rsidR="001F44AB" w:rsidRPr="00685F08" w:rsidRDefault="001F44AB" w:rsidP="003A6B3A">
      <w:pPr>
        <w:spacing w:line="276" w:lineRule="auto"/>
        <w:ind w:firstLine="567"/>
        <w:jc w:val="both"/>
        <w:rPr>
          <w:i/>
        </w:rPr>
      </w:pPr>
      <w:r w:rsidRPr="00685F08">
        <w:rPr>
          <w:i/>
        </w:rPr>
        <w:t>в следующем составе:</w:t>
      </w:r>
    </w:p>
    <w:p w:rsidR="00685F08" w:rsidRPr="003E33BD" w:rsidRDefault="00685F08" w:rsidP="003A6B3A">
      <w:pPr>
        <w:spacing w:line="276" w:lineRule="auto"/>
        <w:ind w:firstLine="567"/>
        <w:jc w:val="both"/>
        <w:rPr>
          <w:color w:val="000000"/>
        </w:rPr>
      </w:pPr>
    </w:p>
    <w:p w:rsidR="001F44AB" w:rsidRDefault="003A229A" w:rsidP="003A6B3A">
      <w:pPr>
        <w:autoSpaceDE w:val="0"/>
        <w:autoSpaceDN w:val="0"/>
        <w:adjustRightInd w:val="0"/>
        <w:spacing w:line="276" w:lineRule="auto"/>
        <w:ind w:firstLine="567"/>
        <w:jc w:val="both"/>
      </w:pPr>
      <w:r>
        <w:t>3.</w:t>
      </w:r>
      <w:r w:rsidR="001F44AB" w:rsidRPr="003E33BD">
        <w:t xml:space="preserve">1. Материалы проекта внесения изменений в правила землепользования и застройки, </w:t>
      </w:r>
      <w:r w:rsidR="00DD403A">
        <w:t xml:space="preserve">           </w:t>
      </w:r>
      <w:r w:rsidR="001F44AB" w:rsidRPr="003E33BD">
        <w:t xml:space="preserve">в </w:t>
      </w:r>
      <w:proofErr w:type="spellStart"/>
      <w:r w:rsidR="001F44AB" w:rsidRPr="003E33BD">
        <w:t>т.ч</w:t>
      </w:r>
      <w:proofErr w:type="spellEnd"/>
      <w:r w:rsidR="001F44AB" w:rsidRPr="003E33BD">
        <w:t>. графические материалы в растровом формате (JPEG), в векторном формате в обменных файлах и текстовые материалы в формате WORD.</w:t>
      </w:r>
    </w:p>
    <w:p w:rsidR="00685F08" w:rsidRPr="003E33BD" w:rsidRDefault="00685F08" w:rsidP="003A6B3A">
      <w:pPr>
        <w:autoSpaceDE w:val="0"/>
        <w:autoSpaceDN w:val="0"/>
        <w:adjustRightInd w:val="0"/>
        <w:spacing w:line="276" w:lineRule="auto"/>
        <w:ind w:firstLine="567"/>
        <w:jc w:val="both"/>
      </w:pPr>
    </w:p>
    <w:p w:rsidR="001F44AB" w:rsidRDefault="003A229A" w:rsidP="003A6B3A">
      <w:pPr>
        <w:autoSpaceDE w:val="0"/>
        <w:autoSpaceDN w:val="0"/>
        <w:adjustRightInd w:val="0"/>
        <w:spacing w:line="276" w:lineRule="auto"/>
        <w:ind w:firstLine="567"/>
        <w:jc w:val="both"/>
      </w:pPr>
      <w:r>
        <w:t>3</w:t>
      </w:r>
      <w:r w:rsidR="001F44AB" w:rsidRPr="003E33BD">
        <w:t>.2. Сведения о границах территориальных зон. В состав экземпляра в электронном виде должен входить документ, состоящий из набора файлов, упакованных в один ZIP-архив (далее-Пакет). Пакет должен содержать XML-файл, а также PDF-файлы образов прилагаемых документов.</w:t>
      </w:r>
    </w:p>
    <w:p w:rsidR="00D05161" w:rsidRDefault="00D05161" w:rsidP="003A6B3A">
      <w:pPr>
        <w:tabs>
          <w:tab w:val="left" w:pos="7140"/>
        </w:tabs>
        <w:spacing w:line="276" w:lineRule="auto"/>
        <w:ind w:firstLine="567"/>
        <w:rPr>
          <w:bCs w:val="0"/>
          <w:sz w:val="28"/>
          <w:szCs w:val="28"/>
        </w:rPr>
      </w:pPr>
    </w:p>
    <w:p w:rsidR="00D05161" w:rsidRDefault="00D05161" w:rsidP="003A6B3A">
      <w:pPr>
        <w:tabs>
          <w:tab w:val="left" w:pos="7140"/>
        </w:tabs>
        <w:spacing w:line="276" w:lineRule="auto"/>
        <w:rPr>
          <w:bCs w:val="0"/>
          <w:sz w:val="28"/>
          <w:szCs w:val="28"/>
        </w:rPr>
      </w:pPr>
    </w:p>
    <w:p w:rsidR="00D05161" w:rsidRDefault="00D05161" w:rsidP="003A6B3A">
      <w:pPr>
        <w:tabs>
          <w:tab w:val="left" w:pos="7140"/>
        </w:tabs>
        <w:spacing w:line="276" w:lineRule="auto"/>
        <w:rPr>
          <w:bCs w:val="0"/>
          <w:sz w:val="28"/>
          <w:szCs w:val="28"/>
        </w:rPr>
      </w:pPr>
    </w:p>
    <w:p w:rsidR="00D05161" w:rsidRDefault="00D05161" w:rsidP="003A6B3A">
      <w:pPr>
        <w:tabs>
          <w:tab w:val="left" w:pos="7140"/>
        </w:tabs>
        <w:spacing w:line="276" w:lineRule="auto"/>
        <w:rPr>
          <w:bCs w:val="0"/>
          <w:sz w:val="28"/>
          <w:szCs w:val="28"/>
        </w:rPr>
      </w:pPr>
    </w:p>
    <w:p w:rsidR="00685F08" w:rsidRDefault="00685F08" w:rsidP="003A6B3A">
      <w:pPr>
        <w:tabs>
          <w:tab w:val="left" w:pos="7140"/>
        </w:tabs>
        <w:spacing w:line="276" w:lineRule="auto"/>
        <w:rPr>
          <w:bCs w:val="0"/>
          <w:sz w:val="28"/>
          <w:szCs w:val="28"/>
        </w:rPr>
        <w:sectPr w:rsidR="00685F08" w:rsidSect="006B71DE">
          <w:footerReference w:type="default" r:id="rId13"/>
          <w:pgSz w:w="11906" w:h="16838"/>
          <w:pgMar w:top="567" w:right="566" w:bottom="709" w:left="1134" w:header="708" w:footer="708" w:gutter="0"/>
          <w:cols w:space="708"/>
          <w:docGrid w:linePitch="360"/>
        </w:sectPr>
      </w:pPr>
    </w:p>
    <w:p w:rsidR="00EF01C2" w:rsidRPr="00494C90" w:rsidRDefault="00EF01C2" w:rsidP="003A6B3A">
      <w:pPr>
        <w:spacing w:line="276" w:lineRule="auto"/>
        <w:jc w:val="center"/>
        <w:rPr>
          <w:b/>
          <w:sz w:val="22"/>
          <w:szCs w:val="22"/>
        </w:rPr>
      </w:pPr>
      <w:r w:rsidRPr="00494C90">
        <w:rPr>
          <w:b/>
          <w:sz w:val="22"/>
          <w:szCs w:val="22"/>
        </w:rPr>
        <w:lastRenderedPageBreak/>
        <w:t>О</w:t>
      </w:r>
      <w:r w:rsidR="00D37767">
        <w:rPr>
          <w:b/>
          <w:sz w:val="22"/>
          <w:szCs w:val="22"/>
        </w:rPr>
        <w:t>ГЛАВЛЕНИЕ</w:t>
      </w:r>
    </w:p>
    <w:bookmarkStart w:id="1" w:name="_Toc336264565"/>
    <w:p w:rsidR="00D37767" w:rsidRDefault="00EF01C2" w:rsidP="001B2A77">
      <w:pPr>
        <w:pStyle w:val="11"/>
        <w:spacing w:before="0" w:after="0" w:line="276" w:lineRule="auto"/>
        <w:jc w:val="both"/>
        <w:rPr>
          <w:rFonts w:asciiTheme="minorHAnsi" w:eastAsiaTheme="minorEastAsia" w:hAnsiTheme="minorHAnsi" w:cstheme="minorBidi"/>
          <w:b w:val="0"/>
          <w:bCs w:val="0"/>
          <w:caps w:val="0"/>
          <w:sz w:val="22"/>
          <w:szCs w:val="22"/>
        </w:rPr>
      </w:pPr>
      <w:r w:rsidRPr="00494C90">
        <w:rPr>
          <w:sz w:val="22"/>
          <w:szCs w:val="22"/>
        </w:rPr>
        <w:fldChar w:fldCharType="begin"/>
      </w:r>
      <w:r w:rsidRPr="00494C90">
        <w:rPr>
          <w:sz w:val="22"/>
          <w:szCs w:val="22"/>
        </w:rPr>
        <w:instrText xml:space="preserve"> TOC \o "1-3" \h \z \u </w:instrText>
      </w:r>
      <w:r w:rsidRPr="00494C90">
        <w:rPr>
          <w:sz w:val="22"/>
          <w:szCs w:val="22"/>
        </w:rPr>
        <w:fldChar w:fldCharType="separate"/>
      </w:r>
      <w:hyperlink w:anchor="_Toc156834238" w:history="1">
        <w:r w:rsidR="00D37767" w:rsidRPr="009C6BC1">
          <w:rPr>
            <w:rStyle w:val="af4"/>
          </w:rPr>
          <w:t>Глава I. Общие положения</w:t>
        </w:r>
        <w:r w:rsidR="00D37767">
          <w:rPr>
            <w:webHidden/>
          </w:rPr>
          <w:tab/>
        </w:r>
        <w:r w:rsidR="00B915EB">
          <w:rPr>
            <w:webHidden/>
          </w:rPr>
          <w:t>7</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39" w:history="1">
        <w:r w:rsidR="00D37767" w:rsidRPr="009C6BC1">
          <w:rPr>
            <w:rStyle w:val="af4"/>
            <w:rFonts w:ascii="Times New Roman" w:hAnsi="Times New Roman"/>
            <w:noProof/>
          </w:rPr>
          <w:t>Статья 1. Правовые основания введения Правил</w:t>
        </w:r>
        <w:r w:rsidR="00D37767">
          <w:rPr>
            <w:noProof/>
            <w:webHidden/>
          </w:rPr>
          <w:tab/>
        </w:r>
        <w:r w:rsidR="00B915EB">
          <w:rPr>
            <w:noProof/>
            <w:webHidden/>
          </w:rPr>
          <w:t>7</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0" w:history="1">
        <w:r w:rsidR="00D37767" w:rsidRPr="009C6BC1">
          <w:rPr>
            <w:rStyle w:val="af4"/>
            <w:rFonts w:ascii="Times New Roman" w:hAnsi="Times New Roman"/>
            <w:noProof/>
          </w:rPr>
          <w:t>Статья 2. Цели разработки и содержание Правил</w:t>
        </w:r>
        <w:r w:rsidR="00D37767">
          <w:rPr>
            <w:noProof/>
            <w:webHidden/>
          </w:rPr>
          <w:tab/>
        </w:r>
        <w:r w:rsidR="00B915EB">
          <w:rPr>
            <w:noProof/>
            <w:webHidden/>
          </w:rPr>
          <w:t>10</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1" w:history="1">
        <w:r w:rsidR="00D37767" w:rsidRPr="009C6BC1">
          <w:rPr>
            <w:rStyle w:val="af4"/>
            <w:rFonts w:ascii="Times New Roman" w:hAnsi="Times New Roman"/>
            <w:noProof/>
          </w:rPr>
          <w:t>Статья 3. Основные понятия, используемые в Правилах</w:t>
        </w:r>
        <w:r w:rsidR="00D37767">
          <w:rPr>
            <w:noProof/>
            <w:webHidden/>
          </w:rPr>
          <w:tab/>
        </w:r>
        <w:r w:rsidR="00D37767">
          <w:rPr>
            <w:noProof/>
            <w:webHidden/>
          </w:rPr>
          <w:fldChar w:fldCharType="begin"/>
        </w:r>
        <w:r w:rsidR="00D37767">
          <w:rPr>
            <w:noProof/>
            <w:webHidden/>
          </w:rPr>
          <w:instrText xml:space="preserve"> PAGEREF _Toc156834241 \h </w:instrText>
        </w:r>
        <w:r w:rsidR="00D37767">
          <w:rPr>
            <w:noProof/>
            <w:webHidden/>
          </w:rPr>
        </w:r>
        <w:r w:rsidR="00D37767">
          <w:rPr>
            <w:noProof/>
            <w:webHidden/>
          </w:rPr>
          <w:fldChar w:fldCharType="separate"/>
        </w:r>
        <w:r w:rsidR="001F26DF">
          <w:rPr>
            <w:noProof/>
            <w:webHidden/>
          </w:rPr>
          <w:t>1</w:t>
        </w:r>
        <w:r w:rsidR="00B915EB">
          <w:rPr>
            <w:noProof/>
            <w:webHidden/>
          </w:rPr>
          <w:t>4</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42" w:history="1">
        <w:r w:rsidR="00D37767" w:rsidRPr="009C6BC1">
          <w:rPr>
            <w:rStyle w:val="af4"/>
          </w:rPr>
          <w:t>ГЛАВА II. Порядок применения правил землепользования и застройки Ярцевского сельсовета и внесения в них изменений</w:t>
        </w:r>
        <w:r w:rsidR="00D37767">
          <w:rPr>
            <w:webHidden/>
          </w:rPr>
          <w:tab/>
        </w:r>
        <w:r w:rsidR="00D37767">
          <w:rPr>
            <w:webHidden/>
          </w:rPr>
          <w:fldChar w:fldCharType="begin"/>
        </w:r>
        <w:r w:rsidR="00D37767">
          <w:rPr>
            <w:webHidden/>
          </w:rPr>
          <w:instrText xml:space="preserve"> PAGEREF _Toc156834242 \h </w:instrText>
        </w:r>
        <w:r w:rsidR="00D37767">
          <w:rPr>
            <w:webHidden/>
          </w:rPr>
        </w:r>
        <w:r w:rsidR="00D37767">
          <w:rPr>
            <w:webHidden/>
          </w:rPr>
          <w:fldChar w:fldCharType="separate"/>
        </w:r>
        <w:r w:rsidR="001F26DF">
          <w:rPr>
            <w:webHidden/>
          </w:rPr>
          <w:t>15</w:t>
        </w:r>
        <w:r w:rsidR="00D37767">
          <w:rPr>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43" w:history="1">
        <w:r w:rsidR="00D37767" w:rsidRPr="009C6BC1">
          <w:rPr>
            <w:rStyle w:val="af4"/>
          </w:rPr>
          <w:t>РАЗДЕЛ I Положение о регулировании землепользования и застройки органами местного самоуправления</w:t>
        </w:r>
        <w:r w:rsidR="00D37767">
          <w:rPr>
            <w:webHidden/>
          </w:rPr>
          <w:tab/>
        </w:r>
        <w:r w:rsidR="00D37767">
          <w:rPr>
            <w:webHidden/>
          </w:rPr>
          <w:fldChar w:fldCharType="begin"/>
        </w:r>
        <w:r w:rsidR="00D37767">
          <w:rPr>
            <w:webHidden/>
          </w:rPr>
          <w:instrText xml:space="preserve"> PAGEREF _Toc156834243 \h </w:instrText>
        </w:r>
        <w:r w:rsidR="00D37767">
          <w:rPr>
            <w:webHidden/>
          </w:rPr>
        </w:r>
        <w:r w:rsidR="00D37767">
          <w:rPr>
            <w:webHidden/>
          </w:rPr>
          <w:fldChar w:fldCharType="separate"/>
        </w:r>
        <w:r w:rsidR="001F26DF">
          <w:rPr>
            <w:webHidden/>
          </w:rPr>
          <w:t>1</w:t>
        </w:r>
        <w:r w:rsidR="00B915EB">
          <w:rPr>
            <w:webHidden/>
          </w:rPr>
          <w:t>4</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4" w:history="1">
        <w:r w:rsidR="00D37767" w:rsidRPr="009C6BC1">
          <w:rPr>
            <w:rStyle w:val="af4"/>
            <w:rFonts w:ascii="Times New Roman" w:hAnsi="Times New Roman"/>
            <w:noProof/>
          </w:rPr>
          <w:t>Статья 4. Предмет регулирования</w:t>
        </w:r>
        <w:r w:rsidR="00D37767">
          <w:rPr>
            <w:noProof/>
            <w:webHidden/>
          </w:rPr>
          <w:tab/>
        </w:r>
        <w:r w:rsidR="00D37767">
          <w:rPr>
            <w:noProof/>
            <w:webHidden/>
          </w:rPr>
          <w:fldChar w:fldCharType="begin"/>
        </w:r>
        <w:r w:rsidR="00D37767">
          <w:rPr>
            <w:noProof/>
            <w:webHidden/>
          </w:rPr>
          <w:instrText xml:space="preserve"> PAGEREF _Toc156834244 \h </w:instrText>
        </w:r>
        <w:r w:rsidR="00D37767">
          <w:rPr>
            <w:noProof/>
            <w:webHidden/>
          </w:rPr>
        </w:r>
        <w:r w:rsidR="00D37767">
          <w:rPr>
            <w:noProof/>
            <w:webHidden/>
          </w:rPr>
          <w:fldChar w:fldCharType="separate"/>
        </w:r>
        <w:r w:rsidR="001F26DF">
          <w:rPr>
            <w:noProof/>
            <w:webHidden/>
          </w:rPr>
          <w:t>1</w:t>
        </w:r>
        <w:r w:rsidR="00B915EB">
          <w:rPr>
            <w:noProof/>
            <w:webHidden/>
          </w:rPr>
          <w:t>4</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5" w:history="1">
        <w:r w:rsidR="00D37767" w:rsidRPr="009C6BC1">
          <w:rPr>
            <w:rStyle w:val="af4"/>
            <w:rFonts w:ascii="Times New Roman" w:hAnsi="Times New Roman"/>
            <w:noProof/>
          </w:rPr>
          <w:t>Статья 5. Органы местного самоуправления, осуществляющие полномочия в области землепользования и застройки на территории муниципального образования Ярцевский сельсовет Енисейского района</w:t>
        </w:r>
        <w:r w:rsidR="00D37767">
          <w:rPr>
            <w:noProof/>
            <w:webHidden/>
          </w:rPr>
          <w:tab/>
        </w:r>
        <w:r w:rsidR="00D37767">
          <w:rPr>
            <w:noProof/>
            <w:webHidden/>
          </w:rPr>
          <w:fldChar w:fldCharType="begin"/>
        </w:r>
        <w:r w:rsidR="00D37767">
          <w:rPr>
            <w:noProof/>
            <w:webHidden/>
          </w:rPr>
          <w:instrText xml:space="preserve"> PAGEREF _Toc156834245 \h </w:instrText>
        </w:r>
        <w:r w:rsidR="00D37767">
          <w:rPr>
            <w:noProof/>
            <w:webHidden/>
          </w:rPr>
        </w:r>
        <w:r w:rsidR="00D37767">
          <w:rPr>
            <w:noProof/>
            <w:webHidden/>
          </w:rPr>
          <w:fldChar w:fldCharType="separate"/>
        </w:r>
        <w:r w:rsidR="001F26DF">
          <w:rPr>
            <w:noProof/>
            <w:webHidden/>
          </w:rPr>
          <w:t>1</w:t>
        </w:r>
        <w:r w:rsidR="00B915EB">
          <w:rPr>
            <w:noProof/>
            <w:webHidden/>
          </w:rPr>
          <w:t>6</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6" w:history="1">
        <w:r w:rsidR="00D37767" w:rsidRPr="009C6BC1">
          <w:rPr>
            <w:rStyle w:val="af4"/>
            <w:rFonts w:ascii="Times New Roman" w:hAnsi="Times New Roman"/>
            <w:noProof/>
          </w:rPr>
          <w:t>Статья 6. Комиссия по подготовке проекта Правил землепользования и застройки Ярцевского сельского поселения и порядок деятельности Комиссии</w:t>
        </w:r>
        <w:r w:rsidR="00D37767">
          <w:rPr>
            <w:noProof/>
            <w:webHidden/>
          </w:rPr>
          <w:tab/>
        </w:r>
        <w:r w:rsidR="00D37767">
          <w:rPr>
            <w:noProof/>
            <w:webHidden/>
          </w:rPr>
          <w:fldChar w:fldCharType="begin"/>
        </w:r>
        <w:r w:rsidR="00D37767">
          <w:rPr>
            <w:noProof/>
            <w:webHidden/>
          </w:rPr>
          <w:instrText xml:space="preserve"> PAGEREF _Toc156834246 \h </w:instrText>
        </w:r>
        <w:r w:rsidR="00D37767">
          <w:rPr>
            <w:noProof/>
            <w:webHidden/>
          </w:rPr>
        </w:r>
        <w:r w:rsidR="00D37767">
          <w:rPr>
            <w:noProof/>
            <w:webHidden/>
          </w:rPr>
          <w:fldChar w:fldCharType="separate"/>
        </w:r>
        <w:r w:rsidR="001F26DF">
          <w:rPr>
            <w:noProof/>
            <w:webHidden/>
          </w:rPr>
          <w:t>1</w:t>
        </w:r>
        <w:r w:rsidR="00B915EB">
          <w:rPr>
            <w:noProof/>
            <w:webHidden/>
          </w:rPr>
          <w:t>6</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7" w:history="1">
        <w:r w:rsidR="00D37767" w:rsidRPr="009C6BC1">
          <w:rPr>
            <w:rStyle w:val="af4"/>
            <w:rFonts w:ascii="Times New Roman" w:hAnsi="Times New Roman"/>
            <w:noProof/>
          </w:rPr>
          <w:t>Статья 7. Открытость и доступность информации о землепользовании и застройке</w:t>
        </w:r>
        <w:r w:rsidR="00D37767">
          <w:rPr>
            <w:noProof/>
            <w:webHidden/>
          </w:rPr>
          <w:tab/>
        </w:r>
        <w:r w:rsidR="00D37767">
          <w:rPr>
            <w:noProof/>
            <w:webHidden/>
          </w:rPr>
          <w:fldChar w:fldCharType="begin"/>
        </w:r>
        <w:r w:rsidR="00D37767">
          <w:rPr>
            <w:noProof/>
            <w:webHidden/>
          </w:rPr>
          <w:instrText xml:space="preserve"> PAGEREF _Toc156834247 \h </w:instrText>
        </w:r>
        <w:r w:rsidR="00D37767">
          <w:rPr>
            <w:noProof/>
            <w:webHidden/>
          </w:rPr>
        </w:r>
        <w:r w:rsidR="00D37767">
          <w:rPr>
            <w:noProof/>
            <w:webHidden/>
          </w:rPr>
          <w:fldChar w:fldCharType="separate"/>
        </w:r>
        <w:r w:rsidR="001F26DF">
          <w:rPr>
            <w:noProof/>
            <w:webHidden/>
          </w:rPr>
          <w:t>1</w:t>
        </w:r>
        <w:r w:rsidR="00B915EB">
          <w:rPr>
            <w:noProof/>
            <w:webHidden/>
          </w:rPr>
          <w:t>8</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48" w:history="1">
        <w:r w:rsidR="00D37767" w:rsidRPr="009C6BC1">
          <w:rPr>
            <w:rStyle w:val="af4"/>
          </w:rPr>
          <w:t xml:space="preserve">РАЗДЕЛ </w:t>
        </w:r>
        <w:r w:rsidR="00D37767" w:rsidRPr="009C6BC1">
          <w:rPr>
            <w:rStyle w:val="af4"/>
            <w:lang w:val="en-US"/>
          </w:rPr>
          <w:t>II</w:t>
        </w:r>
        <w:r w:rsidR="00D37767" w:rsidRPr="009C6BC1">
          <w:rPr>
            <w:rStyle w:val="af4"/>
          </w:rPr>
          <w:t xml:space="preserve"> Порядок изменения видов разрешенного использования земельных участков и объектов капитального строительства физическими и юридическими лицами</w:t>
        </w:r>
        <w:r w:rsidR="00D37767">
          <w:rPr>
            <w:webHidden/>
          </w:rPr>
          <w:tab/>
        </w:r>
        <w:r w:rsidR="00B915EB">
          <w:rPr>
            <w:webHidden/>
          </w:rPr>
          <w:t>19</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49" w:history="1">
        <w:r w:rsidR="00D37767" w:rsidRPr="009C6BC1">
          <w:rPr>
            <w:rStyle w:val="af4"/>
            <w:rFonts w:ascii="Times New Roman" w:hAnsi="Times New Roman"/>
            <w:noProof/>
          </w:rPr>
          <w:t>Статья 8. Виды разрешенного использования земельных участков и объектов капитального строительства</w:t>
        </w:r>
        <w:r w:rsidR="00D37767">
          <w:rPr>
            <w:noProof/>
            <w:webHidden/>
          </w:rPr>
          <w:tab/>
        </w:r>
        <w:r w:rsidR="00B915EB">
          <w:rPr>
            <w:noProof/>
            <w:webHidden/>
          </w:rPr>
          <w:t>19</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0" w:history="1">
        <w:r w:rsidR="00D37767" w:rsidRPr="009C6BC1">
          <w:rPr>
            <w:rStyle w:val="af4"/>
            <w:rFonts w:ascii="Times New Roman" w:hAnsi="Times New Roman"/>
            <w:noProof/>
          </w:rPr>
          <w:t>Статья 9.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_Toc156834250 \h </w:instrText>
        </w:r>
        <w:r w:rsidR="00D37767">
          <w:rPr>
            <w:noProof/>
            <w:webHidden/>
          </w:rPr>
        </w:r>
        <w:r w:rsidR="00D37767">
          <w:rPr>
            <w:noProof/>
            <w:webHidden/>
          </w:rPr>
          <w:fldChar w:fldCharType="separate"/>
        </w:r>
        <w:r w:rsidR="001F26DF">
          <w:rPr>
            <w:noProof/>
            <w:webHidden/>
          </w:rPr>
          <w:t>2</w:t>
        </w:r>
        <w:r w:rsidR="00B915EB">
          <w:rPr>
            <w:noProof/>
            <w:webHidden/>
          </w:rPr>
          <w:t>0</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1" w:history="1">
        <w:r w:rsidR="00D37767" w:rsidRPr="009C6BC1">
          <w:rPr>
            <w:rStyle w:val="af4"/>
            <w:rFonts w:ascii="Times New Roman" w:hAnsi="Times New Roman"/>
            <w:noProof/>
          </w:rPr>
          <w:t>Статья 10. Порядок предоставления разрешения на условно разрешенный вид использования земельного участка или объекта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_Toc156834251 \h </w:instrText>
        </w:r>
        <w:r w:rsidR="00D37767">
          <w:rPr>
            <w:noProof/>
            <w:webHidden/>
          </w:rPr>
        </w:r>
        <w:r w:rsidR="00D37767">
          <w:rPr>
            <w:noProof/>
            <w:webHidden/>
          </w:rPr>
          <w:fldChar w:fldCharType="separate"/>
        </w:r>
        <w:r w:rsidR="001F26DF">
          <w:rPr>
            <w:noProof/>
            <w:webHidden/>
          </w:rPr>
          <w:t>2</w:t>
        </w:r>
        <w:r w:rsidR="00B915EB">
          <w:rPr>
            <w:noProof/>
            <w:webHidden/>
          </w:rPr>
          <w:t>1</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2" w:history="1">
        <w:r w:rsidR="00D37767" w:rsidRPr="009C6BC1">
          <w:rPr>
            <w:rStyle w:val="af4"/>
            <w:rFonts w:ascii="Times New Roman" w:hAnsi="Times New Roman"/>
            <w:noProof/>
          </w:rPr>
          <w:t>Статья 11. Отклонение от предельных параметров разрешенного строительства, реконструкции объектов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_Toc156834252 \h </w:instrText>
        </w:r>
        <w:r w:rsidR="00D37767">
          <w:rPr>
            <w:noProof/>
            <w:webHidden/>
          </w:rPr>
        </w:r>
        <w:r w:rsidR="00D37767">
          <w:rPr>
            <w:noProof/>
            <w:webHidden/>
          </w:rPr>
          <w:fldChar w:fldCharType="separate"/>
        </w:r>
        <w:r w:rsidR="001F26DF">
          <w:rPr>
            <w:noProof/>
            <w:webHidden/>
          </w:rPr>
          <w:t>2</w:t>
        </w:r>
        <w:r w:rsidR="00B915EB">
          <w:rPr>
            <w:noProof/>
            <w:webHidden/>
          </w:rPr>
          <w:t>3</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53" w:history="1">
        <w:r w:rsidR="00D37767" w:rsidRPr="009C6BC1">
          <w:rPr>
            <w:rStyle w:val="af4"/>
          </w:rPr>
          <w:t xml:space="preserve">РАЗДЕЛ </w:t>
        </w:r>
        <w:r w:rsidR="00D37767" w:rsidRPr="009C6BC1">
          <w:rPr>
            <w:rStyle w:val="af4"/>
            <w:lang w:val="en-US"/>
          </w:rPr>
          <w:t>II</w:t>
        </w:r>
        <w:r w:rsidR="00D37767" w:rsidRPr="009C6BC1">
          <w:rPr>
            <w:rStyle w:val="af4"/>
          </w:rPr>
          <w:t>I Положение о подготовке документации по планировке территории органами местного самоуправления</w:t>
        </w:r>
        <w:r w:rsidR="00D37767">
          <w:rPr>
            <w:webHidden/>
          </w:rPr>
          <w:tab/>
        </w:r>
        <w:r w:rsidR="00D37767">
          <w:rPr>
            <w:webHidden/>
          </w:rPr>
          <w:fldChar w:fldCharType="begin"/>
        </w:r>
        <w:r w:rsidR="00D37767">
          <w:rPr>
            <w:webHidden/>
          </w:rPr>
          <w:instrText xml:space="preserve"> PAGEREF _Toc156834253 \h </w:instrText>
        </w:r>
        <w:r w:rsidR="00D37767">
          <w:rPr>
            <w:webHidden/>
          </w:rPr>
        </w:r>
        <w:r w:rsidR="00D37767">
          <w:rPr>
            <w:webHidden/>
          </w:rPr>
          <w:fldChar w:fldCharType="separate"/>
        </w:r>
        <w:r w:rsidR="001F26DF">
          <w:rPr>
            <w:webHidden/>
          </w:rPr>
          <w:t>2</w:t>
        </w:r>
        <w:r w:rsidR="00B915EB">
          <w:rPr>
            <w:webHidden/>
          </w:rPr>
          <w:t>5</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4" w:history="1">
        <w:r w:rsidR="00D37767" w:rsidRPr="009C6BC1">
          <w:rPr>
            <w:rStyle w:val="af4"/>
            <w:rFonts w:ascii="Times New Roman" w:hAnsi="Times New Roman"/>
            <w:noProof/>
          </w:rPr>
          <w:t>Статья 12. Назначение и виды документации по планировке территории Поселения</w:t>
        </w:r>
        <w:r w:rsidR="00D37767">
          <w:rPr>
            <w:noProof/>
            <w:webHidden/>
          </w:rPr>
          <w:tab/>
        </w:r>
        <w:r w:rsidR="00D37767">
          <w:rPr>
            <w:noProof/>
            <w:webHidden/>
          </w:rPr>
          <w:fldChar w:fldCharType="begin"/>
        </w:r>
        <w:r w:rsidR="00D37767">
          <w:rPr>
            <w:noProof/>
            <w:webHidden/>
          </w:rPr>
          <w:instrText xml:space="preserve"> PAGEREF _Toc156834254 \h </w:instrText>
        </w:r>
        <w:r w:rsidR="00D37767">
          <w:rPr>
            <w:noProof/>
            <w:webHidden/>
          </w:rPr>
        </w:r>
        <w:r w:rsidR="00D37767">
          <w:rPr>
            <w:noProof/>
            <w:webHidden/>
          </w:rPr>
          <w:fldChar w:fldCharType="separate"/>
        </w:r>
        <w:r w:rsidR="001F26DF">
          <w:rPr>
            <w:noProof/>
            <w:webHidden/>
          </w:rPr>
          <w:t>2</w:t>
        </w:r>
        <w:r w:rsidR="00B915EB">
          <w:rPr>
            <w:noProof/>
            <w:webHidden/>
          </w:rPr>
          <w:t>5</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5" w:history="1">
        <w:r w:rsidR="00D37767" w:rsidRPr="009C6BC1">
          <w:rPr>
            <w:rStyle w:val="af4"/>
            <w:rFonts w:ascii="Times New Roman" w:hAnsi="Times New Roman"/>
            <w:noProof/>
          </w:rPr>
          <w:t>Статья 13. Порядок подготовки документации по планировке территории органами местного самоуправления</w:t>
        </w:r>
        <w:r w:rsidR="00D37767">
          <w:rPr>
            <w:noProof/>
            <w:webHidden/>
          </w:rPr>
          <w:tab/>
        </w:r>
        <w:r w:rsidR="00D37767">
          <w:rPr>
            <w:noProof/>
            <w:webHidden/>
          </w:rPr>
          <w:fldChar w:fldCharType="begin"/>
        </w:r>
        <w:r w:rsidR="00D37767">
          <w:rPr>
            <w:noProof/>
            <w:webHidden/>
          </w:rPr>
          <w:instrText xml:space="preserve"> PAGEREF _Toc156834255 \h </w:instrText>
        </w:r>
        <w:r w:rsidR="00D37767">
          <w:rPr>
            <w:noProof/>
            <w:webHidden/>
          </w:rPr>
        </w:r>
        <w:r w:rsidR="00D37767">
          <w:rPr>
            <w:noProof/>
            <w:webHidden/>
          </w:rPr>
          <w:fldChar w:fldCharType="separate"/>
        </w:r>
        <w:r w:rsidR="001F26DF">
          <w:rPr>
            <w:noProof/>
            <w:webHidden/>
          </w:rPr>
          <w:t>2</w:t>
        </w:r>
        <w:r w:rsidR="00B915EB">
          <w:rPr>
            <w:noProof/>
            <w:webHidden/>
          </w:rPr>
          <w:t>6</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56" w:history="1">
        <w:r w:rsidR="00D37767" w:rsidRPr="009C6BC1">
          <w:rPr>
            <w:rStyle w:val="af4"/>
          </w:rPr>
          <w:t>РАЗДЕЛ IV Порядок проведения общественных обсуждений или публичных слушаний по вопросам землепользования и застройки</w:t>
        </w:r>
        <w:r w:rsidR="00D37767">
          <w:rPr>
            <w:webHidden/>
          </w:rPr>
          <w:tab/>
        </w:r>
        <w:r w:rsidR="00D37767">
          <w:rPr>
            <w:webHidden/>
          </w:rPr>
          <w:fldChar w:fldCharType="begin"/>
        </w:r>
        <w:r w:rsidR="00D37767">
          <w:rPr>
            <w:webHidden/>
          </w:rPr>
          <w:instrText xml:space="preserve"> PAGEREF _Toc156834256 \h </w:instrText>
        </w:r>
        <w:r w:rsidR="00D37767">
          <w:rPr>
            <w:webHidden/>
          </w:rPr>
        </w:r>
        <w:r w:rsidR="00D37767">
          <w:rPr>
            <w:webHidden/>
          </w:rPr>
          <w:fldChar w:fldCharType="separate"/>
        </w:r>
        <w:r w:rsidR="001F26DF">
          <w:rPr>
            <w:webHidden/>
          </w:rPr>
          <w:t>2</w:t>
        </w:r>
        <w:r w:rsidR="00B915EB">
          <w:rPr>
            <w:webHidden/>
          </w:rPr>
          <w:t>8</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7" w:history="1">
        <w:r w:rsidR="00D37767" w:rsidRPr="009C6BC1">
          <w:rPr>
            <w:rStyle w:val="af4"/>
            <w:rFonts w:ascii="Times New Roman" w:hAnsi="Times New Roman"/>
            <w:noProof/>
          </w:rPr>
          <w:t>Статья 14. Общие положения</w:t>
        </w:r>
        <w:r w:rsidR="00D37767">
          <w:rPr>
            <w:noProof/>
            <w:webHidden/>
          </w:rPr>
          <w:tab/>
        </w:r>
        <w:r w:rsidR="00D37767">
          <w:rPr>
            <w:noProof/>
            <w:webHidden/>
          </w:rPr>
          <w:fldChar w:fldCharType="begin"/>
        </w:r>
        <w:r w:rsidR="00D37767">
          <w:rPr>
            <w:noProof/>
            <w:webHidden/>
          </w:rPr>
          <w:instrText xml:space="preserve"> PAGEREF _Toc156834257 \h </w:instrText>
        </w:r>
        <w:r w:rsidR="00D37767">
          <w:rPr>
            <w:noProof/>
            <w:webHidden/>
          </w:rPr>
        </w:r>
        <w:r w:rsidR="00D37767">
          <w:rPr>
            <w:noProof/>
            <w:webHidden/>
          </w:rPr>
          <w:fldChar w:fldCharType="separate"/>
        </w:r>
        <w:r w:rsidR="001F26DF">
          <w:rPr>
            <w:noProof/>
            <w:webHidden/>
          </w:rPr>
          <w:t>2</w:t>
        </w:r>
        <w:r w:rsidR="00B915EB">
          <w:rPr>
            <w:noProof/>
            <w:webHidden/>
          </w:rPr>
          <w:t>8</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8" w:history="1">
        <w:r w:rsidR="00D37767" w:rsidRPr="009C6BC1">
          <w:rPr>
            <w:rStyle w:val="af4"/>
            <w:rFonts w:ascii="Times New Roman" w:hAnsi="Times New Roman"/>
            <w:noProof/>
          </w:rPr>
          <w:t>Статья 15. Общественные обсуждения или публичные слушания по проектам Генерального плана</w:t>
        </w:r>
        <w:r w:rsidR="00D37767">
          <w:rPr>
            <w:noProof/>
            <w:webHidden/>
          </w:rPr>
          <w:tab/>
        </w:r>
        <w:r w:rsidR="00D37767">
          <w:rPr>
            <w:noProof/>
            <w:webHidden/>
          </w:rPr>
          <w:fldChar w:fldCharType="begin"/>
        </w:r>
        <w:r w:rsidR="00D37767">
          <w:rPr>
            <w:noProof/>
            <w:webHidden/>
          </w:rPr>
          <w:instrText xml:space="preserve"> PAGEREF _Toc156834258 \h </w:instrText>
        </w:r>
        <w:r w:rsidR="00D37767">
          <w:rPr>
            <w:noProof/>
            <w:webHidden/>
          </w:rPr>
        </w:r>
        <w:r w:rsidR="00D37767">
          <w:rPr>
            <w:noProof/>
            <w:webHidden/>
          </w:rPr>
          <w:fldChar w:fldCharType="separate"/>
        </w:r>
        <w:r w:rsidR="001F26DF">
          <w:rPr>
            <w:noProof/>
            <w:webHidden/>
          </w:rPr>
          <w:t>3</w:t>
        </w:r>
        <w:r w:rsidR="00B915EB">
          <w:rPr>
            <w:noProof/>
            <w:webHidden/>
          </w:rPr>
          <w:t>0</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59" w:history="1">
        <w:r w:rsidR="00D37767" w:rsidRPr="009C6BC1">
          <w:rPr>
            <w:rStyle w:val="af4"/>
            <w:rFonts w:ascii="Times New Roman" w:hAnsi="Times New Roman"/>
            <w:noProof/>
          </w:rPr>
          <w:t>Статья 16. Общественные обсуждения или публичные слушания по проектам Правил землепользования и застройки</w:t>
        </w:r>
        <w:r w:rsidR="00D37767">
          <w:rPr>
            <w:noProof/>
            <w:webHidden/>
          </w:rPr>
          <w:tab/>
        </w:r>
        <w:r w:rsidR="00D37767">
          <w:rPr>
            <w:noProof/>
            <w:webHidden/>
          </w:rPr>
          <w:fldChar w:fldCharType="begin"/>
        </w:r>
        <w:r w:rsidR="00D37767">
          <w:rPr>
            <w:noProof/>
            <w:webHidden/>
          </w:rPr>
          <w:instrText xml:space="preserve"> PAGEREF _Toc156834259 \h </w:instrText>
        </w:r>
        <w:r w:rsidR="00D37767">
          <w:rPr>
            <w:noProof/>
            <w:webHidden/>
          </w:rPr>
        </w:r>
        <w:r w:rsidR="00D37767">
          <w:rPr>
            <w:noProof/>
            <w:webHidden/>
          </w:rPr>
          <w:fldChar w:fldCharType="separate"/>
        </w:r>
        <w:r w:rsidR="001F26DF">
          <w:rPr>
            <w:noProof/>
            <w:webHidden/>
          </w:rPr>
          <w:t>3</w:t>
        </w:r>
        <w:r w:rsidR="00B915EB">
          <w:rPr>
            <w:noProof/>
            <w:webHidden/>
          </w:rPr>
          <w:t>1</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0" w:history="1">
        <w:r w:rsidR="00D37767" w:rsidRPr="009C6BC1">
          <w:rPr>
            <w:rStyle w:val="af4"/>
            <w:rFonts w:ascii="Times New Roman" w:hAnsi="Times New Roman"/>
            <w:noProof/>
          </w:rPr>
          <w:t>Статья 17.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r w:rsidR="00D37767">
          <w:rPr>
            <w:noProof/>
            <w:webHidden/>
          </w:rPr>
          <w:tab/>
        </w:r>
        <w:r w:rsidR="00D37767">
          <w:rPr>
            <w:noProof/>
            <w:webHidden/>
          </w:rPr>
          <w:fldChar w:fldCharType="begin"/>
        </w:r>
        <w:r w:rsidR="00D37767">
          <w:rPr>
            <w:noProof/>
            <w:webHidden/>
          </w:rPr>
          <w:instrText xml:space="preserve"> PAGEREF _Toc156834260 \h </w:instrText>
        </w:r>
        <w:r w:rsidR="00D37767">
          <w:rPr>
            <w:noProof/>
            <w:webHidden/>
          </w:rPr>
        </w:r>
        <w:r w:rsidR="00D37767">
          <w:rPr>
            <w:noProof/>
            <w:webHidden/>
          </w:rPr>
          <w:fldChar w:fldCharType="separate"/>
        </w:r>
        <w:r w:rsidR="001F26DF">
          <w:rPr>
            <w:noProof/>
            <w:webHidden/>
          </w:rPr>
          <w:t>3</w:t>
        </w:r>
        <w:r w:rsidR="00B915EB">
          <w:rPr>
            <w:noProof/>
            <w:webHidden/>
          </w:rPr>
          <w:t>3</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1" w:history="1">
        <w:r w:rsidR="00D37767" w:rsidRPr="009C6BC1">
          <w:rPr>
            <w:rStyle w:val="af4"/>
            <w:rFonts w:ascii="Times New Roman" w:hAnsi="Times New Roman"/>
            <w:noProof/>
          </w:rPr>
          <w:t>Статья 18. Общественные обсуждения или публичные слушания по согласованию отклонений от предельных параметров разрешенного строительства</w:t>
        </w:r>
        <w:r w:rsidR="00D37767">
          <w:rPr>
            <w:noProof/>
            <w:webHidden/>
          </w:rPr>
          <w:tab/>
        </w:r>
        <w:r w:rsidR="00D37767">
          <w:rPr>
            <w:noProof/>
            <w:webHidden/>
          </w:rPr>
          <w:fldChar w:fldCharType="begin"/>
        </w:r>
        <w:r w:rsidR="00D37767">
          <w:rPr>
            <w:noProof/>
            <w:webHidden/>
          </w:rPr>
          <w:instrText xml:space="preserve"> PAGEREF _Toc156834261 \h </w:instrText>
        </w:r>
        <w:r w:rsidR="00D37767">
          <w:rPr>
            <w:noProof/>
            <w:webHidden/>
          </w:rPr>
        </w:r>
        <w:r w:rsidR="00D37767">
          <w:rPr>
            <w:noProof/>
            <w:webHidden/>
          </w:rPr>
          <w:fldChar w:fldCharType="separate"/>
        </w:r>
        <w:r w:rsidR="001F26DF">
          <w:rPr>
            <w:noProof/>
            <w:webHidden/>
          </w:rPr>
          <w:t>3</w:t>
        </w:r>
        <w:r w:rsidR="00B915EB">
          <w:rPr>
            <w:noProof/>
            <w:webHidden/>
          </w:rPr>
          <w:t>5</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2" w:history="1">
        <w:r w:rsidR="00D37767" w:rsidRPr="009C6BC1">
          <w:rPr>
            <w:rStyle w:val="af4"/>
            <w:rFonts w:ascii="Times New Roman" w:hAnsi="Times New Roman"/>
            <w:noProof/>
          </w:rPr>
          <w:t>Статья 19. Общественные обсуждения или публичные слушания по проектам планировки территорий и проектам межевания земельных участков и внесению в них изменений</w:t>
        </w:r>
        <w:r w:rsidR="00D37767">
          <w:rPr>
            <w:noProof/>
            <w:webHidden/>
          </w:rPr>
          <w:tab/>
        </w:r>
        <w:r w:rsidR="00D37767">
          <w:rPr>
            <w:noProof/>
            <w:webHidden/>
          </w:rPr>
          <w:fldChar w:fldCharType="begin"/>
        </w:r>
        <w:r w:rsidR="00D37767">
          <w:rPr>
            <w:noProof/>
            <w:webHidden/>
          </w:rPr>
          <w:instrText xml:space="preserve"> PAGEREF _Toc156834262 \h </w:instrText>
        </w:r>
        <w:r w:rsidR="00D37767">
          <w:rPr>
            <w:noProof/>
            <w:webHidden/>
          </w:rPr>
        </w:r>
        <w:r w:rsidR="00D37767">
          <w:rPr>
            <w:noProof/>
            <w:webHidden/>
          </w:rPr>
          <w:fldChar w:fldCharType="separate"/>
        </w:r>
        <w:r w:rsidR="001F26DF">
          <w:rPr>
            <w:noProof/>
            <w:webHidden/>
          </w:rPr>
          <w:t>3</w:t>
        </w:r>
        <w:r w:rsidR="00B915EB">
          <w:rPr>
            <w:noProof/>
            <w:webHidden/>
          </w:rPr>
          <w:t>7</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63" w:history="1">
        <w:r w:rsidR="00D37767" w:rsidRPr="009C6BC1">
          <w:rPr>
            <w:rStyle w:val="af4"/>
          </w:rPr>
          <w:t xml:space="preserve">РАЗДЕЛ </w:t>
        </w:r>
        <w:r w:rsidR="00D37767" w:rsidRPr="009C6BC1">
          <w:rPr>
            <w:rStyle w:val="af4"/>
            <w:lang w:val="en-US"/>
          </w:rPr>
          <w:t>V</w:t>
        </w:r>
        <w:r w:rsidR="00D37767" w:rsidRPr="009C6BC1">
          <w:rPr>
            <w:rStyle w:val="af4"/>
          </w:rPr>
          <w:t xml:space="preserve"> Порядок внесения изменений в Правила землепользования и застройки</w:t>
        </w:r>
        <w:r w:rsidR="00D37767">
          <w:rPr>
            <w:webHidden/>
          </w:rPr>
          <w:tab/>
        </w:r>
        <w:r w:rsidR="00D37767">
          <w:rPr>
            <w:webHidden/>
          </w:rPr>
          <w:fldChar w:fldCharType="begin"/>
        </w:r>
        <w:r w:rsidR="00D37767">
          <w:rPr>
            <w:webHidden/>
          </w:rPr>
          <w:instrText xml:space="preserve"> PAGEREF _Toc156834263 \h </w:instrText>
        </w:r>
        <w:r w:rsidR="00D37767">
          <w:rPr>
            <w:webHidden/>
          </w:rPr>
        </w:r>
        <w:r w:rsidR="00D37767">
          <w:rPr>
            <w:webHidden/>
          </w:rPr>
          <w:fldChar w:fldCharType="separate"/>
        </w:r>
        <w:r w:rsidR="001F26DF">
          <w:rPr>
            <w:webHidden/>
          </w:rPr>
          <w:t>4</w:t>
        </w:r>
        <w:r w:rsidR="00B915EB">
          <w:rPr>
            <w:webHidden/>
          </w:rPr>
          <w:t>9</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4" w:history="1">
        <w:r w:rsidR="00D37767" w:rsidRPr="009C6BC1">
          <w:rPr>
            <w:rStyle w:val="af4"/>
            <w:rFonts w:ascii="Times New Roman" w:hAnsi="Times New Roman"/>
            <w:noProof/>
          </w:rPr>
          <w:t>Статья 20. Внесение изменений в правила землепользования и застройки</w:t>
        </w:r>
        <w:r w:rsidR="00D37767">
          <w:rPr>
            <w:noProof/>
            <w:webHidden/>
          </w:rPr>
          <w:tab/>
        </w:r>
        <w:r w:rsidR="00B915EB">
          <w:rPr>
            <w:noProof/>
            <w:webHidden/>
          </w:rPr>
          <w:t>39</w:t>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65" w:history="1">
        <w:r w:rsidR="00D37767" w:rsidRPr="009C6BC1">
          <w:rPr>
            <w:rStyle w:val="af4"/>
          </w:rPr>
          <w:t>ГЛАВА III. Градостроительные регламенты</w:t>
        </w:r>
        <w:r w:rsidR="00D37767">
          <w:rPr>
            <w:webHidden/>
          </w:rPr>
          <w:tab/>
        </w:r>
        <w:r w:rsidR="00D37767">
          <w:rPr>
            <w:webHidden/>
          </w:rPr>
          <w:fldChar w:fldCharType="begin"/>
        </w:r>
        <w:r w:rsidR="00D37767">
          <w:rPr>
            <w:webHidden/>
          </w:rPr>
          <w:instrText xml:space="preserve"> PAGEREF _Toc156834265 \h </w:instrText>
        </w:r>
        <w:r w:rsidR="00D37767">
          <w:rPr>
            <w:webHidden/>
          </w:rPr>
        </w:r>
        <w:r w:rsidR="00D37767">
          <w:rPr>
            <w:webHidden/>
          </w:rPr>
          <w:fldChar w:fldCharType="separate"/>
        </w:r>
        <w:r w:rsidR="001F26DF">
          <w:rPr>
            <w:webHidden/>
          </w:rPr>
          <w:t>4</w:t>
        </w:r>
        <w:r w:rsidR="00B915EB">
          <w:rPr>
            <w:webHidden/>
          </w:rPr>
          <w:t>2</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6" w:history="1">
        <w:r w:rsidR="00D37767" w:rsidRPr="009C6BC1">
          <w:rPr>
            <w:rStyle w:val="af4"/>
            <w:rFonts w:ascii="Times New Roman" w:hAnsi="Times New Roman"/>
            <w:noProof/>
          </w:rPr>
          <w:t>Статья 21. Градостроительный регламент</w:t>
        </w:r>
        <w:r w:rsidR="00D37767">
          <w:rPr>
            <w:noProof/>
            <w:webHidden/>
          </w:rPr>
          <w:tab/>
        </w:r>
        <w:r w:rsidR="00D37767">
          <w:rPr>
            <w:noProof/>
            <w:webHidden/>
          </w:rPr>
          <w:fldChar w:fldCharType="begin"/>
        </w:r>
        <w:r w:rsidR="00D37767">
          <w:rPr>
            <w:noProof/>
            <w:webHidden/>
          </w:rPr>
          <w:instrText xml:space="preserve"> PAGEREF _Toc156834266 \h </w:instrText>
        </w:r>
        <w:r w:rsidR="00D37767">
          <w:rPr>
            <w:noProof/>
            <w:webHidden/>
          </w:rPr>
        </w:r>
        <w:r w:rsidR="00D37767">
          <w:rPr>
            <w:noProof/>
            <w:webHidden/>
          </w:rPr>
          <w:fldChar w:fldCharType="separate"/>
        </w:r>
        <w:r w:rsidR="001F26DF">
          <w:rPr>
            <w:noProof/>
            <w:webHidden/>
          </w:rPr>
          <w:t>4</w:t>
        </w:r>
        <w:r w:rsidR="00B915EB">
          <w:rPr>
            <w:noProof/>
            <w:webHidden/>
          </w:rPr>
          <w:t>2</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67" w:history="1">
        <w:r w:rsidR="00D37767" w:rsidRPr="009C6BC1">
          <w:rPr>
            <w:rStyle w:val="af4"/>
            <w:lang w:val="x-none" w:eastAsia="x-none"/>
          </w:rPr>
          <w:t>Раздел I Регламенты территориальных зон, выделенных в схеме территориального зонирования муниципального образования, их кодовые обозначения</w:t>
        </w:r>
        <w:r w:rsidR="00D37767">
          <w:rPr>
            <w:webHidden/>
          </w:rPr>
          <w:tab/>
        </w:r>
        <w:r w:rsidR="00D37767">
          <w:rPr>
            <w:webHidden/>
          </w:rPr>
          <w:fldChar w:fldCharType="begin"/>
        </w:r>
        <w:r w:rsidR="00D37767">
          <w:rPr>
            <w:webHidden/>
          </w:rPr>
          <w:instrText xml:space="preserve"> PAGEREF _Toc156834267 \h </w:instrText>
        </w:r>
        <w:r w:rsidR="00D37767">
          <w:rPr>
            <w:webHidden/>
          </w:rPr>
        </w:r>
        <w:r w:rsidR="00D37767">
          <w:rPr>
            <w:webHidden/>
          </w:rPr>
          <w:fldChar w:fldCharType="separate"/>
        </w:r>
        <w:r w:rsidR="001F26DF">
          <w:rPr>
            <w:webHidden/>
          </w:rPr>
          <w:t>4</w:t>
        </w:r>
        <w:r w:rsidR="00B915EB">
          <w:rPr>
            <w:webHidden/>
          </w:rPr>
          <w:t>4</w:t>
        </w:r>
        <w:r w:rsidR="00D37767">
          <w:rPr>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68" w:history="1">
        <w:r w:rsidR="00D37767" w:rsidRPr="009C6BC1">
          <w:rPr>
            <w:rStyle w:val="af4"/>
            <w:lang w:val="x-none" w:eastAsia="x-none"/>
          </w:rPr>
          <w:t>Жилые зоны</w:t>
        </w:r>
        <w:r w:rsidR="00D37767">
          <w:rPr>
            <w:webHidden/>
          </w:rPr>
          <w:tab/>
        </w:r>
        <w:r w:rsidR="00D37767">
          <w:rPr>
            <w:webHidden/>
          </w:rPr>
          <w:fldChar w:fldCharType="begin"/>
        </w:r>
        <w:r w:rsidR="00D37767">
          <w:rPr>
            <w:webHidden/>
          </w:rPr>
          <w:instrText xml:space="preserve"> PAGEREF _Toc156834268 \h </w:instrText>
        </w:r>
        <w:r w:rsidR="00D37767">
          <w:rPr>
            <w:webHidden/>
          </w:rPr>
        </w:r>
        <w:r w:rsidR="00D37767">
          <w:rPr>
            <w:webHidden/>
          </w:rPr>
          <w:fldChar w:fldCharType="separate"/>
        </w:r>
        <w:r w:rsidR="001F26DF">
          <w:rPr>
            <w:webHidden/>
          </w:rPr>
          <w:t>4</w:t>
        </w:r>
        <w:r w:rsidR="00B915EB">
          <w:rPr>
            <w:webHidden/>
          </w:rPr>
          <w:t>4</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69" w:history="1">
        <w:r w:rsidR="00D37767" w:rsidRPr="009C6BC1">
          <w:rPr>
            <w:rStyle w:val="af4"/>
            <w:rFonts w:ascii="Times New Roman" w:hAnsi="Times New Roman"/>
            <w:noProof/>
          </w:rPr>
          <w:t>Статья 22. Зона застройки жилыми домами (Ж)</w:t>
        </w:r>
        <w:r w:rsidR="00D37767">
          <w:rPr>
            <w:noProof/>
            <w:webHidden/>
          </w:rPr>
          <w:tab/>
        </w:r>
        <w:r w:rsidR="00D37767">
          <w:rPr>
            <w:noProof/>
            <w:webHidden/>
          </w:rPr>
          <w:fldChar w:fldCharType="begin"/>
        </w:r>
        <w:r w:rsidR="00D37767">
          <w:rPr>
            <w:noProof/>
            <w:webHidden/>
          </w:rPr>
          <w:instrText xml:space="preserve"> PAGEREF _Toc156834269 \h </w:instrText>
        </w:r>
        <w:r w:rsidR="00D37767">
          <w:rPr>
            <w:noProof/>
            <w:webHidden/>
          </w:rPr>
        </w:r>
        <w:r w:rsidR="00D37767">
          <w:rPr>
            <w:noProof/>
            <w:webHidden/>
          </w:rPr>
          <w:fldChar w:fldCharType="separate"/>
        </w:r>
        <w:r w:rsidR="001F26DF">
          <w:rPr>
            <w:noProof/>
            <w:webHidden/>
          </w:rPr>
          <w:t>4</w:t>
        </w:r>
        <w:r w:rsidR="00B915EB">
          <w:rPr>
            <w:noProof/>
            <w:webHidden/>
          </w:rPr>
          <w:t>4</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70" w:history="1">
        <w:r w:rsidR="00D37767" w:rsidRPr="009C6BC1">
          <w:rPr>
            <w:rStyle w:val="af4"/>
            <w:lang w:val="x-none" w:eastAsia="x-none"/>
          </w:rPr>
          <w:t>Общественно</w:t>
        </w:r>
        <w:r w:rsidR="00D37767" w:rsidRPr="009C6BC1">
          <w:rPr>
            <w:rStyle w:val="af4"/>
            <w:lang w:eastAsia="x-none"/>
          </w:rPr>
          <w:t xml:space="preserve"> </w:t>
        </w:r>
        <w:r w:rsidR="00D37767" w:rsidRPr="009C6BC1">
          <w:rPr>
            <w:rStyle w:val="af4"/>
            <w:lang w:val="x-none" w:eastAsia="x-none"/>
          </w:rPr>
          <w:t>- деловые зоны</w:t>
        </w:r>
        <w:r w:rsidR="00D37767">
          <w:rPr>
            <w:webHidden/>
          </w:rPr>
          <w:tab/>
        </w:r>
        <w:r w:rsidR="00D37767">
          <w:rPr>
            <w:webHidden/>
          </w:rPr>
          <w:fldChar w:fldCharType="begin"/>
        </w:r>
        <w:r w:rsidR="00D37767">
          <w:rPr>
            <w:webHidden/>
          </w:rPr>
          <w:instrText xml:space="preserve"> PAGEREF _Toc156834270 \h </w:instrText>
        </w:r>
        <w:r w:rsidR="00D37767">
          <w:rPr>
            <w:webHidden/>
          </w:rPr>
        </w:r>
        <w:r w:rsidR="00D37767">
          <w:rPr>
            <w:webHidden/>
          </w:rPr>
          <w:fldChar w:fldCharType="separate"/>
        </w:r>
        <w:r w:rsidR="001F26DF">
          <w:rPr>
            <w:webHidden/>
          </w:rPr>
          <w:t>4</w:t>
        </w:r>
        <w:r w:rsidR="00B915EB">
          <w:rPr>
            <w:webHidden/>
          </w:rPr>
          <w:t>7</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1" w:history="1">
        <w:r w:rsidR="00D37767" w:rsidRPr="009C6BC1">
          <w:rPr>
            <w:rStyle w:val="af4"/>
            <w:rFonts w:ascii="Times New Roman" w:hAnsi="Times New Roman"/>
            <w:noProof/>
          </w:rPr>
          <w:t>Статья 23. Многофункциональная общественно - деловая зона (О1)</w:t>
        </w:r>
        <w:r w:rsidR="00D37767">
          <w:rPr>
            <w:noProof/>
            <w:webHidden/>
          </w:rPr>
          <w:tab/>
        </w:r>
        <w:r w:rsidR="00D37767">
          <w:rPr>
            <w:noProof/>
            <w:webHidden/>
          </w:rPr>
          <w:fldChar w:fldCharType="begin"/>
        </w:r>
        <w:r w:rsidR="00D37767">
          <w:rPr>
            <w:noProof/>
            <w:webHidden/>
          </w:rPr>
          <w:instrText xml:space="preserve"> PAGEREF _Toc156834271 \h </w:instrText>
        </w:r>
        <w:r w:rsidR="00D37767">
          <w:rPr>
            <w:noProof/>
            <w:webHidden/>
          </w:rPr>
        </w:r>
        <w:r w:rsidR="00D37767">
          <w:rPr>
            <w:noProof/>
            <w:webHidden/>
          </w:rPr>
          <w:fldChar w:fldCharType="separate"/>
        </w:r>
        <w:r w:rsidR="001F26DF">
          <w:rPr>
            <w:noProof/>
            <w:webHidden/>
          </w:rPr>
          <w:t>4</w:t>
        </w:r>
        <w:r w:rsidR="00B915EB">
          <w:rPr>
            <w:noProof/>
            <w:webHidden/>
          </w:rPr>
          <w:t>7</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2" w:history="1">
        <w:r w:rsidR="00D37767" w:rsidRPr="009C6BC1">
          <w:rPr>
            <w:rStyle w:val="af4"/>
            <w:rFonts w:ascii="Times New Roman" w:hAnsi="Times New Roman"/>
            <w:noProof/>
          </w:rPr>
          <w:t>Статья 24. Зона специализированной общественной застройки (О2)</w:t>
        </w:r>
        <w:r w:rsidR="00D37767">
          <w:rPr>
            <w:noProof/>
            <w:webHidden/>
          </w:rPr>
          <w:tab/>
        </w:r>
        <w:r w:rsidR="00D37767">
          <w:rPr>
            <w:noProof/>
            <w:webHidden/>
          </w:rPr>
          <w:fldChar w:fldCharType="begin"/>
        </w:r>
        <w:r w:rsidR="00D37767">
          <w:rPr>
            <w:noProof/>
            <w:webHidden/>
          </w:rPr>
          <w:instrText xml:space="preserve"> PAGEREF _Toc156834272 \h </w:instrText>
        </w:r>
        <w:r w:rsidR="00D37767">
          <w:rPr>
            <w:noProof/>
            <w:webHidden/>
          </w:rPr>
        </w:r>
        <w:r w:rsidR="00D37767">
          <w:rPr>
            <w:noProof/>
            <w:webHidden/>
          </w:rPr>
          <w:fldChar w:fldCharType="separate"/>
        </w:r>
        <w:r w:rsidR="001F26DF">
          <w:rPr>
            <w:noProof/>
            <w:webHidden/>
          </w:rPr>
          <w:t>5</w:t>
        </w:r>
        <w:r w:rsidR="00B915EB">
          <w:rPr>
            <w:noProof/>
            <w:webHidden/>
          </w:rPr>
          <w:t>0</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73" w:history="1">
        <w:r w:rsidR="00D37767" w:rsidRPr="009C6BC1">
          <w:rPr>
            <w:rStyle w:val="af4"/>
            <w:lang w:val="x-none" w:eastAsia="x-none"/>
          </w:rPr>
          <w:t xml:space="preserve">Производственные зоны, зоны инженерной </w:t>
        </w:r>
        <w:r w:rsidR="00D37767" w:rsidRPr="009C6BC1">
          <w:rPr>
            <w:rStyle w:val="af4"/>
            <w:lang w:eastAsia="x-none"/>
          </w:rPr>
          <w:t xml:space="preserve">и транспортной </w:t>
        </w:r>
        <w:r w:rsidR="00D37767" w:rsidRPr="009C6BC1">
          <w:rPr>
            <w:rStyle w:val="af4"/>
            <w:lang w:val="x-none" w:eastAsia="x-none"/>
          </w:rPr>
          <w:t>инфраструктур</w:t>
        </w:r>
        <w:r w:rsidR="00D37767">
          <w:rPr>
            <w:webHidden/>
          </w:rPr>
          <w:tab/>
        </w:r>
        <w:r w:rsidR="00D37767">
          <w:rPr>
            <w:webHidden/>
          </w:rPr>
          <w:fldChar w:fldCharType="begin"/>
        </w:r>
        <w:r w:rsidR="00D37767">
          <w:rPr>
            <w:webHidden/>
          </w:rPr>
          <w:instrText xml:space="preserve"> PAGEREF _Toc156834273 \h </w:instrText>
        </w:r>
        <w:r w:rsidR="00D37767">
          <w:rPr>
            <w:webHidden/>
          </w:rPr>
        </w:r>
        <w:r w:rsidR="00D37767">
          <w:rPr>
            <w:webHidden/>
          </w:rPr>
          <w:fldChar w:fldCharType="separate"/>
        </w:r>
        <w:r w:rsidR="001F26DF">
          <w:rPr>
            <w:webHidden/>
          </w:rPr>
          <w:t>5</w:t>
        </w:r>
        <w:r w:rsidR="00B915EB">
          <w:rPr>
            <w:webHidden/>
          </w:rPr>
          <w:t>2</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4" w:history="1">
        <w:r w:rsidR="00D37767" w:rsidRPr="009C6BC1">
          <w:rPr>
            <w:rStyle w:val="af4"/>
            <w:rFonts w:ascii="Times New Roman" w:hAnsi="Times New Roman"/>
            <w:noProof/>
          </w:rPr>
          <w:t>Статья 25. Производственная зона (П)</w:t>
        </w:r>
        <w:r w:rsidR="00D37767">
          <w:rPr>
            <w:noProof/>
            <w:webHidden/>
          </w:rPr>
          <w:tab/>
        </w:r>
        <w:r w:rsidR="00D37767">
          <w:rPr>
            <w:noProof/>
            <w:webHidden/>
          </w:rPr>
          <w:fldChar w:fldCharType="begin"/>
        </w:r>
        <w:r w:rsidR="00D37767">
          <w:rPr>
            <w:noProof/>
            <w:webHidden/>
          </w:rPr>
          <w:instrText xml:space="preserve"> PAGEREF _Toc156834274 \h </w:instrText>
        </w:r>
        <w:r w:rsidR="00D37767">
          <w:rPr>
            <w:noProof/>
            <w:webHidden/>
          </w:rPr>
        </w:r>
        <w:r w:rsidR="00D37767">
          <w:rPr>
            <w:noProof/>
            <w:webHidden/>
          </w:rPr>
          <w:fldChar w:fldCharType="separate"/>
        </w:r>
        <w:r w:rsidR="001F26DF">
          <w:rPr>
            <w:noProof/>
            <w:webHidden/>
          </w:rPr>
          <w:t>5</w:t>
        </w:r>
        <w:r w:rsidR="00B915EB">
          <w:rPr>
            <w:noProof/>
            <w:webHidden/>
          </w:rPr>
          <w:t>2</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5" w:history="1">
        <w:r w:rsidR="00D37767" w:rsidRPr="009C6BC1">
          <w:rPr>
            <w:rStyle w:val="af4"/>
            <w:rFonts w:ascii="Times New Roman" w:hAnsi="Times New Roman"/>
            <w:noProof/>
          </w:rPr>
          <w:t>Статья 26. Зона инженерной инфраструктуры (И)</w:t>
        </w:r>
        <w:r w:rsidR="00D37767">
          <w:rPr>
            <w:noProof/>
            <w:webHidden/>
          </w:rPr>
          <w:tab/>
        </w:r>
        <w:r w:rsidR="00D37767">
          <w:rPr>
            <w:noProof/>
            <w:webHidden/>
          </w:rPr>
          <w:fldChar w:fldCharType="begin"/>
        </w:r>
        <w:r w:rsidR="00D37767">
          <w:rPr>
            <w:noProof/>
            <w:webHidden/>
          </w:rPr>
          <w:instrText xml:space="preserve"> PAGEREF _Toc156834275 \h </w:instrText>
        </w:r>
        <w:r w:rsidR="00D37767">
          <w:rPr>
            <w:noProof/>
            <w:webHidden/>
          </w:rPr>
        </w:r>
        <w:r w:rsidR="00D37767">
          <w:rPr>
            <w:noProof/>
            <w:webHidden/>
          </w:rPr>
          <w:fldChar w:fldCharType="separate"/>
        </w:r>
        <w:r w:rsidR="001F26DF">
          <w:rPr>
            <w:noProof/>
            <w:webHidden/>
          </w:rPr>
          <w:t>5</w:t>
        </w:r>
        <w:r w:rsidR="00B915EB">
          <w:rPr>
            <w:noProof/>
            <w:webHidden/>
          </w:rPr>
          <w:t>3</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6" w:history="1">
        <w:r w:rsidR="00D37767" w:rsidRPr="009C6BC1">
          <w:rPr>
            <w:rStyle w:val="af4"/>
            <w:rFonts w:ascii="Times New Roman" w:hAnsi="Times New Roman"/>
            <w:noProof/>
          </w:rPr>
          <w:t>Статья 27. Зона транспортной инфраструктуры (Т)</w:t>
        </w:r>
        <w:r w:rsidR="00D37767">
          <w:rPr>
            <w:noProof/>
            <w:webHidden/>
          </w:rPr>
          <w:tab/>
        </w:r>
        <w:r w:rsidR="00D37767">
          <w:rPr>
            <w:noProof/>
            <w:webHidden/>
          </w:rPr>
          <w:fldChar w:fldCharType="begin"/>
        </w:r>
        <w:r w:rsidR="00D37767">
          <w:rPr>
            <w:noProof/>
            <w:webHidden/>
          </w:rPr>
          <w:instrText xml:space="preserve"> PAGEREF _Toc156834276 \h </w:instrText>
        </w:r>
        <w:r w:rsidR="00D37767">
          <w:rPr>
            <w:noProof/>
            <w:webHidden/>
          </w:rPr>
        </w:r>
        <w:r w:rsidR="00D37767">
          <w:rPr>
            <w:noProof/>
            <w:webHidden/>
          </w:rPr>
          <w:fldChar w:fldCharType="separate"/>
        </w:r>
        <w:r w:rsidR="001F26DF">
          <w:rPr>
            <w:noProof/>
            <w:webHidden/>
          </w:rPr>
          <w:t>5</w:t>
        </w:r>
        <w:r w:rsidR="00B915EB">
          <w:rPr>
            <w:noProof/>
            <w:webHidden/>
          </w:rPr>
          <w:t>4</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77" w:history="1">
        <w:r w:rsidR="00D37767" w:rsidRPr="009C6BC1">
          <w:rPr>
            <w:rStyle w:val="af4"/>
            <w:lang w:val="x-none" w:eastAsia="x-none"/>
          </w:rPr>
          <w:t>Зоны сельскохозяйственного использования</w:t>
        </w:r>
        <w:r w:rsidR="00D37767">
          <w:rPr>
            <w:webHidden/>
          </w:rPr>
          <w:tab/>
        </w:r>
        <w:r w:rsidR="00D37767">
          <w:rPr>
            <w:webHidden/>
          </w:rPr>
          <w:fldChar w:fldCharType="begin"/>
        </w:r>
        <w:r w:rsidR="00D37767">
          <w:rPr>
            <w:webHidden/>
          </w:rPr>
          <w:instrText xml:space="preserve"> PAGEREF _Toc156834277 \h </w:instrText>
        </w:r>
        <w:r w:rsidR="00D37767">
          <w:rPr>
            <w:webHidden/>
          </w:rPr>
        </w:r>
        <w:r w:rsidR="00D37767">
          <w:rPr>
            <w:webHidden/>
          </w:rPr>
          <w:fldChar w:fldCharType="separate"/>
        </w:r>
        <w:r w:rsidR="001F26DF">
          <w:rPr>
            <w:webHidden/>
          </w:rPr>
          <w:t>5</w:t>
        </w:r>
        <w:r w:rsidR="00B915EB">
          <w:rPr>
            <w:webHidden/>
          </w:rPr>
          <w:t>5</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78" w:history="1">
        <w:r w:rsidR="00D37767" w:rsidRPr="009C6BC1">
          <w:rPr>
            <w:rStyle w:val="af4"/>
            <w:rFonts w:ascii="Times New Roman" w:hAnsi="Times New Roman"/>
            <w:noProof/>
          </w:rPr>
          <w:t>Статья 28. Зона огородничества (Сх)</w:t>
        </w:r>
        <w:r w:rsidR="00D37767">
          <w:rPr>
            <w:noProof/>
            <w:webHidden/>
          </w:rPr>
          <w:tab/>
        </w:r>
        <w:r w:rsidR="00D37767">
          <w:rPr>
            <w:noProof/>
            <w:webHidden/>
          </w:rPr>
          <w:fldChar w:fldCharType="begin"/>
        </w:r>
        <w:r w:rsidR="00D37767">
          <w:rPr>
            <w:noProof/>
            <w:webHidden/>
          </w:rPr>
          <w:instrText xml:space="preserve"> PAGEREF _Toc156834278 \h </w:instrText>
        </w:r>
        <w:r w:rsidR="00D37767">
          <w:rPr>
            <w:noProof/>
            <w:webHidden/>
          </w:rPr>
        </w:r>
        <w:r w:rsidR="00D37767">
          <w:rPr>
            <w:noProof/>
            <w:webHidden/>
          </w:rPr>
          <w:fldChar w:fldCharType="separate"/>
        </w:r>
        <w:r w:rsidR="001F26DF">
          <w:rPr>
            <w:noProof/>
            <w:webHidden/>
          </w:rPr>
          <w:t>5</w:t>
        </w:r>
        <w:r w:rsidR="00B915EB">
          <w:rPr>
            <w:noProof/>
            <w:webHidden/>
          </w:rPr>
          <w:t>5</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79" w:history="1">
        <w:r w:rsidR="00D37767" w:rsidRPr="009C6BC1">
          <w:rPr>
            <w:rStyle w:val="af4"/>
            <w:lang w:val="x-none" w:eastAsia="x-none"/>
          </w:rPr>
          <w:t>Зоны рекреационного назначения</w:t>
        </w:r>
        <w:r w:rsidR="00D37767">
          <w:rPr>
            <w:webHidden/>
          </w:rPr>
          <w:tab/>
        </w:r>
        <w:r w:rsidR="00D37767">
          <w:rPr>
            <w:webHidden/>
          </w:rPr>
          <w:fldChar w:fldCharType="begin"/>
        </w:r>
        <w:r w:rsidR="00D37767">
          <w:rPr>
            <w:webHidden/>
          </w:rPr>
          <w:instrText xml:space="preserve"> PAGEREF _Toc156834279 \h </w:instrText>
        </w:r>
        <w:r w:rsidR="00D37767">
          <w:rPr>
            <w:webHidden/>
          </w:rPr>
        </w:r>
        <w:r w:rsidR="00D37767">
          <w:rPr>
            <w:webHidden/>
          </w:rPr>
          <w:fldChar w:fldCharType="separate"/>
        </w:r>
        <w:r w:rsidR="001F26DF">
          <w:rPr>
            <w:webHidden/>
          </w:rPr>
          <w:t>5</w:t>
        </w:r>
        <w:r w:rsidR="00B915EB">
          <w:rPr>
            <w:webHidden/>
          </w:rPr>
          <w:t>6</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0" w:history="1">
        <w:r w:rsidR="00D37767" w:rsidRPr="009C6BC1">
          <w:rPr>
            <w:rStyle w:val="af4"/>
            <w:rFonts w:ascii="Times New Roman" w:hAnsi="Times New Roman"/>
            <w:noProof/>
          </w:rPr>
          <w:t>Статья 29. Зона озелененных территорий общего пользования (Р1)</w:t>
        </w:r>
        <w:r w:rsidR="00D37767">
          <w:rPr>
            <w:noProof/>
            <w:webHidden/>
          </w:rPr>
          <w:tab/>
        </w:r>
        <w:r w:rsidR="00D37767">
          <w:rPr>
            <w:noProof/>
            <w:webHidden/>
          </w:rPr>
          <w:fldChar w:fldCharType="begin"/>
        </w:r>
        <w:r w:rsidR="00D37767">
          <w:rPr>
            <w:noProof/>
            <w:webHidden/>
          </w:rPr>
          <w:instrText xml:space="preserve"> PAGEREF _Toc156834280 \h </w:instrText>
        </w:r>
        <w:r w:rsidR="00D37767">
          <w:rPr>
            <w:noProof/>
            <w:webHidden/>
          </w:rPr>
        </w:r>
        <w:r w:rsidR="00D37767">
          <w:rPr>
            <w:noProof/>
            <w:webHidden/>
          </w:rPr>
          <w:fldChar w:fldCharType="separate"/>
        </w:r>
        <w:r w:rsidR="001F26DF">
          <w:rPr>
            <w:noProof/>
            <w:webHidden/>
          </w:rPr>
          <w:t>5</w:t>
        </w:r>
        <w:r w:rsidR="00B915EB">
          <w:rPr>
            <w:noProof/>
            <w:webHidden/>
          </w:rPr>
          <w:t>6</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1" w:history="1">
        <w:r w:rsidR="00D37767" w:rsidRPr="009C6BC1">
          <w:rPr>
            <w:rStyle w:val="af4"/>
            <w:rFonts w:ascii="Times New Roman" w:hAnsi="Times New Roman"/>
            <w:noProof/>
          </w:rPr>
          <w:t>Статья 30. Зона естественного ландшафта (Р2)</w:t>
        </w:r>
        <w:r w:rsidR="00D37767">
          <w:rPr>
            <w:noProof/>
            <w:webHidden/>
          </w:rPr>
          <w:tab/>
        </w:r>
        <w:r w:rsidR="00D37767">
          <w:rPr>
            <w:noProof/>
            <w:webHidden/>
          </w:rPr>
          <w:fldChar w:fldCharType="begin"/>
        </w:r>
        <w:r w:rsidR="00D37767">
          <w:rPr>
            <w:noProof/>
            <w:webHidden/>
          </w:rPr>
          <w:instrText xml:space="preserve"> PAGEREF _Toc156834281 \h </w:instrText>
        </w:r>
        <w:r w:rsidR="00D37767">
          <w:rPr>
            <w:noProof/>
            <w:webHidden/>
          </w:rPr>
        </w:r>
        <w:r w:rsidR="00D37767">
          <w:rPr>
            <w:noProof/>
            <w:webHidden/>
          </w:rPr>
          <w:fldChar w:fldCharType="separate"/>
        </w:r>
        <w:r w:rsidR="001F26DF">
          <w:rPr>
            <w:noProof/>
            <w:webHidden/>
          </w:rPr>
          <w:t>5</w:t>
        </w:r>
        <w:r w:rsidR="00B915EB">
          <w:rPr>
            <w:noProof/>
            <w:webHidden/>
          </w:rPr>
          <w:t>8</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82" w:history="1">
        <w:r w:rsidR="00D37767" w:rsidRPr="009C6BC1">
          <w:rPr>
            <w:rStyle w:val="af4"/>
            <w:lang w:val="x-none" w:eastAsia="x-none"/>
          </w:rPr>
          <w:t>Зоны специального назначения</w:t>
        </w:r>
        <w:r w:rsidR="00D37767">
          <w:rPr>
            <w:webHidden/>
          </w:rPr>
          <w:tab/>
        </w:r>
        <w:r w:rsidR="00B915EB">
          <w:rPr>
            <w:webHidden/>
          </w:rPr>
          <w:t>59</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3" w:history="1">
        <w:r w:rsidR="00D37767" w:rsidRPr="009C6BC1">
          <w:rPr>
            <w:rStyle w:val="af4"/>
            <w:rFonts w:ascii="Times New Roman" w:hAnsi="Times New Roman"/>
            <w:noProof/>
          </w:rPr>
          <w:t>Статья 31. Зона кладбищ (Сп)</w:t>
        </w:r>
        <w:r w:rsidR="00D37767">
          <w:rPr>
            <w:noProof/>
            <w:webHidden/>
          </w:rPr>
          <w:tab/>
        </w:r>
        <w:r w:rsidR="00B915EB">
          <w:rPr>
            <w:noProof/>
            <w:webHidden/>
          </w:rPr>
          <w:t>59</w:t>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84" w:history="1">
        <w:r w:rsidR="00D37767" w:rsidRPr="009C6BC1">
          <w:rPr>
            <w:rStyle w:val="af4"/>
            <w:lang w:val="x-none" w:eastAsia="x-none"/>
          </w:rPr>
          <w:t>Раздел II Правовые режимы зон с особыми условиями использования территорий</w:t>
        </w:r>
        <w:r w:rsidR="00D37767">
          <w:rPr>
            <w:webHidden/>
          </w:rPr>
          <w:tab/>
        </w:r>
        <w:r w:rsidR="00D37767">
          <w:rPr>
            <w:webHidden/>
          </w:rPr>
          <w:fldChar w:fldCharType="begin"/>
        </w:r>
        <w:r w:rsidR="00D37767">
          <w:rPr>
            <w:webHidden/>
          </w:rPr>
          <w:instrText xml:space="preserve"> PAGEREF _Toc156834284 \h </w:instrText>
        </w:r>
        <w:r w:rsidR="00D37767">
          <w:rPr>
            <w:webHidden/>
          </w:rPr>
        </w:r>
        <w:r w:rsidR="00D37767">
          <w:rPr>
            <w:webHidden/>
          </w:rPr>
          <w:fldChar w:fldCharType="separate"/>
        </w:r>
        <w:r w:rsidR="001F26DF">
          <w:rPr>
            <w:webHidden/>
          </w:rPr>
          <w:t>6</w:t>
        </w:r>
        <w:r w:rsidR="00B915EB">
          <w:rPr>
            <w:webHidden/>
          </w:rPr>
          <w:t>0</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5" w:history="1">
        <w:r w:rsidR="00D37767" w:rsidRPr="009C6BC1">
          <w:rPr>
            <w:rStyle w:val="af4"/>
            <w:rFonts w:ascii="Times New Roman" w:hAnsi="Times New Roman"/>
            <w:noProof/>
          </w:rPr>
          <w:t>Статья 32. Санитарно-защитная зона предприятий, сооружений и иных объектов</w:t>
        </w:r>
        <w:r w:rsidR="00D37767">
          <w:rPr>
            <w:noProof/>
            <w:webHidden/>
          </w:rPr>
          <w:tab/>
        </w:r>
        <w:r w:rsidR="00D37767">
          <w:rPr>
            <w:noProof/>
            <w:webHidden/>
          </w:rPr>
          <w:fldChar w:fldCharType="begin"/>
        </w:r>
        <w:r w:rsidR="00D37767">
          <w:rPr>
            <w:noProof/>
            <w:webHidden/>
          </w:rPr>
          <w:instrText xml:space="preserve"> PAGEREF _Toc156834285 \h </w:instrText>
        </w:r>
        <w:r w:rsidR="00D37767">
          <w:rPr>
            <w:noProof/>
            <w:webHidden/>
          </w:rPr>
        </w:r>
        <w:r w:rsidR="00D37767">
          <w:rPr>
            <w:noProof/>
            <w:webHidden/>
          </w:rPr>
          <w:fldChar w:fldCharType="separate"/>
        </w:r>
        <w:r w:rsidR="001F26DF">
          <w:rPr>
            <w:noProof/>
            <w:webHidden/>
          </w:rPr>
          <w:t>6</w:t>
        </w:r>
        <w:r w:rsidR="00B915EB">
          <w:rPr>
            <w:noProof/>
            <w:webHidden/>
          </w:rPr>
          <w:t>0</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6" w:history="1">
        <w:r w:rsidR="00D37767" w:rsidRPr="009C6BC1">
          <w:rPr>
            <w:rStyle w:val="af4"/>
            <w:rFonts w:ascii="Times New Roman" w:hAnsi="Times New Roman"/>
            <w:noProof/>
          </w:rPr>
          <w:t>Статья 33. Приаэродромная территория</w:t>
        </w:r>
        <w:r w:rsidR="00D37767">
          <w:rPr>
            <w:noProof/>
            <w:webHidden/>
          </w:rPr>
          <w:tab/>
        </w:r>
        <w:r w:rsidR="00D37767">
          <w:rPr>
            <w:noProof/>
            <w:webHidden/>
          </w:rPr>
          <w:fldChar w:fldCharType="begin"/>
        </w:r>
        <w:r w:rsidR="00D37767">
          <w:rPr>
            <w:noProof/>
            <w:webHidden/>
          </w:rPr>
          <w:instrText xml:space="preserve"> PAGEREF _Toc156834286 \h </w:instrText>
        </w:r>
        <w:r w:rsidR="00D37767">
          <w:rPr>
            <w:noProof/>
            <w:webHidden/>
          </w:rPr>
        </w:r>
        <w:r w:rsidR="00D37767">
          <w:rPr>
            <w:noProof/>
            <w:webHidden/>
          </w:rPr>
          <w:fldChar w:fldCharType="separate"/>
        </w:r>
        <w:r w:rsidR="001F26DF">
          <w:rPr>
            <w:noProof/>
            <w:webHidden/>
          </w:rPr>
          <w:t>6</w:t>
        </w:r>
        <w:r w:rsidR="00B915EB">
          <w:rPr>
            <w:noProof/>
            <w:webHidden/>
          </w:rPr>
          <w:t>1</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7" w:history="1">
        <w:r w:rsidR="00D37767" w:rsidRPr="009C6BC1">
          <w:rPr>
            <w:rStyle w:val="af4"/>
            <w:rFonts w:ascii="Times New Roman" w:hAnsi="Times New Roman"/>
            <w:noProof/>
          </w:rPr>
          <w:t>Статья 34. Зона затопления и подтопления</w:t>
        </w:r>
        <w:r w:rsidR="00D37767">
          <w:rPr>
            <w:noProof/>
            <w:webHidden/>
          </w:rPr>
          <w:tab/>
        </w:r>
        <w:r w:rsidR="00D37767">
          <w:rPr>
            <w:noProof/>
            <w:webHidden/>
          </w:rPr>
          <w:fldChar w:fldCharType="begin"/>
        </w:r>
        <w:r w:rsidR="00D37767">
          <w:rPr>
            <w:noProof/>
            <w:webHidden/>
          </w:rPr>
          <w:instrText xml:space="preserve"> PAGEREF _Toc156834287 \h </w:instrText>
        </w:r>
        <w:r w:rsidR="00D37767">
          <w:rPr>
            <w:noProof/>
            <w:webHidden/>
          </w:rPr>
        </w:r>
        <w:r w:rsidR="00D37767">
          <w:rPr>
            <w:noProof/>
            <w:webHidden/>
          </w:rPr>
          <w:fldChar w:fldCharType="separate"/>
        </w:r>
        <w:r w:rsidR="001F26DF">
          <w:rPr>
            <w:noProof/>
            <w:webHidden/>
          </w:rPr>
          <w:t>6</w:t>
        </w:r>
        <w:r w:rsidR="00B915EB">
          <w:rPr>
            <w:noProof/>
            <w:webHidden/>
          </w:rPr>
          <w:t>4</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8" w:history="1">
        <w:r w:rsidR="00D37767" w:rsidRPr="009C6BC1">
          <w:rPr>
            <w:rStyle w:val="af4"/>
            <w:rFonts w:ascii="Times New Roman" w:hAnsi="Times New Roman"/>
            <w:noProof/>
          </w:rPr>
          <w:t>Статья 35. Охранная зона объектов электросетевого хозяйства (вдоль линий электропередачи, вокруг подстанций)</w:t>
        </w:r>
        <w:r w:rsidR="00D37767">
          <w:rPr>
            <w:noProof/>
            <w:webHidden/>
          </w:rPr>
          <w:tab/>
        </w:r>
        <w:r w:rsidR="00D37767">
          <w:rPr>
            <w:noProof/>
            <w:webHidden/>
          </w:rPr>
          <w:fldChar w:fldCharType="begin"/>
        </w:r>
        <w:r w:rsidR="00D37767">
          <w:rPr>
            <w:noProof/>
            <w:webHidden/>
          </w:rPr>
          <w:instrText xml:space="preserve"> PAGEREF _Toc156834288 \h </w:instrText>
        </w:r>
        <w:r w:rsidR="00D37767">
          <w:rPr>
            <w:noProof/>
            <w:webHidden/>
          </w:rPr>
        </w:r>
        <w:r w:rsidR="00D37767">
          <w:rPr>
            <w:noProof/>
            <w:webHidden/>
          </w:rPr>
          <w:fldChar w:fldCharType="separate"/>
        </w:r>
        <w:r w:rsidR="001F26DF">
          <w:rPr>
            <w:noProof/>
            <w:webHidden/>
          </w:rPr>
          <w:t>6</w:t>
        </w:r>
        <w:r w:rsidR="0052075B">
          <w:rPr>
            <w:noProof/>
            <w:webHidden/>
          </w:rPr>
          <w:t>6</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89" w:history="1">
        <w:r w:rsidR="00D37767" w:rsidRPr="009C6BC1">
          <w:rPr>
            <w:rStyle w:val="af4"/>
            <w:rFonts w:ascii="Times New Roman" w:hAnsi="Times New Roman"/>
            <w:noProof/>
          </w:rPr>
          <w:t>Статья 36. Охранная зона стационарных пунктов наблюдения за состоянием окружающей природной среды, ее загрязнением</w:t>
        </w:r>
        <w:r w:rsidR="00D37767">
          <w:rPr>
            <w:noProof/>
            <w:webHidden/>
          </w:rPr>
          <w:tab/>
        </w:r>
        <w:r w:rsidR="00D37767">
          <w:rPr>
            <w:noProof/>
            <w:webHidden/>
          </w:rPr>
          <w:fldChar w:fldCharType="begin"/>
        </w:r>
        <w:r w:rsidR="00D37767">
          <w:rPr>
            <w:noProof/>
            <w:webHidden/>
          </w:rPr>
          <w:instrText xml:space="preserve"> PAGEREF _Toc156834289 \h </w:instrText>
        </w:r>
        <w:r w:rsidR="00D37767">
          <w:rPr>
            <w:noProof/>
            <w:webHidden/>
          </w:rPr>
        </w:r>
        <w:r w:rsidR="00D37767">
          <w:rPr>
            <w:noProof/>
            <w:webHidden/>
          </w:rPr>
          <w:fldChar w:fldCharType="separate"/>
        </w:r>
        <w:r w:rsidR="001F26DF">
          <w:rPr>
            <w:noProof/>
            <w:webHidden/>
          </w:rPr>
          <w:t>6</w:t>
        </w:r>
        <w:r w:rsidR="0052075B">
          <w:rPr>
            <w:noProof/>
            <w:webHidden/>
          </w:rPr>
          <w:t>7</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0" w:history="1">
        <w:r w:rsidR="00D37767" w:rsidRPr="009C6BC1">
          <w:rPr>
            <w:rStyle w:val="af4"/>
            <w:rFonts w:ascii="Times New Roman" w:hAnsi="Times New Roman"/>
            <w:noProof/>
          </w:rPr>
          <w:t>Статья 37. Придорожная полоса</w:t>
        </w:r>
        <w:r w:rsidR="00D37767">
          <w:rPr>
            <w:noProof/>
            <w:webHidden/>
          </w:rPr>
          <w:tab/>
        </w:r>
        <w:r w:rsidR="00D37767">
          <w:rPr>
            <w:noProof/>
            <w:webHidden/>
          </w:rPr>
          <w:fldChar w:fldCharType="begin"/>
        </w:r>
        <w:r w:rsidR="00D37767">
          <w:rPr>
            <w:noProof/>
            <w:webHidden/>
          </w:rPr>
          <w:instrText xml:space="preserve"> PAGEREF _Toc156834290 \h </w:instrText>
        </w:r>
        <w:r w:rsidR="00D37767">
          <w:rPr>
            <w:noProof/>
            <w:webHidden/>
          </w:rPr>
        </w:r>
        <w:r w:rsidR="00D37767">
          <w:rPr>
            <w:noProof/>
            <w:webHidden/>
          </w:rPr>
          <w:fldChar w:fldCharType="separate"/>
        </w:r>
        <w:r w:rsidR="001F26DF">
          <w:rPr>
            <w:noProof/>
            <w:webHidden/>
          </w:rPr>
          <w:t>6</w:t>
        </w:r>
        <w:r w:rsidR="0052075B">
          <w:rPr>
            <w:noProof/>
            <w:webHidden/>
          </w:rPr>
          <w:t>8</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1" w:history="1">
        <w:r w:rsidR="00D37767" w:rsidRPr="009C6BC1">
          <w:rPr>
            <w:rStyle w:val="af4"/>
            <w:rFonts w:ascii="Times New Roman" w:hAnsi="Times New Roman"/>
            <w:noProof/>
          </w:rPr>
          <w:t>Статья 38. Охранная зона магистральных инженерных коммуникаций</w:t>
        </w:r>
        <w:r w:rsidR="00D37767">
          <w:rPr>
            <w:noProof/>
            <w:webHidden/>
          </w:rPr>
          <w:tab/>
        </w:r>
        <w:r w:rsidR="0052075B">
          <w:rPr>
            <w:noProof/>
            <w:webHidden/>
          </w:rPr>
          <w:t>70</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2" w:history="1">
        <w:r w:rsidR="00D37767" w:rsidRPr="009C6BC1">
          <w:rPr>
            <w:rStyle w:val="af4"/>
            <w:rFonts w:ascii="Times New Roman" w:hAnsi="Times New Roman"/>
            <w:noProof/>
          </w:rPr>
          <w:t>Статья 39. Водоохранная зона</w:t>
        </w:r>
        <w:r w:rsidR="00D37767">
          <w:rPr>
            <w:noProof/>
            <w:webHidden/>
          </w:rPr>
          <w:tab/>
        </w:r>
        <w:r w:rsidR="00D37767">
          <w:rPr>
            <w:noProof/>
            <w:webHidden/>
          </w:rPr>
          <w:fldChar w:fldCharType="begin"/>
        </w:r>
        <w:r w:rsidR="00D37767">
          <w:rPr>
            <w:noProof/>
            <w:webHidden/>
          </w:rPr>
          <w:instrText xml:space="preserve"> PAGEREF _Toc156834292 \h </w:instrText>
        </w:r>
        <w:r w:rsidR="00D37767">
          <w:rPr>
            <w:noProof/>
            <w:webHidden/>
          </w:rPr>
        </w:r>
        <w:r w:rsidR="00D37767">
          <w:rPr>
            <w:noProof/>
            <w:webHidden/>
          </w:rPr>
          <w:fldChar w:fldCharType="separate"/>
        </w:r>
        <w:r w:rsidR="001F26DF">
          <w:rPr>
            <w:noProof/>
            <w:webHidden/>
          </w:rPr>
          <w:t>7</w:t>
        </w:r>
        <w:r w:rsidR="0052075B">
          <w:rPr>
            <w:noProof/>
            <w:webHidden/>
          </w:rPr>
          <w:t>0</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3" w:history="1">
        <w:r w:rsidR="00D37767" w:rsidRPr="009C6BC1">
          <w:rPr>
            <w:rStyle w:val="af4"/>
            <w:rFonts w:ascii="Times New Roman" w:hAnsi="Times New Roman"/>
            <w:noProof/>
          </w:rPr>
          <w:t>Статья 40. Прибрежная защитная полоса</w:t>
        </w:r>
        <w:r w:rsidR="00D37767">
          <w:rPr>
            <w:noProof/>
            <w:webHidden/>
          </w:rPr>
          <w:tab/>
        </w:r>
        <w:r w:rsidR="00D37767">
          <w:rPr>
            <w:noProof/>
            <w:webHidden/>
          </w:rPr>
          <w:fldChar w:fldCharType="begin"/>
        </w:r>
        <w:r w:rsidR="00D37767">
          <w:rPr>
            <w:noProof/>
            <w:webHidden/>
          </w:rPr>
          <w:instrText xml:space="preserve"> PAGEREF _Toc156834293 \h </w:instrText>
        </w:r>
        <w:r w:rsidR="00D37767">
          <w:rPr>
            <w:noProof/>
            <w:webHidden/>
          </w:rPr>
        </w:r>
        <w:r w:rsidR="00D37767">
          <w:rPr>
            <w:noProof/>
            <w:webHidden/>
          </w:rPr>
          <w:fldChar w:fldCharType="separate"/>
        </w:r>
        <w:r w:rsidR="001F26DF">
          <w:rPr>
            <w:noProof/>
            <w:webHidden/>
          </w:rPr>
          <w:t>7</w:t>
        </w:r>
        <w:r w:rsidR="0052075B">
          <w:rPr>
            <w:noProof/>
            <w:webHidden/>
          </w:rPr>
          <w:t>3</w:t>
        </w:r>
        <w:r w:rsidR="00D37767">
          <w:rPr>
            <w:noProof/>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4" w:history="1">
        <w:r w:rsidR="00D37767" w:rsidRPr="009C6BC1">
          <w:rPr>
            <w:rStyle w:val="af4"/>
            <w:rFonts w:ascii="Times New Roman" w:hAnsi="Times New Roman"/>
            <w:noProof/>
          </w:rPr>
          <w:t>Статья 41. Зона санитарной охраны источников питьевого водоснабжения</w:t>
        </w:r>
        <w:r w:rsidR="00D37767">
          <w:rPr>
            <w:noProof/>
            <w:webHidden/>
          </w:rPr>
          <w:tab/>
        </w:r>
        <w:r w:rsidR="00D37767">
          <w:rPr>
            <w:noProof/>
            <w:webHidden/>
          </w:rPr>
          <w:fldChar w:fldCharType="begin"/>
        </w:r>
        <w:r w:rsidR="00D37767">
          <w:rPr>
            <w:noProof/>
            <w:webHidden/>
          </w:rPr>
          <w:instrText xml:space="preserve"> PAGEREF _Toc156834294 \h </w:instrText>
        </w:r>
        <w:r w:rsidR="00D37767">
          <w:rPr>
            <w:noProof/>
            <w:webHidden/>
          </w:rPr>
        </w:r>
        <w:r w:rsidR="00D37767">
          <w:rPr>
            <w:noProof/>
            <w:webHidden/>
          </w:rPr>
          <w:fldChar w:fldCharType="separate"/>
        </w:r>
        <w:r w:rsidR="001F26DF">
          <w:rPr>
            <w:noProof/>
            <w:webHidden/>
          </w:rPr>
          <w:t>7</w:t>
        </w:r>
        <w:r w:rsidR="0052075B">
          <w:rPr>
            <w:noProof/>
            <w:webHidden/>
          </w:rPr>
          <w:t>4</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95" w:history="1">
        <w:r w:rsidR="00D37767" w:rsidRPr="009C6BC1">
          <w:rPr>
            <w:rStyle w:val="af4"/>
            <w:lang w:val="x-none" w:eastAsia="x-none"/>
          </w:rPr>
          <w:t>Раздел III Правовые режимы территорий, на которые не распространяется действие градостроительных регламентов</w:t>
        </w:r>
        <w:r w:rsidR="00D37767">
          <w:rPr>
            <w:webHidden/>
          </w:rPr>
          <w:tab/>
        </w:r>
        <w:r w:rsidR="00D37767">
          <w:rPr>
            <w:webHidden/>
          </w:rPr>
          <w:fldChar w:fldCharType="begin"/>
        </w:r>
        <w:r w:rsidR="00D37767">
          <w:rPr>
            <w:webHidden/>
          </w:rPr>
          <w:instrText xml:space="preserve"> PAGEREF _Toc156834295 \h </w:instrText>
        </w:r>
        <w:r w:rsidR="00D37767">
          <w:rPr>
            <w:webHidden/>
          </w:rPr>
        </w:r>
        <w:r w:rsidR="00D37767">
          <w:rPr>
            <w:webHidden/>
          </w:rPr>
          <w:fldChar w:fldCharType="separate"/>
        </w:r>
        <w:r w:rsidR="001F26DF">
          <w:rPr>
            <w:webHidden/>
          </w:rPr>
          <w:t>7</w:t>
        </w:r>
        <w:r w:rsidR="0052075B">
          <w:rPr>
            <w:webHidden/>
          </w:rPr>
          <w:t>5</w:t>
        </w:r>
        <w:r w:rsidR="00D37767">
          <w:rPr>
            <w:webHidden/>
          </w:rPr>
          <w:fldChar w:fldCharType="end"/>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6" w:history="1">
        <w:r w:rsidR="00D37767" w:rsidRPr="009C6BC1">
          <w:rPr>
            <w:rStyle w:val="af4"/>
            <w:rFonts w:ascii="Times New Roman" w:hAnsi="Times New Roman"/>
            <w:noProof/>
          </w:rPr>
          <w:t>Статья 42. Объекты культурного наследия. «Историко-культурное наследие»</w:t>
        </w:r>
        <w:r w:rsidR="00D37767">
          <w:rPr>
            <w:noProof/>
            <w:webHidden/>
          </w:rPr>
          <w:tab/>
        </w:r>
        <w:r w:rsidR="00D37767">
          <w:rPr>
            <w:noProof/>
            <w:webHidden/>
          </w:rPr>
          <w:fldChar w:fldCharType="begin"/>
        </w:r>
        <w:r w:rsidR="00D37767">
          <w:rPr>
            <w:noProof/>
            <w:webHidden/>
          </w:rPr>
          <w:instrText xml:space="preserve"> PAGEREF _Toc156834296 \h </w:instrText>
        </w:r>
        <w:r w:rsidR="00D37767">
          <w:rPr>
            <w:noProof/>
            <w:webHidden/>
          </w:rPr>
        </w:r>
        <w:r w:rsidR="00D37767">
          <w:rPr>
            <w:noProof/>
            <w:webHidden/>
          </w:rPr>
          <w:fldChar w:fldCharType="separate"/>
        </w:r>
        <w:r w:rsidR="001F26DF">
          <w:rPr>
            <w:noProof/>
            <w:webHidden/>
          </w:rPr>
          <w:t>7</w:t>
        </w:r>
        <w:r w:rsidR="0052075B">
          <w:rPr>
            <w:noProof/>
            <w:webHidden/>
          </w:rPr>
          <w:t>5</w:t>
        </w:r>
        <w:r w:rsidR="00D37767">
          <w:rPr>
            <w:noProof/>
            <w:webHidden/>
          </w:rPr>
          <w:fldChar w:fldCharType="end"/>
        </w:r>
      </w:hyperlink>
    </w:p>
    <w:p w:rsidR="00D37767" w:rsidRDefault="006B3802" w:rsidP="001B2A77">
      <w:pPr>
        <w:pStyle w:val="11"/>
        <w:spacing w:before="0" w:after="0" w:line="276" w:lineRule="auto"/>
        <w:jc w:val="both"/>
        <w:rPr>
          <w:rFonts w:asciiTheme="minorHAnsi" w:eastAsiaTheme="minorEastAsia" w:hAnsiTheme="minorHAnsi" w:cstheme="minorBidi"/>
          <w:b w:val="0"/>
          <w:bCs w:val="0"/>
          <w:caps w:val="0"/>
          <w:sz w:val="22"/>
          <w:szCs w:val="22"/>
        </w:rPr>
      </w:pPr>
      <w:hyperlink w:anchor="_Toc156834297" w:history="1">
        <w:r w:rsidR="00D37767" w:rsidRPr="009C6BC1">
          <w:rPr>
            <w:rStyle w:val="af4"/>
            <w:lang w:val="x-none" w:eastAsia="x-none"/>
          </w:rPr>
          <w:t>Раздел I</w:t>
        </w:r>
        <w:r w:rsidR="00D37767" w:rsidRPr="009C6BC1">
          <w:rPr>
            <w:rStyle w:val="af4"/>
            <w:lang w:val="en-US" w:eastAsia="x-none"/>
          </w:rPr>
          <w:t>V</w:t>
        </w:r>
        <w:r w:rsidR="00D37767" w:rsidRPr="009C6BC1">
          <w:rPr>
            <w:rStyle w:val="af4"/>
            <w:lang w:val="x-none" w:eastAsia="x-none"/>
          </w:rPr>
          <w:t xml:space="preserve"> Правовые режимы территорий, для которых не устанавливаются градостроительные регламенты</w:t>
        </w:r>
        <w:r w:rsidR="00D37767">
          <w:rPr>
            <w:webHidden/>
          </w:rPr>
          <w:tab/>
        </w:r>
        <w:r w:rsidR="0052075B">
          <w:rPr>
            <w:webHidden/>
          </w:rPr>
          <w:t>79</w:t>
        </w:r>
      </w:hyperlink>
    </w:p>
    <w:p w:rsidR="00D37767" w:rsidRDefault="006B3802" w:rsidP="001B2A77">
      <w:pPr>
        <w:pStyle w:val="26"/>
        <w:tabs>
          <w:tab w:val="right" w:leader="dot" w:pos="10196"/>
        </w:tabs>
        <w:spacing w:line="276" w:lineRule="auto"/>
        <w:ind w:left="0"/>
        <w:jc w:val="both"/>
        <w:rPr>
          <w:rFonts w:asciiTheme="minorHAnsi" w:eastAsiaTheme="minorEastAsia" w:hAnsiTheme="minorHAnsi" w:cstheme="minorBidi"/>
          <w:bCs w:val="0"/>
          <w:smallCaps w:val="0"/>
          <w:noProof/>
          <w:sz w:val="22"/>
          <w:szCs w:val="22"/>
        </w:rPr>
      </w:pPr>
      <w:hyperlink w:anchor="_Toc156834298" w:history="1">
        <w:r w:rsidR="00D37767" w:rsidRPr="009C6BC1">
          <w:rPr>
            <w:rStyle w:val="af4"/>
            <w:rFonts w:ascii="Times New Roman" w:hAnsi="Times New Roman"/>
            <w:noProof/>
          </w:rPr>
          <w:t>Статья 43. Территории водных объектов (ТВО)</w:t>
        </w:r>
        <w:r w:rsidR="00D37767">
          <w:rPr>
            <w:noProof/>
            <w:webHidden/>
          </w:rPr>
          <w:tab/>
        </w:r>
        <w:r w:rsidR="0052075B">
          <w:rPr>
            <w:noProof/>
            <w:webHidden/>
          </w:rPr>
          <w:t>79</w:t>
        </w:r>
      </w:hyperlink>
    </w:p>
    <w:p w:rsidR="00EF01C2" w:rsidRPr="008B5B2C" w:rsidRDefault="00EF01C2" w:rsidP="003A6B3A">
      <w:pPr>
        <w:spacing w:line="276" w:lineRule="auto"/>
        <w:jc w:val="both"/>
        <w:rPr>
          <w:b/>
          <w:caps/>
          <w:sz w:val="20"/>
          <w:szCs w:val="20"/>
        </w:rPr>
      </w:pPr>
      <w:r w:rsidRPr="00494C90">
        <w:rPr>
          <w:rFonts w:ascii="Calibri" w:hAnsi="Calibri"/>
          <w:b/>
          <w:sz w:val="22"/>
          <w:szCs w:val="22"/>
        </w:rPr>
        <w:fldChar w:fldCharType="end"/>
      </w:r>
    </w:p>
    <w:p w:rsidR="00EF01C2" w:rsidRPr="009D3876" w:rsidRDefault="00EF01C2" w:rsidP="003A6B3A">
      <w:pPr>
        <w:spacing w:line="276" w:lineRule="auto"/>
      </w:pPr>
    </w:p>
    <w:p w:rsidR="00EF01C2" w:rsidRPr="009D3876" w:rsidRDefault="00EF01C2" w:rsidP="003A6B3A">
      <w:pPr>
        <w:spacing w:line="276" w:lineRule="auto"/>
      </w:pPr>
    </w:p>
    <w:p w:rsidR="00EF01C2" w:rsidRPr="009D3876" w:rsidRDefault="00EF01C2" w:rsidP="003A6B3A">
      <w:pPr>
        <w:spacing w:line="276" w:lineRule="auto"/>
      </w:pPr>
      <w:r w:rsidRPr="00BC20AD">
        <w:br w:type="page"/>
      </w:r>
      <w:bookmarkEnd w:id="1"/>
    </w:p>
    <w:p w:rsidR="00656621" w:rsidRPr="00EA5CEB" w:rsidRDefault="00656621" w:rsidP="003A6B3A">
      <w:pPr>
        <w:pStyle w:val="1"/>
        <w:keepNext w:val="0"/>
        <w:spacing w:before="0" w:after="0" w:line="276" w:lineRule="auto"/>
        <w:jc w:val="center"/>
        <w:rPr>
          <w:rFonts w:ascii="Times New Roman" w:hAnsi="Times New Roman"/>
        </w:rPr>
      </w:pPr>
      <w:bookmarkStart w:id="2" w:name="_Toc20499449"/>
      <w:bookmarkStart w:id="3" w:name="_Toc156834238"/>
      <w:bookmarkStart w:id="4" w:name="_Toc275258427"/>
      <w:bookmarkStart w:id="5" w:name="_Toc365989371"/>
      <w:bookmarkStart w:id="6" w:name="_Toc365989434"/>
      <w:r w:rsidRPr="00EA5CEB">
        <w:rPr>
          <w:rFonts w:ascii="Times New Roman" w:hAnsi="Times New Roman"/>
        </w:rPr>
        <w:lastRenderedPageBreak/>
        <w:t>Глава I. Общие положения</w:t>
      </w:r>
      <w:bookmarkEnd w:id="2"/>
      <w:bookmarkEnd w:id="3"/>
    </w:p>
    <w:p w:rsidR="00656621" w:rsidRPr="00883CD8" w:rsidRDefault="00656621" w:rsidP="003A6B3A">
      <w:pPr>
        <w:pStyle w:val="2"/>
        <w:keepNext w:val="0"/>
        <w:spacing w:before="0" w:after="0" w:line="276" w:lineRule="auto"/>
        <w:jc w:val="center"/>
        <w:rPr>
          <w:rFonts w:ascii="Times New Roman" w:hAnsi="Times New Roman"/>
          <w:i w:val="0"/>
        </w:rPr>
      </w:pPr>
      <w:bookmarkStart w:id="7" w:name="_Toc20499450"/>
      <w:bookmarkStart w:id="8" w:name="_Toc156834239"/>
      <w:r w:rsidRPr="00883CD8">
        <w:rPr>
          <w:rFonts w:ascii="Times New Roman" w:hAnsi="Times New Roman"/>
          <w:i w:val="0"/>
        </w:rPr>
        <w:t>Статья 1. Правовые основания введения Правил</w:t>
      </w:r>
      <w:bookmarkEnd w:id="7"/>
      <w:bookmarkEnd w:id="8"/>
    </w:p>
    <w:p w:rsidR="00771E46" w:rsidRDefault="00771E46" w:rsidP="003A6B3A">
      <w:pPr>
        <w:spacing w:line="276" w:lineRule="auto"/>
        <w:ind w:firstLine="709"/>
        <w:jc w:val="both"/>
        <w:rPr>
          <w:b/>
          <w:lang w:eastAsia="x-none"/>
        </w:rPr>
      </w:pPr>
    </w:p>
    <w:p w:rsidR="00ED31E1" w:rsidRDefault="003A3074" w:rsidP="003A6B3A">
      <w:pPr>
        <w:spacing w:line="276" w:lineRule="auto"/>
        <w:ind w:firstLine="709"/>
        <w:jc w:val="both"/>
        <w:rPr>
          <w:lang w:val="x-none" w:eastAsia="x-none"/>
        </w:rPr>
      </w:pPr>
      <w:r w:rsidRPr="003A3074">
        <w:rPr>
          <w:b/>
          <w:lang w:val="x-none" w:eastAsia="x-none"/>
        </w:rPr>
        <w:t>Енисейский район Красноярского края (далее - район)</w:t>
      </w:r>
      <w:r w:rsidRPr="003A3074">
        <w:rPr>
          <w:lang w:val="x-none" w:eastAsia="x-none"/>
        </w:rPr>
        <w:t xml:space="preserve"> является самостоятельным муниципальным образованием,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Уставом </w:t>
      </w:r>
      <w:r>
        <w:rPr>
          <w:lang w:eastAsia="x-none"/>
        </w:rPr>
        <w:t xml:space="preserve">Енисейского района </w:t>
      </w:r>
      <w:r w:rsidRPr="003A3074">
        <w:rPr>
          <w:lang w:val="x-none" w:eastAsia="x-none"/>
        </w:rPr>
        <w:t xml:space="preserve">на всей территории района в пределах границ, установленных законом Красноярского края. </w:t>
      </w:r>
    </w:p>
    <w:p w:rsidR="006450D5" w:rsidRDefault="00ED31E1" w:rsidP="003A6B3A">
      <w:pPr>
        <w:spacing w:line="276" w:lineRule="auto"/>
        <w:ind w:firstLine="709"/>
        <w:jc w:val="both"/>
        <w:rPr>
          <w:bCs w:val="0"/>
        </w:rPr>
      </w:pPr>
      <w:r w:rsidRPr="003A3074">
        <w:rPr>
          <w:b/>
          <w:lang w:val="x-none" w:eastAsia="x-none"/>
        </w:rPr>
        <w:t>Енисейский район</w:t>
      </w:r>
      <w:r w:rsidR="003A3074" w:rsidRPr="00ED31E1">
        <w:rPr>
          <w:lang w:val="x-none" w:eastAsia="x-none"/>
        </w:rPr>
        <w:t xml:space="preserve"> </w:t>
      </w:r>
      <w:r w:rsidR="003A3074" w:rsidRPr="003A3074">
        <w:rPr>
          <w:lang w:val="x-none" w:eastAsia="x-none"/>
        </w:rPr>
        <w:t>наделен статусом</w:t>
      </w:r>
      <w:r w:rsidR="0065456C">
        <w:rPr>
          <w:lang w:eastAsia="x-none"/>
        </w:rPr>
        <w:t xml:space="preserve"> </w:t>
      </w:r>
      <w:r w:rsidR="003A3074" w:rsidRPr="003A3074">
        <w:rPr>
          <w:lang w:val="x-none" w:eastAsia="x-none"/>
        </w:rPr>
        <w:t xml:space="preserve">муниципального района Законом Красноярского края от </w:t>
      </w:r>
      <w:r w:rsidR="00835771">
        <w:rPr>
          <w:bCs w:val="0"/>
        </w:rPr>
        <w:t>25.02.05 № 13-3140</w:t>
      </w:r>
      <w:r w:rsidR="0065456C">
        <w:rPr>
          <w:bCs w:val="0"/>
        </w:rPr>
        <w:t xml:space="preserve"> </w:t>
      </w:r>
      <w:r w:rsidR="003A3074" w:rsidRPr="0065456C">
        <w:rPr>
          <w:bCs w:val="0"/>
        </w:rPr>
        <w:t>"Об установлении границ и наделении соответствующим</w:t>
      </w:r>
      <w:r w:rsidR="0065456C">
        <w:rPr>
          <w:bCs w:val="0"/>
        </w:rPr>
        <w:t xml:space="preserve"> </w:t>
      </w:r>
      <w:r w:rsidR="003A3074" w:rsidRPr="0065456C">
        <w:rPr>
          <w:bCs w:val="0"/>
        </w:rPr>
        <w:t>статусом</w:t>
      </w:r>
      <w:r w:rsidR="0065456C">
        <w:rPr>
          <w:bCs w:val="0"/>
        </w:rPr>
        <w:t xml:space="preserve"> </w:t>
      </w:r>
      <w:r w:rsidR="003A3074" w:rsidRPr="0065456C">
        <w:rPr>
          <w:bCs w:val="0"/>
        </w:rPr>
        <w:t xml:space="preserve">муниципального образования Енисейский район и находящихся в </w:t>
      </w:r>
      <w:r w:rsidR="0065456C" w:rsidRPr="0065456C">
        <w:rPr>
          <w:bCs w:val="0"/>
        </w:rPr>
        <w:t>его границах иных муниципальных</w:t>
      </w:r>
      <w:r w:rsidR="0065456C">
        <w:rPr>
          <w:bCs w:val="0"/>
        </w:rPr>
        <w:t xml:space="preserve"> </w:t>
      </w:r>
      <w:r w:rsidR="003A3074" w:rsidRPr="0065456C">
        <w:rPr>
          <w:bCs w:val="0"/>
        </w:rPr>
        <w:t>образований".</w:t>
      </w:r>
    </w:p>
    <w:p w:rsidR="006450D5" w:rsidRDefault="006450D5" w:rsidP="003A6B3A">
      <w:pPr>
        <w:spacing w:line="276" w:lineRule="auto"/>
        <w:ind w:firstLine="709"/>
        <w:jc w:val="both"/>
        <w:rPr>
          <w:lang w:val="x-none" w:eastAsia="x-none"/>
        </w:rPr>
      </w:pPr>
      <w:r w:rsidRPr="00101E78">
        <w:rPr>
          <w:lang w:val="x-none" w:eastAsia="x-none"/>
        </w:rPr>
        <w:t xml:space="preserve">Административным центром </w:t>
      </w:r>
      <w:r w:rsidRPr="003A3074">
        <w:rPr>
          <w:lang w:val="x-none" w:eastAsia="x-none"/>
        </w:rPr>
        <w:t xml:space="preserve">является </w:t>
      </w:r>
      <w:r w:rsidRPr="00101E78">
        <w:rPr>
          <w:b/>
          <w:lang w:val="x-none" w:eastAsia="x-none"/>
        </w:rPr>
        <w:t>город Енисейск</w:t>
      </w:r>
      <w:r w:rsidRPr="003A3074">
        <w:rPr>
          <w:lang w:val="x-none" w:eastAsia="x-none"/>
        </w:rPr>
        <w:t xml:space="preserve">. </w:t>
      </w:r>
    </w:p>
    <w:p w:rsidR="00101E78" w:rsidRDefault="00D05161" w:rsidP="003A6B3A">
      <w:pPr>
        <w:spacing w:line="276" w:lineRule="auto"/>
        <w:ind w:firstLine="709"/>
        <w:jc w:val="both"/>
        <w:rPr>
          <w:b/>
          <w:bCs w:val="0"/>
        </w:rPr>
      </w:pPr>
      <w:proofErr w:type="spellStart"/>
      <w:proofErr w:type="gramStart"/>
      <w:r>
        <w:rPr>
          <w:rFonts w:eastAsia="SimSun"/>
          <w:b/>
          <w:lang w:eastAsia="ar-SA"/>
        </w:rPr>
        <w:t>Ярцевский</w:t>
      </w:r>
      <w:proofErr w:type="spellEnd"/>
      <w:r w:rsidR="003A3074" w:rsidRPr="003A3074">
        <w:rPr>
          <w:b/>
          <w:bCs w:val="0"/>
        </w:rPr>
        <w:t xml:space="preserve"> сельсовет (далее – сельсовет</w:t>
      </w:r>
      <w:r w:rsidR="003A3074" w:rsidRPr="003A3074">
        <w:rPr>
          <w:bCs w:val="0"/>
        </w:rPr>
        <w:t xml:space="preserve">) является в соответствии с Федеральным законом </w:t>
      </w:r>
      <w:hyperlink r:id="rId14" w:tgtFrame="20" w:tooltip="Нажмите правую кнопку мышки для загрузки документа по ссылке" w:history="1">
        <w:r w:rsidR="00835771">
          <w:rPr>
            <w:bCs w:val="0"/>
          </w:rPr>
          <w:t>от</w:t>
        </w:r>
        <w:r w:rsidR="0065456C">
          <w:rPr>
            <w:bCs w:val="0"/>
          </w:rPr>
          <w:t xml:space="preserve"> </w:t>
        </w:r>
        <w:r w:rsidR="003A3074" w:rsidRPr="00101E78">
          <w:rPr>
            <w:bCs w:val="0"/>
          </w:rPr>
          <w:t>06.10.2003 № 131- ФЗ</w:t>
        </w:r>
      </w:hyperlink>
      <w:r w:rsidR="0065456C">
        <w:rPr>
          <w:bCs w:val="0"/>
        </w:rPr>
        <w:t xml:space="preserve"> </w:t>
      </w:r>
      <w:r w:rsidR="003A3074" w:rsidRPr="00101E78">
        <w:rPr>
          <w:bCs w:val="0"/>
        </w:rPr>
        <w:t>«Об общих принципах организации местного самоуправления в Российской Федерации» самостоятельным муниципальным образованием, находящимся в границах Енисейского района Красноярского края, местное самоуправление в котором</w:t>
      </w:r>
      <w:r w:rsidR="0065456C">
        <w:rPr>
          <w:bCs w:val="0"/>
        </w:rPr>
        <w:t xml:space="preserve"> </w:t>
      </w:r>
      <w:r w:rsidR="003A3074" w:rsidRPr="00101E78">
        <w:rPr>
          <w:bCs w:val="0"/>
        </w:rPr>
        <w:t xml:space="preserve">осуществляется в соответствии с Конституцией Российской Федерации, федеральными законами, </w:t>
      </w:r>
      <w:hyperlink r:id="rId15" w:tgtFrame="20" w:tooltip="Нажмите правую кнопку мышки для загрузки документа по ссылке" w:history="1">
        <w:r w:rsidR="003A3074" w:rsidRPr="00101E78">
          <w:rPr>
            <w:bCs w:val="0"/>
          </w:rPr>
          <w:t>Уставом</w:t>
        </w:r>
      </w:hyperlink>
      <w:r w:rsidR="003A3074" w:rsidRPr="00101E78">
        <w:rPr>
          <w:bCs w:val="0"/>
        </w:rPr>
        <w:t xml:space="preserve"> и законами Красноярского края и Уставом</w:t>
      </w:r>
      <w:r w:rsidR="00101E78" w:rsidRPr="00101E78">
        <w:t xml:space="preserve"> </w:t>
      </w:r>
      <w:r>
        <w:rPr>
          <w:bCs w:val="0"/>
        </w:rPr>
        <w:t>Ярцевского</w:t>
      </w:r>
      <w:r w:rsidR="00101E78" w:rsidRPr="00101E78">
        <w:rPr>
          <w:bCs w:val="0"/>
        </w:rPr>
        <w:t xml:space="preserve"> сельсовета</w:t>
      </w:r>
      <w:r w:rsidR="003A3074" w:rsidRPr="00101E78">
        <w:rPr>
          <w:bCs w:val="0"/>
        </w:rPr>
        <w:t>.</w:t>
      </w:r>
      <w:proofErr w:type="gramEnd"/>
      <w:r w:rsidR="00101E78" w:rsidRPr="00101E78">
        <w:rPr>
          <w:lang w:val="x-none" w:eastAsia="x-none"/>
        </w:rPr>
        <w:t xml:space="preserve"> </w:t>
      </w:r>
      <w:r w:rsidR="00ED31E1" w:rsidRPr="003A3074">
        <w:rPr>
          <w:bCs w:val="0"/>
        </w:rPr>
        <w:t xml:space="preserve">Административным центром сельсовета является </w:t>
      </w:r>
      <w:r w:rsidR="008C00FC" w:rsidRPr="008C00FC">
        <w:rPr>
          <w:b/>
          <w:bCs w:val="0"/>
        </w:rPr>
        <w:t>село Ярцево</w:t>
      </w:r>
      <w:r w:rsidR="008C00FC">
        <w:rPr>
          <w:b/>
          <w:bCs w:val="0"/>
        </w:rPr>
        <w:t>.</w:t>
      </w:r>
    </w:p>
    <w:p w:rsidR="00607EE5" w:rsidRPr="003A3074" w:rsidRDefault="00607EE5" w:rsidP="003A6B3A">
      <w:pPr>
        <w:spacing w:line="276" w:lineRule="auto"/>
        <w:ind w:firstLine="709"/>
        <w:jc w:val="both"/>
        <w:rPr>
          <w:bCs w:val="0"/>
        </w:rPr>
      </w:pPr>
    </w:p>
    <w:p w:rsidR="00607EE5" w:rsidRDefault="003A3074" w:rsidP="003A6B3A">
      <w:pPr>
        <w:spacing w:line="276" w:lineRule="auto"/>
        <w:ind w:firstLine="709"/>
        <w:jc w:val="both"/>
        <w:rPr>
          <w:bCs w:val="0"/>
        </w:rPr>
      </w:pPr>
      <w:r w:rsidRPr="003A3074">
        <w:rPr>
          <w:bCs w:val="0"/>
        </w:rPr>
        <w:t>В состав территории сельсовета входят земли населенных пунктов:</w:t>
      </w:r>
    </w:p>
    <w:p w:rsidR="00417FCC" w:rsidRDefault="003A3074" w:rsidP="003A6B3A">
      <w:pPr>
        <w:spacing w:line="276" w:lineRule="auto"/>
        <w:ind w:firstLine="709"/>
        <w:jc w:val="both"/>
        <w:rPr>
          <w:bCs w:val="0"/>
        </w:rPr>
      </w:pPr>
      <w:r w:rsidRPr="003A3074">
        <w:rPr>
          <w:bCs w:val="0"/>
        </w:rPr>
        <w:t xml:space="preserve"> </w:t>
      </w:r>
      <w:r w:rsidR="0099512B">
        <w:rPr>
          <w:b/>
          <w:bCs w:val="0"/>
        </w:rPr>
        <w:t>с</w:t>
      </w:r>
      <w:r w:rsidR="00D0742D" w:rsidRPr="00D0742D">
        <w:rPr>
          <w:b/>
          <w:bCs w:val="0"/>
        </w:rPr>
        <w:t xml:space="preserve">. </w:t>
      </w:r>
      <w:r w:rsidR="0099512B">
        <w:rPr>
          <w:b/>
          <w:bCs w:val="0"/>
        </w:rPr>
        <w:t>Ярцево</w:t>
      </w:r>
      <w:r w:rsidR="00D0742D" w:rsidRPr="00D0742D">
        <w:rPr>
          <w:b/>
          <w:bCs w:val="0"/>
        </w:rPr>
        <w:t xml:space="preserve"> /административный центр/</w:t>
      </w:r>
      <w:r w:rsidRPr="003A3074">
        <w:rPr>
          <w:b/>
          <w:bCs w:val="0"/>
        </w:rPr>
        <w:t>,</w:t>
      </w:r>
      <w:r w:rsidR="00EC7684" w:rsidRPr="00EC7684">
        <w:t xml:space="preserve"> </w:t>
      </w:r>
      <w:r w:rsidR="008C00FC">
        <w:rPr>
          <w:b/>
          <w:bCs w:val="0"/>
        </w:rPr>
        <w:t xml:space="preserve">п. </w:t>
      </w:r>
      <w:proofErr w:type="spellStart"/>
      <w:r w:rsidR="008C00FC">
        <w:rPr>
          <w:b/>
          <w:bCs w:val="0"/>
        </w:rPr>
        <w:t>Напарино</w:t>
      </w:r>
      <w:proofErr w:type="spellEnd"/>
      <w:r w:rsidR="008C00FC">
        <w:rPr>
          <w:b/>
          <w:bCs w:val="0"/>
        </w:rPr>
        <w:t xml:space="preserve">, </w:t>
      </w:r>
      <w:r w:rsidR="008C00FC" w:rsidRPr="008C00FC">
        <w:rPr>
          <w:b/>
          <w:bCs w:val="0"/>
        </w:rPr>
        <w:t>д. Фомка</w:t>
      </w:r>
      <w:r w:rsidR="008C00FC">
        <w:rPr>
          <w:b/>
          <w:bCs w:val="0"/>
        </w:rPr>
        <w:t xml:space="preserve">, </w:t>
      </w:r>
      <w:r w:rsidR="0099512B">
        <w:rPr>
          <w:b/>
          <w:bCs w:val="0"/>
        </w:rPr>
        <w:t xml:space="preserve">д. </w:t>
      </w:r>
      <w:proofErr w:type="spellStart"/>
      <w:r w:rsidR="0099512B">
        <w:rPr>
          <w:b/>
          <w:bCs w:val="0"/>
        </w:rPr>
        <w:t>Нижнешадрино</w:t>
      </w:r>
      <w:proofErr w:type="spellEnd"/>
      <w:r w:rsidR="0099512B">
        <w:rPr>
          <w:b/>
          <w:bCs w:val="0"/>
        </w:rPr>
        <w:t xml:space="preserve">, </w:t>
      </w:r>
      <w:r w:rsidRPr="003A3074">
        <w:rPr>
          <w:bCs w:val="0"/>
        </w:rPr>
        <w:t>а также иные земли в границах сельсовета, независимо от форм собственности и целевого назначения.</w:t>
      </w:r>
    </w:p>
    <w:p w:rsidR="00A21FE8" w:rsidRDefault="00ED31E1" w:rsidP="003A6B3A">
      <w:pPr>
        <w:spacing w:line="276" w:lineRule="auto"/>
        <w:ind w:firstLine="709"/>
        <w:jc w:val="both"/>
        <w:rPr>
          <w:b/>
          <w:bCs w:val="0"/>
          <w:i/>
          <w:color w:val="FF0000"/>
        </w:rPr>
      </w:pPr>
      <w:r w:rsidRPr="00ED31E1">
        <w:rPr>
          <w:bCs w:val="0"/>
        </w:rPr>
        <w:t>Площадь территории сельсовета</w:t>
      </w:r>
      <w:r w:rsidR="00B97AC3">
        <w:rPr>
          <w:bCs w:val="0"/>
        </w:rPr>
        <w:t xml:space="preserve">- </w:t>
      </w:r>
      <w:r w:rsidR="00FB5E06" w:rsidRPr="00FB5E06">
        <w:rPr>
          <w:b/>
          <w:bCs w:val="0"/>
        </w:rPr>
        <w:t>15</w:t>
      </w:r>
      <w:r w:rsidR="0099512B">
        <w:rPr>
          <w:b/>
          <w:bCs w:val="0"/>
        </w:rPr>
        <w:t>136</w:t>
      </w:r>
      <w:r w:rsidR="00FB5E06" w:rsidRPr="00FB5E06">
        <w:rPr>
          <w:b/>
          <w:bCs w:val="0"/>
        </w:rPr>
        <w:t>, 90</w:t>
      </w:r>
      <w:r w:rsidR="00B97AC3" w:rsidRPr="00FB5E06">
        <w:rPr>
          <w:b/>
          <w:bCs w:val="0"/>
        </w:rPr>
        <w:t xml:space="preserve"> га</w:t>
      </w:r>
      <w:r w:rsidR="00FB5E06">
        <w:rPr>
          <w:b/>
          <w:bCs w:val="0"/>
        </w:rPr>
        <w:t>.</w:t>
      </w:r>
      <w:r w:rsidR="00835771">
        <w:rPr>
          <w:b/>
          <w:bCs w:val="0"/>
          <w:i/>
          <w:color w:val="FF0000"/>
        </w:rPr>
        <w:t xml:space="preserve"> </w:t>
      </w:r>
    </w:p>
    <w:p w:rsidR="00101E78" w:rsidRDefault="00FB5E06" w:rsidP="003A6B3A">
      <w:pPr>
        <w:spacing w:line="276" w:lineRule="auto"/>
        <w:ind w:firstLine="709"/>
        <w:jc w:val="both"/>
        <w:rPr>
          <w:b/>
          <w:bCs w:val="0"/>
        </w:rPr>
      </w:pPr>
      <w:r>
        <w:rPr>
          <w:bCs w:val="0"/>
        </w:rPr>
        <w:t>Ч</w:t>
      </w:r>
      <w:r w:rsidR="00ED31E1" w:rsidRPr="00ED31E1">
        <w:rPr>
          <w:bCs w:val="0"/>
        </w:rPr>
        <w:t>исленность населения</w:t>
      </w:r>
      <w:r w:rsidR="00ED31E1" w:rsidRPr="00ED31E1">
        <w:rPr>
          <w:b/>
          <w:bCs w:val="0"/>
        </w:rPr>
        <w:t xml:space="preserve"> – </w:t>
      </w:r>
      <w:r w:rsidR="00E40593" w:rsidRPr="00E40593">
        <w:rPr>
          <w:b/>
          <w:bCs w:val="0"/>
        </w:rPr>
        <w:t>1</w:t>
      </w:r>
      <w:r>
        <w:rPr>
          <w:b/>
          <w:bCs w:val="0"/>
        </w:rPr>
        <w:t>377</w:t>
      </w:r>
      <w:r w:rsidR="00EC7684">
        <w:rPr>
          <w:b/>
          <w:bCs w:val="0"/>
        </w:rPr>
        <w:t xml:space="preserve"> </w:t>
      </w:r>
      <w:r w:rsidR="00ED31E1" w:rsidRPr="00ED31E1">
        <w:rPr>
          <w:b/>
          <w:bCs w:val="0"/>
        </w:rPr>
        <w:t>чел</w:t>
      </w:r>
      <w:r>
        <w:rPr>
          <w:b/>
          <w:bCs w:val="0"/>
        </w:rPr>
        <w:t>овек</w:t>
      </w:r>
      <w:r w:rsidR="00ED31E1" w:rsidRPr="00ED31E1">
        <w:rPr>
          <w:b/>
          <w:bCs w:val="0"/>
        </w:rPr>
        <w:t>.</w:t>
      </w:r>
    </w:p>
    <w:p w:rsidR="006450D5" w:rsidRDefault="006450D5" w:rsidP="003A6B3A">
      <w:pPr>
        <w:spacing w:line="276" w:lineRule="auto"/>
        <w:ind w:firstLine="709"/>
        <w:jc w:val="both"/>
        <w:rPr>
          <w:b/>
          <w:bCs w:val="0"/>
        </w:rPr>
      </w:pPr>
    </w:p>
    <w:p w:rsidR="00875430" w:rsidRDefault="006450D5" w:rsidP="00875430">
      <w:pPr>
        <w:ind w:firstLine="709"/>
        <w:jc w:val="both"/>
        <w:rPr>
          <w:sz w:val="28"/>
          <w:szCs w:val="28"/>
        </w:rPr>
      </w:pPr>
      <w:r w:rsidRPr="005017B1">
        <w:rPr>
          <w:b/>
          <w:lang w:val="x-none" w:eastAsia="x-none"/>
        </w:rPr>
        <w:t>Действующий документ градостроительного зонирования</w:t>
      </w:r>
      <w:r>
        <w:rPr>
          <w:lang w:eastAsia="x-none"/>
        </w:rPr>
        <w:t xml:space="preserve"> - </w:t>
      </w:r>
      <w:r w:rsidRPr="005017B1">
        <w:rPr>
          <w:b/>
          <w:lang w:val="x-none" w:eastAsia="x-none"/>
        </w:rPr>
        <w:t>проект Правил землепользования и застройки территории муниципального образования</w:t>
      </w:r>
      <w:r w:rsidRPr="00C52669">
        <w:rPr>
          <w:lang w:val="x-none" w:eastAsia="x-none"/>
        </w:rPr>
        <w:t xml:space="preserve"> </w:t>
      </w:r>
      <w:proofErr w:type="spellStart"/>
      <w:r>
        <w:rPr>
          <w:rFonts w:eastAsia="SimSun"/>
          <w:b/>
          <w:lang w:eastAsia="ar-SA"/>
        </w:rPr>
        <w:t>Ярцевский</w:t>
      </w:r>
      <w:proofErr w:type="spellEnd"/>
      <w:r>
        <w:rPr>
          <w:lang w:val="x-none" w:eastAsia="x-none"/>
        </w:rPr>
        <w:t xml:space="preserve"> </w:t>
      </w:r>
      <w:r w:rsidRPr="005017B1">
        <w:rPr>
          <w:b/>
          <w:lang w:val="x-none" w:eastAsia="x-none"/>
        </w:rPr>
        <w:t>сельсовет Енисейского района</w:t>
      </w:r>
      <w:r w:rsidRPr="00C52669">
        <w:rPr>
          <w:lang w:val="x-none" w:eastAsia="x-none"/>
        </w:rPr>
        <w:t xml:space="preserve"> </w:t>
      </w:r>
      <w:r w:rsidR="0052075B">
        <w:rPr>
          <w:lang w:eastAsia="x-none"/>
        </w:rPr>
        <w:t xml:space="preserve">утвержден </w:t>
      </w:r>
      <w:r w:rsidR="00875430" w:rsidRPr="00875430">
        <w:t>решением Ярцевского сельского Совета депутатов от 13.09.2013 № 48-123р.</w:t>
      </w:r>
    </w:p>
    <w:p w:rsidR="006450D5" w:rsidRDefault="006450D5" w:rsidP="003A6B3A">
      <w:pPr>
        <w:spacing w:line="276" w:lineRule="auto"/>
        <w:ind w:firstLine="709"/>
        <w:jc w:val="both"/>
        <w:rPr>
          <w:b/>
        </w:rPr>
      </w:pPr>
      <w:proofErr w:type="gramStart"/>
      <w:r w:rsidRPr="003E27DD">
        <w:rPr>
          <w:b/>
        </w:rPr>
        <w:t xml:space="preserve">Настоящий проект Внесение изменений в Правила землепользования и застройки муниципального образования </w:t>
      </w:r>
      <w:proofErr w:type="spellStart"/>
      <w:r>
        <w:rPr>
          <w:rFonts w:eastAsia="SimSun"/>
          <w:b/>
          <w:lang w:eastAsia="ar-SA"/>
        </w:rPr>
        <w:t>Ярцевский</w:t>
      </w:r>
      <w:proofErr w:type="spellEnd"/>
      <w:r>
        <w:rPr>
          <w:b/>
        </w:rPr>
        <w:t xml:space="preserve"> сельсовет Енисейского </w:t>
      </w:r>
      <w:r w:rsidRPr="003E27DD">
        <w:rPr>
          <w:b/>
        </w:rPr>
        <w:t>района</w:t>
      </w:r>
      <w:r w:rsidRPr="00325F9C">
        <w:t xml:space="preserve"> </w:t>
      </w:r>
      <w:r w:rsidR="00C651F9">
        <w:t xml:space="preserve">(далее - </w:t>
      </w:r>
      <w:r w:rsidRPr="000F6FE2">
        <w:t xml:space="preserve">муниципальное образование) выполнен по заказу </w:t>
      </w:r>
      <w:r w:rsidRPr="00B91332">
        <w:t>Администраци</w:t>
      </w:r>
      <w:r>
        <w:t>и</w:t>
      </w:r>
      <w:r w:rsidRPr="00325F9C">
        <w:t xml:space="preserve"> Енисейского </w:t>
      </w:r>
      <w:r>
        <w:t xml:space="preserve">района </w:t>
      </w:r>
      <w:r w:rsidRPr="00B91332">
        <w:t>Красноярского края</w:t>
      </w:r>
      <w:r>
        <w:t xml:space="preserve">, согласно </w:t>
      </w:r>
      <w:r w:rsidRPr="00D05161">
        <w:t>Постановлени</w:t>
      </w:r>
      <w:r>
        <w:t xml:space="preserve">ю </w:t>
      </w:r>
      <w:r w:rsidRPr="00D05161">
        <w:t xml:space="preserve">от </w:t>
      </w:r>
      <w:r w:rsidRPr="00FB5E06">
        <w:rPr>
          <w:b/>
        </w:rPr>
        <w:t>09.04.2020 №271-п.</w:t>
      </w:r>
      <w:r w:rsidRPr="00325F9C">
        <w:t xml:space="preserve"> </w:t>
      </w:r>
      <w:r w:rsidRPr="00D05161">
        <w:t xml:space="preserve">о разработке проекта генерального плана и проекта внесения изменений в правила землепользования и застройки </w:t>
      </w:r>
      <w:r w:rsidRPr="000F6FE2">
        <w:t xml:space="preserve">на основании муниципального контракта </w:t>
      </w:r>
      <w:r w:rsidRPr="00FB5E06">
        <w:rPr>
          <w:b/>
        </w:rPr>
        <w:t>МК № ОК.2020.9</w:t>
      </w:r>
      <w:r>
        <w:rPr>
          <w:b/>
        </w:rPr>
        <w:t>6</w:t>
      </w:r>
      <w:r w:rsidRPr="00FB5E06">
        <w:rPr>
          <w:b/>
        </w:rPr>
        <w:t xml:space="preserve"> от 12.08.2020г.</w:t>
      </w:r>
      <w:proofErr w:type="gramEnd"/>
    </w:p>
    <w:p w:rsidR="00396346" w:rsidRDefault="003A6744" w:rsidP="003A6B3A">
      <w:pPr>
        <w:spacing w:line="276" w:lineRule="auto"/>
        <w:ind w:firstLine="709"/>
        <w:jc w:val="both"/>
        <w:rPr>
          <w:lang w:eastAsia="x-none"/>
        </w:rPr>
      </w:pPr>
      <w:proofErr w:type="gramStart"/>
      <w:r w:rsidRPr="00656621">
        <w:rPr>
          <w:lang w:eastAsia="x-none"/>
        </w:rPr>
        <w:t>Правила разработаны</w:t>
      </w:r>
      <w:r w:rsidRPr="00656621">
        <w:rPr>
          <w:lang w:val="x-none" w:eastAsia="x-none"/>
        </w:rPr>
        <w:t xml:space="preserve"> в соответствии с Градостроительным кодексом Российской Федерации</w:t>
      </w:r>
      <w:r w:rsidRPr="00656621">
        <w:rPr>
          <w:lang w:eastAsia="x-none"/>
        </w:rPr>
        <w:t xml:space="preserve"> </w:t>
      </w:r>
      <w:r w:rsidRPr="00656621">
        <w:rPr>
          <w:shd w:val="clear" w:color="auto" w:fill="FFFFFF"/>
          <w:lang w:val="x-none" w:eastAsia="x-none"/>
        </w:rPr>
        <w:t>от 29 декабря 2004 г. N 190-ФЗ</w:t>
      </w:r>
      <w:r w:rsidRPr="00656621">
        <w:rPr>
          <w:shd w:val="clear" w:color="auto" w:fill="FFFFFF"/>
          <w:lang w:eastAsia="x-none"/>
        </w:rPr>
        <w:t xml:space="preserve"> </w:t>
      </w:r>
      <w:r w:rsidRPr="00656621">
        <w:rPr>
          <w:shd w:val="clear" w:color="auto" w:fill="FFFFFF"/>
          <w:lang w:val="x-none" w:eastAsia="x-none"/>
        </w:rPr>
        <w:t>(с изменениями и дополнениями)</w:t>
      </w:r>
      <w:r w:rsidRPr="00656621">
        <w:rPr>
          <w:lang w:val="x-none" w:eastAsia="x-none"/>
        </w:rPr>
        <w:t>, Земельным кодексом Российской Федерации</w:t>
      </w:r>
      <w:r w:rsidRPr="00656621">
        <w:rPr>
          <w:shd w:val="clear" w:color="auto" w:fill="FFFFFF"/>
          <w:lang w:val="x-none" w:eastAsia="x-none"/>
        </w:rPr>
        <w:t> от 25 октября 2001 г. N 136-ФЗ (с изменениями и дополнениями)</w:t>
      </w:r>
      <w:r w:rsidRPr="00656621">
        <w:rPr>
          <w:lang w:val="x-none" w:eastAsia="x-none"/>
        </w:rPr>
        <w:t xml:space="preserve">, Федеральным законом </w:t>
      </w:r>
      <w:r w:rsidRPr="00656621">
        <w:rPr>
          <w:shd w:val="clear" w:color="auto" w:fill="FFFFFF"/>
          <w:lang w:val="x-none" w:eastAsia="x-none"/>
        </w:rPr>
        <w:t>от 6 октября 2003 г. N 131-ФЗ "Об общих принципах организации местного самоуправления в Российской Федерации" (с изменениями и дополнениями)</w:t>
      </w:r>
      <w:r w:rsidRPr="00656621">
        <w:rPr>
          <w:lang w:val="x-none" w:eastAsia="x-none"/>
        </w:rPr>
        <w:t>, иными законами и</w:t>
      </w:r>
      <w:proofErr w:type="gramEnd"/>
      <w:r w:rsidRPr="00656621">
        <w:rPr>
          <w:lang w:val="x-none" w:eastAsia="x-none"/>
        </w:rPr>
        <w:t xml:space="preserve"> нормативными правовыми актами Российской Федерации, законами и нормативными правовыми актами Красноярского края, Устав</w:t>
      </w:r>
      <w:r w:rsidR="00587E41">
        <w:rPr>
          <w:lang w:eastAsia="x-none"/>
        </w:rPr>
        <w:t>а</w:t>
      </w:r>
      <w:r w:rsidRPr="00656621">
        <w:rPr>
          <w:lang w:val="x-none" w:eastAsia="x-none"/>
        </w:rPr>
        <w:t>м</w:t>
      </w:r>
      <w:r w:rsidR="00587E41">
        <w:rPr>
          <w:lang w:eastAsia="x-none"/>
        </w:rPr>
        <w:t>и</w:t>
      </w:r>
      <w:r w:rsidRPr="00656621">
        <w:rPr>
          <w:lang w:val="x-none" w:eastAsia="x-none"/>
        </w:rPr>
        <w:t xml:space="preserve"> </w:t>
      </w:r>
      <w:r w:rsidR="00835771">
        <w:rPr>
          <w:lang w:eastAsia="x-none"/>
        </w:rPr>
        <w:t>Енисейского</w:t>
      </w:r>
      <w:r w:rsidR="00587E41">
        <w:rPr>
          <w:lang w:eastAsia="x-none"/>
        </w:rPr>
        <w:t xml:space="preserve"> района </w:t>
      </w:r>
      <w:r w:rsidR="00587E41" w:rsidRPr="00832863">
        <w:rPr>
          <w:lang w:eastAsia="x-none"/>
        </w:rPr>
        <w:t>Красноярского края</w:t>
      </w:r>
      <w:r w:rsidR="00587E41" w:rsidRPr="00832863">
        <w:rPr>
          <w:lang w:val="x-none" w:eastAsia="x-none"/>
        </w:rPr>
        <w:t xml:space="preserve"> </w:t>
      </w:r>
      <w:r w:rsidR="00587E41">
        <w:rPr>
          <w:lang w:eastAsia="x-none"/>
        </w:rPr>
        <w:t xml:space="preserve">и </w:t>
      </w:r>
      <w:r w:rsidRPr="00656621">
        <w:rPr>
          <w:lang w:eastAsia="x-none"/>
        </w:rPr>
        <w:t xml:space="preserve">муниципального образования </w:t>
      </w:r>
      <w:r w:rsidR="00D05161">
        <w:t>Ярцевского</w:t>
      </w:r>
      <w:r w:rsidR="00325F9C" w:rsidRPr="00325F9C">
        <w:t xml:space="preserve"> сельсовета </w:t>
      </w:r>
      <w:r w:rsidRPr="00832863">
        <w:rPr>
          <w:shd w:val="clear" w:color="auto" w:fill="FFFFFF"/>
          <w:lang w:eastAsia="x-none"/>
        </w:rPr>
        <w:t xml:space="preserve">(далее по тексту –Устав </w:t>
      </w:r>
      <w:r w:rsidR="003959A3">
        <w:rPr>
          <w:shd w:val="clear" w:color="auto" w:fill="FFFFFF"/>
          <w:lang w:eastAsia="x-none"/>
        </w:rPr>
        <w:t xml:space="preserve">Поселения) </w:t>
      </w:r>
      <w:r w:rsidRPr="00832863">
        <w:rPr>
          <w:lang w:val="x-none" w:eastAsia="x-none"/>
        </w:rPr>
        <w:t xml:space="preserve">Генеральным планом </w:t>
      </w:r>
      <w:r w:rsidRPr="00832863">
        <w:rPr>
          <w:lang w:val="x-none" w:eastAsia="x-none"/>
        </w:rPr>
        <w:lastRenderedPageBreak/>
        <w:t>сельсовета</w:t>
      </w:r>
      <w:r w:rsidRPr="00832863">
        <w:rPr>
          <w:color w:val="C00000"/>
          <w:lang w:eastAsia="x-none"/>
        </w:rPr>
        <w:t xml:space="preserve"> </w:t>
      </w:r>
      <w:r w:rsidRPr="00832863">
        <w:rPr>
          <w:lang w:val="x-none" w:eastAsia="x-none"/>
        </w:rPr>
        <w:t>(далее по тексту – Ген</w:t>
      </w:r>
      <w:r w:rsidRPr="00832863">
        <w:rPr>
          <w:lang w:eastAsia="x-none"/>
        </w:rPr>
        <w:t xml:space="preserve">еральный </w:t>
      </w:r>
      <w:r w:rsidRPr="00832863">
        <w:rPr>
          <w:lang w:val="x-none" w:eastAsia="x-none"/>
        </w:rPr>
        <w:t>план)</w:t>
      </w:r>
      <w:r w:rsidRPr="00832863">
        <w:rPr>
          <w:lang w:eastAsia="x-none"/>
        </w:rPr>
        <w:t>,</w:t>
      </w:r>
      <w:r w:rsidRPr="00656621">
        <w:rPr>
          <w:lang w:val="x-none" w:eastAsia="x-none"/>
        </w:rPr>
        <w:t xml:space="preserve"> а также с учетом положений и иных актов и документов, определяющих основные направления социально-экономического и градостроительного развития</w:t>
      </w:r>
      <w:r w:rsidRPr="00656621">
        <w:rPr>
          <w:lang w:eastAsia="x-none"/>
        </w:rPr>
        <w:t xml:space="preserve"> </w:t>
      </w:r>
      <w:r w:rsidR="00D7169D">
        <w:rPr>
          <w:lang w:eastAsia="x-none"/>
        </w:rPr>
        <w:t>муниципального образования</w:t>
      </w:r>
      <w:r w:rsidRPr="00656621">
        <w:rPr>
          <w:lang w:eastAsia="x-none"/>
        </w:rPr>
        <w:t xml:space="preserve">, </w:t>
      </w:r>
      <w:r w:rsidRPr="00656621">
        <w:rPr>
          <w:lang w:val="x-none" w:eastAsia="x-none"/>
        </w:rPr>
        <w:t xml:space="preserve">охраны </w:t>
      </w:r>
      <w:r w:rsidRPr="00656621">
        <w:rPr>
          <w:lang w:eastAsia="x-none"/>
        </w:rPr>
        <w:t xml:space="preserve">объектов </w:t>
      </w:r>
      <w:r w:rsidRPr="00656621">
        <w:rPr>
          <w:lang w:val="x-none" w:eastAsia="x-none"/>
        </w:rPr>
        <w:t>культурного наследия, окружающей среды и рационального использования природных ресурсов.</w:t>
      </w:r>
    </w:p>
    <w:p w:rsidR="00396346" w:rsidRPr="00396346" w:rsidRDefault="00396346" w:rsidP="003A6B3A">
      <w:pPr>
        <w:spacing w:line="276" w:lineRule="auto"/>
        <w:ind w:firstLine="709"/>
        <w:jc w:val="both"/>
        <w:rPr>
          <w:lang w:eastAsia="x-none"/>
        </w:rPr>
      </w:pPr>
    </w:p>
    <w:p w:rsidR="00656621" w:rsidRPr="00883CD8" w:rsidRDefault="00656621" w:rsidP="003A6B3A">
      <w:pPr>
        <w:pStyle w:val="2"/>
        <w:keepNext w:val="0"/>
        <w:spacing w:before="0" w:after="0" w:line="276" w:lineRule="auto"/>
        <w:jc w:val="center"/>
        <w:rPr>
          <w:rFonts w:ascii="Times New Roman" w:hAnsi="Times New Roman"/>
          <w:i w:val="0"/>
        </w:rPr>
      </w:pPr>
      <w:bookmarkStart w:id="9" w:name="_Toc312247270"/>
      <w:bookmarkStart w:id="10" w:name="_Toc20499451"/>
      <w:bookmarkStart w:id="11" w:name="_Toc156834240"/>
      <w:r w:rsidRPr="00883CD8">
        <w:rPr>
          <w:rFonts w:ascii="Times New Roman" w:hAnsi="Times New Roman"/>
          <w:i w:val="0"/>
        </w:rPr>
        <w:t>Статья 2. Цели разработки и содержание Правил</w:t>
      </w:r>
      <w:bookmarkEnd w:id="9"/>
      <w:bookmarkEnd w:id="10"/>
      <w:bookmarkEnd w:id="11"/>
    </w:p>
    <w:p w:rsidR="00771E46" w:rsidRDefault="00771E46" w:rsidP="003A6B3A">
      <w:pPr>
        <w:spacing w:line="276" w:lineRule="auto"/>
        <w:ind w:firstLine="709"/>
        <w:jc w:val="both"/>
        <w:rPr>
          <w:b/>
          <w:lang w:eastAsia="x-none"/>
        </w:rPr>
      </w:pPr>
    </w:p>
    <w:p w:rsidR="0082330F" w:rsidRDefault="0082330F" w:rsidP="003A6B3A">
      <w:pPr>
        <w:spacing w:line="276" w:lineRule="auto"/>
        <w:ind w:firstLine="709"/>
        <w:jc w:val="both"/>
        <w:rPr>
          <w:b/>
          <w:lang w:val="x-none" w:eastAsia="x-none"/>
        </w:rPr>
      </w:pPr>
      <w:r w:rsidRPr="004936C0">
        <w:rPr>
          <w:b/>
          <w:lang w:val="x-none" w:eastAsia="x-none"/>
        </w:rPr>
        <w:t xml:space="preserve">1. </w:t>
      </w:r>
      <w:r w:rsidRPr="00D476CB">
        <w:rPr>
          <w:b/>
          <w:lang w:val="x-none" w:eastAsia="x-none"/>
        </w:rPr>
        <w:t>Правила землепользования и застройки разрабатываются в целях:</w:t>
      </w:r>
      <w:r w:rsidRPr="004936C0">
        <w:rPr>
          <w:b/>
          <w:lang w:val="x-none" w:eastAsia="x-none"/>
        </w:rPr>
        <w:t xml:space="preserve"> </w:t>
      </w:r>
    </w:p>
    <w:p w:rsidR="0082330F" w:rsidRPr="00D476CB" w:rsidRDefault="0082330F" w:rsidP="00A55F69">
      <w:pPr>
        <w:pStyle w:val="aff6"/>
        <w:numPr>
          <w:ilvl w:val="0"/>
          <w:numId w:val="10"/>
        </w:numPr>
        <w:spacing w:line="276" w:lineRule="auto"/>
        <w:ind w:left="0" w:firstLine="709"/>
        <w:jc w:val="both"/>
        <w:rPr>
          <w:lang w:val="x-none" w:eastAsia="x-none"/>
        </w:rPr>
      </w:pPr>
      <w:r w:rsidRPr="00D476CB">
        <w:rPr>
          <w:lang w:val="x-none" w:eastAsia="x-none"/>
        </w:rPr>
        <w:t>создания условий для устойчивого развития территории, сохранения окружающей среды и объектов культурного наследия;</w:t>
      </w:r>
    </w:p>
    <w:p w:rsidR="0082330F" w:rsidRPr="00D476CB" w:rsidRDefault="0082330F" w:rsidP="00A55F69">
      <w:pPr>
        <w:pStyle w:val="aff6"/>
        <w:numPr>
          <w:ilvl w:val="0"/>
          <w:numId w:val="10"/>
        </w:numPr>
        <w:spacing w:line="276" w:lineRule="auto"/>
        <w:ind w:left="0" w:firstLine="709"/>
        <w:jc w:val="both"/>
        <w:rPr>
          <w:lang w:val="x-none" w:eastAsia="x-none"/>
        </w:rPr>
      </w:pPr>
      <w:r w:rsidRPr="00D476CB">
        <w:rPr>
          <w:lang w:val="x-none" w:eastAsia="x-none"/>
        </w:rPr>
        <w:t>создания условий для планировки территории;</w:t>
      </w:r>
    </w:p>
    <w:p w:rsidR="0082330F" w:rsidRPr="00D476CB" w:rsidRDefault="0082330F" w:rsidP="00A55F69">
      <w:pPr>
        <w:pStyle w:val="aff6"/>
        <w:numPr>
          <w:ilvl w:val="0"/>
          <w:numId w:val="10"/>
        </w:numPr>
        <w:spacing w:line="276" w:lineRule="auto"/>
        <w:ind w:left="0" w:firstLine="709"/>
        <w:jc w:val="both"/>
        <w:rPr>
          <w:lang w:val="x-none" w:eastAsia="x-none"/>
        </w:rPr>
      </w:pPr>
      <w:r w:rsidRPr="00D476CB">
        <w:rPr>
          <w:lang w:val="x-none" w:eastAsia="x-none"/>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2330F" w:rsidRPr="00C35491" w:rsidRDefault="0082330F" w:rsidP="00A55F69">
      <w:pPr>
        <w:pStyle w:val="aff6"/>
        <w:numPr>
          <w:ilvl w:val="0"/>
          <w:numId w:val="10"/>
        </w:numPr>
        <w:spacing w:line="276" w:lineRule="auto"/>
        <w:ind w:left="0" w:firstLine="709"/>
        <w:jc w:val="both"/>
        <w:rPr>
          <w:lang w:val="x-none" w:eastAsia="x-none"/>
        </w:rPr>
      </w:pPr>
      <w:r w:rsidRPr="00D476CB">
        <w:rPr>
          <w:lang w:val="x-none" w:eastAsia="x-none"/>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предельных параметров разрешенного строительства объектов капитального строительства.</w:t>
      </w:r>
    </w:p>
    <w:p w:rsidR="00C35491" w:rsidRDefault="00C35491" w:rsidP="003A6B3A">
      <w:pPr>
        <w:pStyle w:val="aff6"/>
        <w:spacing w:line="276" w:lineRule="auto"/>
        <w:ind w:left="709"/>
        <w:jc w:val="both"/>
        <w:rPr>
          <w:lang w:val="x-none" w:eastAsia="x-none"/>
        </w:rPr>
      </w:pPr>
    </w:p>
    <w:p w:rsidR="0082330F" w:rsidRPr="00D56932" w:rsidRDefault="0082330F" w:rsidP="003A6B3A">
      <w:pPr>
        <w:spacing w:line="276" w:lineRule="auto"/>
        <w:ind w:firstLine="709"/>
        <w:jc w:val="both"/>
        <w:rPr>
          <w:b/>
        </w:rPr>
      </w:pPr>
      <w:r>
        <w:rPr>
          <w:b/>
        </w:rPr>
        <w:t xml:space="preserve">2. </w:t>
      </w:r>
      <w:r w:rsidRPr="00D56932">
        <w:rPr>
          <w:b/>
        </w:rPr>
        <w:t>Задачи данного Проекта</w:t>
      </w:r>
      <w:r>
        <w:rPr>
          <w:b/>
        </w:rPr>
        <w:t xml:space="preserve"> внесения изменений</w:t>
      </w:r>
      <w:r w:rsidRPr="00D476CB">
        <w:rPr>
          <w:b/>
          <w:lang w:val="x-none" w:eastAsia="x-none"/>
        </w:rPr>
        <w:t xml:space="preserve"> </w:t>
      </w:r>
      <w:r>
        <w:rPr>
          <w:b/>
          <w:lang w:eastAsia="x-none"/>
        </w:rPr>
        <w:t xml:space="preserve">в </w:t>
      </w:r>
      <w:r w:rsidRPr="00D476CB">
        <w:rPr>
          <w:b/>
          <w:lang w:val="x-none" w:eastAsia="x-none"/>
        </w:rPr>
        <w:t>Правила землепользования и застройки</w:t>
      </w:r>
      <w:r w:rsidR="006911A1">
        <w:rPr>
          <w:b/>
        </w:rPr>
        <w:t xml:space="preserve">, в </w:t>
      </w:r>
      <w:r w:rsidR="00835771">
        <w:rPr>
          <w:b/>
        </w:rPr>
        <w:t>соответствии с</w:t>
      </w:r>
      <w:r w:rsidRPr="00D56932">
        <w:rPr>
          <w:b/>
        </w:rPr>
        <w:t xml:space="preserve"> Муниципальн</w:t>
      </w:r>
      <w:r>
        <w:rPr>
          <w:b/>
        </w:rPr>
        <w:t xml:space="preserve">ым </w:t>
      </w:r>
      <w:r w:rsidRPr="00D56932">
        <w:rPr>
          <w:b/>
        </w:rPr>
        <w:t>контракт</w:t>
      </w:r>
      <w:r>
        <w:rPr>
          <w:b/>
        </w:rPr>
        <w:t xml:space="preserve">ом </w:t>
      </w:r>
      <w:r w:rsidRPr="00D56932">
        <w:rPr>
          <w:b/>
        </w:rPr>
        <w:t>(Техническое задание):</w:t>
      </w:r>
    </w:p>
    <w:p w:rsidR="0082330F" w:rsidRPr="00E21F2F" w:rsidRDefault="0082330F" w:rsidP="00A55F69">
      <w:pPr>
        <w:numPr>
          <w:ilvl w:val="0"/>
          <w:numId w:val="11"/>
        </w:numPr>
        <w:autoSpaceDE w:val="0"/>
        <w:autoSpaceDN w:val="0"/>
        <w:adjustRightInd w:val="0"/>
        <w:spacing w:line="276" w:lineRule="auto"/>
        <w:ind w:left="0" w:firstLine="709"/>
        <w:jc w:val="both"/>
        <w:rPr>
          <w:rFonts w:eastAsia="Calibri"/>
        </w:rPr>
      </w:pPr>
      <w:r w:rsidRPr="00510BC2">
        <w:t>Изменение территориального зонирования территории (при необходимости), с целью приведения в соответствие границам земельных участков, сведения о которых внесены в Единый государственный реестр недвижимости (далее - ЕГРН) и учета произошедших территориальных изменений. Подготовка сведений о границах территориальных зон для внесения данных сведений в ЕГРН.</w:t>
      </w:r>
    </w:p>
    <w:p w:rsidR="0082330F" w:rsidRPr="00510BC2" w:rsidRDefault="0082330F" w:rsidP="00A55F69">
      <w:pPr>
        <w:numPr>
          <w:ilvl w:val="0"/>
          <w:numId w:val="11"/>
        </w:numPr>
        <w:tabs>
          <w:tab w:val="left" w:pos="993"/>
        </w:tabs>
        <w:autoSpaceDE w:val="0"/>
        <w:autoSpaceDN w:val="0"/>
        <w:adjustRightInd w:val="0"/>
        <w:spacing w:line="276" w:lineRule="auto"/>
        <w:ind w:left="0" w:firstLine="709"/>
        <w:jc w:val="both"/>
      </w:pPr>
      <w:r>
        <w:t>П</w:t>
      </w:r>
      <w:r w:rsidRPr="00510BC2">
        <w:t>риве</w:t>
      </w:r>
      <w:r w:rsidR="006911A1">
        <w:t xml:space="preserve">дение правил землепользования и </w:t>
      </w:r>
      <w:r w:rsidRPr="00510BC2">
        <w:t xml:space="preserve">застройки </w:t>
      </w:r>
      <w:r>
        <w:t xml:space="preserve">Ярцевского сельсовета </w:t>
      </w:r>
      <w:r w:rsidR="006911A1">
        <w:t xml:space="preserve">в соответствие с </w:t>
      </w:r>
      <w:r w:rsidRPr="00510BC2">
        <w:t xml:space="preserve">генеральным планом </w:t>
      </w:r>
      <w:r>
        <w:t>Ярцевского</w:t>
      </w:r>
      <w:r w:rsidRPr="00510BC2">
        <w:t xml:space="preserve"> сельсовета.</w:t>
      </w:r>
    </w:p>
    <w:p w:rsidR="001C0A9D" w:rsidRPr="00C90AC0" w:rsidRDefault="001C0A9D" w:rsidP="00A55F69">
      <w:pPr>
        <w:numPr>
          <w:ilvl w:val="0"/>
          <w:numId w:val="11"/>
        </w:numPr>
        <w:tabs>
          <w:tab w:val="left" w:pos="993"/>
        </w:tabs>
        <w:autoSpaceDE w:val="0"/>
        <w:autoSpaceDN w:val="0"/>
        <w:adjustRightInd w:val="0"/>
        <w:spacing w:line="276" w:lineRule="auto"/>
        <w:ind w:left="0" w:firstLine="709"/>
        <w:jc w:val="both"/>
      </w:pPr>
      <w:r w:rsidRPr="00C90AC0">
        <w:t xml:space="preserve">Приведение материалов Правил землепользования и застройки в соответствие с требованиями приказа Федеральной службы Государственной регистрации, кадастра и картографии от 10 ноября 2020 года № </w:t>
      </w:r>
      <w:proofErr w:type="gramStart"/>
      <w:r w:rsidRPr="00C90AC0">
        <w:t>П</w:t>
      </w:r>
      <w:proofErr w:type="gramEnd"/>
      <w:r w:rsidRPr="00C90AC0">
        <w:t>/0412 «Об утверждении классификатора видов разрешенного использования земельных участков».</w:t>
      </w:r>
    </w:p>
    <w:p w:rsidR="0082330F" w:rsidRDefault="0082330F" w:rsidP="00A55F69">
      <w:pPr>
        <w:pStyle w:val="aff6"/>
        <w:numPr>
          <w:ilvl w:val="0"/>
          <w:numId w:val="11"/>
        </w:numPr>
        <w:spacing w:line="276" w:lineRule="auto"/>
        <w:ind w:left="0" w:firstLine="709"/>
        <w:jc w:val="both"/>
        <w:rPr>
          <w:lang w:eastAsia="x-none"/>
        </w:rPr>
      </w:pPr>
      <w:r w:rsidRPr="00510BC2">
        <w:t xml:space="preserve">Текстовые материалы правил землепользования и застройки </w:t>
      </w:r>
      <w:r>
        <w:t>Ярцевского</w:t>
      </w:r>
      <w:r w:rsidRPr="00510BC2">
        <w:t xml:space="preserve"> </w:t>
      </w:r>
    </w:p>
    <w:p w:rsidR="0082330F" w:rsidRDefault="0082330F" w:rsidP="003A6B3A">
      <w:pPr>
        <w:pStyle w:val="aff6"/>
        <w:spacing w:line="276" w:lineRule="auto"/>
        <w:ind w:left="0" w:firstLine="709"/>
        <w:jc w:val="both"/>
      </w:pPr>
      <w:r w:rsidRPr="00510BC2">
        <w:t xml:space="preserve">сельсовета </w:t>
      </w:r>
      <w:r w:rsidRPr="000856A1">
        <w:t>Енисейского</w:t>
      </w:r>
      <w:r w:rsidRPr="00510BC2">
        <w:t xml:space="preserve"> района приведены в соответствие с действующей редакцией Градостроительного кодекса Российской Федерации.</w:t>
      </w:r>
      <w:r w:rsidRPr="005017B1">
        <w:t xml:space="preserve"> </w:t>
      </w:r>
    </w:p>
    <w:p w:rsidR="00C35491" w:rsidRDefault="00C35491" w:rsidP="003A6B3A">
      <w:pPr>
        <w:pStyle w:val="aff6"/>
        <w:spacing w:line="276" w:lineRule="auto"/>
        <w:ind w:left="0" w:firstLine="709"/>
        <w:jc w:val="both"/>
      </w:pPr>
    </w:p>
    <w:p w:rsidR="00656621" w:rsidRPr="000A145D" w:rsidRDefault="0082330F" w:rsidP="003A6B3A">
      <w:pPr>
        <w:spacing w:line="276" w:lineRule="auto"/>
        <w:ind w:firstLine="709"/>
        <w:jc w:val="both"/>
        <w:rPr>
          <w:b/>
          <w:lang w:val="x-none" w:eastAsia="x-none"/>
        </w:rPr>
      </w:pPr>
      <w:r>
        <w:rPr>
          <w:b/>
          <w:lang w:eastAsia="x-none"/>
        </w:rPr>
        <w:t>3</w:t>
      </w:r>
      <w:r w:rsidR="00656621" w:rsidRPr="000A145D">
        <w:rPr>
          <w:b/>
          <w:lang w:val="x-none" w:eastAsia="x-none"/>
        </w:rPr>
        <w:t>. Правила включают в себя:</w:t>
      </w:r>
    </w:p>
    <w:p w:rsidR="00656621" w:rsidRPr="0082330F" w:rsidRDefault="00656621" w:rsidP="00A55F69">
      <w:pPr>
        <w:pStyle w:val="aff6"/>
        <w:numPr>
          <w:ilvl w:val="0"/>
          <w:numId w:val="12"/>
        </w:numPr>
        <w:spacing w:line="276" w:lineRule="auto"/>
        <w:ind w:left="0" w:firstLine="709"/>
        <w:jc w:val="both"/>
        <w:rPr>
          <w:b/>
          <w:i/>
          <w:lang w:val="x-none" w:eastAsia="x-none"/>
        </w:rPr>
      </w:pPr>
      <w:r w:rsidRPr="0082330F">
        <w:rPr>
          <w:b/>
          <w:i/>
          <w:lang w:val="x-none" w:eastAsia="x-none"/>
        </w:rPr>
        <w:t>порядок их применения и внесения в них изменений;</w:t>
      </w:r>
    </w:p>
    <w:p w:rsidR="00656621" w:rsidRPr="0082330F" w:rsidRDefault="00656621" w:rsidP="00A55F69">
      <w:pPr>
        <w:pStyle w:val="aff6"/>
        <w:numPr>
          <w:ilvl w:val="0"/>
          <w:numId w:val="12"/>
        </w:numPr>
        <w:spacing w:line="276" w:lineRule="auto"/>
        <w:ind w:left="0" w:firstLine="709"/>
        <w:jc w:val="both"/>
        <w:rPr>
          <w:b/>
          <w:i/>
          <w:lang w:val="x-none" w:eastAsia="x-none"/>
        </w:rPr>
      </w:pPr>
      <w:r w:rsidRPr="0082330F">
        <w:rPr>
          <w:b/>
          <w:i/>
          <w:lang w:val="x-none" w:eastAsia="x-none"/>
        </w:rPr>
        <w:t>градостроительные регламенты;</w:t>
      </w:r>
    </w:p>
    <w:p w:rsidR="00117817" w:rsidRPr="00C35491" w:rsidRDefault="00656621" w:rsidP="00A55F69">
      <w:pPr>
        <w:pStyle w:val="aff6"/>
        <w:numPr>
          <w:ilvl w:val="0"/>
          <w:numId w:val="12"/>
        </w:numPr>
        <w:spacing w:line="276" w:lineRule="auto"/>
        <w:ind w:left="0" w:firstLine="709"/>
        <w:jc w:val="both"/>
        <w:rPr>
          <w:b/>
          <w:i/>
          <w:lang w:val="x-none" w:eastAsia="x-none"/>
        </w:rPr>
      </w:pPr>
      <w:r w:rsidRPr="0082330F">
        <w:rPr>
          <w:b/>
          <w:i/>
          <w:lang w:val="x-none" w:eastAsia="x-none"/>
        </w:rPr>
        <w:t>карты градостроительного зонирования.</w:t>
      </w:r>
    </w:p>
    <w:p w:rsidR="00C35491" w:rsidRPr="001C0A9D" w:rsidRDefault="00C35491" w:rsidP="003A6B3A">
      <w:pPr>
        <w:pStyle w:val="aff6"/>
        <w:spacing w:line="276" w:lineRule="auto"/>
        <w:ind w:left="709"/>
        <w:jc w:val="both"/>
        <w:rPr>
          <w:b/>
          <w:i/>
          <w:lang w:val="x-none" w:eastAsia="x-none"/>
        </w:rPr>
      </w:pPr>
    </w:p>
    <w:p w:rsidR="00656621" w:rsidRPr="00656621" w:rsidRDefault="0082330F" w:rsidP="003A6B3A">
      <w:pPr>
        <w:spacing w:line="276" w:lineRule="auto"/>
        <w:ind w:firstLine="709"/>
        <w:jc w:val="both"/>
        <w:rPr>
          <w:lang w:val="x-none" w:eastAsia="x-none"/>
        </w:rPr>
      </w:pPr>
      <w:r>
        <w:rPr>
          <w:b/>
          <w:lang w:eastAsia="x-none"/>
        </w:rPr>
        <w:t>4</w:t>
      </w:r>
      <w:r w:rsidRPr="0082330F">
        <w:rPr>
          <w:b/>
          <w:lang w:eastAsia="x-none"/>
        </w:rPr>
        <w:t xml:space="preserve">. </w:t>
      </w:r>
      <w:r w:rsidR="00656621" w:rsidRPr="0082330F">
        <w:rPr>
          <w:b/>
          <w:lang w:val="x-none" w:eastAsia="x-none"/>
        </w:rPr>
        <w:t>Порядок применения Правил и внесения в них изменений</w:t>
      </w:r>
      <w:r w:rsidR="00656621" w:rsidRPr="0082330F">
        <w:rPr>
          <w:lang w:val="x-none" w:eastAsia="x-none"/>
        </w:rPr>
        <w:t xml:space="preserve"> включает в себя положения:</w:t>
      </w:r>
    </w:p>
    <w:p w:rsidR="00656621" w:rsidRPr="0082330F" w:rsidRDefault="00656621" w:rsidP="003A6B3A">
      <w:pPr>
        <w:spacing w:line="276" w:lineRule="auto"/>
        <w:ind w:firstLine="709"/>
        <w:jc w:val="both"/>
        <w:rPr>
          <w:b/>
          <w:i/>
          <w:lang w:val="x-none" w:eastAsia="x-none"/>
        </w:rPr>
      </w:pPr>
      <w:r w:rsidRPr="0082330F">
        <w:rPr>
          <w:b/>
          <w:i/>
          <w:lang w:val="x-none" w:eastAsia="x-none"/>
        </w:rPr>
        <w:t>1) о регулировании землепользования и застройки органами местного самоуправления;</w:t>
      </w:r>
    </w:p>
    <w:p w:rsidR="00656621" w:rsidRPr="0082330F" w:rsidRDefault="00656621" w:rsidP="003A6B3A">
      <w:pPr>
        <w:spacing w:line="276" w:lineRule="auto"/>
        <w:ind w:firstLine="709"/>
        <w:jc w:val="both"/>
        <w:rPr>
          <w:b/>
          <w:i/>
          <w:lang w:val="x-none" w:eastAsia="x-none"/>
        </w:rPr>
      </w:pPr>
      <w:r w:rsidRPr="0082330F">
        <w:rPr>
          <w:b/>
          <w:i/>
          <w:lang w:val="x-none" w:eastAsia="x-none"/>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656621" w:rsidRPr="0082330F" w:rsidRDefault="00656621" w:rsidP="003A6B3A">
      <w:pPr>
        <w:spacing w:line="276" w:lineRule="auto"/>
        <w:ind w:firstLine="709"/>
        <w:jc w:val="both"/>
        <w:rPr>
          <w:b/>
          <w:i/>
          <w:lang w:val="x-none" w:eastAsia="x-none"/>
        </w:rPr>
      </w:pPr>
      <w:r w:rsidRPr="0082330F">
        <w:rPr>
          <w:b/>
          <w:i/>
          <w:lang w:val="x-none" w:eastAsia="x-none"/>
        </w:rPr>
        <w:lastRenderedPageBreak/>
        <w:t>3) о подготовке документации по планировке территории органами местного самоуправления;</w:t>
      </w:r>
    </w:p>
    <w:p w:rsidR="00656621" w:rsidRPr="0082330F" w:rsidRDefault="00656621" w:rsidP="003A6B3A">
      <w:pPr>
        <w:spacing w:line="276" w:lineRule="auto"/>
        <w:ind w:firstLine="709"/>
        <w:jc w:val="both"/>
        <w:rPr>
          <w:rFonts w:ascii="PT Serif" w:hAnsi="PT Serif"/>
          <w:b/>
          <w:i/>
          <w:color w:val="22272F"/>
          <w:shd w:val="clear" w:color="auto" w:fill="FFFFFF"/>
          <w:lang w:val="x-none" w:eastAsia="x-none"/>
        </w:rPr>
      </w:pPr>
      <w:r w:rsidRPr="0082330F">
        <w:rPr>
          <w:b/>
          <w:i/>
          <w:lang w:val="x-none" w:eastAsia="x-none"/>
        </w:rPr>
        <w:t xml:space="preserve">4) </w:t>
      </w:r>
      <w:r w:rsidRPr="0082330F">
        <w:rPr>
          <w:b/>
          <w:i/>
          <w:shd w:val="clear" w:color="auto" w:fill="FFFFFF"/>
          <w:lang w:val="x-none" w:eastAsia="x-none"/>
        </w:rPr>
        <w:t>о проведении общественных обсуждений или публичных слушаний по вопросам землепользования и застройки;</w:t>
      </w:r>
    </w:p>
    <w:p w:rsidR="00656621" w:rsidRPr="0082330F" w:rsidRDefault="00656621" w:rsidP="003A6B3A">
      <w:pPr>
        <w:spacing w:line="276" w:lineRule="auto"/>
        <w:ind w:firstLine="709"/>
        <w:jc w:val="both"/>
        <w:rPr>
          <w:b/>
          <w:i/>
          <w:lang w:val="x-none" w:eastAsia="x-none"/>
        </w:rPr>
      </w:pPr>
      <w:r w:rsidRPr="0082330F">
        <w:rPr>
          <w:b/>
          <w:i/>
          <w:lang w:val="x-none" w:eastAsia="x-none"/>
        </w:rPr>
        <w:t>5) о внесении изменений в Правила;</w:t>
      </w:r>
    </w:p>
    <w:p w:rsidR="00656621" w:rsidRDefault="00656621" w:rsidP="003A6B3A">
      <w:pPr>
        <w:spacing w:line="276" w:lineRule="auto"/>
        <w:ind w:firstLine="709"/>
        <w:jc w:val="both"/>
        <w:rPr>
          <w:b/>
          <w:i/>
          <w:lang w:eastAsia="x-none"/>
        </w:rPr>
      </w:pPr>
      <w:r w:rsidRPr="0082330F">
        <w:rPr>
          <w:b/>
          <w:i/>
          <w:lang w:val="x-none" w:eastAsia="x-none"/>
        </w:rPr>
        <w:t>6) о регулировании иных вопросов землепользования и застройки.</w:t>
      </w:r>
    </w:p>
    <w:p w:rsidR="00283D8D" w:rsidRPr="00283D8D" w:rsidRDefault="0082330F" w:rsidP="003A6B3A">
      <w:pPr>
        <w:spacing w:line="276" w:lineRule="auto"/>
        <w:ind w:firstLine="709"/>
        <w:jc w:val="both"/>
        <w:rPr>
          <w:lang w:eastAsia="x-none"/>
        </w:rPr>
      </w:pPr>
      <w:r>
        <w:rPr>
          <w:b/>
          <w:lang w:eastAsia="x-none"/>
        </w:rPr>
        <w:t>5.</w:t>
      </w:r>
      <w:r w:rsidR="00656621" w:rsidRPr="000A145D">
        <w:rPr>
          <w:b/>
          <w:lang w:val="x-none" w:eastAsia="x-none"/>
        </w:rPr>
        <w:t xml:space="preserve"> На карте градостроительного зонирования</w:t>
      </w:r>
      <w:r w:rsidR="00656621" w:rsidRPr="00656621">
        <w:rPr>
          <w:lang w:val="x-none" w:eastAsia="x-none"/>
        </w:rPr>
        <w:t xml:space="preserve"> обозначаются границы территориальных зон. Границы территориальных зон соответствуют требованию принадлежности каждого земельного участка только к одной территориальной зоне</w:t>
      </w:r>
      <w:r w:rsidR="00835771">
        <w:rPr>
          <w:lang w:eastAsia="x-none"/>
        </w:rPr>
        <w:t>,</w:t>
      </w:r>
      <w:r w:rsidR="00283D8D" w:rsidRPr="00283D8D">
        <w:rPr>
          <w:lang w:eastAsia="x-none"/>
        </w:rPr>
        <w:t xml:space="preserve">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656621" w:rsidRDefault="00656621" w:rsidP="003A6B3A">
      <w:pPr>
        <w:spacing w:line="276" w:lineRule="auto"/>
        <w:ind w:firstLine="709"/>
        <w:jc w:val="both"/>
        <w:rPr>
          <w:lang w:eastAsia="x-none"/>
        </w:rPr>
      </w:pPr>
      <w:r w:rsidRPr="00656621">
        <w:rPr>
          <w:lang w:val="x-none" w:eastAsia="x-none"/>
        </w:rPr>
        <w:t>5.</w:t>
      </w:r>
      <w:r w:rsidR="00F55AD9">
        <w:rPr>
          <w:lang w:eastAsia="x-none"/>
        </w:rPr>
        <w:t>1.</w:t>
      </w:r>
      <w:r w:rsidRPr="00656621">
        <w:rPr>
          <w:lang w:val="x-none" w:eastAsia="x-none"/>
        </w:rPr>
        <w:t xml:space="preserve"> На картах градостроительного зонирования отображаются границы населенных пунктов, входящих в состав </w:t>
      </w:r>
      <w:r w:rsidR="009E086F">
        <w:rPr>
          <w:lang w:eastAsia="x-none"/>
        </w:rPr>
        <w:t>муниципального образования</w:t>
      </w:r>
      <w:r w:rsidR="009E086F">
        <w:rPr>
          <w:lang w:val="x-none" w:eastAsia="x-none"/>
        </w:rPr>
        <w:t>,</w:t>
      </w:r>
      <w:r w:rsidR="009E086F">
        <w:rPr>
          <w:lang w:eastAsia="x-none"/>
        </w:rPr>
        <w:t xml:space="preserve"> </w:t>
      </w:r>
      <w:hyperlink r:id="rId16" w:anchor="/document/12147870/entry/1000" w:history="1">
        <w:r w:rsidRPr="00656621">
          <w:rPr>
            <w:lang w:val="x-none" w:eastAsia="x-none"/>
          </w:rPr>
          <w:t>границы зон с особыми условиями</w:t>
        </w:r>
      </w:hyperlink>
      <w:r w:rsidR="001B065A">
        <w:rPr>
          <w:lang w:eastAsia="x-none"/>
        </w:rPr>
        <w:t xml:space="preserve"> </w:t>
      </w:r>
      <w:r w:rsidRPr="00656621">
        <w:rPr>
          <w:lang w:val="x-none" w:eastAsia="x-none"/>
        </w:rPr>
        <w:t>использования территорий, границы территорий объектов культурного наследия. Указанные границы отображаются на отдельных картах.</w:t>
      </w:r>
    </w:p>
    <w:p w:rsidR="00656621" w:rsidRPr="00656621" w:rsidRDefault="00656621" w:rsidP="003A6B3A">
      <w:pPr>
        <w:spacing w:line="276" w:lineRule="auto"/>
        <w:ind w:firstLine="709"/>
        <w:jc w:val="both"/>
        <w:rPr>
          <w:lang w:val="x-none" w:eastAsia="x-none"/>
        </w:rPr>
      </w:pPr>
      <w:r w:rsidRPr="00C35491">
        <w:rPr>
          <w:b/>
          <w:lang w:val="x-none" w:eastAsia="x-none"/>
        </w:rPr>
        <w:t>6.</w:t>
      </w:r>
      <w:r w:rsidRPr="00656621">
        <w:rPr>
          <w:lang w:val="x-none" w:eastAsia="x-none"/>
        </w:rPr>
        <w:t xml:space="preserve"> </w:t>
      </w:r>
      <w:r w:rsidRPr="00F55AD9">
        <w:rPr>
          <w:b/>
          <w:lang w:val="x-none" w:eastAsia="x-none"/>
        </w:rPr>
        <w:t>В градостроительном регламенте в отношении земельных участков</w:t>
      </w:r>
      <w:r w:rsidRPr="00656621">
        <w:rPr>
          <w:lang w:val="x-none" w:eastAsia="x-none"/>
        </w:rPr>
        <w:t xml:space="preserve"> и объектов капитального строительства, расположенных в пределах соответствующей территориальной зоны, указываются:</w:t>
      </w:r>
    </w:p>
    <w:p w:rsidR="00656621" w:rsidRPr="00656621" w:rsidRDefault="00656621" w:rsidP="003A6B3A">
      <w:pPr>
        <w:spacing w:line="276" w:lineRule="auto"/>
        <w:ind w:firstLine="709"/>
        <w:jc w:val="both"/>
        <w:rPr>
          <w:lang w:val="x-none" w:eastAsia="x-none"/>
        </w:rPr>
      </w:pPr>
      <w:r w:rsidRPr="00656621">
        <w:rPr>
          <w:lang w:val="x-none" w:eastAsia="x-none"/>
        </w:rPr>
        <w:t xml:space="preserve">1) </w:t>
      </w:r>
      <w:r w:rsidRPr="000A145D">
        <w:rPr>
          <w:b/>
          <w:i/>
          <w:lang w:val="x-none" w:eastAsia="x-none"/>
        </w:rPr>
        <w:t>виды разрешенного использования земельных участков</w:t>
      </w:r>
      <w:r w:rsidRPr="00656621">
        <w:rPr>
          <w:lang w:val="x-none" w:eastAsia="x-none"/>
        </w:rPr>
        <w:t xml:space="preserve"> и объектов капитального строительства;</w:t>
      </w:r>
    </w:p>
    <w:p w:rsidR="00656621" w:rsidRPr="00656621" w:rsidRDefault="00656621" w:rsidP="003A6B3A">
      <w:pPr>
        <w:spacing w:line="276" w:lineRule="auto"/>
        <w:ind w:firstLine="709"/>
        <w:jc w:val="both"/>
        <w:rPr>
          <w:lang w:val="x-none" w:eastAsia="x-none"/>
        </w:rPr>
      </w:pPr>
      <w:r w:rsidRPr="00656621">
        <w:rPr>
          <w:lang w:val="x-none" w:eastAsia="x-none"/>
        </w:rPr>
        <w:t xml:space="preserve">2) </w:t>
      </w:r>
      <w:r w:rsidRPr="000A145D">
        <w:rPr>
          <w:b/>
          <w:i/>
          <w:lang w:val="x-none" w:eastAsia="x-none"/>
        </w:rPr>
        <w:t>предельные (минимальные и (или) максимальные) размеры</w:t>
      </w:r>
      <w:r w:rsidRPr="00656621">
        <w:rPr>
          <w:lang w:val="x-none" w:eastAsia="x-none"/>
        </w:rPr>
        <w:t xml:space="preserve"> земельных участков и предельные параметры разрешенного строительства, реконструкции объектов капитального строительства;</w:t>
      </w:r>
    </w:p>
    <w:p w:rsidR="00656621" w:rsidRPr="001B065A" w:rsidRDefault="00656621" w:rsidP="003A6B3A">
      <w:pPr>
        <w:spacing w:line="276" w:lineRule="auto"/>
        <w:ind w:firstLine="709"/>
        <w:jc w:val="both"/>
        <w:rPr>
          <w:lang w:val="x-none" w:eastAsia="x-none"/>
        </w:rPr>
      </w:pPr>
      <w:r w:rsidRPr="00656621">
        <w:rPr>
          <w:lang w:val="x-none" w:eastAsia="x-none"/>
        </w:rPr>
        <w:t xml:space="preserve">3) </w:t>
      </w:r>
      <w:r w:rsidRPr="000A145D">
        <w:rPr>
          <w:b/>
          <w:i/>
          <w:lang w:val="x-none" w:eastAsia="x-none"/>
        </w:rPr>
        <w:t>ограничения использования земельных участков</w:t>
      </w:r>
      <w:r w:rsidRPr="00656621">
        <w:rPr>
          <w:lang w:val="x-none" w:eastAsia="x-none"/>
        </w:rPr>
        <w:t xml:space="preserve"> и объектов капитального строительства, устанавливаемые в соответствии с законодательством Российской Федерации.</w:t>
      </w:r>
    </w:p>
    <w:p w:rsidR="00656621" w:rsidRPr="00656621" w:rsidRDefault="00656621" w:rsidP="003A6B3A">
      <w:pPr>
        <w:spacing w:line="276" w:lineRule="auto"/>
        <w:ind w:firstLine="709"/>
        <w:jc w:val="both"/>
        <w:rPr>
          <w:lang w:val="x-none" w:eastAsia="x-none"/>
        </w:rPr>
      </w:pPr>
      <w:r w:rsidRPr="00656621">
        <w:rPr>
          <w:lang w:val="x-none" w:eastAsia="x-none"/>
        </w:rPr>
        <w:t xml:space="preserve">4) </w:t>
      </w:r>
      <w:r w:rsidRPr="000A145D">
        <w:rPr>
          <w:b/>
          <w:i/>
          <w:lang w:val="x-none" w:eastAsia="x-none"/>
        </w:rPr>
        <w:t>расчетные показатели минимально допустимого уровня обеспеченности</w:t>
      </w:r>
      <w:r w:rsidRPr="00656621">
        <w:rPr>
          <w:lang w:val="x-none" w:eastAsia="x-none"/>
        </w:rPr>
        <w:t xml:space="preserve">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35491" w:rsidRDefault="00656621" w:rsidP="003A6B3A">
      <w:pPr>
        <w:spacing w:line="276" w:lineRule="auto"/>
        <w:ind w:firstLine="709"/>
        <w:jc w:val="both"/>
        <w:rPr>
          <w:lang w:eastAsia="x-none"/>
        </w:rPr>
      </w:pPr>
      <w:r w:rsidRPr="00656621">
        <w:rPr>
          <w:lang w:val="x-none" w:eastAsia="x-none"/>
        </w:rPr>
        <w:t>6.1. 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656621" w:rsidRPr="00656621" w:rsidRDefault="00656621" w:rsidP="003A6B3A">
      <w:pPr>
        <w:spacing w:line="276" w:lineRule="auto"/>
        <w:ind w:firstLine="709"/>
        <w:jc w:val="both"/>
        <w:rPr>
          <w:lang w:val="x-none" w:eastAsia="x-none"/>
        </w:rPr>
      </w:pPr>
      <w:r w:rsidRPr="00656621">
        <w:rPr>
          <w:lang w:val="x-none" w:eastAsia="x-none"/>
        </w:rPr>
        <w:t xml:space="preserve"> </w:t>
      </w:r>
    </w:p>
    <w:p w:rsidR="00656621" w:rsidRDefault="00656621" w:rsidP="003A6B3A">
      <w:pPr>
        <w:spacing w:line="276" w:lineRule="auto"/>
        <w:ind w:firstLine="709"/>
        <w:jc w:val="both"/>
        <w:rPr>
          <w:b/>
          <w:i/>
          <w:lang w:eastAsia="x-none"/>
        </w:rPr>
      </w:pPr>
      <w:r w:rsidRPr="00C35491">
        <w:rPr>
          <w:b/>
          <w:lang w:val="x-none" w:eastAsia="x-none"/>
        </w:rPr>
        <w:t>7.</w:t>
      </w:r>
      <w:r w:rsidRPr="00656621">
        <w:rPr>
          <w:lang w:val="x-none" w:eastAsia="x-none"/>
        </w:rPr>
        <w:t xml:space="preserve">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sub_38012" w:history="1">
        <w:r w:rsidRPr="00656621">
          <w:rPr>
            <w:lang w:val="x-none" w:eastAsia="x-none"/>
          </w:rPr>
          <w:t>пунктами 2 - 4 части 1</w:t>
        </w:r>
      </w:hyperlink>
      <w:r w:rsidRPr="00656621">
        <w:rPr>
          <w:lang w:val="x-none" w:eastAsia="x-none"/>
        </w:rPr>
        <w:t xml:space="preserve"> ст. 38 Градостроительного </w:t>
      </w:r>
      <w:r w:rsidRPr="00656621">
        <w:rPr>
          <w:color w:val="000000"/>
          <w:lang w:val="x-none" w:eastAsia="en-US"/>
        </w:rPr>
        <w:t>кодекса Российской Федерации</w:t>
      </w:r>
      <w:r w:rsidRPr="00656621">
        <w:rPr>
          <w:lang w:val="x-none" w:eastAsia="x-none"/>
        </w:rPr>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sidRPr="000A145D">
        <w:rPr>
          <w:b/>
          <w:i/>
          <w:lang w:val="x-none" w:eastAsia="x-none"/>
        </w:rPr>
        <w:t>не подлежат установлению.</w:t>
      </w:r>
    </w:p>
    <w:p w:rsidR="00C35491" w:rsidRPr="00C35491" w:rsidRDefault="00C35491" w:rsidP="003A6B3A">
      <w:pPr>
        <w:spacing w:line="276" w:lineRule="auto"/>
        <w:ind w:firstLine="709"/>
        <w:jc w:val="both"/>
        <w:rPr>
          <w:b/>
          <w:i/>
          <w:lang w:eastAsia="x-none"/>
        </w:rPr>
      </w:pPr>
    </w:p>
    <w:p w:rsidR="00EF01C2" w:rsidRPr="00883CD8" w:rsidRDefault="00EF01C2" w:rsidP="003A6B3A">
      <w:pPr>
        <w:pStyle w:val="2"/>
        <w:keepNext w:val="0"/>
        <w:spacing w:before="0" w:after="0" w:line="276" w:lineRule="auto"/>
        <w:jc w:val="center"/>
        <w:rPr>
          <w:rFonts w:ascii="Times New Roman" w:hAnsi="Times New Roman"/>
          <w:i w:val="0"/>
        </w:rPr>
      </w:pPr>
      <w:bookmarkStart w:id="12" w:name="_Toc336264569"/>
      <w:bookmarkStart w:id="13" w:name="_Toc156834241"/>
      <w:bookmarkStart w:id="14" w:name="_Toc154142012"/>
      <w:bookmarkEnd w:id="4"/>
      <w:bookmarkEnd w:id="5"/>
      <w:bookmarkEnd w:id="6"/>
      <w:r w:rsidRPr="00883CD8">
        <w:rPr>
          <w:rFonts w:ascii="Times New Roman" w:hAnsi="Times New Roman"/>
          <w:i w:val="0"/>
        </w:rPr>
        <w:lastRenderedPageBreak/>
        <w:t xml:space="preserve">Статья </w:t>
      </w:r>
      <w:r w:rsidR="002F0A36" w:rsidRPr="00883CD8">
        <w:rPr>
          <w:rFonts w:ascii="Times New Roman" w:hAnsi="Times New Roman"/>
          <w:i w:val="0"/>
        </w:rPr>
        <w:t>3.</w:t>
      </w:r>
      <w:r w:rsidRPr="00883CD8">
        <w:rPr>
          <w:rFonts w:ascii="Times New Roman" w:hAnsi="Times New Roman"/>
          <w:i w:val="0"/>
        </w:rPr>
        <w:t xml:space="preserve"> Основные понятия, используемые в Правилах</w:t>
      </w:r>
      <w:bookmarkEnd w:id="12"/>
      <w:bookmarkEnd w:id="13"/>
    </w:p>
    <w:bookmarkEnd w:id="14"/>
    <w:p w:rsidR="00C35491" w:rsidRDefault="00C35491" w:rsidP="003A6B3A">
      <w:pPr>
        <w:pStyle w:val="aff6"/>
        <w:spacing w:line="276" w:lineRule="auto"/>
        <w:ind w:left="0"/>
        <w:jc w:val="both"/>
      </w:pPr>
    </w:p>
    <w:p w:rsidR="00EF01C2" w:rsidRDefault="00EF01C2" w:rsidP="003A6B3A">
      <w:pPr>
        <w:pStyle w:val="aff6"/>
        <w:spacing w:line="276" w:lineRule="auto"/>
        <w:ind w:left="0" w:firstLine="709"/>
        <w:jc w:val="both"/>
      </w:pPr>
      <w:r w:rsidRPr="008B376F">
        <w:t>Для целей настоящих Правил используются следующие основные понятия:</w:t>
      </w:r>
    </w:p>
    <w:p w:rsidR="00101FAC" w:rsidRPr="006057F1" w:rsidRDefault="00834B61" w:rsidP="00A55F69">
      <w:pPr>
        <w:pStyle w:val="aff6"/>
        <w:numPr>
          <w:ilvl w:val="0"/>
          <w:numId w:val="18"/>
        </w:numPr>
        <w:spacing w:line="276" w:lineRule="auto"/>
        <w:ind w:left="0" w:firstLine="709"/>
        <w:jc w:val="both"/>
        <w:rPr>
          <w:kern w:val="16"/>
        </w:rPr>
      </w:pPr>
      <w:r w:rsidRPr="006057F1">
        <w:rPr>
          <w:b/>
          <w:kern w:val="16"/>
        </w:rPr>
        <w:t>боковая граница земельного участка</w:t>
      </w:r>
      <w:r w:rsidRPr="006057F1">
        <w:rPr>
          <w:kern w:val="16"/>
        </w:rPr>
        <w:t xml:space="preserve"> - граница, разделяющая два соседних земельных участка;</w:t>
      </w:r>
      <w:r w:rsidR="00722DBE" w:rsidRPr="006057F1">
        <w:rPr>
          <w:kern w:val="16"/>
        </w:rPr>
        <w:t xml:space="preserve"> </w:t>
      </w:r>
    </w:p>
    <w:p w:rsidR="00834B61" w:rsidRPr="006057F1" w:rsidRDefault="00834B61" w:rsidP="00A55F69">
      <w:pPr>
        <w:pStyle w:val="aff6"/>
        <w:numPr>
          <w:ilvl w:val="0"/>
          <w:numId w:val="18"/>
        </w:numPr>
        <w:spacing w:line="276" w:lineRule="auto"/>
        <w:ind w:left="0" w:firstLine="709"/>
        <w:jc w:val="both"/>
        <w:rPr>
          <w:kern w:val="16"/>
        </w:rPr>
      </w:pPr>
      <w:r w:rsidRPr="006057F1">
        <w:rPr>
          <w:b/>
          <w:kern w:val="16"/>
        </w:rPr>
        <w:t>виды разрешенного</w:t>
      </w:r>
      <w:r w:rsidRPr="006057F1">
        <w:rPr>
          <w:b/>
          <w:bCs w:val="0"/>
          <w:kern w:val="16"/>
        </w:rPr>
        <w:t xml:space="preserve"> использования земельных участков и объектов капитального строительства </w:t>
      </w:r>
      <w:r w:rsidR="00DF14E7" w:rsidRPr="006057F1">
        <w:rPr>
          <w:kern w:val="16"/>
        </w:rPr>
        <w:t>–</w:t>
      </w:r>
      <w:r w:rsidRPr="00834B61">
        <w:t xml:space="preserve">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вспомогательные виды разрешенного использования земельных участков и объектов капитального строительства </w:t>
      </w:r>
      <w:r w:rsidRPr="006057F1">
        <w:rPr>
          <w:kern w:val="16"/>
        </w:rPr>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w:t>
      </w:r>
      <w:proofErr w:type="gramEnd"/>
      <w:r w:rsidRPr="006057F1">
        <w:rPr>
          <w:kern w:val="16"/>
        </w:rPr>
        <w:t xml:space="preserve">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834B61" w:rsidRPr="006057F1" w:rsidRDefault="00834B61" w:rsidP="00A55F69">
      <w:pPr>
        <w:pStyle w:val="aff6"/>
        <w:numPr>
          <w:ilvl w:val="0"/>
          <w:numId w:val="18"/>
        </w:numPr>
        <w:spacing w:line="276" w:lineRule="auto"/>
        <w:ind w:left="0" w:firstLine="709"/>
        <w:jc w:val="both"/>
        <w:rPr>
          <w:kern w:val="16"/>
        </w:rPr>
      </w:pPr>
      <w:r w:rsidRPr="006057F1">
        <w:rPr>
          <w:b/>
          <w:kern w:val="16"/>
          <w:lang w:val="x-none"/>
        </w:rPr>
        <w:t>высота здания, строения, сооружения</w:t>
      </w:r>
      <w:r w:rsidR="00B97AC3" w:rsidRPr="006057F1">
        <w:rPr>
          <w:kern w:val="16"/>
          <w:lang w:val="x-none"/>
        </w:rPr>
        <w:t xml:space="preserve"> – </w:t>
      </w:r>
      <w:r w:rsidRPr="006057F1">
        <w:rPr>
          <w:kern w:val="16"/>
          <w:lang w:val="x-none"/>
        </w:rPr>
        <w:t>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r w:rsidRPr="006057F1">
        <w:rPr>
          <w:kern w:val="16"/>
        </w:rPr>
        <w:t>;</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kern w:val="16"/>
        </w:rPr>
        <w:t>глубина земельного участка</w:t>
      </w:r>
      <w:r w:rsidRPr="006057F1">
        <w:rPr>
          <w:kern w:val="16"/>
        </w:rPr>
        <w:t xml:space="preserve"> - расстояние от лицевой до задней границы земельного участка;</w:t>
      </w:r>
      <w:proofErr w:type="gramEnd"/>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градостроительная документация </w:t>
      </w:r>
      <w:r w:rsidRPr="006057F1">
        <w:rPr>
          <w:kern w:val="16"/>
        </w:rPr>
        <w:t>-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834B61" w:rsidRPr="006057F1" w:rsidRDefault="00834B61" w:rsidP="00A55F69">
      <w:pPr>
        <w:pStyle w:val="aff6"/>
        <w:numPr>
          <w:ilvl w:val="0"/>
          <w:numId w:val="18"/>
        </w:numPr>
        <w:spacing w:line="276" w:lineRule="auto"/>
        <w:ind w:left="0" w:firstLine="709"/>
        <w:jc w:val="both"/>
        <w:rPr>
          <w:bCs w:val="0"/>
          <w:kern w:val="16"/>
        </w:rPr>
      </w:pPr>
      <w:r w:rsidRPr="006057F1">
        <w:rPr>
          <w:b/>
          <w:bCs w:val="0"/>
          <w:kern w:val="16"/>
        </w:rPr>
        <w:t xml:space="preserve">градостроительная деятельность </w:t>
      </w:r>
      <w:r w:rsidRPr="006057F1">
        <w:rPr>
          <w:kern w:val="16"/>
        </w:rPr>
        <w:t xml:space="preserve">- </w:t>
      </w:r>
      <w:r w:rsidRPr="006057F1">
        <w:rPr>
          <w:bCs w:val="0"/>
          <w:kern w:val="16"/>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градостроительное регулирование </w:t>
      </w:r>
      <w:r w:rsidRPr="006057F1">
        <w:rPr>
          <w:kern w:val="16"/>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lastRenderedPageBreak/>
        <w:t xml:space="preserve">градостроительное преобразование территории </w:t>
      </w:r>
      <w:r w:rsidRPr="006057F1">
        <w:rPr>
          <w:kern w:val="16"/>
        </w:rPr>
        <w:t>- деятельность органов государственной власти и органов местного самоуправления, физических и юридических лиц, направленная на изменение существующего функционального использования территорий в целях приведения такого функционального использования в соответствие с утвержденными документами территориального планирования, правилами землепользования и застройки и документацией по планировке территории;</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градостроительная подготовка территорий </w:t>
      </w:r>
      <w:r w:rsidRPr="006057F1">
        <w:rPr>
          <w:kern w:val="16"/>
        </w:rPr>
        <w:t>-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w:t>
      </w:r>
      <w:proofErr w:type="gramEnd"/>
      <w:r w:rsidRPr="006057F1">
        <w:rPr>
          <w:kern w:val="16"/>
        </w:rPr>
        <w:t xml:space="preserve"> юридическими лицами;</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градостроительное зонирование </w:t>
      </w:r>
      <w:r w:rsidRPr="006057F1">
        <w:rPr>
          <w:kern w:val="16"/>
        </w:rPr>
        <w:t xml:space="preserve">– зонирование территорий </w:t>
      </w:r>
      <w:r w:rsidR="00D7169D" w:rsidRPr="006057F1">
        <w:rPr>
          <w:kern w:val="16"/>
        </w:rPr>
        <w:t>муниципального образования</w:t>
      </w:r>
      <w:r w:rsidRPr="006057F1">
        <w:rPr>
          <w:kern w:val="16"/>
        </w:rPr>
        <w:t xml:space="preserve"> в целях определения границ территориальных зон и установления градостроительных регламентов;</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градостроительный план земельного участка - </w:t>
      </w:r>
      <w:r w:rsidRPr="006057F1">
        <w:rPr>
          <w:bCs w:val="0"/>
          <w:kern w:val="16"/>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6057F1">
        <w:rPr>
          <w:kern w:val="16"/>
        </w:rPr>
        <w:t>В градостроительном плане земельного участка содержится информация в соответствии с частью 3 статьи 57.3 Градостроительного кодекса Российской Федерации;</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градостроительный регламент </w:t>
      </w:r>
      <w:r w:rsidRPr="006057F1">
        <w:rPr>
          <w:kern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6057F1">
        <w:rPr>
          <w:kern w:val="16"/>
        </w:rPr>
        <w:t xml:space="preserve"> и объектов капитального строительства;</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двор </w:t>
      </w:r>
      <w:r w:rsidRPr="006057F1">
        <w:rPr>
          <w:kern w:val="16"/>
        </w:rPr>
        <w:t>- незастроенные части земельного участка, расположенные между стенами зданий и границами земельного участка;</w:t>
      </w:r>
    </w:p>
    <w:p w:rsidR="00834B61" w:rsidRPr="006057F1" w:rsidRDefault="00834B61" w:rsidP="00A55F69">
      <w:pPr>
        <w:pStyle w:val="aff6"/>
        <w:numPr>
          <w:ilvl w:val="0"/>
          <w:numId w:val="18"/>
        </w:numPr>
        <w:spacing w:line="276" w:lineRule="auto"/>
        <w:ind w:left="0" w:firstLine="709"/>
        <w:jc w:val="both"/>
        <w:rPr>
          <w:kern w:val="16"/>
        </w:rPr>
      </w:pPr>
      <w:r w:rsidRPr="006057F1">
        <w:rPr>
          <w:b/>
          <w:kern w:val="16"/>
        </w:rPr>
        <w:t>дом жилой индивидуальный</w:t>
      </w:r>
      <w:r w:rsidRPr="006057F1">
        <w:rPr>
          <w:kern w:val="16"/>
        </w:rPr>
        <w:t xml:space="preserve"> – жилой дом, предназначенный для проживания одной семьи;</w:t>
      </w:r>
    </w:p>
    <w:p w:rsidR="00834B61" w:rsidRPr="006057F1" w:rsidRDefault="00834B61" w:rsidP="00A55F69">
      <w:pPr>
        <w:pStyle w:val="aff6"/>
        <w:numPr>
          <w:ilvl w:val="0"/>
          <w:numId w:val="18"/>
        </w:numPr>
        <w:spacing w:line="276" w:lineRule="auto"/>
        <w:ind w:left="0" w:firstLine="709"/>
        <w:jc w:val="both"/>
        <w:rPr>
          <w:kern w:val="16"/>
        </w:rPr>
      </w:pPr>
      <w:r w:rsidRPr="006057F1">
        <w:rPr>
          <w:b/>
          <w:kern w:val="16"/>
        </w:rPr>
        <w:t xml:space="preserve">дом жилой усадебной застройки – </w:t>
      </w:r>
      <w:r w:rsidRPr="006057F1">
        <w:rPr>
          <w:kern w:val="16"/>
        </w:rPr>
        <w:t xml:space="preserve">одноквартирный отдельно стоящий индивидуальный жилой дом с приусадебным земельным участком; </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kern w:val="16"/>
        </w:rPr>
        <w:t xml:space="preserve">дома жилые блокированной застройки – </w:t>
      </w:r>
      <w:r w:rsidRPr="006057F1">
        <w:rPr>
          <w:kern w:val="16"/>
        </w:rPr>
        <w:t xml:space="preserve">одноквартирные рядом стоящие и смыкающиеся в единый блок с общими внутренними стенами жилые дома с прилегающими к их задним и (или) передним фасадам земельными участками; </w:t>
      </w:r>
      <w:proofErr w:type="gramEnd"/>
    </w:p>
    <w:p w:rsidR="00834B61" w:rsidRPr="006057F1" w:rsidRDefault="00835771" w:rsidP="00A55F69">
      <w:pPr>
        <w:pStyle w:val="aff6"/>
        <w:numPr>
          <w:ilvl w:val="0"/>
          <w:numId w:val="18"/>
        </w:numPr>
        <w:spacing w:line="276" w:lineRule="auto"/>
        <w:ind w:left="0" w:firstLine="709"/>
        <w:jc w:val="both"/>
        <w:rPr>
          <w:kern w:val="16"/>
        </w:rPr>
      </w:pPr>
      <w:r>
        <w:rPr>
          <w:b/>
          <w:kern w:val="16"/>
        </w:rPr>
        <w:t xml:space="preserve">дом жилой </w:t>
      </w:r>
      <w:r w:rsidR="00834B61" w:rsidRPr="006057F1">
        <w:rPr>
          <w:b/>
          <w:kern w:val="16"/>
        </w:rPr>
        <w:t>двухквартирный</w:t>
      </w:r>
      <w:r w:rsidR="00834B61" w:rsidRPr="006057F1">
        <w:rPr>
          <w:kern w:val="16"/>
        </w:rPr>
        <w:t xml:space="preserve"> – жилой дом, предназначенный для проживания двух семей;</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дома малой этажности </w:t>
      </w:r>
      <w:r w:rsidRPr="006057F1">
        <w:rPr>
          <w:kern w:val="16"/>
        </w:rPr>
        <w:t>- здания высотой до 3 этажей включительно;</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задняя граница земельного участка</w:t>
      </w:r>
      <w:r w:rsidRPr="006057F1">
        <w:rPr>
          <w:kern w:val="16"/>
        </w:rPr>
        <w:t xml:space="preserve"> - граница, противоположная лицевой границе земельного участка;</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lastRenderedPageBreak/>
        <w:t>здание</w:t>
      </w:r>
      <w:r w:rsidRPr="006057F1">
        <w:rPr>
          <w:kern w:val="16"/>
        </w:rPr>
        <w:t xml:space="preserve"> - сооружение с крышей и ограждающими конструкциями, предназначенное для создания ограниченного пространства в целях проживания, различных видов деятельности, хранения материалов и иных предметов;</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земельные участки как объекты градостроительной деятельности </w:t>
      </w:r>
      <w:r w:rsidRPr="006057F1">
        <w:rPr>
          <w:kern w:val="16"/>
        </w:rPr>
        <w:t>- часть поверхности земли, границы которой установлены в соответствии с законодательством,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roofErr w:type="gramEnd"/>
    </w:p>
    <w:p w:rsidR="00834B61" w:rsidRPr="006057F1" w:rsidRDefault="00834B61" w:rsidP="00A55F69">
      <w:pPr>
        <w:pStyle w:val="aff6"/>
        <w:numPr>
          <w:ilvl w:val="0"/>
          <w:numId w:val="18"/>
        </w:numPr>
        <w:spacing w:line="276" w:lineRule="auto"/>
        <w:ind w:left="0" w:firstLine="709"/>
        <w:jc w:val="both"/>
        <w:rPr>
          <w:kern w:val="16"/>
        </w:rPr>
      </w:pPr>
      <w:r w:rsidRPr="006057F1">
        <w:rPr>
          <w:b/>
          <w:kern w:val="16"/>
        </w:rPr>
        <w:t xml:space="preserve">затопление - </w:t>
      </w:r>
      <w:r w:rsidRPr="006057F1">
        <w:rPr>
          <w:kern w:val="16"/>
        </w:rPr>
        <w:t>образование свободной поверхности воды на участке территории в результате повышения уровня водотока, водоема или подземных вод;</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карта градостроительного зонирования </w:t>
      </w:r>
      <w:r w:rsidRPr="006057F1">
        <w:rPr>
          <w:kern w:val="16"/>
        </w:rPr>
        <w:t>– графическая часть Правил, на которой отображаются границы территориальных зон и их кодовые обозначения;</w:t>
      </w:r>
    </w:p>
    <w:p w:rsidR="00834B61" w:rsidRPr="00834B61" w:rsidRDefault="00834B61" w:rsidP="00A55F69">
      <w:pPr>
        <w:pStyle w:val="aff6"/>
        <w:numPr>
          <w:ilvl w:val="0"/>
          <w:numId w:val="18"/>
        </w:numPr>
        <w:spacing w:line="276" w:lineRule="auto"/>
        <w:ind w:left="0" w:firstLine="709"/>
        <w:jc w:val="both"/>
      </w:pPr>
      <w:r w:rsidRPr="006057F1">
        <w:rPr>
          <w:b/>
        </w:rPr>
        <w:t>красные линии</w:t>
      </w:r>
      <w:r w:rsidRPr="00834B61">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объект капитального строительства </w:t>
      </w:r>
      <w:r w:rsidRPr="006057F1">
        <w:rPr>
          <w:kern w:val="16"/>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основные виды разрешенного использования земельных участков и объектов капитального строительства </w:t>
      </w:r>
      <w:r w:rsidRPr="006057F1">
        <w:rPr>
          <w:kern w:val="16"/>
        </w:rPr>
        <w:t>-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w:t>
      </w:r>
      <w:proofErr w:type="gramEnd"/>
      <w:r w:rsidRPr="006057F1">
        <w:rPr>
          <w:kern w:val="16"/>
        </w:rPr>
        <w:t xml:space="preserve">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планировка территории </w:t>
      </w:r>
      <w:r w:rsidRPr="006057F1">
        <w:rPr>
          <w:kern w:val="16"/>
        </w:rPr>
        <w:t>- упорядочение планировочной структуры территорий, и определение параметров их развития, осуществляемое посредством определения красными линиями границ элементов планировочной структуры и улично-дорожной сети, установления границ зон планируемого размещения объектов федерального, регионального и местного значения, границ зон планируемого размещения объектов капитального строительства, границ зон действия публичных сервитутов, границ земельных участков;</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предельные размеры земельных участков и предельные</w:t>
      </w:r>
      <w:r w:rsidRPr="006057F1">
        <w:rPr>
          <w:kern w:val="16"/>
        </w:rPr>
        <w:t xml:space="preserve"> </w:t>
      </w:r>
      <w:r w:rsidRPr="006057F1">
        <w:rPr>
          <w:b/>
          <w:bCs w:val="0"/>
          <w:kern w:val="16"/>
        </w:rPr>
        <w:t xml:space="preserve">параметры разрешенного строительства, реконструкции объектов капитального строительства </w:t>
      </w:r>
      <w:r w:rsidRPr="006057F1">
        <w:rPr>
          <w:kern w:val="16"/>
        </w:rPr>
        <w:t>-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разрешение на условно разрешенный вид использования </w:t>
      </w:r>
      <w:r w:rsidRPr="006057F1">
        <w:rPr>
          <w:kern w:val="16"/>
        </w:rPr>
        <w:t xml:space="preserve">- документ, выдаваемый заявителю за подписью главы местной администрации,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w:t>
      </w:r>
      <w:r w:rsidRPr="006057F1">
        <w:rPr>
          <w:kern w:val="16"/>
        </w:rPr>
        <w:lastRenderedPageBreak/>
        <w:t>объекта капитального строительства из числа условно разрешенных настоящими Правилами для соответствующей территориальной зоны;</w:t>
      </w:r>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разрешенное использование земельных участков и иных объектов недвижимости </w:t>
      </w:r>
      <w:r w:rsidRPr="006057F1">
        <w:rPr>
          <w:kern w:val="16"/>
        </w:rPr>
        <w:t>- использование объектов недвижимости в соответствии с градостроительным регламентом, ограничениями на использование земельных участков и иных объектов недвижимости, установленными в соответствии с законодательством;</w:t>
      </w:r>
    </w:p>
    <w:p w:rsidR="001B0785" w:rsidRPr="006057F1" w:rsidRDefault="00834B61" w:rsidP="00A55F69">
      <w:pPr>
        <w:pStyle w:val="aff6"/>
        <w:numPr>
          <w:ilvl w:val="0"/>
          <w:numId w:val="18"/>
        </w:numPr>
        <w:spacing w:line="276" w:lineRule="auto"/>
        <w:ind w:left="0" w:firstLine="709"/>
        <w:jc w:val="both"/>
        <w:rPr>
          <w:kern w:val="16"/>
        </w:rPr>
      </w:pPr>
      <w:proofErr w:type="gramStart"/>
      <w:r w:rsidRPr="006057F1">
        <w:rPr>
          <w:b/>
          <w:kern w:val="16"/>
        </w:rPr>
        <w:t>реконструкция объектов капитального строительства (за исключением линейных объектов)</w:t>
      </w:r>
      <w:r w:rsidRPr="006057F1">
        <w:rPr>
          <w:kern w:val="16"/>
        </w:rPr>
        <w:t> </w:t>
      </w:r>
      <w:r w:rsidRPr="006057F1">
        <w:rPr>
          <w:b/>
          <w:bCs w:val="0"/>
          <w:kern w:val="16"/>
        </w:rPr>
        <w:t xml:space="preserve">- </w:t>
      </w:r>
      <w:r w:rsidRPr="006057F1">
        <w:rPr>
          <w:bCs w:val="0"/>
          <w:kern w:val="16"/>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6057F1">
        <w:rPr>
          <w:bCs w:val="0"/>
          <w:kern w:val="16"/>
        </w:rPr>
        <w:t xml:space="preserve"> указанных элементов;</w:t>
      </w:r>
    </w:p>
    <w:p w:rsidR="001B0785" w:rsidRPr="006057F1" w:rsidRDefault="001B0785" w:rsidP="00A55F69">
      <w:pPr>
        <w:pStyle w:val="aff6"/>
        <w:numPr>
          <w:ilvl w:val="0"/>
          <w:numId w:val="18"/>
        </w:numPr>
        <w:spacing w:line="276" w:lineRule="auto"/>
        <w:ind w:left="0" w:firstLine="709"/>
        <w:jc w:val="both"/>
        <w:rPr>
          <w:kern w:val="16"/>
        </w:rPr>
      </w:pPr>
      <w:r w:rsidRPr="006057F1">
        <w:rPr>
          <w:b/>
          <w:bCs w:val="0"/>
          <w:kern w:val="16"/>
        </w:rPr>
        <w:t xml:space="preserve">территориальное планирование </w:t>
      </w:r>
      <w:r w:rsidRPr="006057F1">
        <w:rPr>
          <w:kern w:val="16"/>
        </w:rPr>
        <w:t>- планирование развития территорий, в том числе для установления</w:t>
      </w:r>
      <w:r w:rsidR="00834B61" w:rsidRPr="006057F1">
        <w:rPr>
          <w:bCs w:val="0"/>
          <w:kern w:val="16"/>
        </w:rPr>
        <w:t xml:space="preserve"> </w:t>
      </w:r>
      <w:r w:rsidRPr="006057F1">
        <w:rPr>
          <w:kern w:val="16"/>
        </w:rPr>
        <w:t>функциональных зон, зон планируемого размещения объектов федерального значения, объектов регионального значения, объектов местного значения;</w:t>
      </w:r>
    </w:p>
    <w:p w:rsidR="001B0785" w:rsidRPr="006057F1" w:rsidRDefault="001B0785" w:rsidP="00A55F69">
      <w:pPr>
        <w:pStyle w:val="aff6"/>
        <w:numPr>
          <w:ilvl w:val="0"/>
          <w:numId w:val="18"/>
        </w:numPr>
        <w:spacing w:line="276" w:lineRule="auto"/>
        <w:ind w:left="0" w:firstLine="709"/>
        <w:jc w:val="both"/>
        <w:rPr>
          <w:kern w:val="16"/>
        </w:rPr>
      </w:pPr>
      <w:r w:rsidRPr="006057F1">
        <w:rPr>
          <w:b/>
          <w:bCs w:val="0"/>
          <w:kern w:val="16"/>
        </w:rPr>
        <w:t xml:space="preserve">территориальные зоны </w:t>
      </w:r>
      <w:r w:rsidRPr="006057F1">
        <w:rPr>
          <w:kern w:val="16"/>
        </w:rPr>
        <w:t>- зоны, для которых в настоящих Правилах определены границы и установлены градостроительные регламенты;</w:t>
      </w:r>
    </w:p>
    <w:p w:rsidR="00834B61" w:rsidRPr="006057F1" w:rsidRDefault="00834B61" w:rsidP="00A55F69">
      <w:pPr>
        <w:pStyle w:val="aff6"/>
        <w:numPr>
          <w:ilvl w:val="0"/>
          <w:numId w:val="18"/>
        </w:numPr>
        <w:spacing w:line="276" w:lineRule="auto"/>
        <w:ind w:left="0" w:firstLine="709"/>
        <w:jc w:val="both"/>
        <w:rPr>
          <w:bCs w:val="0"/>
          <w:kern w:val="16"/>
        </w:rPr>
      </w:pPr>
      <w:proofErr w:type="gramStart"/>
      <w:r w:rsidRPr="006057F1">
        <w:rPr>
          <w:b/>
          <w:bCs w:val="0"/>
          <w:kern w:val="16"/>
        </w:rPr>
        <w:t xml:space="preserve">территории общего пользования </w:t>
      </w:r>
      <w:r w:rsidRPr="006057F1">
        <w:rPr>
          <w:bCs w:val="0"/>
          <w:kern w:val="16"/>
        </w:rPr>
        <w:t>-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834B61" w:rsidRPr="006057F1" w:rsidRDefault="00834B61" w:rsidP="00A55F69">
      <w:pPr>
        <w:pStyle w:val="aff6"/>
        <w:numPr>
          <w:ilvl w:val="0"/>
          <w:numId w:val="18"/>
        </w:numPr>
        <w:spacing w:line="276" w:lineRule="auto"/>
        <w:ind w:left="0" w:firstLine="709"/>
        <w:jc w:val="both"/>
        <w:rPr>
          <w:kern w:val="16"/>
        </w:rPr>
      </w:pPr>
      <w:r w:rsidRPr="006057F1">
        <w:rPr>
          <w:b/>
          <w:bCs w:val="0"/>
          <w:kern w:val="16"/>
        </w:rPr>
        <w:t xml:space="preserve">улично-дорожная сеть </w:t>
      </w:r>
      <w:r w:rsidRPr="006057F1">
        <w:rPr>
          <w:kern w:val="16"/>
        </w:rPr>
        <w:t xml:space="preserve">(УДС) - часть территории населенного пункта, ограниченная красными линиями и предназначенная для движения транспортных средств и пешеходов, упорядочения застройки и прокладки инженерных коммуникаций, необходимых для функционирования улично-дорожной сети. К элементам улично-дорожной сети относятся улицы, дороги, проспекты, переулки, проезды, набережные, площади, и иные </w:t>
      </w:r>
      <w:proofErr w:type="spellStart"/>
      <w:r w:rsidRPr="006057F1">
        <w:rPr>
          <w:kern w:val="16"/>
        </w:rPr>
        <w:t>адресообразующие</w:t>
      </w:r>
      <w:proofErr w:type="spellEnd"/>
      <w:r w:rsidRPr="006057F1">
        <w:rPr>
          <w:kern w:val="16"/>
        </w:rPr>
        <w:t xml:space="preserve"> объекты;</w:t>
      </w:r>
    </w:p>
    <w:p w:rsidR="00834B61" w:rsidRPr="006057F1" w:rsidRDefault="00834B61" w:rsidP="00A55F69">
      <w:pPr>
        <w:pStyle w:val="aff6"/>
        <w:numPr>
          <w:ilvl w:val="0"/>
          <w:numId w:val="18"/>
        </w:numPr>
        <w:spacing w:line="276" w:lineRule="auto"/>
        <w:ind w:left="0" w:firstLine="709"/>
        <w:jc w:val="both"/>
        <w:rPr>
          <w:kern w:val="16"/>
        </w:rPr>
      </w:pPr>
      <w:proofErr w:type="gramStart"/>
      <w:r w:rsidRPr="006057F1">
        <w:rPr>
          <w:b/>
          <w:bCs w:val="0"/>
          <w:kern w:val="16"/>
        </w:rPr>
        <w:t xml:space="preserve">условно разрешенные виды использования </w:t>
      </w:r>
      <w:r w:rsidRPr="006057F1">
        <w:rPr>
          <w:kern w:val="16"/>
        </w:rPr>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21 настоящих Правил, и обязательного соблюдения требований технических регламентов;</w:t>
      </w:r>
      <w:proofErr w:type="gramEnd"/>
    </w:p>
    <w:p w:rsidR="00834B61" w:rsidRPr="006057F1" w:rsidRDefault="00834B61" w:rsidP="00A55F69">
      <w:pPr>
        <w:pStyle w:val="aff6"/>
        <w:numPr>
          <w:ilvl w:val="0"/>
          <w:numId w:val="18"/>
        </w:numPr>
        <w:ind w:left="0" w:firstLine="709"/>
        <w:jc w:val="both"/>
        <w:rPr>
          <w:kern w:val="16"/>
        </w:rPr>
      </w:pPr>
      <w:r w:rsidRPr="006057F1">
        <w:rPr>
          <w:b/>
          <w:bCs w:val="0"/>
          <w:kern w:val="16"/>
        </w:rPr>
        <w:t xml:space="preserve">устойчивое развитие территорий </w:t>
      </w:r>
      <w:r w:rsidRPr="006057F1">
        <w:rPr>
          <w:kern w:val="16"/>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34B61" w:rsidRPr="006057F1" w:rsidRDefault="00834B61" w:rsidP="00A55F69">
      <w:pPr>
        <w:pStyle w:val="aff6"/>
        <w:numPr>
          <w:ilvl w:val="0"/>
          <w:numId w:val="18"/>
        </w:numPr>
        <w:ind w:left="0" w:firstLine="709"/>
        <w:jc w:val="both"/>
        <w:rPr>
          <w:kern w:val="16"/>
        </w:rPr>
      </w:pPr>
      <w:bookmarkStart w:id="15" w:name="bookmark4"/>
      <w:r w:rsidRPr="006057F1">
        <w:rPr>
          <w:b/>
          <w:bCs w:val="0"/>
          <w:kern w:val="16"/>
        </w:rPr>
        <w:t>э</w:t>
      </w:r>
      <w:bookmarkEnd w:id="15"/>
      <w:r w:rsidRPr="006057F1">
        <w:rPr>
          <w:b/>
          <w:bCs w:val="0"/>
          <w:kern w:val="16"/>
        </w:rPr>
        <w:t xml:space="preserve">лемент планировочной структуры </w:t>
      </w:r>
      <w:r w:rsidRPr="006057F1">
        <w:rPr>
          <w:kern w:val="16"/>
        </w:rPr>
        <w:t>- часть территории, выделяемая в целях рациональной организации пространства, установленная в составе проекта планировки территории и ограниченная красными линиями, границами административно-территориального деления территории. К элементам планировочной структуры относятся планировочные районы, планировочные микрорайоны, планировочные кварталы, иные элементы. Первичным (минимальным) элементом планировочной структуры является квартал.</w:t>
      </w:r>
    </w:p>
    <w:p w:rsidR="00834B61" w:rsidRPr="006057F1" w:rsidRDefault="00834B61" w:rsidP="00A55F69">
      <w:pPr>
        <w:pStyle w:val="aff6"/>
        <w:numPr>
          <w:ilvl w:val="0"/>
          <w:numId w:val="18"/>
        </w:numPr>
        <w:ind w:left="0" w:firstLine="709"/>
        <w:jc w:val="both"/>
        <w:rPr>
          <w:lang w:val="x-none" w:eastAsia="x-none"/>
        </w:rPr>
      </w:pPr>
      <w:r w:rsidRPr="006057F1">
        <w:rPr>
          <w:b/>
          <w:lang w:val="x-none" w:eastAsia="x-none"/>
        </w:rPr>
        <w:t>этажность здания</w:t>
      </w:r>
      <w:r w:rsidRPr="006057F1">
        <w:rPr>
          <w:lang w:val="x-none" w:eastAsia="x-none"/>
        </w:rPr>
        <w:t xml:space="preserve"> – количество этажей, определяемое как сумма любых надземных этажей (в том числе мансардных, технических и цокольных)</w:t>
      </w:r>
      <w:r w:rsidR="009D3876" w:rsidRPr="006057F1">
        <w:rPr>
          <w:bCs w:val="0"/>
          <w:i/>
          <w:lang w:eastAsia="x-none"/>
        </w:rPr>
        <w:t>.</w:t>
      </w:r>
    </w:p>
    <w:p w:rsidR="000A145D" w:rsidRDefault="000A145D" w:rsidP="003A6B3A">
      <w:pPr>
        <w:spacing w:line="276" w:lineRule="auto"/>
        <w:ind w:firstLine="709"/>
        <w:jc w:val="both"/>
        <w:rPr>
          <w:lang w:val="x-none" w:eastAsia="x-none"/>
        </w:rPr>
      </w:pPr>
    </w:p>
    <w:p w:rsidR="004D6CA2" w:rsidRPr="00472479" w:rsidRDefault="00EF01C2" w:rsidP="003A6B3A">
      <w:pPr>
        <w:pStyle w:val="ConsNonformat"/>
        <w:widowControl/>
        <w:spacing w:line="276" w:lineRule="auto"/>
        <w:jc w:val="center"/>
        <w:outlineLvl w:val="0"/>
        <w:rPr>
          <w:rFonts w:ascii="Times New Roman" w:hAnsi="Times New Roman" w:cs="Times New Roman"/>
          <w:b/>
          <w:sz w:val="32"/>
          <w:szCs w:val="32"/>
        </w:rPr>
      </w:pPr>
      <w:bookmarkStart w:id="16" w:name="_Toc336264571"/>
      <w:bookmarkStart w:id="17" w:name="_Toc156834242"/>
      <w:bookmarkStart w:id="18" w:name="_Toc154142022"/>
      <w:r w:rsidRPr="00472479">
        <w:rPr>
          <w:rFonts w:ascii="Times New Roman" w:hAnsi="Times New Roman" w:cs="Times New Roman"/>
          <w:b/>
          <w:sz w:val="32"/>
          <w:szCs w:val="32"/>
        </w:rPr>
        <w:lastRenderedPageBreak/>
        <w:t xml:space="preserve">ГЛАВА II. </w:t>
      </w:r>
      <w:bookmarkEnd w:id="16"/>
      <w:r w:rsidR="009A3D34" w:rsidRPr="00472479">
        <w:rPr>
          <w:rFonts w:ascii="Times New Roman" w:hAnsi="Times New Roman" w:cs="Times New Roman"/>
          <w:b/>
          <w:sz w:val="32"/>
          <w:szCs w:val="32"/>
        </w:rPr>
        <w:t xml:space="preserve">Порядок </w:t>
      </w:r>
      <w:r w:rsidR="004D6CA2" w:rsidRPr="00472479">
        <w:rPr>
          <w:rFonts w:ascii="Times New Roman" w:hAnsi="Times New Roman" w:cs="Times New Roman"/>
          <w:b/>
          <w:sz w:val="32"/>
          <w:szCs w:val="32"/>
        </w:rPr>
        <w:t xml:space="preserve">применения правил землепользования и застройки </w:t>
      </w:r>
      <w:r w:rsidR="009A3D34" w:rsidRPr="00472479">
        <w:rPr>
          <w:rFonts w:ascii="Times New Roman" w:hAnsi="Times New Roman" w:cs="Times New Roman"/>
          <w:b/>
          <w:sz w:val="32"/>
          <w:szCs w:val="32"/>
        </w:rPr>
        <w:t xml:space="preserve">Ярцевского сельсовета </w:t>
      </w:r>
      <w:r w:rsidR="004D6CA2" w:rsidRPr="00472479">
        <w:rPr>
          <w:rFonts w:ascii="Times New Roman" w:hAnsi="Times New Roman" w:cs="Times New Roman"/>
          <w:b/>
          <w:sz w:val="32"/>
          <w:szCs w:val="32"/>
        </w:rPr>
        <w:t>и внесения в них изменений</w:t>
      </w:r>
      <w:bookmarkEnd w:id="17"/>
    </w:p>
    <w:p w:rsidR="00A84B11" w:rsidRDefault="00A84B11" w:rsidP="003A6B3A">
      <w:pPr>
        <w:spacing w:line="276" w:lineRule="auto"/>
        <w:jc w:val="center"/>
      </w:pPr>
    </w:p>
    <w:p w:rsidR="004D6CA2" w:rsidRDefault="00BB70C3" w:rsidP="003A6B3A">
      <w:pPr>
        <w:pStyle w:val="ConsNonformat"/>
        <w:widowControl/>
        <w:spacing w:line="276" w:lineRule="auto"/>
        <w:jc w:val="center"/>
        <w:outlineLvl w:val="0"/>
        <w:rPr>
          <w:rFonts w:ascii="Times New Roman" w:hAnsi="Times New Roman" w:cs="Times New Roman"/>
          <w:b/>
          <w:sz w:val="28"/>
          <w:szCs w:val="28"/>
        </w:rPr>
      </w:pPr>
      <w:bookmarkStart w:id="19" w:name="_Toc20326636"/>
      <w:bookmarkStart w:id="20" w:name="_Toc156834243"/>
      <w:r>
        <w:rPr>
          <w:rFonts w:ascii="Times New Roman" w:hAnsi="Times New Roman" w:cs="Times New Roman"/>
          <w:b/>
          <w:sz w:val="24"/>
          <w:szCs w:val="24"/>
        </w:rPr>
        <w:t xml:space="preserve">РАЗДЕЛ </w:t>
      </w:r>
      <w:r w:rsidR="004D6CA2" w:rsidRPr="004D6CA2">
        <w:rPr>
          <w:rFonts w:ascii="Times New Roman" w:hAnsi="Times New Roman" w:cs="Times New Roman"/>
          <w:b/>
          <w:sz w:val="24"/>
          <w:szCs w:val="24"/>
        </w:rPr>
        <w:t xml:space="preserve">I </w:t>
      </w:r>
      <w:r w:rsidR="009A3D34">
        <w:rPr>
          <w:rFonts w:ascii="Times New Roman" w:hAnsi="Times New Roman" w:cs="Times New Roman"/>
          <w:b/>
          <w:sz w:val="28"/>
          <w:szCs w:val="28"/>
        </w:rPr>
        <w:t xml:space="preserve">Положение о </w:t>
      </w:r>
      <w:r w:rsidR="004D6CA2" w:rsidRPr="004D6CA2">
        <w:rPr>
          <w:rFonts w:ascii="Times New Roman" w:hAnsi="Times New Roman" w:cs="Times New Roman"/>
          <w:b/>
          <w:sz w:val="28"/>
          <w:szCs w:val="28"/>
        </w:rPr>
        <w:t>регулировани</w:t>
      </w:r>
      <w:r w:rsidR="009A3D34">
        <w:rPr>
          <w:rFonts w:ascii="Times New Roman" w:hAnsi="Times New Roman" w:cs="Times New Roman"/>
          <w:b/>
          <w:sz w:val="28"/>
          <w:szCs w:val="28"/>
        </w:rPr>
        <w:t>и</w:t>
      </w:r>
      <w:r w:rsidR="004D6CA2" w:rsidRPr="004D6CA2">
        <w:rPr>
          <w:rFonts w:ascii="Times New Roman" w:hAnsi="Times New Roman" w:cs="Times New Roman"/>
          <w:b/>
          <w:sz w:val="28"/>
          <w:szCs w:val="28"/>
        </w:rPr>
        <w:t xml:space="preserve"> землепользования и застройки органами местного самоуправления</w:t>
      </w:r>
      <w:bookmarkEnd w:id="19"/>
      <w:bookmarkEnd w:id="20"/>
    </w:p>
    <w:p w:rsidR="009A3D34" w:rsidRDefault="009A3D34" w:rsidP="003A6B3A">
      <w:pPr>
        <w:pStyle w:val="2"/>
        <w:keepNext w:val="0"/>
        <w:spacing w:before="0" w:after="0" w:line="276" w:lineRule="auto"/>
        <w:jc w:val="center"/>
        <w:rPr>
          <w:rFonts w:ascii="Times New Roman" w:hAnsi="Times New Roman"/>
          <w:i w:val="0"/>
        </w:rPr>
      </w:pPr>
      <w:bookmarkStart w:id="21" w:name="_Toc52795435"/>
      <w:bookmarkStart w:id="22" w:name="_Toc156834244"/>
      <w:bookmarkStart w:id="23" w:name="_Toc16860544"/>
      <w:r w:rsidRPr="00BC263B">
        <w:rPr>
          <w:rFonts w:ascii="Times New Roman" w:hAnsi="Times New Roman"/>
          <w:i w:val="0"/>
        </w:rPr>
        <w:t>Статья 4. Предмет регулирования</w:t>
      </w:r>
      <w:bookmarkEnd w:id="21"/>
      <w:bookmarkEnd w:id="22"/>
    </w:p>
    <w:p w:rsidR="00C35491" w:rsidRPr="00C35491" w:rsidRDefault="00C35491" w:rsidP="003A6B3A"/>
    <w:p w:rsidR="009119CD" w:rsidRDefault="009A3D34" w:rsidP="003A6B3A">
      <w:pPr>
        <w:spacing w:line="276" w:lineRule="auto"/>
        <w:ind w:firstLine="709"/>
        <w:jc w:val="both"/>
        <w:rPr>
          <w:rFonts w:eastAsiaTheme="minorEastAsia"/>
          <w:b/>
          <w:bCs w:val="0"/>
          <w:lang w:eastAsia="en-US"/>
        </w:rPr>
      </w:pPr>
      <w:r w:rsidRPr="00E373D1">
        <w:rPr>
          <w:rFonts w:eastAsiaTheme="minorEastAsia"/>
          <w:b/>
          <w:bCs w:val="0"/>
          <w:lang w:eastAsia="en-US"/>
        </w:rPr>
        <w:t>1.</w:t>
      </w:r>
      <w:r w:rsidR="007F17C7">
        <w:rPr>
          <w:rFonts w:eastAsiaTheme="minorEastAsia"/>
          <w:bCs w:val="0"/>
          <w:lang w:eastAsia="en-US"/>
        </w:rPr>
        <w:tab/>
      </w:r>
      <w:r w:rsidRPr="00B47D05">
        <w:rPr>
          <w:rFonts w:eastAsiaTheme="minorEastAsia"/>
          <w:bCs w:val="0"/>
          <w:lang w:eastAsia="en-US"/>
        </w:rPr>
        <w:t xml:space="preserve"> </w:t>
      </w:r>
      <w:r w:rsidRPr="009119CD">
        <w:rPr>
          <w:rFonts w:eastAsiaTheme="minorEastAsia"/>
          <w:b/>
          <w:bCs w:val="0"/>
          <w:lang w:eastAsia="en-US"/>
        </w:rPr>
        <w:t xml:space="preserve">Действие настоящих Правил землепользования и застройки (далее также – Правила) распространяется на всю территорию Ярцевского сельсовета Енисейского района Красноярского края. </w:t>
      </w:r>
    </w:p>
    <w:p w:rsidR="005F7C3F" w:rsidRPr="009119CD" w:rsidRDefault="005F7C3F" w:rsidP="003A6B3A">
      <w:pPr>
        <w:spacing w:line="276" w:lineRule="auto"/>
        <w:ind w:firstLine="709"/>
        <w:jc w:val="both"/>
        <w:rPr>
          <w:rFonts w:eastAsiaTheme="minorEastAsia"/>
          <w:b/>
          <w:bCs w:val="0"/>
          <w:lang w:eastAsia="en-US"/>
        </w:rPr>
      </w:pPr>
    </w:p>
    <w:p w:rsidR="009A3D34" w:rsidRDefault="009A3D34" w:rsidP="003A6B3A">
      <w:pPr>
        <w:spacing w:line="276" w:lineRule="auto"/>
        <w:ind w:firstLine="709"/>
        <w:jc w:val="both"/>
        <w:rPr>
          <w:rFonts w:eastAsiaTheme="minorEastAsia"/>
          <w:bCs w:val="0"/>
          <w:lang w:eastAsia="en-US"/>
        </w:rPr>
      </w:pPr>
      <w:r w:rsidRPr="009119CD">
        <w:rPr>
          <w:rFonts w:eastAsiaTheme="minorEastAsia"/>
          <w:b/>
          <w:bCs w:val="0"/>
          <w:i/>
          <w:lang w:eastAsia="en-US"/>
        </w:rPr>
        <w:t>На территории Ярцевского сельсовета градостроительные регламенты устанавливаются</w:t>
      </w:r>
      <w:r w:rsidR="00835771">
        <w:rPr>
          <w:rFonts w:eastAsiaTheme="minorEastAsia"/>
          <w:bCs w:val="0"/>
          <w:lang w:eastAsia="en-US"/>
        </w:rPr>
        <w:t xml:space="preserve"> на землях </w:t>
      </w:r>
      <w:r w:rsidRPr="00FD28DE">
        <w:rPr>
          <w:rFonts w:eastAsiaTheme="minorEastAsia"/>
          <w:bCs w:val="0"/>
          <w:lang w:eastAsia="en-US"/>
        </w:rPr>
        <w:t xml:space="preserve">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предназначенных для размещения объектов капитального строительства специального назначения. </w:t>
      </w:r>
    </w:p>
    <w:p w:rsidR="00C35491" w:rsidRPr="00FD28DE" w:rsidRDefault="00C35491" w:rsidP="003A6B3A">
      <w:pPr>
        <w:spacing w:line="276" w:lineRule="auto"/>
        <w:ind w:firstLine="709"/>
        <w:jc w:val="both"/>
        <w:rPr>
          <w:rFonts w:eastAsiaTheme="minorEastAsia"/>
          <w:bCs w:val="0"/>
          <w:lang w:eastAsia="en-US"/>
        </w:rPr>
      </w:pPr>
    </w:p>
    <w:p w:rsidR="009A3D34" w:rsidRPr="009119CD" w:rsidRDefault="009A3D34" w:rsidP="003A6B3A">
      <w:pPr>
        <w:autoSpaceDE w:val="0"/>
        <w:autoSpaceDN w:val="0"/>
        <w:adjustRightInd w:val="0"/>
        <w:spacing w:line="276" w:lineRule="auto"/>
        <w:ind w:firstLine="709"/>
        <w:jc w:val="both"/>
        <w:rPr>
          <w:b/>
          <w:bCs w:val="0"/>
        </w:rPr>
      </w:pPr>
      <w:r w:rsidRPr="009119CD">
        <w:rPr>
          <w:b/>
          <w:bCs w:val="0"/>
        </w:rPr>
        <w:t xml:space="preserve">2. </w:t>
      </w:r>
      <w:r w:rsidR="007F17C7" w:rsidRPr="009119CD">
        <w:rPr>
          <w:b/>
          <w:bCs w:val="0"/>
        </w:rPr>
        <w:tab/>
      </w:r>
      <w:r w:rsidRPr="009119CD">
        <w:rPr>
          <w:b/>
          <w:bCs w:val="0"/>
        </w:rPr>
        <w:t>Настоящие Правила применяются:</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подготовке документации по планировке территории и градостроительных планов земельных участков;</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принятии решений о выдаче или об отказе в выдаче разрешений на условно разрешенные виды разрешенного использования земельных участков и объектов капитального строительства;</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рассмотрении в уполномоченных органах вопросов о правомерности использования земельных участков и объектов капитального строительства;</w:t>
      </w:r>
    </w:p>
    <w:p w:rsidR="009A3D34" w:rsidRPr="005F7C3F"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осуществлении государственного контроля и надзора за использованием земельных участков, объектов капитального строительства;</w:t>
      </w:r>
    </w:p>
    <w:p w:rsidR="009A3D34" w:rsidRDefault="009A3D34" w:rsidP="00A55F69">
      <w:pPr>
        <w:pStyle w:val="aff6"/>
        <w:numPr>
          <w:ilvl w:val="0"/>
          <w:numId w:val="21"/>
        </w:numPr>
        <w:spacing w:line="276" w:lineRule="auto"/>
        <w:ind w:left="0" w:firstLine="709"/>
        <w:jc w:val="both"/>
        <w:rPr>
          <w:rFonts w:eastAsiaTheme="minorEastAsia"/>
          <w:bCs w:val="0"/>
          <w:lang w:eastAsia="en-US"/>
        </w:rPr>
      </w:pPr>
      <w:r w:rsidRPr="005F7C3F">
        <w:rPr>
          <w:rFonts w:eastAsiaTheme="minorEastAsia"/>
          <w:bCs w:val="0"/>
          <w:lang w:eastAsia="en-US"/>
        </w:rPr>
        <w:t>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единый государственный реестр недвижимости.</w:t>
      </w:r>
    </w:p>
    <w:p w:rsidR="00C35491" w:rsidRPr="005F7C3F" w:rsidRDefault="00C35491" w:rsidP="003A6B3A">
      <w:pPr>
        <w:pStyle w:val="aff6"/>
        <w:spacing w:line="276" w:lineRule="auto"/>
        <w:ind w:left="709"/>
        <w:jc w:val="both"/>
        <w:rPr>
          <w:rFonts w:eastAsiaTheme="minorEastAsia"/>
          <w:bCs w:val="0"/>
          <w:lang w:eastAsia="en-US"/>
        </w:rPr>
      </w:pPr>
    </w:p>
    <w:p w:rsidR="009A3D34" w:rsidRPr="009119CD" w:rsidRDefault="009A3D34" w:rsidP="003A6B3A">
      <w:pPr>
        <w:spacing w:line="276" w:lineRule="auto"/>
        <w:ind w:firstLine="709"/>
        <w:jc w:val="both"/>
        <w:rPr>
          <w:rFonts w:eastAsiaTheme="minorEastAsia"/>
          <w:b/>
          <w:bCs w:val="0"/>
          <w:lang w:eastAsia="en-US"/>
        </w:rPr>
      </w:pPr>
      <w:r w:rsidRPr="009119CD">
        <w:rPr>
          <w:rFonts w:eastAsiaTheme="minorEastAsia"/>
          <w:b/>
          <w:bCs w:val="0"/>
          <w:lang w:eastAsia="en-US"/>
        </w:rPr>
        <w:t>3.</w:t>
      </w:r>
      <w:r w:rsidR="007F17C7" w:rsidRPr="009119CD">
        <w:rPr>
          <w:rFonts w:eastAsiaTheme="minorEastAsia"/>
          <w:b/>
          <w:bCs w:val="0"/>
          <w:lang w:eastAsia="en-US"/>
        </w:rPr>
        <w:tab/>
      </w:r>
      <w:r w:rsidRPr="009119CD">
        <w:rPr>
          <w:rFonts w:eastAsiaTheme="minorEastAsia"/>
          <w:b/>
          <w:bCs w:val="0"/>
          <w:lang w:eastAsia="en-US"/>
        </w:rPr>
        <w:t xml:space="preserve"> Настоящие Правила не применяются:</w:t>
      </w:r>
    </w:p>
    <w:p w:rsidR="009A3D34" w:rsidRPr="005F7C3F" w:rsidRDefault="009A3D34" w:rsidP="00A55F69">
      <w:pPr>
        <w:pStyle w:val="aff6"/>
        <w:numPr>
          <w:ilvl w:val="0"/>
          <w:numId w:val="22"/>
        </w:numPr>
        <w:spacing w:line="276" w:lineRule="auto"/>
        <w:ind w:left="0" w:firstLine="709"/>
        <w:jc w:val="both"/>
        <w:rPr>
          <w:rFonts w:eastAsiaTheme="minorEastAsia"/>
          <w:bCs w:val="0"/>
          <w:lang w:eastAsia="en-US"/>
        </w:rPr>
      </w:pPr>
      <w:r w:rsidRPr="005F7C3F">
        <w:rPr>
          <w:rFonts w:eastAsiaTheme="minorEastAsia"/>
          <w:bCs w:val="0"/>
          <w:lang w:eastAsia="en-US"/>
        </w:rPr>
        <w:t>при благоустройстве территории;</w:t>
      </w:r>
    </w:p>
    <w:p w:rsidR="009A3D34" w:rsidRDefault="009A3D34" w:rsidP="00A55F69">
      <w:pPr>
        <w:pStyle w:val="aff6"/>
        <w:numPr>
          <w:ilvl w:val="0"/>
          <w:numId w:val="22"/>
        </w:numPr>
        <w:spacing w:line="276" w:lineRule="auto"/>
        <w:ind w:left="0" w:firstLine="709"/>
        <w:jc w:val="both"/>
        <w:rPr>
          <w:rFonts w:eastAsiaTheme="minorEastAsia"/>
          <w:bCs w:val="0"/>
          <w:lang w:eastAsia="en-US"/>
        </w:rPr>
      </w:pPr>
      <w:r w:rsidRPr="005F7C3F">
        <w:rPr>
          <w:rFonts w:eastAsiaTheme="minorEastAsia"/>
          <w:bCs w:val="0"/>
          <w:lang w:eastAsia="en-US"/>
        </w:rPr>
        <w:t>при капитальном ремонте объектов капитального строительства.</w:t>
      </w:r>
    </w:p>
    <w:p w:rsidR="00A55BD9" w:rsidRPr="00A55BD9" w:rsidRDefault="00A55BD9" w:rsidP="003A6B3A">
      <w:pPr>
        <w:spacing w:line="276" w:lineRule="auto"/>
        <w:ind w:firstLine="709"/>
        <w:jc w:val="both"/>
        <w:rPr>
          <w:rFonts w:eastAsiaTheme="minorEastAsia"/>
          <w:bCs w:val="0"/>
          <w:lang w:eastAsia="en-US"/>
        </w:rPr>
      </w:pPr>
    </w:p>
    <w:p w:rsidR="009A3D34" w:rsidRPr="009119CD" w:rsidRDefault="009A3D34" w:rsidP="003A6B3A">
      <w:pPr>
        <w:spacing w:line="276" w:lineRule="auto"/>
        <w:ind w:firstLine="709"/>
        <w:jc w:val="both"/>
        <w:rPr>
          <w:rFonts w:eastAsiaTheme="minorEastAsia"/>
          <w:b/>
          <w:bCs w:val="0"/>
          <w:lang w:eastAsia="en-US"/>
        </w:rPr>
      </w:pPr>
      <w:r w:rsidRPr="009119CD">
        <w:rPr>
          <w:rFonts w:eastAsiaTheme="minorEastAsia"/>
          <w:b/>
          <w:bCs w:val="0"/>
          <w:lang w:eastAsia="en-US"/>
        </w:rPr>
        <w:t>4. Действие градостроительного регламента Правил не распространяется на земельные участки:</w:t>
      </w:r>
    </w:p>
    <w:p w:rsidR="009A3D34" w:rsidRPr="005F7C3F" w:rsidRDefault="009A3D34" w:rsidP="00A55F69">
      <w:pPr>
        <w:pStyle w:val="aff6"/>
        <w:numPr>
          <w:ilvl w:val="0"/>
          <w:numId w:val="23"/>
        </w:numPr>
        <w:spacing w:line="276" w:lineRule="auto"/>
        <w:ind w:left="0" w:firstLine="709"/>
        <w:jc w:val="both"/>
        <w:rPr>
          <w:rFonts w:eastAsiaTheme="minorEastAsia"/>
          <w:bCs w:val="0"/>
          <w:lang w:eastAsia="en-US"/>
        </w:rPr>
      </w:pPr>
      <w:proofErr w:type="gramStart"/>
      <w:r w:rsidRPr="005F7C3F">
        <w:rPr>
          <w:rFonts w:eastAsiaTheme="minorEastAsia"/>
          <w:bCs w:val="0"/>
          <w:lang w:eastAsia="en-US"/>
        </w:rPr>
        <w:lastRenderedPageBreak/>
        <w:t>в границах территорий памятников и ансамблей, включенных в единый государственный </w:t>
      </w:r>
      <w:hyperlink r:id="rId17" w:anchor="/document/70112744/entry/26" w:history="1">
        <w:r w:rsidRPr="005F7C3F">
          <w:rPr>
            <w:rFonts w:eastAsiaTheme="minorEastAsia"/>
            <w:bCs w:val="0"/>
            <w:lang w:eastAsia="en-US"/>
          </w:rPr>
          <w:t>реестр</w:t>
        </w:r>
      </w:hyperlink>
      <w:r w:rsidRPr="005F7C3F">
        <w:rPr>
          <w:rFonts w:eastAsiaTheme="minorEastAsia"/>
          <w:bCs w:val="0"/>
          <w:lang w:eastAsia="en-US"/>
        </w:rPr>
        <w:t>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8" w:anchor="/document/12127232/entry/0" w:history="1">
        <w:r w:rsidRPr="005F7C3F">
          <w:rPr>
            <w:rFonts w:eastAsiaTheme="minorEastAsia"/>
            <w:bCs w:val="0"/>
            <w:lang w:eastAsia="en-US"/>
          </w:rPr>
          <w:t>законодательством</w:t>
        </w:r>
      </w:hyperlink>
      <w:r w:rsidRPr="005F7C3F">
        <w:rPr>
          <w:rFonts w:eastAsiaTheme="minorEastAsia"/>
          <w:bCs w:val="0"/>
          <w:lang w:eastAsia="en-US"/>
        </w:rPr>
        <w:t> Российской Федерации об охране объектов культурного наследия;</w:t>
      </w:r>
      <w:proofErr w:type="gramEnd"/>
    </w:p>
    <w:p w:rsidR="009A3D34" w:rsidRPr="005F7C3F" w:rsidRDefault="009A3D34" w:rsidP="00A55F69">
      <w:pPr>
        <w:pStyle w:val="aff6"/>
        <w:numPr>
          <w:ilvl w:val="0"/>
          <w:numId w:val="23"/>
        </w:numPr>
        <w:spacing w:line="276" w:lineRule="auto"/>
        <w:ind w:left="0" w:firstLine="709"/>
        <w:jc w:val="both"/>
        <w:rPr>
          <w:rFonts w:eastAsiaTheme="minorEastAsia"/>
          <w:bCs w:val="0"/>
          <w:lang w:eastAsia="en-US"/>
        </w:rPr>
      </w:pPr>
      <w:r w:rsidRPr="005F7C3F">
        <w:rPr>
          <w:rFonts w:eastAsiaTheme="minorEastAsia"/>
          <w:bCs w:val="0"/>
          <w:lang w:eastAsia="en-US"/>
        </w:rPr>
        <w:t>в границах территорий общего пользования;</w:t>
      </w:r>
    </w:p>
    <w:p w:rsidR="009A3D34" w:rsidRPr="005F7C3F" w:rsidRDefault="009A3D34" w:rsidP="00A55F69">
      <w:pPr>
        <w:pStyle w:val="aff6"/>
        <w:numPr>
          <w:ilvl w:val="0"/>
          <w:numId w:val="23"/>
        </w:numPr>
        <w:spacing w:line="276" w:lineRule="auto"/>
        <w:ind w:left="0" w:firstLine="709"/>
        <w:jc w:val="both"/>
        <w:rPr>
          <w:rFonts w:eastAsiaTheme="minorEastAsia"/>
          <w:bCs w:val="0"/>
          <w:lang w:eastAsia="en-US"/>
        </w:rPr>
      </w:pPr>
      <w:proofErr w:type="gramStart"/>
      <w:r w:rsidRPr="005F7C3F">
        <w:rPr>
          <w:rFonts w:eastAsiaTheme="minorEastAsia"/>
          <w:bCs w:val="0"/>
          <w:lang w:eastAsia="en-US"/>
        </w:rPr>
        <w:t>предназначенные для размещения </w:t>
      </w:r>
      <w:hyperlink r:id="rId19" w:anchor="/document/12138258/entry/1011" w:history="1">
        <w:r w:rsidRPr="005F7C3F">
          <w:rPr>
            <w:rFonts w:eastAsiaTheme="minorEastAsia"/>
            <w:bCs w:val="0"/>
            <w:lang w:eastAsia="en-US"/>
          </w:rPr>
          <w:t>линейных объектов</w:t>
        </w:r>
      </w:hyperlink>
      <w:r w:rsidRPr="005F7C3F">
        <w:rPr>
          <w:rFonts w:eastAsiaTheme="minorEastAsia"/>
          <w:bCs w:val="0"/>
          <w:lang w:eastAsia="en-US"/>
        </w:rPr>
        <w:t> и (или) занятые линейными объектами;</w:t>
      </w:r>
      <w:proofErr w:type="gramEnd"/>
    </w:p>
    <w:p w:rsidR="009A3D34" w:rsidRDefault="009A3D34" w:rsidP="00A55F69">
      <w:pPr>
        <w:pStyle w:val="aff6"/>
        <w:numPr>
          <w:ilvl w:val="0"/>
          <w:numId w:val="23"/>
        </w:numPr>
        <w:spacing w:line="276" w:lineRule="auto"/>
        <w:ind w:left="0" w:firstLine="709"/>
        <w:jc w:val="both"/>
        <w:rPr>
          <w:rFonts w:eastAsiaTheme="minorEastAsia"/>
          <w:bCs w:val="0"/>
          <w:lang w:eastAsia="en-US"/>
        </w:rPr>
      </w:pPr>
      <w:proofErr w:type="gramStart"/>
      <w:r w:rsidRPr="005F7C3F">
        <w:rPr>
          <w:rFonts w:eastAsiaTheme="minorEastAsia"/>
          <w:bCs w:val="0"/>
          <w:lang w:eastAsia="en-US"/>
        </w:rPr>
        <w:t>предоставленные для добычи полезных ископаемых.</w:t>
      </w:r>
      <w:proofErr w:type="gramEnd"/>
    </w:p>
    <w:p w:rsidR="003A6B3A" w:rsidRPr="005F7C3F" w:rsidRDefault="003A6B3A" w:rsidP="003A6B3A">
      <w:pPr>
        <w:pStyle w:val="aff6"/>
        <w:spacing w:line="276" w:lineRule="auto"/>
        <w:ind w:left="709"/>
        <w:jc w:val="both"/>
        <w:rPr>
          <w:rFonts w:eastAsiaTheme="minorEastAsia"/>
          <w:bCs w:val="0"/>
          <w:lang w:eastAsia="en-US"/>
        </w:rPr>
      </w:pPr>
    </w:p>
    <w:p w:rsidR="009A3D34" w:rsidRPr="00C35491" w:rsidRDefault="00C35491" w:rsidP="003A6B3A">
      <w:pPr>
        <w:spacing w:line="276" w:lineRule="auto"/>
        <w:ind w:firstLine="709"/>
        <w:jc w:val="both"/>
        <w:rPr>
          <w:rFonts w:eastAsiaTheme="minorEastAsia"/>
          <w:bCs w:val="0"/>
          <w:lang w:eastAsia="en-US"/>
        </w:rPr>
      </w:pPr>
      <w:r w:rsidRPr="00C35491">
        <w:rPr>
          <w:rFonts w:eastAsiaTheme="minorEastAsia"/>
          <w:b/>
          <w:bCs w:val="0"/>
          <w:lang w:eastAsia="en-US"/>
        </w:rPr>
        <w:t>5.</w:t>
      </w:r>
      <w:r>
        <w:rPr>
          <w:rFonts w:eastAsiaTheme="minorEastAsia"/>
          <w:b/>
          <w:bCs w:val="0"/>
          <w:lang w:eastAsia="en-US"/>
        </w:rPr>
        <w:t xml:space="preserve"> </w:t>
      </w:r>
      <w:r>
        <w:rPr>
          <w:rFonts w:eastAsiaTheme="minorEastAsia"/>
          <w:b/>
          <w:bCs w:val="0"/>
          <w:lang w:eastAsia="en-US"/>
        </w:rPr>
        <w:tab/>
      </w:r>
      <w:r w:rsidR="009A3D34" w:rsidRPr="00C35491">
        <w:rPr>
          <w:rFonts w:eastAsiaTheme="minorEastAsia"/>
          <w:b/>
          <w:bCs w:val="0"/>
          <w:lang w:eastAsia="en-US"/>
        </w:rPr>
        <w:t>Для регулирования землеполь</w:t>
      </w:r>
      <w:r w:rsidR="008409D9" w:rsidRPr="00C35491">
        <w:rPr>
          <w:rFonts w:eastAsiaTheme="minorEastAsia"/>
          <w:b/>
          <w:bCs w:val="0"/>
          <w:lang w:eastAsia="en-US"/>
        </w:rPr>
        <w:t xml:space="preserve">зования и застройки в границах </w:t>
      </w:r>
      <w:r w:rsidR="009A3D34" w:rsidRPr="00C35491">
        <w:rPr>
          <w:rFonts w:eastAsiaTheme="minorEastAsia"/>
          <w:b/>
          <w:bCs w:val="0"/>
          <w:lang w:eastAsia="en-US"/>
        </w:rPr>
        <w:t>улично-дорожной сети в Правилах устанавливается территория улично-дорожной сети (Т).</w:t>
      </w:r>
      <w:r w:rsidR="009A3D34" w:rsidRPr="00C35491">
        <w:rPr>
          <w:rFonts w:eastAsiaTheme="minorEastAsia"/>
          <w:bCs w:val="0"/>
          <w:lang w:eastAsia="en-US"/>
        </w:rPr>
        <w:t xml:space="preserve"> </w:t>
      </w:r>
      <w:r w:rsidR="009A3D34" w:rsidRPr="00C35491">
        <w:rPr>
          <w:rFonts w:eastAsiaTheme="minorEastAsia"/>
          <w:b/>
          <w:bCs w:val="0"/>
          <w:i/>
          <w:lang w:eastAsia="en-US"/>
        </w:rPr>
        <w:t>Градостроительные регламенты на данную территорию не распространяются</w:t>
      </w:r>
      <w:r w:rsidR="009A3D34" w:rsidRPr="00C35491">
        <w:rPr>
          <w:rFonts w:eastAsiaTheme="minorEastAsia"/>
          <w:bCs w:val="0"/>
          <w:lang w:eastAsia="en-US"/>
        </w:rPr>
        <w:t>. Для строительства и реконструкции улично-дорожной сети населенного пункта, автомобильных дорог сельсовета, территорий общего пользования разрабатывается документация по планировк</w:t>
      </w:r>
      <w:r w:rsidRPr="00C35491">
        <w:rPr>
          <w:rFonts w:eastAsiaTheme="minorEastAsia"/>
          <w:bCs w:val="0"/>
          <w:lang w:eastAsia="en-US"/>
        </w:rPr>
        <w:t>е территории линейного объекта.</w:t>
      </w:r>
    </w:p>
    <w:p w:rsidR="00C35491" w:rsidRPr="00C35491" w:rsidRDefault="00C35491" w:rsidP="003A6B3A">
      <w:pPr>
        <w:ind w:firstLine="709"/>
        <w:rPr>
          <w:rFonts w:eastAsiaTheme="minorEastAsia"/>
          <w:lang w:eastAsia="en-US"/>
        </w:rPr>
      </w:pPr>
    </w:p>
    <w:p w:rsidR="009A3D34" w:rsidRPr="009119CD" w:rsidRDefault="009A3D34" w:rsidP="003A6B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
          <w:bCs w:val="0"/>
        </w:rPr>
      </w:pPr>
      <w:r w:rsidRPr="00C35491">
        <w:rPr>
          <w:b/>
          <w:bCs w:val="0"/>
        </w:rPr>
        <w:t>6.</w:t>
      </w:r>
      <w:r w:rsidR="007F17C7">
        <w:rPr>
          <w:bCs w:val="0"/>
        </w:rPr>
        <w:tab/>
      </w:r>
      <w:r w:rsidR="007F17C7">
        <w:rPr>
          <w:bCs w:val="0"/>
        </w:rPr>
        <w:tab/>
      </w:r>
      <w:r w:rsidRPr="009119CD">
        <w:rPr>
          <w:b/>
          <w:bCs w:val="0"/>
        </w:rPr>
        <w:t xml:space="preserve"> В границах</w:t>
      </w:r>
      <w:r w:rsidR="007F17C7" w:rsidRPr="009119CD">
        <w:rPr>
          <w:b/>
        </w:rPr>
        <w:t xml:space="preserve"> </w:t>
      </w:r>
      <w:r w:rsidR="008409D9">
        <w:rPr>
          <w:b/>
          <w:bCs w:val="0"/>
        </w:rPr>
        <w:t xml:space="preserve">Ярцевского </w:t>
      </w:r>
      <w:r w:rsidRPr="009119CD">
        <w:rPr>
          <w:b/>
          <w:bCs w:val="0"/>
        </w:rPr>
        <w:t xml:space="preserve">сельсовета ограничения использования земельных участков и объектов капитального строительства возникают в силу федеральных законов. </w:t>
      </w:r>
    </w:p>
    <w:p w:rsidR="009A3D34" w:rsidRPr="00FD28DE" w:rsidRDefault="009A3D34" w:rsidP="003A6B3A">
      <w:pPr>
        <w:spacing w:line="276" w:lineRule="auto"/>
        <w:ind w:firstLine="709"/>
        <w:jc w:val="both"/>
        <w:rPr>
          <w:rFonts w:eastAsiaTheme="minorEastAsia"/>
          <w:bCs w:val="0"/>
          <w:lang w:eastAsia="en-US"/>
        </w:rPr>
      </w:pPr>
      <w:r w:rsidRPr="00FD28DE">
        <w:rPr>
          <w:rFonts w:eastAsiaTheme="minorEastAsia"/>
          <w:bCs w:val="0"/>
          <w:lang w:eastAsia="en-US"/>
        </w:rPr>
        <w:t xml:space="preserve">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 На карте </w:t>
      </w:r>
      <w:r w:rsidR="008409D9">
        <w:rPr>
          <w:rFonts w:eastAsiaTheme="minorEastAsia"/>
          <w:bCs w:val="0"/>
          <w:lang w:eastAsia="en-US"/>
        </w:rPr>
        <w:t xml:space="preserve">градостроительного зонирования </w:t>
      </w:r>
      <w:r w:rsidRPr="00FD28DE">
        <w:rPr>
          <w:rFonts w:eastAsiaTheme="minorEastAsia"/>
          <w:bCs w:val="0"/>
          <w:lang w:eastAsia="en-US"/>
        </w:rPr>
        <w:t xml:space="preserve">в информационных целях отражены ориентировочные санитарно-защитные зоны и </w:t>
      </w:r>
      <w:proofErr w:type="spellStart"/>
      <w:r w:rsidRPr="00FD28DE">
        <w:rPr>
          <w:rFonts w:eastAsiaTheme="minorEastAsia"/>
          <w:bCs w:val="0"/>
          <w:lang w:eastAsia="en-US"/>
        </w:rPr>
        <w:t>водоохранные</w:t>
      </w:r>
      <w:proofErr w:type="spellEnd"/>
      <w:r w:rsidRPr="00FD28DE">
        <w:rPr>
          <w:rFonts w:eastAsiaTheme="minorEastAsia"/>
          <w:bCs w:val="0"/>
          <w:lang w:eastAsia="en-US"/>
        </w:rPr>
        <w:t xml:space="preserve"> зоны из Материалов по обоснованию генерального плана сельсовета, которые не поставлены на учет в Единый государственный реестр недвижимости (далее – ЕГРН). </w:t>
      </w:r>
    </w:p>
    <w:p w:rsidR="009A3D34" w:rsidRPr="00FD28DE" w:rsidRDefault="009A3D34" w:rsidP="003A6B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rPr>
      </w:pPr>
      <w:r w:rsidRPr="00FD28DE">
        <w:rPr>
          <w:bCs w:val="0"/>
        </w:rPr>
        <w:t xml:space="preserve"> </w:t>
      </w:r>
      <w:proofErr w:type="gramStart"/>
      <w:r w:rsidRPr="009119CD">
        <w:rPr>
          <w:b/>
          <w:bCs w:val="0"/>
        </w:rPr>
        <w:t xml:space="preserve">Требования СанПиН 2.2.1/2.1.1.1200 «Санитарно-защитные зоны и санитарная классификация предприятий, сооружений и иных объектов» </w:t>
      </w:r>
      <w:r w:rsidRPr="00FD28DE">
        <w:rPr>
          <w:bCs w:val="0"/>
        </w:rPr>
        <w:t>распространяются на размещение, проектирование, строительство и эксплуатацию вновь строящихся, реконструируемых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roofErr w:type="gramEnd"/>
    </w:p>
    <w:p w:rsidR="009A3D34" w:rsidRPr="00FD28DE" w:rsidRDefault="009A3D34" w:rsidP="003A6B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ind w:firstLine="709"/>
        <w:jc w:val="both"/>
        <w:rPr>
          <w:bCs w:val="0"/>
          <w:shd w:val="clear" w:color="auto" w:fill="FFFFFF"/>
        </w:rPr>
      </w:pPr>
      <w:proofErr w:type="gramStart"/>
      <w:r w:rsidRPr="00FD28DE">
        <w:rPr>
          <w:bCs w:val="0"/>
          <w:shd w:val="clear" w:color="auto" w:fill="FFFFFF"/>
        </w:rPr>
        <w:t>В случае планируемого строительства объекта капитального строительства, в связи с размещением которого в соответствии с федеральным законом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w:t>
      </w:r>
      <w:proofErr w:type="gramEnd"/>
      <w:r w:rsidRPr="00FD28DE">
        <w:rPr>
          <w:bCs w:val="0"/>
          <w:shd w:val="clear" w:color="auto" w:fill="FFFFFF"/>
        </w:rPr>
        <w:t xml:space="preserve"> </w:t>
      </w:r>
      <w:proofErr w:type="gramStart"/>
      <w:r w:rsidRPr="00FD28DE">
        <w:rPr>
          <w:bCs w:val="0"/>
          <w:shd w:val="clear" w:color="auto" w:fill="FFFFFF"/>
        </w:rPr>
        <w:t xml:space="preserve">дня обращения в уполномоченные в соответствии с Градостроительным кодексом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w:t>
      </w:r>
      <w:r w:rsidRPr="00FD28DE">
        <w:rPr>
          <w:bCs w:val="0"/>
          <w:shd w:val="clear" w:color="auto" w:fill="FFFFFF"/>
        </w:rPr>
        <w:lastRenderedPageBreak/>
        <w:t>о зоне с особыми условиями использования территории соответствующего вида, в органы</w:t>
      </w:r>
      <w:proofErr w:type="gramEnd"/>
      <w:r w:rsidRPr="00FD28DE">
        <w:rPr>
          <w:bCs w:val="0"/>
          <w:shd w:val="clear" w:color="auto" w:fill="FFFFFF"/>
        </w:rPr>
        <w:t xml:space="preserve">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 </w:t>
      </w:r>
    </w:p>
    <w:p w:rsidR="009A3D34" w:rsidRDefault="008409D9" w:rsidP="003A6B3A">
      <w:pPr>
        <w:spacing w:line="276" w:lineRule="auto"/>
        <w:ind w:firstLine="709"/>
        <w:jc w:val="both"/>
        <w:rPr>
          <w:rFonts w:eastAsiaTheme="minorEastAsia"/>
          <w:bCs w:val="0"/>
          <w:lang w:eastAsia="en-US"/>
        </w:rPr>
      </w:pPr>
      <w:r>
        <w:rPr>
          <w:rFonts w:eastAsiaTheme="minorEastAsia"/>
          <w:bCs w:val="0"/>
          <w:lang w:eastAsia="en-US"/>
        </w:rPr>
        <w:t xml:space="preserve">Границы таких </w:t>
      </w:r>
      <w:r w:rsidR="009A3D34" w:rsidRPr="00FD28DE">
        <w:rPr>
          <w:rFonts w:eastAsiaTheme="minorEastAsia"/>
          <w:bCs w:val="0"/>
          <w:lang w:eastAsia="en-US"/>
        </w:rPr>
        <w:t xml:space="preserve">зон с особыми условиями использования территории должны быть внесены в Единый государственный реестр недвижимости, в Информационную систему обеспечения градостроительной деятельности </w:t>
      </w:r>
      <w:r w:rsidR="003C0B58">
        <w:rPr>
          <w:rFonts w:eastAsiaTheme="minorEastAsia"/>
          <w:bCs w:val="0"/>
          <w:lang w:eastAsia="en-US"/>
        </w:rPr>
        <w:t>Енисейского</w:t>
      </w:r>
      <w:r w:rsidR="00114AFA">
        <w:rPr>
          <w:rFonts w:eastAsiaTheme="minorEastAsia"/>
          <w:bCs w:val="0"/>
          <w:lang w:eastAsia="en-US"/>
        </w:rPr>
        <w:t xml:space="preserve"> </w:t>
      </w:r>
      <w:r w:rsidR="009A3D34" w:rsidRPr="00FD28DE">
        <w:rPr>
          <w:rFonts w:eastAsiaTheme="minorEastAsia"/>
          <w:bCs w:val="0"/>
          <w:lang w:eastAsia="en-US"/>
        </w:rPr>
        <w:t>района и отражены на картах Правил.</w:t>
      </w:r>
    </w:p>
    <w:p w:rsidR="00C35491" w:rsidRPr="00FD28DE" w:rsidRDefault="00C35491" w:rsidP="003A6B3A">
      <w:pPr>
        <w:spacing w:line="276" w:lineRule="auto"/>
        <w:ind w:firstLine="709"/>
        <w:jc w:val="both"/>
        <w:rPr>
          <w:rFonts w:eastAsiaTheme="minorEastAsia"/>
          <w:bCs w:val="0"/>
          <w:lang w:eastAsia="en-US"/>
        </w:rPr>
      </w:pPr>
    </w:p>
    <w:p w:rsidR="009A3D34" w:rsidRDefault="009A3D34" w:rsidP="003A6B3A">
      <w:pPr>
        <w:spacing w:line="276" w:lineRule="auto"/>
        <w:ind w:firstLine="709"/>
        <w:jc w:val="both"/>
        <w:rPr>
          <w:rFonts w:eastAsiaTheme="minorEastAsia"/>
          <w:bCs w:val="0"/>
          <w:lang w:eastAsia="en-US"/>
        </w:rPr>
      </w:pPr>
      <w:r w:rsidRPr="009119CD">
        <w:rPr>
          <w:rFonts w:eastAsiaTheme="minorEastAsia"/>
          <w:b/>
          <w:bCs w:val="0"/>
          <w:lang w:eastAsia="en-US"/>
        </w:rPr>
        <w:t>7. Требования градостроительных регламентов, установленных настоящими Правилами,</w:t>
      </w:r>
      <w:r w:rsidRPr="00FD28DE">
        <w:rPr>
          <w:rFonts w:eastAsiaTheme="minorEastAsia"/>
          <w:bCs w:val="0"/>
          <w:lang w:eastAsia="en-US"/>
        </w:rPr>
        <w:t xml:space="preserve"> сохраняются при изменении формы собственности на земельный участок, объект капитального строительства, при переходе права на земельный участок, объект капитального строительства.</w:t>
      </w:r>
    </w:p>
    <w:p w:rsidR="0091706B" w:rsidRPr="00FD28DE" w:rsidRDefault="0091706B" w:rsidP="003A6B3A">
      <w:pPr>
        <w:spacing w:line="276" w:lineRule="auto"/>
        <w:ind w:firstLine="709"/>
        <w:jc w:val="both"/>
        <w:rPr>
          <w:rFonts w:eastAsiaTheme="minorEastAsia"/>
          <w:bCs w:val="0"/>
          <w:lang w:eastAsia="en-US"/>
        </w:rPr>
      </w:pPr>
    </w:p>
    <w:p w:rsidR="004D6CA2" w:rsidRDefault="00FC5DF2" w:rsidP="003A6B3A">
      <w:pPr>
        <w:pStyle w:val="2"/>
        <w:keepNext w:val="0"/>
        <w:spacing w:before="0" w:after="0" w:line="276" w:lineRule="auto"/>
        <w:jc w:val="center"/>
        <w:rPr>
          <w:rFonts w:ascii="Times New Roman" w:hAnsi="Times New Roman"/>
          <w:i w:val="0"/>
        </w:rPr>
      </w:pPr>
      <w:bookmarkStart w:id="24" w:name="_Toc156834245"/>
      <w:r w:rsidRPr="00883CD8">
        <w:rPr>
          <w:rFonts w:ascii="Times New Roman" w:hAnsi="Times New Roman"/>
          <w:i w:val="0"/>
        </w:rPr>
        <w:t xml:space="preserve">Статья 5. </w:t>
      </w:r>
      <w:r w:rsidR="004D6CA2" w:rsidRPr="00883CD8">
        <w:rPr>
          <w:rFonts w:ascii="Times New Roman" w:hAnsi="Times New Roman"/>
          <w:i w:val="0"/>
        </w:rPr>
        <w:t xml:space="preserve">Органы местного самоуправления, осуществляющие полномочия в области землепользования и застройки на территории </w:t>
      </w:r>
      <w:bookmarkEnd w:id="23"/>
      <w:r w:rsidR="00322EE0" w:rsidRPr="00883CD8">
        <w:rPr>
          <w:rFonts w:ascii="Times New Roman" w:hAnsi="Times New Roman"/>
          <w:i w:val="0"/>
        </w:rPr>
        <w:t xml:space="preserve">муниципального образования </w:t>
      </w:r>
      <w:proofErr w:type="spellStart"/>
      <w:r w:rsidR="00D05161">
        <w:rPr>
          <w:rFonts w:ascii="Times New Roman" w:hAnsi="Times New Roman"/>
          <w:i w:val="0"/>
        </w:rPr>
        <w:t>Ярцевский</w:t>
      </w:r>
      <w:proofErr w:type="spellEnd"/>
      <w:r w:rsidR="003A3074">
        <w:rPr>
          <w:rFonts w:ascii="Times New Roman" w:hAnsi="Times New Roman"/>
          <w:i w:val="0"/>
        </w:rPr>
        <w:t xml:space="preserve"> </w:t>
      </w:r>
      <w:r w:rsidR="00322EE0" w:rsidRPr="00883CD8">
        <w:rPr>
          <w:rFonts w:ascii="Times New Roman" w:hAnsi="Times New Roman"/>
          <w:i w:val="0"/>
        </w:rPr>
        <w:t xml:space="preserve">сельсовет </w:t>
      </w:r>
      <w:r w:rsidR="003A3074">
        <w:rPr>
          <w:rFonts w:ascii="Times New Roman" w:hAnsi="Times New Roman"/>
          <w:i w:val="0"/>
        </w:rPr>
        <w:t>Енисей</w:t>
      </w:r>
      <w:r w:rsidR="00322EE0" w:rsidRPr="00883CD8">
        <w:rPr>
          <w:rFonts w:ascii="Times New Roman" w:hAnsi="Times New Roman"/>
          <w:i w:val="0"/>
        </w:rPr>
        <w:t>ского района</w:t>
      </w:r>
      <w:bookmarkEnd w:id="24"/>
    </w:p>
    <w:p w:rsidR="00607EE5" w:rsidRPr="00607EE5" w:rsidRDefault="00607EE5" w:rsidP="003A6B3A"/>
    <w:p w:rsidR="003A3074" w:rsidRPr="00607EE5" w:rsidRDefault="003A3074" w:rsidP="00A55F69">
      <w:pPr>
        <w:pStyle w:val="aff6"/>
        <w:numPr>
          <w:ilvl w:val="0"/>
          <w:numId w:val="24"/>
        </w:numPr>
        <w:spacing w:line="276" w:lineRule="auto"/>
        <w:ind w:left="0" w:firstLine="709"/>
        <w:jc w:val="both"/>
        <w:rPr>
          <w:b/>
        </w:rPr>
      </w:pPr>
      <w:r w:rsidRPr="00607EE5">
        <w:rPr>
          <w:b/>
        </w:rPr>
        <w:t xml:space="preserve">Структуру органов местного самоуправления района составляют </w:t>
      </w:r>
      <w:r w:rsidR="00F747B1">
        <w:rPr>
          <w:b/>
        </w:rPr>
        <w:t>Г</w:t>
      </w:r>
      <w:r w:rsidRPr="00607EE5">
        <w:rPr>
          <w:b/>
        </w:rPr>
        <w:t>лава Енисейского района, Енисейский районный Совет депутатов, а</w:t>
      </w:r>
      <w:r w:rsidR="0052075B">
        <w:rPr>
          <w:b/>
        </w:rPr>
        <w:t>дминистрация Енисейского района, к</w:t>
      </w:r>
      <w:r w:rsidR="0052075B" w:rsidRPr="00283670">
        <w:rPr>
          <w:b/>
          <w:color w:val="000000" w:themeColor="text1"/>
        </w:rPr>
        <w:t>онтрольно-счетная палата Енисейского района</w:t>
      </w:r>
      <w:r w:rsidR="0052075B">
        <w:rPr>
          <w:b/>
          <w:color w:val="000000" w:themeColor="text1"/>
        </w:rPr>
        <w:t>.</w:t>
      </w:r>
    </w:p>
    <w:p w:rsidR="003A3074" w:rsidRPr="003A3074" w:rsidRDefault="003A3074" w:rsidP="00E373D1">
      <w:pPr>
        <w:spacing w:line="276" w:lineRule="auto"/>
        <w:ind w:firstLine="709"/>
        <w:jc w:val="both"/>
        <w:rPr>
          <w:b/>
        </w:rPr>
      </w:pPr>
    </w:p>
    <w:p w:rsidR="003A3074" w:rsidRDefault="003A3074" w:rsidP="00A55F69">
      <w:pPr>
        <w:pStyle w:val="aff6"/>
        <w:numPr>
          <w:ilvl w:val="0"/>
          <w:numId w:val="24"/>
        </w:numPr>
        <w:spacing w:line="276" w:lineRule="auto"/>
        <w:ind w:left="0" w:firstLine="709"/>
        <w:jc w:val="both"/>
      </w:pPr>
      <w:r w:rsidRPr="00607EE5">
        <w:rPr>
          <w:b/>
        </w:rPr>
        <w:t>Глава Енисейс</w:t>
      </w:r>
      <w:r w:rsidR="00F747B1">
        <w:rPr>
          <w:b/>
        </w:rPr>
        <w:t xml:space="preserve">кого района </w:t>
      </w:r>
      <w:r w:rsidR="00F747B1" w:rsidRPr="008A3701">
        <w:t>(далее по тексту - Глава района, Г</w:t>
      </w:r>
      <w:r w:rsidRPr="008A3701">
        <w:t>лава)</w:t>
      </w:r>
      <w:r w:rsidRPr="00607EE5">
        <w:rPr>
          <w:b/>
        </w:rPr>
        <w:t xml:space="preserve"> - </w:t>
      </w:r>
      <w:r w:rsidRPr="003A3074">
        <w:t xml:space="preserve">высшее должностное лицо, </w:t>
      </w:r>
      <w:r w:rsidR="0052075B" w:rsidRPr="00283670">
        <w:rPr>
          <w:color w:val="000000" w:themeColor="text1"/>
        </w:rPr>
        <w:t xml:space="preserve">избирается районным Советом депутатов из числа кандидатов, представленных конкурсной комиссией по результатам конкурса </w:t>
      </w:r>
      <w:r w:rsidR="0052075B" w:rsidRPr="003A3074">
        <w:t>на 5 лет</w:t>
      </w:r>
      <w:r w:rsidRPr="003A3074">
        <w:t xml:space="preserve">,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района. </w:t>
      </w:r>
    </w:p>
    <w:p w:rsidR="005F7C3F" w:rsidRPr="003A3074" w:rsidRDefault="005F7C3F" w:rsidP="00E373D1">
      <w:pPr>
        <w:spacing w:line="276" w:lineRule="auto"/>
        <w:ind w:firstLine="709"/>
        <w:jc w:val="both"/>
      </w:pPr>
    </w:p>
    <w:p w:rsidR="003A3074" w:rsidRPr="00607EE5" w:rsidRDefault="003A3074" w:rsidP="00A55F69">
      <w:pPr>
        <w:pStyle w:val="aff6"/>
        <w:numPr>
          <w:ilvl w:val="0"/>
          <w:numId w:val="24"/>
        </w:numPr>
        <w:spacing w:line="276" w:lineRule="auto"/>
        <w:ind w:left="0" w:firstLine="709"/>
        <w:jc w:val="both"/>
        <w:rPr>
          <w:b/>
        </w:rPr>
      </w:pPr>
      <w:proofErr w:type="gramStart"/>
      <w:r w:rsidRPr="00607EE5">
        <w:rPr>
          <w:b/>
        </w:rPr>
        <w:t xml:space="preserve">Енисейский районный Совет депутатов </w:t>
      </w:r>
      <w:r w:rsidRPr="008A3701">
        <w:t>(далее по тексту - районный Совет депутатов, Совет депутатов, Совет)</w:t>
      </w:r>
      <w:r w:rsidRPr="00607EE5">
        <w:rPr>
          <w:b/>
        </w:rPr>
        <w:t xml:space="preserve"> - </w:t>
      </w:r>
      <w:r w:rsidRPr="003A3074">
        <w:t xml:space="preserve">представительный орган местного самоуправления, состоящий из </w:t>
      </w:r>
      <w:r w:rsidR="0052075B">
        <w:t xml:space="preserve">состоящий </w:t>
      </w:r>
      <w:r w:rsidR="0052075B" w:rsidRPr="00283670">
        <w:rPr>
          <w:color w:val="000000" w:themeColor="text1"/>
        </w:rPr>
        <w:t>из 21 депутата</w:t>
      </w:r>
      <w:r w:rsidR="0052075B" w:rsidRPr="003A3074">
        <w:t>, избираем</w:t>
      </w:r>
      <w:r w:rsidR="0052075B">
        <w:t>ого</w:t>
      </w:r>
      <w:r w:rsidRPr="003A3074">
        <w:t xml:space="preserve"> на основе всеобщего равного и прямого избирательного права при тайном голосовании сроком на 5 лет.</w:t>
      </w:r>
      <w:r w:rsidRPr="00607EE5">
        <w:rPr>
          <w:b/>
        </w:rPr>
        <w:t xml:space="preserve"> </w:t>
      </w:r>
      <w:proofErr w:type="gramEnd"/>
    </w:p>
    <w:p w:rsidR="005F7C3F" w:rsidRPr="003A3074" w:rsidRDefault="005F7C3F" w:rsidP="00E373D1">
      <w:pPr>
        <w:spacing w:line="276" w:lineRule="auto"/>
        <w:ind w:firstLine="709"/>
        <w:jc w:val="both"/>
        <w:rPr>
          <w:b/>
        </w:rPr>
      </w:pPr>
    </w:p>
    <w:p w:rsidR="00AD5DBC" w:rsidRDefault="003A3074" w:rsidP="00A55F69">
      <w:pPr>
        <w:pStyle w:val="aff6"/>
        <w:numPr>
          <w:ilvl w:val="0"/>
          <w:numId w:val="24"/>
        </w:numPr>
        <w:spacing w:line="276" w:lineRule="auto"/>
        <w:ind w:left="0" w:firstLine="709"/>
        <w:jc w:val="both"/>
      </w:pPr>
      <w:r w:rsidRPr="00607EE5">
        <w:rPr>
          <w:b/>
        </w:rPr>
        <w:t xml:space="preserve">Администрация Енисейского </w:t>
      </w:r>
      <w:r w:rsidRPr="008A3701">
        <w:rPr>
          <w:b/>
        </w:rPr>
        <w:t xml:space="preserve">района </w:t>
      </w:r>
      <w:r w:rsidRPr="008A3701">
        <w:t>(далее по тексту - администрация района, администрация)</w:t>
      </w:r>
      <w:r w:rsidRPr="00607EE5">
        <w:rPr>
          <w:b/>
        </w:rPr>
        <w:t xml:space="preserve"> </w:t>
      </w:r>
      <w:r w:rsidRPr="003A3074">
        <w:t>является исполнительно-распорядительным органом местного самоуправления, подотчетным районному Совету депутатов. Руководство деятельностью администр</w:t>
      </w:r>
      <w:bookmarkStart w:id="25" w:name="_Toc20499456"/>
      <w:bookmarkStart w:id="26" w:name="_Toc312247266"/>
      <w:bookmarkStart w:id="27" w:name="_Toc107645098"/>
      <w:bookmarkStart w:id="28" w:name="_Toc157238770"/>
      <w:bookmarkStart w:id="29" w:name="_Toc107645097"/>
      <w:bookmarkStart w:id="30" w:name="_Toc157238769"/>
      <w:r w:rsidR="00F747B1">
        <w:t>ации осуществляет Г</w:t>
      </w:r>
      <w:r w:rsidR="00835771">
        <w:t>лава района.</w:t>
      </w:r>
    </w:p>
    <w:p w:rsidR="00B23508" w:rsidRPr="00B23508" w:rsidRDefault="00B23508" w:rsidP="00B23508">
      <w:pPr>
        <w:pStyle w:val="aff6"/>
      </w:pPr>
    </w:p>
    <w:p w:rsidR="00B23508" w:rsidRPr="00B23508" w:rsidRDefault="00B23508" w:rsidP="00A55F69">
      <w:pPr>
        <w:pStyle w:val="aff6"/>
        <w:numPr>
          <w:ilvl w:val="0"/>
          <w:numId w:val="24"/>
        </w:numPr>
        <w:spacing w:line="276" w:lineRule="auto"/>
        <w:ind w:left="0" w:firstLine="709"/>
        <w:jc w:val="both"/>
      </w:pPr>
      <w:r w:rsidRPr="008A3701">
        <w:rPr>
          <w:b/>
        </w:rPr>
        <w:t>Контрольно-счетная палата Енисейского района</w:t>
      </w:r>
      <w:r w:rsidRPr="00B23508">
        <w:t xml:space="preserve"> (далее - контрольно-счетная палата) является постоянно действующим органом внешнего финансового контроля, образуемым районным Советом депутатов.</w:t>
      </w:r>
    </w:p>
    <w:p w:rsidR="00607EE5" w:rsidRDefault="00607EE5" w:rsidP="003A6B3A">
      <w:pPr>
        <w:pStyle w:val="aff6"/>
        <w:spacing w:line="276" w:lineRule="auto"/>
        <w:jc w:val="both"/>
      </w:pPr>
    </w:p>
    <w:p w:rsidR="009A3D34" w:rsidRDefault="00E853E6" w:rsidP="003A6B3A">
      <w:pPr>
        <w:pStyle w:val="2"/>
        <w:keepNext w:val="0"/>
        <w:spacing w:before="0" w:after="0" w:line="276" w:lineRule="auto"/>
        <w:jc w:val="center"/>
        <w:rPr>
          <w:rFonts w:ascii="Times New Roman" w:hAnsi="Times New Roman"/>
          <w:i w:val="0"/>
        </w:rPr>
      </w:pPr>
      <w:bookmarkStart w:id="31" w:name="_Toc156834246"/>
      <w:r w:rsidRPr="00883CD8">
        <w:rPr>
          <w:rFonts w:ascii="Times New Roman" w:hAnsi="Times New Roman"/>
          <w:i w:val="0"/>
        </w:rPr>
        <w:t xml:space="preserve">Статья </w:t>
      </w:r>
      <w:r w:rsidR="00CB6910" w:rsidRPr="00883CD8">
        <w:rPr>
          <w:rFonts w:ascii="Times New Roman" w:hAnsi="Times New Roman"/>
          <w:i w:val="0"/>
        </w:rPr>
        <w:t>6</w:t>
      </w:r>
      <w:r w:rsidRPr="00883CD8">
        <w:rPr>
          <w:rFonts w:ascii="Times New Roman" w:hAnsi="Times New Roman"/>
          <w:i w:val="0"/>
        </w:rPr>
        <w:t xml:space="preserve">. </w:t>
      </w:r>
      <w:bookmarkEnd w:id="25"/>
      <w:bookmarkEnd w:id="26"/>
      <w:r w:rsidR="009A3D34" w:rsidRPr="00E47786">
        <w:rPr>
          <w:rFonts w:ascii="Times New Roman" w:hAnsi="Times New Roman"/>
          <w:i w:val="0"/>
        </w:rPr>
        <w:t>Комиссия по подготовке проекта Правил</w:t>
      </w:r>
      <w:r w:rsidR="009A3D34" w:rsidRPr="006C24A8">
        <w:rPr>
          <w:rFonts w:ascii="Times New Roman" w:hAnsi="Times New Roman"/>
          <w:i w:val="0"/>
        </w:rPr>
        <w:t xml:space="preserve"> землепользования и застройки </w:t>
      </w:r>
      <w:r w:rsidR="00544B9F">
        <w:rPr>
          <w:rFonts w:ascii="Times New Roman" w:hAnsi="Times New Roman"/>
          <w:i w:val="0"/>
        </w:rPr>
        <w:t xml:space="preserve">Ярцевского </w:t>
      </w:r>
      <w:r w:rsidR="009A3D34" w:rsidRPr="006C24A8">
        <w:rPr>
          <w:rFonts w:ascii="Times New Roman" w:hAnsi="Times New Roman"/>
          <w:i w:val="0"/>
        </w:rPr>
        <w:t xml:space="preserve">сельского поселения </w:t>
      </w:r>
      <w:r w:rsidR="009A3D34" w:rsidRPr="002C7460">
        <w:rPr>
          <w:rFonts w:ascii="Times New Roman" w:hAnsi="Times New Roman"/>
          <w:i w:val="0"/>
        </w:rPr>
        <w:t>и порядок деятельности Комиссии</w:t>
      </w:r>
      <w:bookmarkEnd w:id="31"/>
    </w:p>
    <w:p w:rsidR="00607EE5" w:rsidRPr="00607EE5" w:rsidRDefault="00607EE5" w:rsidP="003A6B3A"/>
    <w:p w:rsidR="009A3D34" w:rsidRPr="00FC5DF2" w:rsidRDefault="009A3D34" w:rsidP="003A6B3A">
      <w:pPr>
        <w:spacing w:line="276" w:lineRule="auto"/>
        <w:ind w:firstLine="709"/>
        <w:jc w:val="both"/>
        <w:rPr>
          <w:bCs w:val="0"/>
          <w:lang w:val="x-none" w:eastAsia="x-none"/>
        </w:rPr>
      </w:pPr>
      <w:r w:rsidRPr="006C24A8">
        <w:rPr>
          <w:b/>
          <w:bCs w:val="0"/>
          <w:i/>
          <w:lang w:val="x-none" w:eastAsia="x-none"/>
        </w:rPr>
        <w:t xml:space="preserve">1. </w:t>
      </w:r>
      <w:r w:rsidRPr="00117817">
        <w:rPr>
          <w:b/>
          <w:bCs w:val="0"/>
          <w:lang w:val="x-none" w:eastAsia="x-none"/>
        </w:rPr>
        <w:t>Комиссия по подготовке проекта Правил (далее - Комиссия)</w:t>
      </w:r>
      <w:r w:rsidRPr="006C24A8">
        <w:rPr>
          <w:bCs w:val="0"/>
          <w:i/>
          <w:lang w:val="x-none" w:eastAsia="x-none"/>
        </w:rPr>
        <w:t xml:space="preserve"> о</w:t>
      </w:r>
      <w:r w:rsidRPr="00FC5DF2">
        <w:rPr>
          <w:bCs w:val="0"/>
          <w:lang w:val="x-none" w:eastAsia="x-none"/>
        </w:rPr>
        <w:t xml:space="preserve">существляет свою деятельность применительно ко всем территориям </w:t>
      </w:r>
      <w:r w:rsidR="00835771">
        <w:rPr>
          <w:bCs w:val="0"/>
          <w:lang w:eastAsia="x-none"/>
        </w:rPr>
        <w:t xml:space="preserve">муниципального </w:t>
      </w:r>
      <w:r>
        <w:rPr>
          <w:bCs w:val="0"/>
          <w:lang w:eastAsia="x-none"/>
        </w:rPr>
        <w:t>образования</w:t>
      </w:r>
      <w:r w:rsidRPr="00FC5DF2">
        <w:rPr>
          <w:bCs w:val="0"/>
          <w:lang w:val="x-none" w:eastAsia="x-none"/>
        </w:rPr>
        <w:t xml:space="preserve">, к частям </w:t>
      </w:r>
      <w:r w:rsidRPr="00FC5DF2">
        <w:rPr>
          <w:bCs w:val="0"/>
          <w:lang w:val="x-none" w:eastAsia="x-none"/>
        </w:rPr>
        <w:lastRenderedPageBreak/>
        <w:t xml:space="preserve">территорий </w:t>
      </w:r>
      <w:r w:rsidR="00835771">
        <w:rPr>
          <w:bCs w:val="0"/>
          <w:lang w:val="x-none" w:eastAsia="x-none"/>
        </w:rPr>
        <w:t>муниципального</w:t>
      </w:r>
      <w:r>
        <w:rPr>
          <w:bCs w:val="0"/>
          <w:lang w:val="x-none" w:eastAsia="x-none"/>
        </w:rPr>
        <w:t xml:space="preserve"> образования</w:t>
      </w:r>
      <w:r w:rsidRPr="00FC5DF2">
        <w:rPr>
          <w:bCs w:val="0"/>
          <w:lang w:val="x-none" w:eastAsia="x-none"/>
        </w:rPr>
        <w:t>, а также по подготовке проекта внесения изменений в Правила.</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2. </w:t>
      </w:r>
      <w:r w:rsidRPr="00117817">
        <w:rPr>
          <w:b/>
          <w:bCs w:val="0"/>
          <w:lang w:val="x-none" w:eastAsia="x-none"/>
        </w:rPr>
        <w:t xml:space="preserve">Формирование Комиссии </w:t>
      </w:r>
      <w:r w:rsidRPr="00117817">
        <w:rPr>
          <w:bCs w:val="0"/>
          <w:lang w:val="x-none" w:eastAsia="x-none"/>
        </w:rPr>
        <w:t xml:space="preserve">осуществляется Главой </w:t>
      </w:r>
      <w:r w:rsidRPr="00117817">
        <w:rPr>
          <w:bCs w:val="0"/>
          <w:lang w:eastAsia="x-none"/>
        </w:rPr>
        <w:t>Енисейского р</w:t>
      </w:r>
      <w:proofErr w:type="spellStart"/>
      <w:r w:rsidRPr="00117817">
        <w:rPr>
          <w:bCs w:val="0"/>
          <w:lang w:val="x-none" w:eastAsia="x-none"/>
        </w:rPr>
        <w:t>айона</w:t>
      </w:r>
      <w:proofErr w:type="spellEnd"/>
      <w:r w:rsidRPr="00FC5DF2">
        <w:rPr>
          <w:bCs w:val="0"/>
          <w:lang w:eastAsia="x-none"/>
        </w:rPr>
        <w:t xml:space="preserve"> </w:t>
      </w:r>
      <w:r w:rsidRPr="00FC5DF2">
        <w:rPr>
          <w:bCs w:val="0"/>
          <w:lang w:val="x-none" w:eastAsia="x-none"/>
        </w:rPr>
        <w:t>на основе предложений:</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а) населения территории, применительно к которой осуществляется подготовка проекта Правил;</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б</w:t>
      </w:r>
      <w:r w:rsidR="00884090">
        <w:rPr>
          <w:bCs w:val="0"/>
          <w:lang w:eastAsia="x-none"/>
        </w:rPr>
        <w:t>)</w:t>
      </w:r>
      <w:r w:rsidR="008409D9">
        <w:rPr>
          <w:bCs w:val="0"/>
          <w:lang w:eastAsia="x-none"/>
        </w:rPr>
        <w:t xml:space="preserve"> Енисейского </w:t>
      </w:r>
      <w:r w:rsidRPr="00FC5DF2">
        <w:rPr>
          <w:bCs w:val="0"/>
          <w:lang w:eastAsia="x-none"/>
        </w:rPr>
        <w:t>районного С</w:t>
      </w:r>
      <w:proofErr w:type="spellStart"/>
      <w:r w:rsidRPr="00FC5DF2">
        <w:rPr>
          <w:bCs w:val="0"/>
          <w:lang w:val="x-none" w:eastAsia="x-none"/>
        </w:rPr>
        <w:t>овета</w:t>
      </w:r>
      <w:proofErr w:type="spellEnd"/>
      <w:r w:rsidRPr="00FC5DF2">
        <w:rPr>
          <w:bCs w:val="0"/>
          <w:lang w:val="x-none" w:eastAsia="x-none"/>
        </w:rPr>
        <w:t xml:space="preserve"> </w:t>
      </w:r>
      <w:r w:rsidRPr="00FC5DF2">
        <w:rPr>
          <w:bCs w:val="0"/>
          <w:lang w:eastAsia="x-none"/>
        </w:rPr>
        <w:t>депутатов</w:t>
      </w:r>
      <w:r w:rsidRPr="00FC5DF2">
        <w:rPr>
          <w:bCs w:val="0"/>
          <w:lang w:val="x-none" w:eastAsia="x-none"/>
        </w:rPr>
        <w:t>;</w:t>
      </w:r>
    </w:p>
    <w:p w:rsidR="009A3D34" w:rsidRPr="00FC5DF2" w:rsidRDefault="00835771" w:rsidP="003A6B3A">
      <w:pPr>
        <w:spacing w:line="276" w:lineRule="auto"/>
        <w:ind w:firstLine="709"/>
        <w:jc w:val="both"/>
        <w:rPr>
          <w:bCs w:val="0"/>
          <w:lang w:eastAsia="x-none"/>
        </w:rPr>
      </w:pPr>
      <w:r>
        <w:rPr>
          <w:bCs w:val="0"/>
          <w:lang w:val="x-none" w:eastAsia="x-none"/>
        </w:rPr>
        <w:t>в)</w:t>
      </w:r>
      <w:r w:rsidR="009A3D34" w:rsidRPr="00FC5DF2">
        <w:rPr>
          <w:bCs w:val="0"/>
          <w:lang w:eastAsia="x-none"/>
        </w:rPr>
        <w:t xml:space="preserve"> </w:t>
      </w:r>
      <w:r w:rsidR="009A3D34" w:rsidRPr="00FC5DF2">
        <w:rPr>
          <w:bCs w:val="0"/>
          <w:lang w:val="x-none" w:eastAsia="x-none"/>
        </w:rPr>
        <w:t>Администрации</w:t>
      </w:r>
      <w:r w:rsidR="009A3D34" w:rsidRPr="00FC5DF2">
        <w:rPr>
          <w:bCs w:val="0"/>
          <w:lang w:eastAsia="x-none"/>
        </w:rPr>
        <w:t xml:space="preserve"> района</w:t>
      </w:r>
      <w:r w:rsidR="009A3D34" w:rsidRPr="00FC5DF2">
        <w:rPr>
          <w:bCs w:val="0"/>
          <w:lang w:val="x-none" w:eastAsia="x-none"/>
        </w:rPr>
        <w:t>;</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г) заинтересованных физических и юридических лиц, являющихся правообладателями земельных участков и объектов капитального строительства.</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3. </w:t>
      </w:r>
      <w:r w:rsidRPr="00117817">
        <w:rPr>
          <w:b/>
          <w:bCs w:val="0"/>
          <w:lang w:val="x-none" w:eastAsia="x-none"/>
        </w:rPr>
        <w:t>Комиссия формируется</w:t>
      </w:r>
      <w:r w:rsidRPr="00FC5DF2">
        <w:rPr>
          <w:bCs w:val="0"/>
          <w:lang w:val="x-none" w:eastAsia="x-none"/>
        </w:rPr>
        <w:t xml:space="preserve"> при условии равного представительства каждой из сторон, указанных в </w:t>
      </w:r>
      <w:hyperlink w:anchor="sub_11" w:history="1">
        <w:r w:rsidRPr="00FC5DF2">
          <w:rPr>
            <w:bCs w:val="0"/>
            <w:lang w:val="x-none" w:eastAsia="x-none"/>
          </w:rPr>
          <w:t>пункте 1</w:t>
        </w:r>
      </w:hyperlink>
      <w:r w:rsidRPr="00FC5DF2">
        <w:rPr>
          <w:bCs w:val="0"/>
          <w:lang w:val="x-none" w:eastAsia="x-none"/>
        </w:rPr>
        <w:t xml:space="preserve"> настоящей статьи, на основе принципа добровольности участия в деятельности Комиссии представителей населения и заинтересованных физических и юридических лиц, являющихся правообладателями земельных участков и объектов капитального строительства.</w:t>
      </w:r>
    </w:p>
    <w:p w:rsidR="00A55BD9" w:rsidRDefault="009A3D34" w:rsidP="003A6B3A">
      <w:pPr>
        <w:spacing w:line="276" w:lineRule="auto"/>
        <w:ind w:firstLine="709"/>
        <w:jc w:val="both"/>
        <w:rPr>
          <w:bCs w:val="0"/>
          <w:lang w:val="x-none" w:eastAsia="x-none"/>
        </w:rPr>
      </w:pPr>
      <w:r w:rsidRPr="00FC5DF2">
        <w:rPr>
          <w:bCs w:val="0"/>
          <w:lang w:val="x-none" w:eastAsia="x-none"/>
        </w:rPr>
        <w:t xml:space="preserve">4. Глава </w:t>
      </w:r>
      <w:r>
        <w:rPr>
          <w:bCs w:val="0"/>
          <w:lang w:eastAsia="x-none"/>
        </w:rPr>
        <w:t xml:space="preserve">района </w:t>
      </w:r>
      <w:r w:rsidRPr="00117817">
        <w:rPr>
          <w:b/>
          <w:bCs w:val="0"/>
          <w:i/>
          <w:lang w:val="x-none" w:eastAsia="x-none"/>
        </w:rPr>
        <w:t xml:space="preserve">за 15 дней </w:t>
      </w:r>
      <w:r w:rsidRPr="00FC5DF2">
        <w:rPr>
          <w:bCs w:val="0"/>
          <w:lang w:val="x-none" w:eastAsia="x-none"/>
        </w:rPr>
        <w:t xml:space="preserve">до принятия решения о подготовке проекта Правил и утверждения состава и порядка деятельности Комиссии обеспечивает опубликование сообщения о формировании Комиссии в порядке, установленном для опубликования официальной </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информации. Указанное сообщение может размещаться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 xml:space="preserve">на официальном сайте </w:t>
      </w:r>
      <w:r w:rsidRPr="00FC5DF2">
        <w:rPr>
          <w:bCs w:val="0"/>
          <w:lang w:eastAsia="x-none"/>
        </w:rPr>
        <w:t>района</w:t>
      </w:r>
      <w:r w:rsidRPr="00FC5DF2">
        <w:rPr>
          <w:bCs w:val="0"/>
          <w:lang w:val="x-none" w:eastAsia="x-none"/>
        </w:rPr>
        <w:t xml:space="preserve"> в сети «Интернет», а также может быть распространено по радио и телевидению.</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5. В указанном в </w:t>
      </w:r>
      <w:hyperlink w:anchor="sub_13" w:history="1">
        <w:r w:rsidRPr="00FC5DF2">
          <w:rPr>
            <w:bCs w:val="0"/>
            <w:lang w:val="x-none" w:eastAsia="x-none"/>
          </w:rPr>
          <w:t xml:space="preserve">пункте </w:t>
        </w:r>
      </w:hyperlink>
      <w:r w:rsidRPr="00FC5DF2">
        <w:rPr>
          <w:bCs w:val="0"/>
          <w:lang w:val="x-none" w:eastAsia="x-none"/>
        </w:rPr>
        <w:t>4 настоящей статьи сообщении о формировании Комиссии указываются:</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а) численность сторон в соответствии с </w:t>
      </w:r>
      <w:hyperlink w:anchor="sub_11" w:history="1">
        <w:r w:rsidRPr="00FC5DF2">
          <w:rPr>
            <w:bCs w:val="0"/>
            <w:lang w:val="x-none" w:eastAsia="x-none"/>
          </w:rPr>
          <w:t xml:space="preserve">пунктами </w:t>
        </w:r>
      </w:hyperlink>
      <w:r w:rsidRPr="00FC5DF2">
        <w:rPr>
          <w:bCs w:val="0"/>
          <w:lang w:val="x-none" w:eastAsia="x-none"/>
        </w:rPr>
        <w:t xml:space="preserve">2, </w:t>
      </w:r>
      <w:hyperlink w:anchor="sub_12" w:history="1">
        <w:r w:rsidRPr="00FC5DF2">
          <w:rPr>
            <w:bCs w:val="0"/>
            <w:lang w:val="x-none" w:eastAsia="x-none"/>
          </w:rPr>
          <w:t>3</w:t>
        </w:r>
      </w:hyperlink>
      <w:r w:rsidRPr="00FC5DF2">
        <w:rPr>
          <w:bCs w:val="0"/>
          <w:lang w:val="x-none" w:eastAsia="x-none"/>
        </w:rPr>
        <w:t xml:space="preserve"> и </w:t>
      </w:r>
      <w:hyperlink w:anchor="sub_16" w:history="1">
        <w:r w:rsidRPr="00FC5DF2">
          <w:rPr>
            <w:bCs w:val="0"/>
            <w:lang w:val="x-none" w:eastAsia="x-none"/>
          </w:rPr>
          <w:t>7</w:t>
        </w:r>
      </w:hyperlink>
      <w:r w:rsidRPr="00FC5DF2">
        <w:rPr>
          <w:bCs w:val="0"/>
          <w:lang w:val="x-none" w:eastAsia="x-none"/>
        </w:rPr>
        <w:t xml:space="preserve"> настоящей статьи;</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б) порядок и сроки направления Главе района</w:t>
      </w:r>
      <w:r w:rsidRPr="00FC5DF2">
        <w:rPr>
          <w:bCs w:val="0"/>
          <w:lang w:eastAsia="x-none"/>
        </w:rPr>
        <w:t xml:space="preserve"> </w:t>
      </w:r>
      <w:r w:rsidRPr="00FC5DF2">
        <w:rPr>
          <w:bCs w:val="0"/>
          <w:lang w:val="x-none" w:eastAsia="x-none"/>
        </w:rPr>
        <w:t>предложений по включению в состав Комиссии представителей населения территории, представителей заинтересованных физических и юридических лиц, являющихся правообладателями земельных участков и объектов капитального строительства;</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в) иные вопросы формирования Комиссии.</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6. Срок приема предложений по составу Комиссии составляет </w:t>
      </w:r>
      <w:r w:rsidRPr="00117817">
        <w:rPr>
          <w:b/>
          <w:bCs w:val="0"/>
          <w:i/>
          <w:lang w:val="x-none" w:eastAsia="x-none"/>
        </w:rPr>
        <w:t xml:space="preserve">10 дней </w:t>
      </w:r>
      <w:r w:rsidRPr="00FC5DF2">
        <w:rPr>
          <w:bCs w:val="0"/>
          <w:lang w:val="x-none" w:eastAsia="x-none"/>
        </w:rPr>
        <w:t xml:space="preserve">со дня, следующего за днем опубликования сообщения, указанного в </w:t>
      </w:r>
      <w:hyperlink w:anchor="sub_13" w:history="1">
        <w:r w:rsidRPr="00FC5DF2">
          <w:rPr>
            <w:bCs w:val="0"/>
            <w:lang w:val="x-none" w:eastAsia="x-none"/>
          </w:rPr>
          <w:t xml:space="preserve">пункте </w:t>
        </w:r>
      </w:hyperlink>
      <w:r w:rsidRPr="00FC5DF2">
        <w:rPr>
          <w:bCs w:val="0"/>
          <w:lang w:val="x-none" w:eastAsia="x-none"/>
        </w:rPr>
        <w:t>4 настоящей статьи.</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7. Численность представителей населения территории, применительно к которой осуществляется подготовка проекта Правил, в составе Комиссии определяется Главой </w:t>
      </w:r>
      <w:r w:rsidRPr="00FC5DF2">
        <w:rPr>
          <w:bCs w:val="0"/>
          <w:lang w:eastAsia="x-none"/>
        </w:rPr>
        <w:t>р</w:t>
      </w:r>
      <w:proofErr w:type="spellStart"/>
      <w:r w:rsidRPr="00FC5DF2">
        <w:rPr>
          <w:bCs w:val="0"/>
          <w:lang w:val="x-none" w:eastAsia="x-none"/>
        </w:rPr>
        <w:t>айона</w:t>
      </w:r>
      <w:proofErr w:type="spellEnd"/>
      <w:r w:rsidRPr="00FC5DF2">
        <w:rPr>
          <w:bCs w:val="0"/>
          <w:lang w:eastAsia="x-none"/>
        </w:rPr>
        <w:t xml:space="preserve"> </w:t>
      </w:r>
      <w:r w:rsidRPr="00FC5DF2">
        <w:rPr>
          <w:bCs w:val="0"/>
          <w:lang w:val="x-none" w:eastAsia="x-none"/>
        </w:rPr>
        <w:t>и не может быть менее 3 человек.</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8. Предложения по включению в состав Комиссии представителей населения территории, применительно к которой осуществляется подготовка проекта Правил, оформленные решениями, Главе района</w:t>
      </w:r>
      <w:r w:rsidRPr="00FC5DF2">
        <w:rPr>
          <w:bCs w:val="0"/>
          <w:lang w:eastAsia="x-none"/>
        </w:rPr>
        <w:t xml:space="preserve"> </w:t>
      </w:r>
      <w:r w:rsidRPr="00FC5DF2">
        <w:rPr>
          <w:bCs w:val="0"/>
          <w:lang w:val="x-none" w:eastAsia="x-none"/>
        </w:rPr>
        <w:t>вправе направлять органы территориального общественного самоуправления, общественные объединения.</w:t>
      </w:r>
    </w:p>
    <w:p w:rsidR="009A3D34" w:rsidRPr="00FC5DF2" w:rsidRDefault="009A3D34" w:rsidP="003A6B3A">
      <w:pPr>
        <w:spacing w:line="276" w:lineRule="auto"/>
        <w:ind w:firstLine="709"/>
        <w:jc w:val="both"/>
        <w:rPr>
          <w:bCs w:val="0"/>
          <w:lang w:eastAsia="x-none"/>
        </w:rPr>
      </w:pPr>
      <w:r w:rsidRPr="00FC5DF2">
        <w:rPr>
          <w:bCs w:val="0"/>
          <w:lang w:val="x-none" w:eastAsia="x-none"/>
        </w:rPr>
        <w:t>9. Предложения</w:t>
      </w:r>
      <w:r w:rsidRPr="00687CE1">
        <w:rPr>
          <w:bCs w:val="0"/>
          <w:lang w:eastAsia="x-none"/>
        </w:rPr>
        <w:t xml:space="preserve"> </w:t>
      </w:r>
      <w:r w:rsidR="00835771">
        <w:rPr>
          <w:bCs w:val="0"/>
          <w:lang w:eastAsia="x-none"/>
        </w:rPr>
        <w:t>Енисейского</w:t>
      </w:r>
      <w:r>
        <w:rPr>
          <w:bCs w:val="0"/>
          <w:lang w:eastAsia="x-none"/>
        </w:rPr>
        <w:t xml:space="preserve"> </w:t>
      </w:r>
      <w:r w:rsidRPr="00FC5DF2">
        <w:rPr>
          <w:bCs w:val="0"/>
          <w:lang w:eastAsia="x-none"/>
        </w:rPr>
        <w:t xml:space="preserve">районного </w:t>
      </w:r>
      <w:r w:rsidRPr="00FC5DF2">
        <w:rPr>
          <w:bCs w:val="0"/>
          <w:lang w:val="x-none" w:eastAsia="x-none"/>
        </w:rPr>
        <w:t xml:space="preserve">Совета депутатов по включению в состав Комиссии его представителей оформляются решением этого органа и направляются Главе </w:t>
      </w:r>
      <w:r w:rsidRPr="00FC5DF2">
        <w:rPr>
          <w:bCs w:val="0"/>
          <w:lang w:eastAsia="x-none"/>
        </w:rPr>
        <w:t>района.</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 xml:space="preserve"> 10. В число представителей администрации</w:t>
      </w:r>
      <w:r w:rsidRPr="00FC5DF2">
        <w:rPr>
          <w:bCs w:val="0"/>
          <w:lang w:eastAsia="x-none"/>
        </w:rPr>
        <w:t xml:space="preserve"> </w:t>
      </w:r>
      <w:r w:rsidRPr="00FC5DF2">
        <w:rPr>
          <w:bCs w:val="0"/>
          <w:lang w:val="x-none" w:eastAsia="x-none"/>
        </w:rPr>
        <w:t>в состав Комиссии включаются специалисты органов местного самоуправления, осуществляющие полномочия в сфере архитектуры и градостроительной деятельности, специалисты проектных организаций, осуществлявших разработку Правил.</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11. Заинтересованные физические и юридические лица, являющиеся правообладателями земельных участков и объектов капитального строительства, вправе выработать предложения по включению своих представителей в состав Комиссии на своих собраниях.</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lastRenderedPageBreak/>
        <w:t xml:space="preserve">12. Предложения по включению представителей сторон, указанных в </w:t>
      </w:r>
      <w:hyperlink w:anchor="sub_11" w:history="1">
        <w:r w:rsidRPr="00FC5DF2">
          <w:rPr>
            <w:bCs w:val="0"/>
            <w:lang w:val="x-none" w:eastAsia="x-none"/>
          </w:rPr>
          <w:t xml:space="preserve">пункте </w:t>
        </w:r>
      </w:hyperlink>
      <w:r w:rsidRPr="00FC5DF2">
        <w:rPr>
          <w:bCs w:val="0"/>
          <w:lang w:val="x-none" w:eastAsia="x-none"/>
        </w:rPr>
        <w:t>2 настоящей статьи, в состав Комиссии должны содержать следующие сведения о кандидатах:</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а) фамилия, имя, отчество, год рождения, место жительства;</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б) образование;</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в) стаж работы по специальности;</w:t>
      </w:r>
    </w:p>
    <w:p w:rsidR="009A3D34" w:rsidRPr="00FC5DF2" w:rsidRDefault="009A3D34" w:rsidP="003A6B3A">
      <w:pPr>
        <w:spacing w:line="276" w:lineRule="auto"/>
        <w:ind w:firstLine="709"/>
        <w:jc w:val="both"/>
        <w:rPr>
          <w:bCs w:val="0"/>
          <w:lang w:val="x-none" w:eastAsia="x-none"/>
        </w:rPr>
      </w:pPr>
      <w:r w:rsidRPr="00FC5DF2">
        <w:rPr>
          <w:bCs w:val="0"/>
          <w:lang w:val="x-none" w:eastAsia="x-none"/>
        </w:rPr>
        <w:t>г) род занятий (с указанием места работы, учебы), а также статус неработающего (пенсионер, безработный, домохозяйка, временно неработающий).</w:t>
      </w:r>
    </w:p>
    <w:p w:rsidR="009A3D34" w:rsidRDefault="009A3D34" w:rsidP="003A6B3A">
      <w:pPr>
        <w:spacing w:line="276" w:lineRule="auto"/>
        <w:ind w:firstLine="709"/>
        <w:jc w:val="both"/>
        <w:rPr>
          <w:bCs w:val="0"/>
          <w:lang w:val="x-none" w:eastAsia="x-none"/>
        </w:rPr>
      </w:pPr>
      <w:r w:rsidRPr="00FC5DF2">
        <w:rPr>
          <w:bCs w:val="0"/>
          <w:lang w:val="x-none" w:eastAsia="x-none"/>
        </w:rPr>
        <w:t xml:space="preserve">13. Состав и порядок деятельности Комиссии утверждаются Главой </w:t>
      </w:r>
      <w:r w:rsidRPr="00FC5DF2">
        <w:rPr>
          <w:bCs w:val="0"/>
          <w:lang w:eastAsia="x-none"/>
        </w:rPr>
        <w:t xml:space="preserve">района </w:t>
      </w:r>
      <w:r w:rsidRPr="00FC5DF2">
        <w:rPr>
          <w:bCs w:val="0"/>
          <w:lang w:val="x-none" w:eastAsia="x-none"/>
        </w:rPr>
        <w:t>одновременно с принятием решения о подготовке проекта Правил.</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14. Комиссия проводит публи</w:t>
      </w:r>
      <w:r w:rsidR="00835771">
        <w:rPr>
          <w:bCs w:val="0"/>
          <w:lang w:val="x-none" w:eastAsia="x-none"/>
        </w:rPr>
        <w:t>чные слушания по проекту Правил</w:t>
      </w:r>
      <w:r w:rsidRPr="002C553C">
        <w:rPr>
          <w:bCs w:val="0"/>
          <w:lang w:val="x-none" w:eastAsia="x-none"/>
        </w:rPr>
        <w:t xml:space="preserve"> в порядке, определяемом Уставом </w:t>
      </w:r>
      <w:r>
        <w:rPr>
          <w:bCs w:val="0"/>
          <w:lang w:eastAsia="x-none"/>
        </w:rPr>
        <w:t>Енисейского р</w:t>
      </w:r>
      <w:proofErr w:type="spellStart"/>
      <w:r w:rsidRPr="002C553C">
        <w:rPr>
          <w:bCs w:val="0"/>
          <w:lang w:val="x-none" w:eastAsia="x-none"/>
        </w:rPr>
        <w:t>айона</w:t>
      </w:r>
      <w:proofErr w:type="spellEnd"/>
      <w:r w:rsidRPr="002C553C">
        <w:rPr>
          <w:bCs w:val="0"/>
          <w:lang w:val="x-none" w:eastAsia="x-none"/>
        </w:rPr>
        <w:t xml:space="preserve">, решениями Главы </w:t>
      </w:r>
      <w:r w:rsidRPr="009A3D34">
        <w:rPr>
          <w:bCs w:val="0"/>
          <w:lang w:val="x-none" w:eastAsia="x-none"/>
        </w:rPr>
        <w:t xml:space="preserve">Енисейского </w:t>
      </w:r>
      <w:r w:rsidRPr="002C553C">
        <w:rPr>
          <w:bCs w:val="0"/>
          <w:lang w:val="x-none" w:eastAsia="x-none"/>
        </w:rPr>
        <w:t xml:space="preserve">района или </w:t>
      </w:r>
      <w:r w:rsidR="00835771">
        <w:rPr>
          <w:bCs w:val="0"/>
          <w:lang w:val="x-none" w:eastAsia="x-none"/>
        </w:rPr>
        <w:t>Енисейского</w:t>
      </w:r>
      <w:r w:rsidRPr="002C553C">
        <w:rPr>
          <w:bCs w:val="0"/>
          <w:lang w:val="x-none" w:eastAsia="x-none"/>
        </w:rPr>
        <w:t xml:space="preserve"> районного Совета депутатов, в соответствии с Градостроительным кодексом Российской Федерации.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15. Комиссия принимает решения по подготовленным заключениям, рекомендациям по результатам публичных слушаний на своих заседаниях.</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16. Заседания Комиссии созываются ее Председателем по мере необходимости.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 xml:space="preserve">17. Председатель Комиссии назначается Главой </w:t>
      </w:r>
      <w:r w:rsidRPr="009A3D34">
        <w:rPr>
          <w:bCs w:val="0"/>
          <w:lang w:val="x-none" w:eastAsia="x-none"/>
        </w:rPr>
        <w:t xml:space="preserve">Енисейского </w:t>
      </w:r>
      <w:r w:rsidRPr="002C553C">
        <w:rPr>
          <w:bCs w:val="0"/>
          <w:lang w:val="x-none" w:eastAsia="x-none"/>
        </w:rPr>
        <w:t>района из числа членов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а) руководит деятельностью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б) ведет заседания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в) назначает секретаря из числа членов Комиссии для ведения протоколов заседаний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г) приглашает для участия в деятельности Комиссии в случае необходимости специалистов государственных надзорных органов, специалистов проектных и других организаций;</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д) подписывает документы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 xml:space="preserve">е) направляет Главе </w:t>
      </w:r>
      <w:r w:rsidRPr="009A3D34">
        <w:rPr>
          <w:bCs w:val="0"/>
          <w:lang w:val="x-none" w:eastAsia="x-none"/>
        </w:rPr>
        <w:t xml:space="preserve">Енисейского </w:t>
      </w:r>
      <w:r w:rsidRPr="002C553C">
        <w:rPr>
          <w:bCs w:val="0"/>
          <w:lang w:val="x-none" w:eastAsia="x-none"/>
        </w:rPr>
        <w:t>района информацию, рекомендации, заключения и решения Комиссии.</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 xml:space="preserve">18. Председатель Комиссии имеет заместителя, назначаемого Главой </w:t>
      </w:r>
      <w:r w:rsidRPr="009A3D34">
        <w:rPr>
          <w:bCs w:val="0"/>
          <w:lang w:val="x-none" w:eastAsia="x-none"/>
        </w:rPr>
        <w:t xml:space="preserve">Енисейского </w:t>
      </w:r>
      <w:r w:rsidRPr="002C553C">
        <w:rPr>
          <w:bCs w:val="0"/>
          <w:lang w:val="x-none" w:eastAsia="x-none"/>
        </w:rPr>
        <w:t>района из числа членов Комиссии, который осуществляет полномочия председателя в случае его отсутствия.</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19. Заседания Комиссии считаются правомочными, если на них присутствует не менее двух третей ее состава.</w:t>
      </w:r>
    </w:p>
    <w:p w:rsidR="009A3D34" w:rsidRPr="002C553C" w:rsidRDefault="009A3D34" w:rsidP="003A6B3A">
      <w:pPr>
        <w:spacing w:line="276" w:lineRule="auto"/>
        <w:ind w:firstLine="709"/>
        <w:jc w:val="both"/>
        <w:rPr>
          <w:bCs w:val="0"/>
          <w:lang w:val="x-none" w:eastAsia="x-none"/>
        </w:rPr>
      </w:pPr>
      <w:r w:rsidRPr="002C553C">
        <w:rPr>
          <w:bCs w:val="0"/>
          <w:lang w:val="x-none" w:eastAsia="x-none"/>
        </w:rPr>
        <w:t>20. Решение Комиссии считается принятым, если за него проголосовало более половины от числа присутствующих на заседании членов Комиссии.</w:t>
      </w:r>
    </w:p>
    <w:p w:rsidR="009A3D34" w:rsidRDefault="009A3D34" w:rsidP="003A6B3A">
      <w:pPr>
        <w:spacing w:line="276" w:lineRule="auto"/>
        <w:ind w:firstLine="709"/>
        <w:jc w:val="both"/>
        <w:rPr>
          <w:bCs w:val="0"/>
          <w:lang w:eastAsia="x-none"/>
        </w:rPr>
      </w:pPr>
      <w:r w:rsidRPr="002C553C">
        <w:rPr>
          <w:bCs w:val="0"/>
          <w:lang w:val="x-none" w:eastAsia="x-none"/>
        </w:rPr>
        <w:t xml:space="preserve">21. Период осуществления полномочий Комиссией устанавливается решением Главы </w:t>
      </w:r>
      <w:r w:rsidRPr="009A3D34">
        <w:rPr>
          <w:bCs w:val="0"/>
          <w:lang w:val="x-none" w:eastAsia="x-none"/>
        </w:rPr>
        <w:t xml:space="preserve">Енисейского </w:t>
      </w:r>
      <w:r w:rsidRPr="002C553C">
        <w:rPr>
          <w:bCs w:val="0"/>
          <w:lang w:val="x-none" w:eastAsia="x-none"/>
        </w:rPr>
        <w:t>района.</w:t>
      </w:r>
    </w:p>
    <w:p w:rsidR="00607EE5" w:rsidRPr="00607EE5" w:rsidRDefault="00607EE5" w:rsidP="003A6B3A">
      <w:pPr>
        <w:spacing w:line="276" w:lineRule="auto"/>
        <w:ind w:firstLine="709"/>
        <w:jc w:val="both"/>
        <w:rPr>
          <w:bCs w:val="0"/>
          <w:lang w:eastAsia="x-none"/>
        </w:rPr>
      </w:pPr>
    </w:p>
    <w:p w:rsidR="00E853E6" w:rsidRDefault="00E853E6" w:rsidP="003A6B3A">
      <w:pPr>
        <w:pStyle w:val="2"/>
        <w:keepNext w:val="0"/>
        <w:spacing w:before="0" w:after="0" w:line="276" w:lineRule="auto"/>
        <w:jc w:val="center"/>
        <w:rPr>
          <w:rFonts w:ascii="Times New Roman" w:hAnsi="Times New Roman"/>
          <w:i w:val="0"/>
        </w:rPr>
      </w:pPr>
      <w:bookmarkStart w:id="32" w:name="_Toc20499457"/>
      <w:bookmarkStart w:id="33" w:name="_Toc156834247"/>
      <w:r w:rsidRPr="00883CD8">
        <w:rPr>
          <w:rFonts w:ascii="Times New Roman" w:hAnsi="Times New Roman"/>
          <w:i w:val="0"/>
        </w:rPr>
        <w:t xml:space="preserve">Статья </w:t>
      </w:r>
      <w:r w:rsidR="00CB6910" w:rsidRPr="00883CD8">
        <w:rPr>
          <w:rFonts w:ascii="Times New Roman" w:hAnsi="Times New Roman"/>
          <w:i w:val="0"/>
        </w:rPr>
        <w:t>7</w:t>
      </w:r>
      <w:r w:rsidRPr="00883CD8">
        <w:rPr>
          <w:rFonts w:ascii="Times New Roman" w:hAnsi="Times New Roman"/>
          <w:i w:val="0"/>
        </w:rPr>
        <w:t>. Открытость и доступность информации о землепользовании и застройке</w:t>
      </w:r>
      <w:bookmarkEnd w:id="32"/>
      <w:bookmarkEnd w:id="33"/>
    </w:p>
    <w:p w:rsidR="00607EE5" w:rsidRPr="00607EE5" w:rsidRDefault="00607EE5" w:rsidP="003A6B3A"/>
    <w:p w:rsidR="00E853E6" w:rsidRDefault="00101FAC" w:rsidP="003A6B3A">
      <w:pPr>
        <w:pStyle w:val="12"/>
        <w:spacing w:before="0" w:after="0" w:line="276" w:lineRule="auto"/>
        <w:ind w:firstLine="709"/>
        <w:rPr>
          <w:sz w:val="24"/>
          <w:szCs w:val="24"/>
        </w:rPr>
      </w:pPr>
      <w:r>
        <w:rPr>
          <w:sz w:val="24"/>
          <w:szCs w:val="24"/>
        </w:rPr>
        <w:t>1.</w:t>
      </w:r>
      <w:r w:rsidR="00884090">
        <w:rPr>
          <w:sz w:val="24"/>
          <w:szCs w:val="24"/>
        </w:rPr>
        <w:t xml:space="preserve"> </w:t>
      </w:r>
      <w:r w:rsidR="00E853E6" w:rsidRPr="00E853E6">
        <w:rPr>
          <w:sz w:val="24"/>
          <w:szCs w:val="24"/>
        </w:rPr>
        <w:t>Настоящие Правила, включая входящи</w:t>
      </w:r>
      <w:r w:rsidR="0062587E">
        <w:rPr>
          <w:sz w:val="24"/>
          <w:szCs w:val="24"/>
        </w:rPr>
        <w:t xml:space="preserve">е в их состав картографические </w:t>
      </w:r>
      <w:r w:rsidR="00E853E6" w:rsidRPr="00E853E6">
        <w:rPr>
          <w:sz w:val="24"/>
          <w:szCs w:val="24"/>
        </w:rPr>
        <w:t>документы, являются открытыми для всех физических и юридических, а также должностных лиц.</w:t>
      </w:r>
    </w:p>
    <w:p w:rsidR="00607EE5" w:rsidRPr="00E853E6" w:rsidRDefault="00607EE5" w:rsidP="003A6B3A">
      <w:pPr>
        <w:pStyle w:val="12"/>
        <w:spacing w:before="0" w:after="0" w:line="276" w:lineRule="auto"/>
        <w:ind w:firstLine="709"/>
        <w:rPr>
          <w:sz w:val="24"/>
          <w:szCs w:val="24"/>
        </w:rPr>
      </w:pPr>
    </w:p>
    <w:p w:rsidR="00E853E6" w:rsidRPr="00E853E6" w:rsidRDefault="00101FAC" w:rsidP="003A6B3A">
      <w:pPr>
        <w:pStyle w:val="12"/>
        <w:spacing w:before="0" w:after="0" w:line="276" w:lineRule="auto"/>
        <w:ind w:firstLine="709"/>
        <w:rPr>
          <w:sz w:val="24"/>
          <w:szCs w:val="24"/>
        </w:rPr>
      </w:pPr>
      <w:r>
        <w:rPr>
          <w:sz w:val="24"/>
          <w:szCs w:val="24"/>
        </w:rPr>
        <w:t>2.</w:t>
      </w:r>
      <w:r w:rsidR="00884090">
        <w:rPr>
          <w:sz w:val="24"/>
          <w:szCs w:val="24"/>
        </w:rPr>
        <w:t xml:space="preserve"> </w:t>
      </w:r>
      <w:r w:rsidR="00E853E6" w:rsidRPr="00E853E6">
        <w:rPr>
          <w:sz w:val="24"/>
          <w:szCs w:val="24"/>
        </w:rPr>
        <w:t>Органы местного самоуправления муниципального образования обеспечивают возможность ознакомления с Правилами путем:</w:t>
      </w:r>
    </w:p>
    <w:p w:rsidR="00E853E6" w:rsidRPr="00E853E6" w:rsidRDefault="00E853E6" w:rsidP="00A55F69">
      <w:pPr>
        <w:pStyle w:val="12"/>
        <w:numPr>
          <w:ilvl w:val="0"/>
          <w:numId w:val="8"/>
        </w:numPr>
        <w:spacing w:before="0" w:after="0" w:line="276" w:lineRule="auto"/>
        <w:ind w:left="0" w:firstLine="709"/>
        <w:rPr>
          <w:sz w:val="24"/>
          <w:szCs w:val="24"/>
        </w:rPr>
      </w:pPr>
      <w:r w:rsidRPr="00E853E6">
        <w:rPr>
          <w:sz w:val="24"/>
          <w:szCs w:val="24"/>
        </w:rPr>
        <w:t>публикации Правил в средствах массовой информации;</w:t>
      </w:r>
    </w:p>
    <w:p w:rsidR="00E853E6" w:rsidRPr="00E853E6" w:rsidRDefault="00E853E6" w:rsidP="00A55F69">
      <w:pPr>
        <w:pStyle w:val="12"/>
        <w:numPr>
          <w:ilvl w:val="0"/>
          <w:numId w:val="8"/>
        </w:numPr>
        <w:spacing w:before="0" w:after="0" w:line="276" w:lineRule="auto"/>
        <w:ind w:left="0" w:firstLine="709"/>
        <w:rPr>
          <w:sz w:val="24"/>
          <w:szCs w:val="24"/>
        </w:rPr>
      </w:pPr>
      <w:r w:rsidRPr="00E853E6">
        <w:rPr>
          <w:sz w:val="24"/>
          <w:szCs w:val="24"/>
        </w:rPr>
        <w:lastRenderedPageBreak/>
        <w:t>размещения Правил на официальном сайте муниципального образования в сети «Интернет»;</w:t>
      </w:r>
    </w:p>
    <w:p w:rsidR="00E853E6" w:rsidRPr="00E853E6" w:rsidRDefault="00E853E6" w:rsidP="00A55F69">
      <w:pPr>
        <w:pStyle w:val="12"/>
        <w:numPr>
          <w:ilvl w:val="0"/>
          <w:numId w:val="8"/>
        </w:numPr>
        <w:spacing w:before="0" w:after="0" w:line="276" w:lineRule="auto"/>
        <w:ind w:left="0" w:firstLine="709"/>
        <w:rPr>
          <w:sz w:val="24"/>
          <w:szCs w:val="24"/>
        </w:rPr>
      </w:pPr>
      <w:r w:rsidRPr="00E853E6">
        <w:rPr>
          <w:sz w:val="24"/>
          <w:szCs w:val="24"/>
        </w:rPr>
        <w:t xml:space="preserve">размещения Правил в федеральной государственной информационной системе территориального планирования; </w:t>
      </w:r>
    </w:p>
    <w:p w:rsidR="00E853E6" w:rsidRPr="00E853E6" w:rsidRDefault="00E853E6" w:rsidP="00A55F69">
      <w:pPr>
        <w:pStyle w:val="12"/>
        <w:numPr>
          <w:ilvl w:val="0"/>
          <w:numId w:val="8"/>
        </w:numPr>
        <w:spacing w:before="0" w:after="0" w:line="276" w:lineRule="auto"/>
        <w:ind w:left="0" w:firstLine="709"/>
        <w:rPr>
          <w:sz w:val="24"/>
          <w:szCs w:val="24"/>
        </w:rPr>
      </w:pPr>
      <w:r w:rsidRPr="00E853E6">
        <w:rPr>
          <w:sz w:val="24"/>
          <w:szCs w:val="24"/>
        </w:rPr>
        <w:t>организации возможности для ознакомления с Правилами в полном комплекте входящих в них текстовых и картографических материалов в Администрации муниципального образования;</w:t>
      </w:r>
    </w:p>
    <w:p w:rsidR="00E853E6" w:rsidRPr="00E853E6" w:rsidRDefault="00E853E6" w:rsidP="00A55F69">
      <w:pPr>
        <w:pStyle w:val="12"/>
        <w:numPr>
          <w:ilvl w:val="0"/>
          <w:numId w:val="8"/>
        </w:numPr>
        <w:spacing w:before="0" w:after="0" w:line="276" w:lineRule="auto"/>
        <w:ind w:left="0" w:firstLine="709"/>
        <w:rPr>
          <w:sz w:val="24"/>
          <w:szCs w:val="24"/>
        </w:rPr>
      </w:pPr>
      <w:r w:rsidRPr="00E853E6">
        <w:rPr>
          <w:sz w:val="24"/>
          <w:szCs w:val="24"/>
        </w:rPr>
        <w:t>предоставления физическим и юридическим лицам выписок из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853E6" w:rsidRDefault="00E853E6" w:rsidP="00A55F69">
      <w:pPr>
        <w:pStyle w:val="12"/>
        <w:numPr>
          <w:ilvl w:val="0"/>
          <w:numId w:val="25"/>
        </w:numPr>
        <w:spacing w:before="0" w:after="0" w:line="276" w:lineRule="auto"/>
        <w:rPr>
          <w:sz w:val="24"/>
          <w:szCs w:val="24"/>
        </w:rPr>
      </w:pPr>
      <w:r w:rsidRPr="00E853E6">
        <w:rPr>
          <w:sz w:val="24"/>
          <w:szCs w:val="24"/>
        </w:rPr>
        <w:t xml:space="preserve">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Правилами. </w:t>
      </w:r>
    </w:p>
    <w:p w:rsidR="00F928A2" w:rsidRDefault="00F928A2" w:rsidP="003A6B3A">
      <w:pPr>
        <w:pStyle w:val="12"/>
        <w:spacing w:before="0" w:after="0" w:line="276" w:lineRule="auto"/>
        <w:ind w:firstLine="0"/>
        <w:rPr>
          <w:sz w:val="24"/>
          <w:szCs w:val="24"/>
        </w:rPr>
      </w:pPr>
    </w:p>
    <w:p w:rsidR="00EF01C2" w:rsidRPr="008B376F" w:rsidRDefault="00655422" w:rsidP="003A6B3A">
      <w:pPr>
        <w:pStyle w:val="1"/>
        <w:keepNext w:val="0"/>
        <w:spacing w:before="0" w:after="0" w:line="276" w:lineRule="auto"/>
        <w:jc w:val="center"/>
        <w:rPr>
          <w:rFonts w:ascii="Times New Roman" w:hAnsi="Times New Roman"/>
          <w:sz w:val="28"/>
          <w:szCs w:val="28"/>
        </w:rPr>
      </w:pPr>
      <w:bookmarkStart w:id="34" w:name="_Toc336264602"/>
      <w:bookmarkStart w:id="35" w:name="_Toc156834248"/>
      <w:bookmarkStart w:id="36" w:name="_Toc154142018"/>
      <w:bookmarkStart w:id="37" w:name="_Toc130098619"/>
      <w:bookmarkEnd w:id="27"/>
      <w:bookmarkEnd w:id="28"/>
      <w:bookmarkEnd w:id="29"/>
      <w:bookmarkEnd w:id="30"/>
      <w:r>
        <w:rPr>
          <w:rFonts w:ascii="Times New Roman" w:hAnsi="Times New Roman"/>
          <w:bCs/>
          <w:sz w:val="28"/>
          <w:szCs w:val="28"/>
        </w:rPr>
        <w:t xml:space="preserve">РАЗДЕЛ </w:t>
      </w:r>
      <w:r w:rsidR="00EF01C2" w:rsidRPr="008B376F">
        <w:rPr>
          <w:rFonts w:ascii="Times New Roman" w:hAnsi="Times New Roman"/>
          <w:sz w:val="28"/>
          <w:szCs w:val="28"/>
          <w:lang w:val="en-US"/>
        </w:rPr>
        <w:t>II</w:t>
      </w:r>
      <w:r w:rsidR="00EF01C2" w:rsidRPr="008B376F">
        <w:rPr>
          <w:rFonts w:ascii="Times New Roman" w:hAnsi="Times New Roman"/>
          <w:sz w:val="28"/>
          <w:szCs w:val="28"/>
        </w:rPr>
        <w:t xml:space="preserve"> </w:t>
      </w:r>
      <w:bookmarkEnd w:id="34"/>
      <w:r w:rsidRPr="00655422">
        <w:rPr>
          <w:rFonts w:ascii="Times New Roman" w:hAnsi="Times New Roman"/>
          <w:sz w:val="28"/>
          <w:szCs w:val="28"/>
        </w:rPr>
        <w:t>Порядок изменения видов разрешенного использования земельных участков и объектов капитального строительства физическими и юридическими лицами</w:t>
      </w:r>
      <w:bookmarkEnd w:id="35"/>
    </w:p>
    <w:p w:rsidR="00EF01C2" w:rsidRDefault="00EF01C2" w:rsidP="003A6B3A">
      <w:pPr>
        <w:pStyle w:val="2"/>
        <w:keepNext w:val="0"/>
        <w:spacing w:before="0" w:after="0" w:line="276" w:lineRule="auto"/>
        <w:jc w:val="center"/>
        <w:rPr>
          <w:rFonts w:ascii="Times New Roman" w:hAnsi="Times New Roman"/>
          <w:i w:val="0"/>
        </w:rPr>
      </w:pPr>
      <w:bookmarkStart w:id="38" w:name="_Toc157920363"/>
      <w:bookmarkStart w:id="39" w:name="_Toc336264603"/>
      <w:bookmarkStart w:id="40" w:name="_Toc156834249"/>
      <w:r w:rsidRPr="00883CD8">
        <w:rPr>
          <w:rFonts w:ascii="Times New Roman" w:hAnsi="Times New Roman"/>
          <w:i w:val="0"/>
        </w:rPr>
        <w:t xml:space="preserve">Статья </w:t>
      </w:r>
      <w:r w:rsidR="003C3C77">
        <w:rPr>
          <w:rFonts w:ascii="Times New Roman" w:hAnsi="Times New Roman"/>
          <w:i w:val="0"/>
        </w:rPr>
        <w:t>8</w:t>
      </w:r>
      <w:r w:rsidRPr="00883CD8">
        <w:rPr>
          <w:rFonts w:ascii="Times New Roman" w:hAnsi="Times New Roman"/>
          <w:i w:val="0"/>
        </w:rPr>
        <w:t>. В</w:t>
      </w:r>
      <w:r w:rsidR="00933392" w:rsidRPr="00883CD8">
        <w:rPr>
          <w:rFonts w:ascii="Times New Roman" w:hAnsi="Times New Roman"/>
          <w:i w:val="0"/>
        </w:rPr>
        <w:t xml:space="preserve">иды разрешенного использования </w:t>
      </w:r>
      <w:r w:rsidRPr="00883CD8">
        <w:rPr>
          <w:rFonts w:ascii="Times New Roman" w:hAnsi="Times New Roman"/>
          <w:i w:val="0"/>
        </w:rPr>
        <w:t>земельных участков</w:t>
      </w:r>
      <w:bookmarkEnd w:id="38"/>
      <w:r w:rsidRPr="00883CD8">
        <w:rPr>
          <w:rFonts w:ascii="Times New Roman" w:hAnsi="Times New Roman"/>
          <w:i w:val="0"/>
        </w:rPr>
        <w:t xml:space="preserve"> и объектов капитального строительства</w:t>
      </w:r>
      <w:bookmarkEnd w:id="39"/>
      <w:bookmarkEnd w:id="40"/>
    </w:p>
    <w:p w:rsidR="00E373D1" w:rsidRPr="00E373D1" w:rsidRDefault="00E373D1" w:rsidP="00E373D1"/>
    <w:p w:rsidR="00472479" w:rsidRDefault="00EF01C2" w:rsidP="003A6B3A">
      <w:pPr>
        <w:spacing w:line="276" w:lineRule="auto"/>
        <w:ind w:firstLine="709"/>
        <w:jc w:val="both"/>
      </w:pPr>
      <w:r w:rsidRPr="003C6EA6">
        <w:rPr>
          <w:b/>
        </w:rPr>
        <w:t>1. Виды разрешённого использования земельных участков,</w:t>
      </w:r>
      <w:r w:rsidRPr="008B376F">
        <w:t xml:space="preserve"> содержащиеся в градостроительных регламентах, установлены в соответствии с Классификатором видов </w:t>
      </w:r>
    </w:p>
    <w:p w:rsidR="00EF01C2" w:rsidRPr="008B376F" w:rsidRDefault="00EF01C2" w:rsidP="003A6B3A">
      <w:pPr>
        <w:spacing w:line="276" w:lineRule="auto"/>
        <w:ind w:firstLine="709"/>
        <w:jc w:val="both"/>
      </w:pPr>
      <w:r w:rsidRPr="008B376F">
        <w:t xml:space="preserve">разрешённого использования земельных участков, утверждённым приказом Министерства экономического развития РФ от 1 сентября 2014 года №540 (далее – Классификатор). </w:t>
      </w:r>
    </w:p>
    <w:p w:rsidR="00EF01C2" w:rsidRDefault="00EF01C2" w:rsidP="003A6B3A">
      <w:pPr>
        <w:spacing w:line="276" w:lineRule="auto"/>
        <w:ind w:firstLine="709"/>
        <w:jc w:val="both"/>
      </w:pPr>
      <w:r w:rsidRPr="008B376F">
        <w:t>Разрешенное использование земельных участков и объектов капитального строительства может быть следующих видов:</w:t>
      </w:r>
    </w:p>
    <w:p w:rsidR="00EF01C2" w:rsidRPr="00664C5D" w:rsidRDefault="00EF01C2" w:rsidP="003A6B3A">
      <w:pPr>
        <w:spacing w:line="276" w:lineRule="auto"/>
        <w:ind w:firstLine="709"/>
        <w:jc w:val="both"/>
        <w:rPr>
          <w:b/>
        </w:rPr>
      </w:pPr>
      <w:r w:rsidRPr="00664C5D">
        <w:rPr>
          <w:b/>
        </w:rPr>
        <w:t>1) основные виды разрешенного использования;</w:t>
      </w:r>
    </w:p>
    <w:p w:rsidR="00EF01C2" w:rsidRPr="00664C5D" w:rsidRDefault="00EF01C2" w:rsidP="003A6B3A">
      <w:pPr>
        <w:spacing w:line="276" w:lineRule="auto"/>
        <w:ind w:firstLine="709"/>
        <w:jc w:val="both"/>
        <w:rPr>
          <w:b/>
        </w:rPr>
      </w:pPr>
      <w:r w:rsidRPr="00664C5D">
        <w:rPr>
          <w:b/>
        </w:rPr>
        <w:t>2) условно разрешенные виды использования;</w:t>
      </w:r>
    </w:p>
    <w:p w:rsidR="00EF01C2" w:rsidRDefault="00EF01C2" w:rsidP="003A6B3A">
      <w:pPr>
        <w:spacing w:line="276" w:lineRule="auto"/>
        <w:ind w:firstLine="709"/>
        <w:jc w:val="both"/>
      </w:pPr>
      <w:r w:rsidRPr="00664C5D">
        <w:rPr>
          <w:b/>
        </w:rPr>
        <w:t>3) вспомогательные виды разрешенного использования</w:t>
      </w:r>
      <w:r w:rsidRPr="003073B8">
        <w:t xml:space="preserve">, допустимые только в качестве </w:t>
      </w:r>
      <w:proofErr w:type="gramStart"/>
      <w:r w:rsidRPr="003073B8">
        <w:t>дополнительных</w:t>
      </w:r>
      <w:proofErr w:type="gramEnd"/>
      <w:r w:rsidRPr="003073B8">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E373D1" w:rsidRPr="003073B8" w:rsidRDefault="00E373D1" w:rsidP="003A6B3A">
      <w:pPr>
        <w:spacing w:line="276" w:lineRule="auto"/>
        <w:ind w:firstLine="709"/>
        <w:jc w:val="both"/>
      </w:pPr>
    </w:p>
    <w:p w:rsidR="00EF01C2" w:rsidRPr="008B376F" w:rsidRDefault="00EF01C2" w:rsidP="003A6B3A">
      <w:pPr>
        <w:spacing w:line="276" w:lineRule="auto"/>
        <w:ind w:firstLine="709"/>
        <w:jc w:val="both"/>
      </w:pPr>
      <w:r w:rsidRPr="008B376F">
        <w:t>2. Для каждой территориальной зоны устанавливаются все виды разрешенного использования земельных уч</w:t>
      </w:r>
      <w:r w:rsidR="00CE0D32">
        <w:t xml:space="preserve">астков и объектов капитального </w:t>
      </w:r>
      <w:r w:rsidRPr="008B376F">
        <w:t>строительства.</w:t>
      </w:r>
    </w:p>
    <w:p w:rsidR="00EF01C2" w:rsidRPr="008B376F" w:rsidRDefault="00EF01C2" w:rsidP="003A6B3A">
      <w:pPr>
        <w:spacing w:line="276" w:lineRule="auto"/>
        <w:ind w:firstLine="709"/>
        <w:jc w:val="both"/>
      </w:pPr>
      <w:r w:rsidRPr="008B376F">
        <w:t xml:space="preserve">Каждый вид разрешённого использования земельного участка имеет следующую структуру: </w:t>
      </w:r>
    </w:p>
    <w:p w:rsidR="00EF01C2" w:rsidRPr="00664C5D" w:rsidRDefault="00EF01C2" w:rsidP="003A6B3A">
      <w:pPr>
        <w:spacing w:line="276" w:lineRule="auto"/>
        <w:ind w:firstLine="709"/>
        <w:jc w:val="both"/>
        <w:rPr>
          <w:b/>
        </w:rPr>
      </w:pPr>
      <w:r w:rsidRPr="00664C5D">
        <w:rPr>
          <w:b/>
        </w:rPr>
        <w:t xml:space="preserve">- код (числовое обозначение) вида разрешённого использования земельного участка; </w:t>
      </w:r>
    </w:p>
    <w:p w:rsidR="00EF01C2" w:rsidRDefault="00EF01C2" w:rsidP="003A6B3A">
      <w:pPr>
        <w:spacing w:line="276" w:lineRule="auto"/>
        <w:ind w:firstLine="709"/>
        <w:jc w:val="both"/>
        <w:rPr>
          <w:b/>
        </w:rPr>
      </w:pPr>
      <w:r w:rsidRPr="00664C5D">
        <w:rPr>
          <w:b/>
        </w:rPr>
        <w:t xml:space="preserve">- наименование вида разрешённого использования земельного участка. </w:t>
      </w:r>
    </w:p>
    <w:p w:rsidR="00664C5D" w:rsidRPr="00664C5D" w:rsidRDefault="00664C5D" w:rsidP="003A6B3A">
      <w:pPr>
        <w:spacing w:line="276" w:lineRule="auto"/>
        <w:ind w:firstLine="709"/>
        <w:jc w:val="both"/>
        <w:rPr>
          <w:b/>
        </w:rPr>
      </w:pPr>
    </w:p>
    <w:p w:rsidR="00EF01C2" w:rsidRDefault="00EF01C2" w:rsidP="003A6B3A">
      <w:pPr>
        <w:spacing w:line="276" w:lineRule="auto"/>
        <w:ind w:firstLine="709"/>
        <w:jc w:val="both"/>
        <w:rPr>
          <w:b/>
          <w:i/>
        </w:rPr>
      </w:pPr>
      <w:r w:rsidRPr="00664C5D">
        <w:rPr>
          <w:b/>
          <w:i/>
        </w:rPr>
        <w:t>Код (числовое обозначение) вида разрешённого использования земельного участка</w:t>
      </w:r>
      <w:r w:rsidRPr="008B376F">
        <w:t xml:space="preserve"> и </w:t>
      </w:r>
      <w:r w:rsidRPr="00664C5D">
        <w:rPr>
          <w:b/>
          <w:i/>
        </w:rPr>
        <w:t xml:space="preserve">текстовое наименование вида разрешённого использования земельного </w:t>
      </w:r>
      <w:r w:rsidR="00E373D1">
        <w:rPr>
          <w:b/>
          <w:i/>
        </w:rPr>
        <w:t>участка являются равнозначными.</w:t>
      </w:r>
    </w:p>
    <w:p w:rsidR="00E373D1" w:rsidRPr="00664C5D" w:rsidRDefault="00E373D1" w:rsidP="003A6B3A">
      <w:pPr>
        <w:spacing w:line="276" w:lineRule="auto"/>
        <w:ind w:firstLine="709"/>
        <w:jc w:val="both"/>
        <w:rPr>
          <w:b/>
          <w:i/>
        </w:rPr>
      </w:pPr>
    </w:p>
    <w:p w:rsidR="00EF01C2" w:rsidRPr="008B376F" w:rsidRDefault="00EF01C2" w:rsidP="003A6B3A">
      <w:pPr>
        <w:spacing w:line="276" w:lineRule="auto"/>
        <w:ind w:firstLine="709"/>
        <w:jc w:val="both"/>
      </w:pPr>
      <w:r w:rsidRPr="008B376F">
        <w:lastRenderedPageBreak/>
        <w:t xml:space="preserve">3.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технических регламентов. </w:t>
      </w:r>
    </w:p>
    <w:p w:rsidR="00EF01C2" w:rsidRPr="008B376F" w:rsidRDefault="00F27EA5" w:rsidP="003A6B3A">
      <w:pPr>
        <w:spacing w:line="276" w:lineRule="auto"/>
        <w:ind w:firstLine="709"/>
        <w:jc w:val="both"/>
      </w:pPr>
      <w:r>
        <w:rPr>
          <w:snapToGrid w:val="0"/>
        </w:rPr>
        <w:t xml:space="preserve"> </w:t>
      </w:r>
      <w:r w:rsidR="00EF01C2" w:rsidRPr="008B376F">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F01C2" w:rsidRDefault="00EF01C2" w:rsidP="003A6B3A">
      <w:pPr>
        <w:spacing w:line="276" w:lineRule="auto"/>
        <w:ind w:firstLine="709"/>
        <w:jc w:val="both"/>
      </w:pPr>
      <w:r w:rsidRPr="008B376F">
        <w:t xml:space="preserve">Вспомогательные виды разрешенного использования, допустимы только в качестве </w:t>
      </w:r>
      <w:proofErr w:type="gramStart"/>
      <w:r w:rsidRPr="008B376F">
        <w:t>дополнительных</w:t>
      </w:r>
      <w:proofErr w:type="gramEnd"/>
      <w:r w:rsidRPr="008B376F">
        <w:t xml:space="preserve"> по отношению к основным видам разрешенного использования и условно разрешенным видам использования и осуществляются совместно с ними.</w:t>
      </w:r>
    </w:p>
    <w:p w:rsidR="00E373D1" w:rsidRPr="008B376F" w:rsidRDefault="00E373D1" w:rsidP="003A6B3A">
      <w:pPr>
        <w:spacing w:line="276" w:lineRule="auto"/>
        <w:ind w:firstLine="709"/>
        <w:jc w:val="both"/>
      </w:pPr>
    </w:p>
    <w:p w:rsidR="00EF01C2" w:rsidRDefault="00E373D1" w:rsidP="00E373D1">
      <w:pPr>
        <w:autoSpaceDE w:val="0"/>
        <w:autoSpaceDN w:val="0"/>
        <w:adjustRightInd w:val="0"/>
        <w:spacing w:line="276" w:lineRule="auto"/>
        <w:ind w:firstLine="709"/>
        <w:jc w:val="both"/>
      </w:pPr>
      <w:r>
        <w:rPr>
          <w:b/>
          <w:i/>
        </w:rPr>
        <w:t xml:space="preserve">5. </w:t>
      </w:r>
      <w:r w:rsidR="00EF01C2" w:rsidRPr="00E373D1">
        <w:rPr>
          <w:b/>
          <w:i/>
        </w:rPr>
        <w:t>Решения об изменении одного вида разрешенного использования земельных участков</w:t>
      </w:r>
      <w:r w:rsidR="00EF01C2" w:rsidRPr="008B376F">
        <w:t xml:space="preserve">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373D1" w:rsidRDefault="00E373D1" w:rsidP="00E373D1">
      <w:pPr>
        <w:ind w:firstLine="709"/>
      </w:pPr>
    </w:p>
    <w:p w:rsidR="00CE0D32" w:rsidRPr="00E373D1" w:rsidRDefault="00E373D1" w:rsidP="00E373D1">
      <w:pPr>
        <w:autoSpaceDE w:val="0"/>
        <w:autoSpaceDN w:val="0"/>
        <w:adjustRightInd w:val="0"/>
        <w:spacing w:line="276" w:lineRule="auto"/>
        <w:ind w:firstLine="709"/>
        <w:jc w:val="both"/>
        <w:rPr>
          <w:bCs w:val="0"/>
        </w:rPr>
      </w:pPr>
      <w:r w:rsidRPr="00E373D1">
        <w:rPr>
          <w:b/>
          <w:bCs w:val="0"/>
          <w:i/>
        </w:rPr>
        <w:t>6.</w:t>
      </w:r>
      <w:r>
        <w:rPr>
          <w:b/>
          <w:bCs w:val="0"/>
          <w:i/>
        </w:rPr>
        <w:t xml:space="preserve"> </w:t>
      </w:r>
      <w:r w:rsidR="00CE0D32" w:rsidRPr="00E373D1">
        <w:rPr>
          <w:b/>
          <w:bCs w:val="0"/>
          <w:i/>
        </w:rPr>
        <w:t>Предоставление разрешения на условно разрешенный вид использования земельного участка</w:t>
      </w:r>
      <w:r w:rsidR="00CE0D32" w:rsidRPr="00E373D1">
        <w:rPr>
          <w:bCs w:val="0"/>
        </w:rPr>
        <w:t xml:space="preserve"> или объекта капитального строительства осуществляется в порядке, предусмотренном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00CE0D32" w:rsidRPr="00E373D1">
          <w:rPr>
            <w:bCs w:val="0"/>
          </w:rPr>
          <w:t>статьей 39</w:t>
        </w:r>
      </w:hyperlink>
      <w:r w:rsidR="00CE0D32" w:rsidRPr="00E373D1">
        <w:rPr>
          <w:bCs w:val="0"/>
        </w:rPr>
        <w:t xml:space="preserve"> Градостроительного Кодекса РФ</w:t>
      </w:r>
      <w:r w:rsidRPr="00E373D1">
        <w:rPr>
          <w:bCs w:val="0"/>
        </w:rPr>
        <w:t>.</w:t>
      </w:r>
    </w:p>
    <w:p w:rsidR="00E373D1" w:rsidRPr="00E373D1" w:rsidRDefault="00E373D1" w:rsidP="00E373D1">
      <w:pPr>
        <w:ind w:firstLine="709"/>
      </w:pPr>
    </w:p>
    <w:p w:rsidR="00CE0D32" w:rsidRPr="00CE0D32" w:rsidRDefault="00CE0D32" w:rsidP="003A6B3A">
      <w:pPr>
        <w:autoSpaceDE w:val="0"/>
        <w:autoSpaceDN w:val="0"/>
        <w:adjustRightInd w:val="0"/>
        <w:spacing w:line="276" w:lineRule="auto"/>
        <w:ind w:firstLine="709"/>
        <w:jc w:val="both"/>
        <w:rPr>
          <w:bCs w:val="0"/>
        </w:rPr>
      </w:pPr>
      <w:r w:rsidRPr="00CE0D32">
        <w:rPr>
          <w:bCs w:val="0"/>
        </w:rPr>
        <w:t xml:space="preserve">7. Физическое или юридическое лицо вправе оспорить в суде решение о предоставлении </w:t>
      </w:r>
      <w:r w:rsidR="003C6EA6">
        <w:rPr>
          <w:bCs w:val="0"/>
        </w:rPr>
        <w:t>Р</w:t>
      </w:r>
      <w:r w:rsidRPr="00CE0D32">
        <w:rPr>
          <w:bCs w:val="0"/>
        </w:rPr>
        <w:t>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CE0D32" w:rsidRDefault="00CE0D32" w:rsidP="003A6B3A">
      <w:pPr>
        <w:autoSpaceDE w:val="0"/>
        <w:autoSpaceDN w:val="0"/>
        <w:adjustRightInd w:val="0"/>
        <w:spacing w:line="276" w:lineRule="auto"/>
        <w:ind w:firstLine="709"/>
        <w:jc w:val="both"/>
      </w:pPr>
    </w:p>
    <w:p w:rsidR="00CC296B" w:rsidRPr="00883CD8" w:rsidRDefault="00CC296B" w:rsidP="003A6B3A">
      <w:pPr>
        <w:pStyle w:val="2"/>
        <w:keepNext w:val="0"/>
        <w:spacing w:before="0" w:after="0" w:line="276" w:lineRule="auto"/>
        <w:ind w:firstLine="709"/>
        <w:jc w:val="center"/>
        <w:rPr>
          <w:rFonts w:ascii="Times New Roman" w:hAnsi="Times New Roman"/>
          <w:i w:val="0"/>
        </w:rPr>
      </w:pPr>
      <w:bookmarkStart w:id="41" w:name="_Toc343758981"/>
      <w:bookmarkStart w:id="42" w:name="_Toc357434214"/>
      <w:bookmarkStart w:id="43" w:name="_Toc21359268"/>
      <w:bookmarkStart w:id="44" w:name="_Toc156834250"/>
      <w:r w:rsidRPr="00883CD8">
        <w:rPr>
          <w:rFonts w:ascii="Times New Roman" w:hAnsi="Times New Roman"/>
          <w:i w:val="0"/>
        </w:rPr>
        <w:t xml:space="preserve">Статья </w:t>
      </w:r>
      <w:r w:rsidR="003C3C77">
        <w:rPr>
          <w:rFonts w:ascii="Times New Roman" w:hAnsi="Times New Roman"/>
          <w:i w:val="0"/>
        </w:rPr>
        <w:t>9</w:t>
      </w:r>
      <w:r w:rsidRPr="00883CD8">
        <w:rPr>
          <w:rFonts w:ascii="Times New Roman" w:hAnsi="Times New Roman"/>
          <w:i w:val="0"/>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1"/>
      <w:bookmarkEnd w:id="42"/>
      <w:bookmarkEnd w:id="43"/>
      <w:bookmarkEnd w:id="44"/>
    </w:p>
    <w:p w:rsidR="006A4125" w:rsidRDefault="006A4125" w:rsidP="003A6B3A">
      <w:pPr>
        <w:spacing w:line="276" w:lineRule="auto"/>
        <w:ind w:firstLine="709"/>
        <w:jc w:val="both"/>
        <w:rPr>
          <w:b/>
          <w:bCs w:val="0"/>
        </w:rPr>
      </w:pPr>
    </w:p>
    <w:p w:rsidR="00F24D2D" w:rsidRPr="00CC296B" w:rsidRDefault="00F24D2D" w:rsidP="003A6B3A">
      <w:pPr>
        <w:spacing w:line="276" w:lineRule="auto"/>
        <w:ind w:firstLine="709"/>
        <w:jc w:val="both"/>
        <w:rPr>
          <w:bCs w:val="0"/>
        </w:rPr>
      </w:pPr>
      <w:r w:rsidRPr="00527BCD">
        <w:rPr>
          <w:b/>
          <w:bCs w:val="0"/>
        </w:rPr>
        <w:t>1. Предельные (минимальные и (или) максимальные) размеры</w:t>
      </w:r>
      <w:r w:rsidRPr="00CC296B">
        <w:rPr>
          <w:bCs w:val="0"/>
        </w:rPr>
        <w:t xml:space="preserve"> земельных участков и предельные параметры разрешенного строительства, реконструкции объектов капитального строительства включают в себя:</w:t>
      </w:r>
    </w:p>
    <w:p w:rsidR="00F24D2D" w:rsidRPr="00CC296B" w:rsidRDefault="00F24D2D" w:rsidP="003A6B3A">
      <w:pPr>
        <w:spacing w:line="276" w:lineRule="auto"/>
        <w:ind w:firstLine="709"/>
        <w:jc w:val="both"/>
        <w:rPr>
          <w:bCs w:val="0"/>
        </w:rPr>
      </w:pPr>
      <w:r w:rsidRPr="00527BCD">
        <w:rPr>
          <w:b/>
          <w:bCs w:val="0"/>
          <w:i/>
        </w:rPr>
        <w:t>1) предельные (минимальные и (или) максимальные) размеры земельных участков</w:t>
      </w:r>
      <w:r w:rsidRPr="00CC296B">
        <w:rPr>
          <w:bCs w:val="0"/>
        </w:rPr>
        <w:t>, в том числе их площадь;</w:t>
      </w:r>
    </w:p>
    <w:p w:rsidR="00F24D2D" w:rsidRPr="00CC296B" w:rsidRDefault="00F24D2D" w:rsidP="003A6B3A">
      <w:pPr>
        <w:spacing w:line="276" w:lineRule="auto"/>
        <w:ind w:firstLine="709"/>
        <w:jc w:val="both"/>
        <w:rPr>
          <w:bCs w:val="0"/>
        </w:rPr>
      </w:pPr>
      <w:r w:rsidRPr="00527BCD">
        <w:rPr>
          <w:b/>
          <w:bCs w:val="0"/>
          <w:i/>
        </w:rPr>
        <w:t>2) минимальные отступы от границ земельных участков</w:t>
      </w:r>
      <w:r w:rsidRPr="00527BCD">
        <w:rPr>
          <w:bCs w:val="0"/>
          <w:i/>
        </w:rPr>
        <w:t xml:space="preserve"> </w:t>
      </w:r>
      <w:r w:rsidRPr="00CC296B">
        <w:rPr>
          <w:bCs w:val="0"/>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24D2D" w:rsidRPr="00527BCD" w:rsidRDefault="008409D9" w:rsidP="003A6B3A">
      <w:pPr>
        <w:spacing w:line="276" w:lineRule="auto"/>
        <w:ind w:firstLine="709"/>
        <w:jc w:val="both"/>
        <w:rPr>
          <w:bCs w:val="0"/>
          <w:i/>
        </w:rPr>
      </w:pPr>
      <w:r>
        <w:rPr>
          <w:b/>
          <w:bCs w:val="0"/>
          <w:i/>
        </w:rPr>
        <w:t xml:space="preserve">3) этажность </w:t>
      </w:r>
      <w:r w:rsidR="00F24D2D" w:rsidRPr="00527BCD">
        <w:rPr>
          <w:b/>
          <w:bCs w:val="0"/>
          <w:i/>
        </w:rPr>
        <w:t>или предельную высоту зданий, строений, сооружений</w:t>
      </w:r>
      <w:r w:rsidR="00F24D2D" w:rsidRPr="00527BCD">
        <w:rPr>
          <w:bCs w:val="0"/>
          <w:i/>
        </w:rPr>
        <w:t>;</w:t>
      </w:r>
    </w:p>
    <w:p w:rsidR="00F24D2D" w:rsidRPr="00CC296B" w:rsidRDefault="00F24D2D" w:rsidP="003A6B3A">
      <w:pPr>
        <w:spacing w:line="276" w:lineRule="auto"/>
        <w:ind w:firstLine="709"/>
        <w:jc w:val="both"/>
        <w:rPr>
          <w:bCs w:val="0"/>
        </w:rPr>
      </w:pPr>
      <w:r w:rsidRPr="00527BCD">
        <w:rPr>
          <w:b/>
          <w:bCs w:val="0"/>
          <w:i/>
        </w:rPr>
        <w:t>4) максимальный процент застройки в границах земельного участка</w:t>
      </w:r>
      <w:r w:rsidRPr="00CC296B">
        <w:rPr>
          <w:bCs w:val="0"/>
        </w:rPr>
        <w:t>, определяемый как отношение суммарной площади земельного участка, которая может быть застроена, ко всей площади земельного участка;</w:t>
      </w:r>
    </w:p>
    <w:p w:rsidR="00F27EA5" w:rsidRDefault="00F27EA5" w:rsidP="003A6B3A">
      <w:pPr>
        <w:pStyle w:val="ConsNormal"/>
        <w:widowControl/>
        <w:spacing w:line="276"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5) иные показатели. </w:t>
      </w:r>
    </w:p>
    <w:p w:rsidR="00F24D2D" w:rsidRPr="00F27EA5" w:rsidRDefault="00F24D2D" w:rsidP="003A6B3A">
      <w:pPr>
        <w:pStyle w:val="ConsNormal"/>
        <w:widowControl/>
        <w:spacing w:line="276" w:lineRule="auto"/>
        <w:ind w:firstLine="709"/>
        <w:jc w:val="both"/>
        <w:rPr>
          <w:rFonts w:ascii="Times New Roman" w:hAnsi="Times New Roman" w:cs="Times New Roman"/>
          <w:b/>
          <w:i/>
          <w:sz w:val="24"/>
          <w:szCs w:val="24"/>
        </w:rPr>
      </w:pPr>
      <w:r w:rsidRPr="00F27EA5">
        <w:rPr>
          <w:rFonts w:ascii="Times New Roman" w:hAnsi="Times New Roman" w:cs="Times New Roman"/>
          <w:sz w:val="24"/>
          <w:szCs w:val="24"/>
        </w:rPr>
        <w:t xml:space="preserve">В качестве </w:t>
      </w:r>
      <w:r w:rsidRPr="00F27EA5">
        <w:rPr>
          <w:rFonts w:ascii="Times New Roman" w:hAnsi="Times New Roman" w:cs="Times New Roman"/>
          <w:b/>
          <w:i/>
          <w:sz w:val="24"/>
          <w:szCs w:val="24"/>
        </w:rPr>
        <w:t>минимальной площади земельных участков</w:t>
      </w:r>
      <w:r w:rsidRPr="00F27EA5">
        <w:rPr>
          <w:rFonts w:ascii="Times New Roman" w:hAnsi="Times New Roman" w:cs="Times New Roman"/>
          <w:sz w:val="24"/>
          <w:szCs w:val="24"/>
        </w:rPr>
        <w:t xml:space="preserve"> устанавливается площадь, соответствующая минимальным нормативным показателям, предусмотренным нормативами </w:t>
      </w:r>
      <w:r w:rsidRPr="00F27EA5">
        <w:rPr>
          <w:rFonts w:ascii="Times New Roman" w:hAnsi="Times New Roman" w:cs="Times New Roman"/>
          <w:sz w:val="24"/>
          <w:szCs w:val="24"/>
        </w:rPr>
        <w:lastRenderedPageBreak/>
        <w:t xml:space="preserve">градостроительного проектирования субъекта и/или </w:t>
      </w:r>
      <w:r w:rsidR="00835771">
        <w:rPr>
          <w:rFonts w:ascii="Times New Roman" w:hAnsi="Times New Roman" w:cs="Times New Roman"/>
          <w:sz w:val="24"/>
          <w:szCs w:val="24"/>
        </w:rPr>
        <w:t>муниципального</w:t>
      </w:r>
      <w:r w:rsidRPr="00F27EA5">
        <w:rPr>
          <w:rFonts w:ascii="Times New Roman" w:hAnsi="Times New Roman" w:cs="Times New Roman"/>
          <w:sz w:val="24"/>
          <w:szCs w:val="24"/>
        </w:rPr>
        <w:t xml:space="preserve"> района, нормативными правовыми актами и иными требованиями действующего законодательства к размерам земельных участков. </w:t>
      </w:r>
    </w:p>
    <w:p w:rsidR="00F24D2D" w:rsidRPr="002755DF" w:rsidRDefault="00F24D2D" w:rsidP="003A6B3A">
      <w:pPr>
        <w:spacing w:line="276" w:lineRule="auto"/>
        <w:ind w:firstLine="709"/>
        <w:jc w:val="both"/>
      </w:pPr>
      <w:r w:rsidRPr="002755DF">
        <w:t xml:space="preserve">Необходимые </w:t>
      </w:r>
      <w:r w:rsidRPr="00664C5D">
        <w:rPr>
          <w:b/>
          <w:i/>
        </w:rPr>
        <w:t>минимальные отступы зданий, сооружений от границ земельных участков</w:t>
      </w:r>
      <w:r w:rsidRPr="002755DF">
        <w:t xml:space="preserve"> устанавливаются в соответствии с требованиями технических регламентов, санитарных норм, противопожарных норм, нормативов градостроительного проектирования суб</w:t>
      </w:r>
      <w:r>
        <w:t>ъ</w:t>
      </w:r>
      <w:r w:rsidRPr="002755DF">
        <w:t xml:space="preserve">екта и/или </w:t>
      </w:r>
      <w:r w:rsidR="008409D9">
        <w:t xml:space="preserve">муниципального </w:t>
      </w:r>
      <w:r w:rsidR="00114AFA">
        <w:t>р</w:t>
      </w:r>
      <w:r w:rsidRPr="002755DF">
        <w:t xml:space="preserve">айона,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p>
    <w:p w:rsidR="00F24D2D" w:rsidRPr="00CC296B" w:rsidRDefault="00F24D2D" w:rsidP="003A6B3A">
      <w:pPr>
        <w:spacing w:line="276" w:lineRule="auto"/>
        <w:ind w:firstLine="709"/>
        <w:jc w:val="both"/>
        <w:rPr>
          <w:rFonts w:eastAsia="Calibri"/>
          <w:bCs w:val="0"/>
        </w:rPr>
      </w:pPr>
      <w:proofErr w:type="gramStart"/>
      <w:r w:rsidRPr="00CC296B">
        <w:rPr>
          <w:rFonts w:eastAsia="Calibri"/>
          <w:bCs w:val="0"/>
        </w:rPr>
        <w:t>Наряду</w:t>
      </w:r>
      <w:r w:rsidR="00060866">
        <w:rPr>
          <w:rFonts w:eastAsia="Calibri"/>
          <w:bCs w:val="0"/>
        </w:rPr>
        <w:t>,</w:t>
      </w:r>
      <w:r w:rsidRPr="00CC296B">
        <w:rPr>
          <w:rFonts w:eastAsia="Calibri"/>
          <w:bCs w:val="0"/>
        </w:rPr>
        <w:t xml:space="preserve"> с указанными в пунктах 2 - 4 части 1 настоящей статьи предельными параметрами разрешенн</w:t>
      </w:r>
      <w:r w:rsidR="00060866">
        <w:rPr>
          <w:rFonts w:eastAsia="Calibri"/>
          <w:bCs w:val="0"/>
        </w:rPr>
        <w:t>ого строительства и</w:t>
      </w:r>
      <w:r w:rsidRPr="00CC296B">
        <w:rPr>
          <w:rFonts w:eastAsia="Calibri"/>
          <w:bCs w:val="0"/>
        </w:rPr>
        <w:t xml:space="preserve"> реконструкции объектов капитального строительства</w:t>
      </w:r>
      <w:r w:rsidR="00060866">
        <w:rPr>
          <w:rFonts w:eastAsia="Calibri"/>
          <w:bCs w:val="0"/>
        </w:rPr>
        <w:t>,</w:t>
      </w:r>
      <w:r w:rsidRPr="00CC296B">
        <w:rPr>
          <w:rFonts w:eastAsia="Calibri"/>
          <w:bCs w:val="0"/>
        </w:rPr>
        <w:t xml:space="preserve">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F24D2D" w:rsidRDefault="00F24D2D" w:rsidP="003A6B3A">
      <w:pPr>
        <w:spacing w:line="276" w:lineRule="auto"/>
        <w:ind w:firstLine="709"/>
        <w:jc w:val="both"/>
        <w:rPr>
          <w:bCs w:val="0"/>
        </w:rPr>
      </w:pPr>
      <w:r w:rsidRPr="00CC296B">
        <w:rPr>
          <w:bCs w:val="0"/>
        </w:rPr>
        <w:t>Применительно к каждой территориальной зоне устанавливаются указанные в части 1 настоящей статьи размеры и параметры, их сочетания.</w:t>
      </w:r>
    </w:p>
    <w:p w:rsidR="00F24D2D" w:rsidRPr="00664C5D" w:rsidRDefault="00F24D2D" w:rsidP="003A6B3A">
      <w:pPr>
        <w:spacing w:line="276" w:lineRule="auto"/>
        <w:ind w:firstLine="709"/>
        <w:contextualSpacing/>
        <w:jc w:val="both"/>
        <w:rPr>
          <w:b/>
          <w:bCs w:val="0"/>
          <w:i/>
        </w:rPr>
      </w:pPr>
      <w:r>
        <w:rPr>
          <w:bCs w:val="0"/>
        </w:rPr>
        <w:t>В</w:t>
      </w:r>
      <w:r w:rsidR="00060866">
        <w:rPr>
          <w:bCs w:val="0"/>
        </w:rPr>
        <w:t xml:space="preserve"> случае</w:t>
      </w:r>
      <w:proofErr w:type="gramStart"/>
      <w:r w:rsidR="00AB7D35">
        <w:rPr>
          <w:bCs w:val="0"/>
        </w:rPr>
        <w:t>,</w:t>
      </w:r>
      <w:proofErr w:type="gramEnd"/>
      <w:r w:rsidRPr="00CC296B">
        <w:rPr>
          <w:bCs w:val="0"/>
        </w:rPr>
        <w:t xml:space="preserve"> если в градостроительном регламенте применительно к определенной территориальной зоне </w:t>
      </w:r>
      <w:r w:rsidRPr="00664C5D">
        <w:rPr>
          <w:b/>
          <w:bCs w:val="0"/>
          <w:i/>
        </w:rPr>
        <w:t>не устанавливаются предельные (минимальные и (или) максимальные) размеры земельных участков,</w:t>
      </w:r>
      <w:r w:rsidRPr="00CC296B">
        <w:rPr>
          <w:bCs w:val="0"/>
        </w:rPr>
        <w:t xml:space="preserve"> в том числе их площадь, и (или) предусмотренные пунктами 2 - 5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w:t>
      </w:r>
      <w:r w:rsidRPr="00664C5D">
        <w:rPr>
          <w:b/>
          <w:bCs w:val="0"/>
          <w:i/>
        </w:rPr>
        <w:t>предельные параметры разрешенного строительства, реконструкции объектов капитального строительства не подлежат установлению.</w:t>
      </w:r>
    </w:p>
    <w:p w:rsidR="002755DF" w:rsidRPr="002755DF" w:rsidRDefault="002755DF" w:rsidP="003A6B3A">
      <w:pPr>
        <w:spacing w:line="276" w:lineRule="auto"/>
        <w:ind w:firstLine="709"/>
        <w:jc w:val="both"/>
      </w:pPr>
    </w:p>
    <w:p w:rsidR="00EF01C2" w:rsidRPr="00883CD8" w:rsidRDefault="00EF01C2" w:rsidP="003A6B3A">
      <w:pPr>
        <w:pStyle w:val="2"/>
        <w:keepNext w:val="0"/>
        <w:spacing w:before="0" w:after="0" w:line="276" w:lineRule="auto"/>
        <w:jc w:val="center"/>
        <w:rPr>
          <w:rFonts w:ascii="Times New Roman" w:hAnsi="Times New Roman"/>
          <w:i w:val="0"/>
        </w:rPr>
      </w:pPr>
      <w:bookmarkStart w:id="45" w:name="_Toc336264604"/>
      <w:bookmarkStart w:id="46" w:name="_Toc156834251"/>
      <w:r w:rsidRPr="00883CD8">
        <w:rPr>
          <w:rFonts w:ascii="Times New Roman" w:hAnsi="Times New Roman"/>
          <w:i w:val="0"/>
        </w:rPr>
        <w:t xml:space="preserve">Статья </w:t>
      </w:r>
      <w:r w:rsidR="00E853E6" w:rsidRPr="00883CD8">
        <w:rPr>
          <w:rFonts w:ascii="Times New Roman" w:hAnsi="Times New Roman"/>
          <w:i w:val="0"/>
        </w:rPr>
        <w:t>1</w:t>
      </w:r>
      <w:r w:rsidR="003C3C77">
        <w:rPr>
          <w:rFonts w:ascii="Times New Roman" w:hAnsi="Times New Roman"/>
          <w:i w:val="0"/>
        </w:rPr>
        <w:t>0</w:t>
      </w:r>
      <w:r w:rsidRPr="00883CD8">
        <w:rPr>
          <w:rFonts w:ascii="Times New Roman" w:hAnsi="Times New Roman"/>
          <w:i w:val="0"/>
        </w:rPr>
        <w:t>. Порядок предоставления разрешения на условно</w:t>
      </w:r>
      <w:r w:rsidR="00933392" w:rsidRPr="00883CD8">
        <w:rPr>
          <w:rFonts w:ascii="Times New Roman" w:hAnsi="Times New Roman"/>
          <w:i w:val="0"/>
        </w:rPr>
        <w:t xml:space="preserve"> разрешенный вид использования </w:t>
      </w:r>
      <w:r w:rsidR="003617F4" w:rsidRPr="00883CD8">
        <w:rPr>
          <w:rFonts w:ascii="Times New Roman" w:hAnsi="Times New Roman"/>
          <w:i w:val="0"/>
        </w:rPr>
        <w:t xml:space="preserve">земельного </w:t>
      </w:r>
      <w:r w:rsidRPr="00883CD8">
        <w:rPr>
          <w:rFonts w:ascii="Times New Roman" w:hAnsi="Times New Roman"/>
          <w:i w:val="0"/>
        </w:rPr>
        <w:t>участка и</w:t>
      </w:r>
      <w:r w:rsidR="003617F4" w:rsidRPr="00883CD8">
        <w:rPr>
          <w:rFonts w:ascii="Times New Roman" w:hAnsi="Times New Roman"/>
          <w:i w:val="0"/>
        </w:rPr>
        <w:t>ли</w:t>
      </w:r>
      <w:r w:rsidRPr="00883CD8">
        <w:rPr>
          <w:rFonts w:ascii="Times New Roman" w:hAnsi="Times New Roman"/>
          <w:i w:val="0"/>
        </w:rPr>
        <w:t xml:space="preserve"> объекта капитального строительства</w:t>
      </w:r>
      <w:bookmarkEnd w:id="45"/>
      <w:bookmarkEnd w:id="46"/>
    </w:p>
    <w:p w:rsidR="006A4125" w:rsidRDefault="006A4125" w:rsidP="003A6B3A">
      <w:pPr>
        <w:pStyle w:val="12"/>
        <w:spacing w:before="0" w:after="0" w:line="276" w:lineRule="auto"/>
        <w:ind w:firstLine="709"/>
        <w:rPr>
          <w:sz w:val="24"/>
          <w:szCs w:val="24"/>
        </w:rPr>
      </w:pPr>
      <w:bookmarkStart w:id="47" w:name="sub_3901"/>
    </w:p>
    <w:p w:rsidR="001B0785" w:rsidRDefault="0064078C" w:rsidP="0064078C">
      <w:pPr>
        <w:pStyle w:val="12"/>
        <w:spacing w:before="0" w:after="0" w:line="276" w:lineRule="auto"/>
        <w:ind w:firstLine="709"/>
        <w:rPr>
          <w:sz w:val="24"/>
          <w:szCs w:val="24"/>
        </w:rPr>
      </w:pPr>
      <w:r>
        <w:rPr>
          <w:sz w:val="24"/>
          <w:szCs w:val="24"/>
        </w:rPr>
        <w:t xml:space="preserve">1. </w:t>
      </w:r>
      <w:r w:rsidR="001B0785" w:rsidRPr="006862E8">
        <w:rPr>
          <w:sz w:val="24"/>
          <w:szCs w:val="24"/>
        </w:rPr>
        <w:t xml:space="preserve">Физическое или юридическое лицо, заинтересованное в предоставлении </w:t>
      </w:r>
      <w:r w:rsidR="005F7C3F" w:rsidRPr="005F7C3F">
        <w:rPr>
          <w:b/>
          <w:i/>
          <w:sz w:val="24"/>
          <w:szCs w:val="24"/>
        </w:rPr>
        <w:t>Р</w:t>
      </w:r>
      <w:r w:rsidR="001B0785" w:rsidRPr="005F7C3F">
        <w:rPr>
          <w:b/>
          <w:i/>
          <w:sz w:val="24"/>
          <w:szCs w:val="24"/>
        </w:rPr>
        <w:t>азрешения на условно разрешенный вид использования земельного участка,</w:t>
      </w:r>
      <w:r w:rsidR="001B0785" w:rsidRPr="006862E8">
        <w:rPr>
          <w:sz w:val="24"/>
          <w:szCs w:val="24"/>
        </w:rPr>
        <w:t xml:space="preserve"> объекта капитального строительства, или </w:t>
      </w:r>
      <w:r w:rsidR="001B0785" w:rsidRPr="005F7C3F">
        <w:rPr>
          <w:b/>
          <w:i/>
          <w:sz w:val="24"/>
          <w:szCs w:val="24"/>
        </w:rPr>
        <w:t>разрешения на отклонение от предельных параметров разрешенного строительства,</w:t>
      </w:r>
      <w:r w:rsidR="001B0785" w:rsidRPr="006862E8">
        <w:rPr>
          <w:sz w:val="24"/>
          <w:szCs w:val="24"/>
        </w:rPr>
        <w:t xml:space="preserve"> реконструкции объектов капитального строительства (далее - Разрешение), направляет заявление о предоставлении Разрешения в Комиссию.</w:t>
      </w:r>
    </w:p>
    <w:p w:rsidR="0064078C" w:rsidRPr="006862E8" w:rsidRDefault="0064078C" w:rsidP="0064078C">
      <w:pPr>
        <w:pStyle w:val="12"/>
        <w:spacing w:before="0" w:after="0" w:line="276" w:lineRule="auto"/>
        <w:ind w:firstLine="0"/>
        <w:rPr>
          <w:sz w:val="24"/>
          <w:szCs w:val="24"/>
        </w:rPr>
      </w:pPr>
    </w:p>
    <w:p w:rsidR="001B0785" w:rsidRDefault="001B0785" w:rsidP="003A6B3A">
      <w:pPr>
        <w:pStyle w:val="12"/>
        <w:spacing w:before="0" w:after="0" w:line="276" w:lineRule="auto"/>
        <w:ind w:firstLine="709"/>
        <w:rPr>
          <w:sz w:val="24"/>
          <w:szCs w:val="24"/>
        </w:rPr>
      </w:pPr>
      <w:bookmarkStart w:id="48" w:name="sub_3902"/>
      <w:bookmarkEnd w:id="47"/>
      <w:r w:rsidRPr="006862E8">
        <w:rPr>
          <w:sz w:val="24"/>
          <w:szCs w:val="24"/>
        </w:rPr>
        <w:t xml:space="preserve">2. Проект решения о предоставлении </w:t>
      </w:r>
      <w:r w:rsidR="005F7C3F">
        <w:rPr>
          <w:b/>
          <w:i/>
          <w:sz w:val="24"/>
          <w:szCs w:val="24"/>
        </w:rPr>
        <w:t>Р</w:t>
      </w:r>
      <w:r w:rsidRPr="005F7C3F">
        <w:rPr>
          <w:b/>
          <w:i/>
          <w:sz w:val="24"/>
          <w:szCs w:val="24"/>
        </w:rPr>
        <w:t>азрешения на условно разрешенный вид использования или решения о предоставлении разрешения на отклонение от предельных параметров разрешенного строительства,</w:t>
      </w:r>
      <w:r w:rsidRPr="006862E8">
        <w:rPr>
          <w:sz w:val="24"/>
          <w:szCs w:val="24"/>
        </w:rPr>
        <w:t xml:space="preserve"> реконструкции объектов капитального строительства подлежит рассмотрению на публичных слушаниях. Порядок организации и проведения публичных слушаний определяется Уставом </w:t>
      </w:r>
      <w:r w:rsidR="003C0B58">
        <w:rPr>
          <w:sz w:val="24"/>
          <w:szCs w:val="24"/>
        </w:rPr>
        <w:t xml:space="preserve">Енисейского </w:t>
      </w:r>
      <w:r w:rsidRPr="006862E8">
        <w:rPr>
          <w:sz w:val="24"/>
          <w:szCs w:val="24"/>
        </w:rPr>
        <w:t xml:space="preserve">района, решениями Главы </w:t>
      </w:r>
      <w:r w:rsidR="003C0B58">
        <w:rPr>
          <w:sz w:val="24"/>
          <w:szCs w:val="24"/>
        </w:rPr>
        <w:t xml:space="preserve">Енисейского </w:t>
      </w:r>
      <w:r w:rsidRPr="006862E8">
        <w:rPr>
          <w:sz w:val="24"/>
          <w:szCs w:val="24"/>
        </w:rPr>
        <w:t xml:space="preserve">района или </w:t>
      </w:r>
      <w:r w:rsidR="003C0B58">
        <w:rPr>
          <w:sz w:val="24"/>
          <w:szCs w:val="24"/>
        </w:rPr>
        <w:t xml:space="preserve">Енисейского </w:t>
      </w:r>
      <w:r w:rsidRPr="006862E8">
        <w:rPr>
          <w:sz w:val="24"/>
          <w:szCs w:val="24"/>
        </w:rPr>
        <w:t>районного Совета депутатов с учетом положений настоящей статьи.</w:t>
      </w:r>
    </w:p>
    <w:p w:rsidR="0064078C" w:rsidRPr="006862E8" w:rsidRDefault="0064078C" w:rsidP="003A6B3A">
      <w:pPr>
        <w:pStyle w:val="12"/>
        <w:spacing w:before="0" w:after="0" w:line="276" w:lineRule="auto"/>
        <w:ind w:firstLine="709"/>
        <w:rPr>
          <w:sz w:val="24"/>
          <w:szCs w:val="24"/>
        </w:rPr>
      </w:pPr>
    </w:p>
    <w:p w:rsidR="009507DE" w:rsidRDefault="0064078C" w:rsidP="0064078C">
      <w:pPr>
        <w:pStyle w:val="12"/>
        <w:spacing w:before="0" w:after="0" w:line="276" w:lineRule="auto"/>
        <w:ind w:firstLine="709"/>
        <w:rPr>
          <w:sz w:val="24"/>
          <w:szCs w:val="24"/>
        </w:rPr>
      </w:pPr>
      <w:bookmarkStart w:id="49" w:name="sub_3903"/>
      <w:bookmarkEnd w:id="48"/>
      <w:r>
        <w:rPr>
          <w:sz w:val="24"/>
          <w:szCs w:val="24"/>
        </w:rPr>
        <w:t xml:space="preserve">3. </w:t>
      </w:r>
      <w:r w:rsidR="001B0785" w:rsidRPr="006862E8">
        <w:rPr>
          <w:sz w:val="24"/>
          <w:szCs w:val="24"/>
        </w:rPr>
        <w:t xml:space="preserve">3. </w:t>
      </w:r>
      <w:proofErr w:type="gramStart"/>
      <w:r w:rsidR="001B0785" w:rsidRPr="006862E8">
        <w:rPr>
          <w:sz w:val="24"/>
          <w:szCs w:val="24"/>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решения о предоставлении Разрешения проводятся с участием граждан, проживающих в пределах </w:t>
      </w:r>
      <w:hyperlink w:anchor="sub_107" w:history="1">
        <w:r w:rsidR="001B0785" w:rsidRPr="006862E8">
          <w:rPr>
            <w:sz w:val="24"/>
            <w:szCs w:val="24"/>
          </w:rPr>
          <w:t>территориальной зоны</w:t>
        </w:r>
      </w:hyperlink>
      <w:r w:rsidR="001B0785" w:rsidRPr="006862E8">
        <w:rPr>
          <w:sz w:val="24"/>
          <w:szCs w:val="24"/>
        </w:rPr>
        <w:t>,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001B0785" w:rsidRPr="006862E8">
        <w:rPr>
          <w:sz w:val="24"/>
          <w:szCs w:val="24"/>
        </w:rPr>
        <w:t xml:space="preserve"> В случае</w:t>
      </w:r>
      <w:proofErr w:type="gramStart"/>
      <w:r w:rsidR="001B0785" w:rsidRPr="006862E8">
        <w:rPr>
          <w:sz w:val="24"/>
          <w:szCs w:val="24"/>
        </w:rPr>
        <w:t>,</w:t>
      </w:r>
      <w:proofErr w:type="gramEnd"/>
      <w:r w:rsidR="001B0785" w:rsidRPr="006862E8">
        <w:rPr>
          <w:sz w:val="24"/>
          <w:szCs w:val="24"/>
        </w:rPr>
        <w:t xml:space="preserve"> </w:t>
      </w:r>
      <w:r w:rsidR="001B0785" w:rsidRPr="005F7C3F">
        <w:rPr>
          <w:b/>
          <w:i/>
          <w:sz w:val="24"/>
          <w:szCs w:val="24"/>
        </w:rPr>
        <w:t xml:space="preserve">если условно разрешенный вид использования </w:t>
      </w:r>
      <w:r w:rsidR="001B0785" w:rsidRPr="005F7C3F">
        <w:rPr>
          <w:b/>
          <w:i/>
          <w:sz w:val="24"/>
          <w:szCs w:val="24"/>
        </w:rPr>
        <w:lastRenderedPageBreak/>
        <w:t>земельного участка или объекта капитального строительства может оказать негативное воздействие</w:t>
      </w:r>
      <w:r w:rsidR="001B0785" w:rsidRPr="006862E8">
        <w:rPr>
          <w:sz w:val="24"/>
          <w:szCs w:val="24"/>
        </w:rPr>
        <w:t xml:space="preserve">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w:t>
      </w:r>
      <w:r w:rsidR="009507DE">
        <w:rPr>
          <w:sz w:val="24"/>
          <w:szCs w:val="24"/>
        </w:rPr>
        <w:t>такого негативного воздействия.</w:t>
      </w:r>
    </w:p>
    <w:p w:rsidR="0064078C" w:rsidRDefault="0064078C" w:rsidP="0064078C">
      <w:pPr>
        <w:pStyle w:val="12"/>
        <w:spacing w:before="0" w:after="0" w:line="276" w:lineRule="auto"/>
        <w:ind w:firstLine="709"/>
        <w:rPr>
          <w:sz w:val="24"/>
          <w:szCs w:val="24"/>
        </w:rPr>
      </w:pPr>
    </w:p>
    <w:p w:rsidR="001B0785" w:rsidRDefault="0064078C" w:rsidP="0064078C">
      <w:pPr>
        <w:pStyle w:val="12"/>
        <w:spacing w:before="0" w:after="0" w:line="276" w:lineRule="auto"/>
        <w:ind w:firstLine="709"/>
        <w:rPr>
          <w:sz w:val="24"/>
          <w:szCs w:val="24"/>
        </w:rPr>
      </w:pPr>
      <w:r>
        <w:rPr>
          <w:sz w:val="24"/>
          <w:szCs w:val="24"/>
        </w:rPr>
        <w:t xml:space="preserve">4. </w:t>
      </w:r>
      <w:r w:rsidR="001B0785" w:rsidRPr="006862E8">
        <w:rPr>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предоставлением зонального разрешения на отклонения от предельных параметров разрешенного строительства, реконструкции объекта недвижимости.</w:t>
      </w:r>
    </w:p>
    <w:p w:rsidR="0064078C" w:rsidRPr="006862E8" w:rsidRDefault="0064078C" w:rsidP="0064078C">
      <w:pPr>
        <w:pStyle w:val="12"/>
        <w:spacing w:before="0" w:after="0" w:line="276" w:lineRule="auto"/>
        <w:ind w:firstLine="709"/>
        <w:rPr>
          <w:sz w:val="24"/>
          <w:szCs w:val="24"/>
        </w:rPr>
      </w:pPr>
    </w:p>
    <w:p w:rsidR="001B0785" w:rsidRDefault="0064078C" w:rsidP="0064078C">
      <w:pPr>
        <w:pStyle w:val="12"/>
        <w:spacing w:before="0" w:after="0" w:line="276" w:lineRule="auto"/>
        <w:ind w:firstLine="709"/>
        <w:rPr>
          <w:sz w:val="24"/>
          <w:szCs w:val="24"/>
        </w:rPr>
      </w:pPr>
      <w:bookmarkStart w:id="50" w:name="sub_3904"/>
      <w:bookmarkEnd w:id="49"/>
      <w:r>
        <w:rPr>
          <w:sz w:val="24"/>
          <w:szCs w:val="24"/>
        </w:rPr>
        <w:t xml:space="preserve">5. </w:t>
      </w:r>
      <w:proofErr w:type="gramStart"/>
      <w:r w:rsidR="001B0785" w:rsidRPr="006862E8">
        <w:rPr>
          <w:sz w:val="24"/>
          <w:szCs w:val="24"/>
        </w:rPr>
        <w:t>Комиссия направляет сообщения о проведении общественных обсуждений или публичных слушаний по проекту решения о предоставлении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001B0785" w:rsidRPr="006862E8">
        <w:rPr>
          <w:sz w:val="24"/>
          <w:szCs w:val="24"/>
        </w:rPr>
        <w:t xml:space="preserve"> к </w:t>
      </w:r>
      <w:proofErr w:type="gramStart"/>
      <w:r w:rsidR="001B0785" w:rsidRPr="006862E8">
        <w:rPr>
          <w:sz w:val="24"/>
          <w:szCs w:val="24"/>
        </w:rPr>
        <w:t>которому</w:t>
      </w:r>
      <w:proofErr w:type="gramEnd"/>
      <w:r w:rsidR="001B0785" w:rsidRPr="006862E8">
        <w:rPr>
          <w:sz w:val="24"/>
          <w:szCs w:val="24"/>
        </w:rPr>
        <w:t xml:space="preserve"> запрашивается данное Разрешение. Указанные сообщения направляются </w:t>
      </w:r>
      <w:r w:rsidR="001B0785" w:rsidRPr="005F7C3F">
        <w:rPr>
          <w:b/>
          <w:i/>
          <w:sz w:val="24"/>
          <w:szCs w:val="24"/>
        </w:rPr>
        <w:t>не позднее десяти дней со дня поступления заявления</w:t>
      </w:r>
      <w:r w:rsidR="001B0785" w:rsidRPr="006862E8">
        <w:rPr>
          <w:sz w:val="24"/>
          <w:szCs w:val="24"/>
        </w:rPr>
        <w:t xml:space="preserve"> заинтересованного лица о предоставлении Разрешения.</w:t>
      </w:r>
    </w:p>
    <w:p w:rsidR="0064078C" w:rsidRPr="006862E8" w:rsidRDefault="0064078C" w:rsidP="0064078C">
      <w:pPr>
        <w:pStyle w:val="12"/>
        <w:spacing w:before="0" w:after="0" w:line="276" w:lineRule="auto"/>
        <w:ind w:firstLine="709"/>
        <w:rPr>
          <w:sz w:val="24"/>
          <w:szCs w:val="24"/>
        </w:rPr>
      </w:pPr>
    </w:p>
    <w:p w:rsidR="001B0785" w:rsidRDefault="0064078C" w:rsidP="0064078C">
      <w:pPr>
        <w:pStyle w:val="12"/>
        <w:spacing w:before="0" w:after="0" w:line="276" w:lineRule="auto"/>
        <w:ind w:firstLine="709"/>
        <w:rPr>
          <w:b/>
          <w:i/>
          <w:sz w:val="24"/>
          <w:szCs w:val="24"/>
        </w:rPr>
      </w:pPr>
      <w:bookmarkStart w:id="51" w:name="sub_3907"/>
      <w:bookmarkEnd w:id="50"/>
      <w:r>
        <w:rPr>
          <w:color w:val="22272F"/>
          <w:sz w:val="24"/>
          <w:szCs w:val="24"/>
          <w:shd w:val="clear" w:color="auto" w:fill="FFFFFF"/>
        </w:rPr>
        <w:t xml:space="preserve">6. </w:t>
      </w:r>
      <w:r w:rsidR="001B0785" w:rsidRPr="006862E8">
        <w:rPr>
          <w:color w:val="22272F"/>
          <w:sz w:val="24"/>
          <w:szCs w:val="24"/>
          <w:shd w:val="clear" w:color="auto" w:fill="FFFFFF"/>
        </w:rPr>
        <w:t>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w:t>
      </w:r>
      <w:r w:rsidR="001B0785" w:rsidRPr="006862E8">
        <w:rPr>
          <w:sz w:val="24"/>
          <w:szCs w:val="24"/>
        </w:rPr>
        <w:t xml:space="preserve"> Уставом </w:t>
      </w:r>
      <w:r w:rsidR="00405769" w:rsidRPr="00405769">
        <w:rPr>
          <w:sz w:val="24"/>
          <w:szCs w:val="24"/>
        </w:rPr>
        <w:t xml:space="preserve">Енисейского </w:t>
      </w:r>
      <w:r w:rsidR="001B0785" w:rsidRPr="006862E8">
        <w:rPr>
          <w:sz w:val="24"/>
          <w:szCs w:val="24"/>
        </w:rPr>
        <w:t xml:space="preserve">района, решениями Главы </w:t>
      </w:r>
      <w:r w:rsidR="00405769" w:rsidRPr="00405769">
        <w:rPr>
          <w:sz w:val="24"/>
          <w:szCs w:val="24"/>
        </w:rPr>
        <w:t xml:space="preserve">Енисейского </w:t>
      </w:r>
      <w:r w:rsidR="001B0785" w:rsidRPr="006862E8">
        <w:rPr>
          <w:sz w:val="24"/>
          <w:szCs w:val="24"/>
        </w:rPr>
        <w:t xml:space="preserve">района или районного Совета депутатов и не может быть </w:t>
      </w:r>
      <w:r w:rsidR="001B0785" w:rsidRPr="005F7C3F">
        <w:rPr>
          <w:b/>
          <w:i/>
          <w:sz w:val="24"/>
          <w:szCs w:val="24"/>
        </w:rPr>
        <w:t>более одного месяца.</w:t>
      </w:r>
    </w:p>
    <w:p w:rsidR="0064078C" w:rsidRPr="005F7C3F" w:rsidRDefault="0064078C" w:rsidP="0064078C">
      <w:pPr>
        <w:pStyle w:val="12"/>
        <w:spacing w:before="0" w:after="0" w:line="276" w:lineRule="auto"/>
        <w:ind w:firstLine="709"/>
        <w:rPr>
          <w:b/>
          <w:i/>
          <w:sz w:val="24"/>
          <w:szCs w:val="24"/>
        </w:rPr>
      </w:pPr>
    </w:p>
    <w:p w:rsidR="001B0785" w:rsidRDefault="001B0785" w:rsidP="003A6B3A">
      <w:pPr>
        <w:pStyle w:val="12"/>
        <w:spacing w:before="0" w:after="0" w:line="276" w:lineRule="auto"/>
        <w:ind w:firstLine="709"/>
        <w:rPr>
          <w:sz w:val="24"/>
          <w:szCs w:val="24"/>
        </w:rPr>
      </w:pPr>
      <w:bookmarkStart w:id="52" w:name="sub_3908"/>
      <w:bookmarkEnd w:id="51"/>
      <w:r w:rsidRPr="006862E8">
        <w:rPr>
          <w:sz w:val="24"/>
          <w:szCs w:val="24"/>
        </w:rPr>
        <w:t xml:space="preserve">7. На основании заключения </w:t>
      </w:r>
      <w:r w:rsidRPr="006862E8">
        <w:rPr>
          <w:sz w:val="24"/>
          <w:szCs w:val="24"/>
          <w:shd w:val="clear" w:color="auto" w:fill="FFFFFF"/>
        </w:rPr>
        <w:t>о результатах публичных слушаний по проекту решения о предоставлении</w:t>
      </w:r>
      <w:r w:rsidRPr="006862E8">
        <w:rPr>
          <w:sz w:val="24"/>
          <w:szCs w:val="24"/>
        </w:rPr>
        <w:t xml:space="preserve"> Разрешения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w:t>
      </w:r>
      <w:r w:rsidR="00405769" w:rsidRPr="00405769">
        <w:rPr>
          <w:sz w:val="24"/>
          <w:szCs w:val="24"/>
        </w:rPr>
        <w:t xml:space="preserve">Енисейского </w:t>
      </w:r>
      <w:r w:rsidRPr="006862E8">
        <w:rPr>
          <w:sz w:val="24"/>
          <w:szCs w:val="24"/>
        </w:rPr>
        <w:t>района.</w:t>
      </w:r>
    </w:p>
    <w:p w:rsidR="0064078C" w:rsidRPr="006862E8" w:rsidRDefault="0064078C" w:rsidP="003A6B3A">
      <w:pPr>
        <w:pStyle w:val="12"/>
        <w:spacing w:before="0" w:after="0" w:line="276" w:lineRule="auto"/>
        <w:ind w:firstLine="709"/>
        <w:rPr>
          <w:sz w:val="24"/>
          <w:szCs w:val="24"/>
        </w:rPr>
      </w:pPr>
    </w:p>
    <w:bookmarkEnd w:id="52"/>
    <w:p w:rsidR="001B0785" w:rsidRDefault="001B0785" w:rsidP="003A6B3A">
      <w:pPr>
        <w:pStyle w:val="12"/>
        <w:spacing w:before="0" w:after="0" w:line="276" w:lineRule="auto"/>
        <w:ind w:firstLine="709"/>
        <w:rPr>
          <w:sz w:val="24"/>
          <w:szCs w:val="24"/>
        </w:rPr>
      </w:pPr>
      <w:r w:rsidRPr="006862E8">
        <w:rPr>
          <w:sz w:val="24"/>
          <w:szCs w:val="24"/>
        </w:rPr>
        <w:t xml:space="preserve">8. На основании указанных в </w:t>
      </w:r>
      <w:hyperlink w:anchor="sub_3908" w:history="1">
        <w:r w:rsidRPr="006862E8">
          <w:rPr>
            <w:sz w:val="24"/>
            <w:szCs w:val="24"/>
          </w:rPr>
          <w:t>части 6</w:t>
        </w:r>
      </w:hyperlink>
      <w:r w:rsidRPr="006862E8">
        <w:rPr>
          <w:sz w:val="24"/>
          <w:szCs w:val="24"/>
        </w:rPr>
        <w:t xml:space="preserve"> настоящей статьи рекомендаций Глава района 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405769" w:rsidRPr="00405769">
        <w:rPr>
          <w:sz w:val="24"/>
          <w:szCs w:val="24"/>
        </w:rPr>
        <w:t xml:space="preserve">Енисейского </w:t>
      </w:r>
      <w:r w:rsidRPr="006862E8">
        <w:rPr>
          <w:sz w:val="24"/>
          <w:szCs w:val="24"/>
        </w:rPr>
        <w:t>района в сети "Интернет".</w:t>
      </w:r>
    </w:p>
    <w:p w:rsidR="0064078C" w:rsidRPr="006862E8" w:rsidRDefault="0064078C" w:rsidP="003A6B3A">
      <w:pPr>
        <w:pStyle w:val="12"/>
        <w:spacing w:before="0" w:after="0" w:line="276" w:lineRule="auto"/>
        <w:ind w:firstLine="709"/>
        <w:rPr>
          <w:sz w:val="24"/>
          <w:szCs w:val="24"/>
        </w:rPr>
      </w:pPr>
    </w:p>
    <w:p w:rsidR="001B0785" w:rsidRDefault="001B0785" w:rsidP="003A6B3A">
      <w:pPr>
        <w:pStyle w:val="12"/>
        <w:spacing w:before="0" w:after="0" w:line="276" w:lineRule="auto"/>
        <w:ind w:firstLine="709"/>
        <w:rPr>
          <w:sz w:val="24"/>
          <w:szCs w:val="24"/>
        </w:rPr>
      </w:pPr>
      <w:bookmarkStart w:id="53" w:name="sub_39010"/>
      <w:r w:rsidRPr="006862E8">
        <w:rPr>
          <w:sz w:val="24"/>
          <w:szCs w:val="24"/>
        </w:rPr>
        <w:t xml:space="preserve">9. Расходы, связанные с организацией и проведением публичных слушаний </w:t>
      </w:r>
      <w:r w:rsidRPr="006862E8">
        <w:rPr>
          <w:color w:val="22272F"/>
          <w:sz w:val="24"/>
          <w:szCs w:val="24"/>
          <w:shd w:val="clear" w:color="auto" w:fill="FFFFFF"/>
        </w:rPr>
        <w:t>по проекту решения о предоставлении</w:t>
      </w:r>
      <w:r w:rsidRPr="006862E8">
        <w:rPr>
          <w:sz w:val="24"/>
          <w:szCs w:val="24"/>
        </w:rPr>
        <w:t xml:space="preserve"> Разрешения, несет физическое или юридическое лицо, заинтересованное в предоставлении такого Разрешения.</w:t>
      </w:r>
    </w:p>
    <w:p w:rsidR="0064078C" w:rsidRPr="006862E8" w:rsidRDefault="0064078C" w:rsidP="003A6B3A">
      <w:pPr>
        <w:pStyle w:val="12"/>
        <w:spacing w:before="0" w:after="0" w:line="276" w:lineRule="auto"/>
        <w:ind w:firstLine="709"/>
        <w:rPr>
          <w:sz w:val="24"/>
          <w:szCs w:val="24"/>
        </w:rPr>
      </w:pPr>
    </w:p>
    <w:p w:rsidR="001B0785" w:rsidRPr="005F7C3F" w:rsidRDefault="001B0785" w:rsidP="003A6B3A">
      <w:pPr>
        <w:pStyle w:val="12"/>
        <w:spacing w:before="0" w:after="0" w:line="276" w:lineRule="auto"/>
        <w:ind w:firstLine="709"/>
        <w:rPr>
          <w:b/>
          <w:i/>
          <w:sz w:val="24"/>
          <w:szCs w:val="24"/>
        </w:rPr>
      </w:pPr>
      <w:bookmarkStart w:id="54" w:name="sub_39011"/>
      <w:bookmarkEnd w:id="53"/>
      <w:r w:rsidRPr="006862E8">
        <w:rPr>
          <w:sz w:val="24"/>
          <w:szCs w:val="24"/>
        </w:rPr>
        <w:t>10. В случае</w:t>
      </w:r>
      <w:proofErr w:type="gramStart"/>
      <w:r w:rsidRPr="006862E8">
        <w:rPr>
          <w:sz w:val="24"/>
          <w:szCs w:val="24"/>
        </w:rPr>
        <w:t>,</w:t>
      </w:r>
      <w:proofErr w:type="gramEnd"/>
      <w:r w:rsidRPr="006862E8">
        <w:rPr>
          <w:sz w:val="24"/>
          <w:szCs w:val="24"/>
        </w:rPr>
        <w:t xml:space="preserve"> если условно разрешенный вид использования земельного участка или </w:t>
      </w:r>
      <w:hyperlink w:anchor="sub_1010" w:history="1">
        <w:r w:rsidRPr="006862E8">
          <w:rPr>
            <w:sz w:val="24"/>
            <w:szCs w:val="24"/>
          </w:rPr>
          <w:t>объекта капитального строительства</w:t>
        </w:r>
      </w:hyperlink>
      <w:r w:rsidRPr="006862E8">
        <w:rPr>
          <w:sz w:val="24"/>
          <w:szCs w:val="24"/>
        </w:rPr>
        <w:t xml:space="preserve"> </w:t>
      </w:r>
      <w:r w:rsidRPr="005F7C3F">
        <w:rPr>
          <w:b/>
          <w:i/>
          <w:sz w:val="24"/>
          <w:szCs w:val="24"/>
        </w:rPr>
        <w:t xml:space="preserve">включен в градостроительный регламент </w:t>
      </w:r>
      <w:r w:rsidRPr="005F7C3F">
        <w:rPr>
          <w:sz w:val="24"/>
          <w:szCs w:val="24"/>
        </w:rPr>
        <w:t>в установленном для внесения изменений в Правила порядк</w:t>
      </w:r>
      <w:r w:rsidR="00835771">
        <w:rPr>
          <w:sz w:val="24"/>
          <w:szCs w:val="24"/>
        </w:rPr>
        <w:t>е проведения публичных слушаний</w:t>
      </w:r>
      <w:r w:rsidRPr="005F7C3F">
        <w:rPr>
          <w:sz w:val="24"/>
          <w:szCs w:val="24"/>
        </w:rPr>
        <w:t xml:space="preserve"> </w:t>
      </w:r>
      <w:r w:rsidRPr="005F7C3F">
        <w:rPr>
          <w:b/>
          <w:i/>
          <w:sz w:val="24"/>
          <w:szCs w:val="24"/>
        </w:rPr>
        <w:t xml:space="preserve">по инициативе физического или юридического лица, заинтересованного в предоставлении Разрешения, </w:t>
      </w:r>
      <w:r w:rsidRPr="005F7C3F">
        <w:rPr>
          <w:b/>
          <w:i/>
          <w:sz w:val="24"/>
          <w:szCs w:val="24"/>
        </w:rPr>
        <w:lastRenderedPageBreak/>
        <w:t>решение о предоставлении Разрешения такому лицу принимается без проведения публичных слушаний.</w:t>
      </w:r>
    </w:p>
    <w:p w:rsidR="00A55BD9" w:rsidRDefault="001B0785" w:rsidP="003A6B3A">
      <w:pPr>
        <w:pStyle w:val="12"/>
        <w:spacing w:before="0" w:after="0" w:line="276" w:lineRule="auto"/>
        <w:ind w:firstLine="709"/>
        <w:rPr>
          <w:sz w:val="24"/>
          <w:szCs w:val="24"/>
        </w:rPr>
      </w:pPr>
      <w:r w:rsidRPr="006862E8">
        <w:rPr>
          <w:sz w:val="24"/>
          <w:szCs w:val="24"/>
        </w:rPr>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roofErr w:type="gramStart"/>
      <w:r w:rsidRPr="006862E8">
        <w:rPr>
          <w:sz w:val="24"/>
          <w:szCs w:val="24"/>
        </w:rPr>
        <w:t>указанных</w:t>
      </w:r>
      <w:proofErr w:type="gramEnd"/>
      <w:r w:rsidRPr="006862E8">
        <w:rPr>
          <w:sz w:val="24"/>
          <w:szCs w:val="24"/>
        </w:rPr>
        <w:t xml:space="preserve"> в </w:t>
      </w:r>
      <w:hyperlink r:id="rId20" w:anchor="/document/12138258/entry/55322" w:history="1">
        <w:r w:rsidRPr="006862E8">
          <w:rPr>
            <w:sz w:val="24"/>
            <w:szCs w:val="24"/>
          </w:rPr>
          <w:t>части 2 статьи 55.32</w:t>
        </w:r>
      </w:hyperlink>
      <w:r w:rsidRPr="006862E8">
        <w:rPr>
          <w:sz w:val="24"/>
          <w:szCs w:val="24"/>
        </w:rPr>
        <w:t xml:space="preserve"> Градостроительного кодекса Российской Федерации, не допускается предоставление </w:t>
      </w:r>
    </w:p>
    <w:p w:rsidR="001B0785" w:rsidRDefault="001B0785" w:rsidP="003A6B3A">
      <w:pPr>
        <w:pStyle w:val="12"/>
        <w:spacing w:before="0" w:after="0" w:line="276" w:lineRule="auto"/>
        <w:ind w:firstLine="709"/>
        <w:rPr>
          <w:sz w:val="24"/>
          <w:szCs w:val="24"/>
        </w:rPr>
      </w:pPr>
      <w:proofErr w:type="gramStart"/>
      <w:r w:rsidRPr="006862E8">
        <w:rPr>
          <w:sz w:val="24"/>
          <w:szCs w:val="24"/>
        </w:rPr>
        <w:t>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w:t>
      </w:r>
      <w:proofErr w:type="gramEnd"/>
      <w:r w:rsidRPr="006862E8">
        <w:rPr>
          <w:sz w:val="24"/>
          <w:szCs w:val="24"/>
        </w:rPr>
        <w:t xml:space="preserve"> 2 статьи 55.32 Градостроительного кодекса Российской </w:t>
      </w:r>
      <w:proofErr w:type="gramStart"/>
      <w:r w:rsidRPr="006862E8">
        <w:rPr>
          <w:sz w:val="24"/>
          <w:szCs w:val="24"/>
        </w:rPr>
        <w:t>Федерации</w:t>
      </w:r>
      <w:proofErr w:type="gramEnd"/>
      <w:r w:rsidRPr="006862E8">
        <w:rPr>
          <w:sz w:val="24"/>
          <w:szCs w:val="24"/>
        </w:rPr>
        <w:t xml:space="preserve"> и от </w:t>
      </w:r>
      <w:proofErr w:type="gramStart"/>
      <w:r w:rsidRPr="006862E8">
        <w:rPr>
          <w:sz w:val="24"/>
          <w:szCs w:val="24"/>
        </w:rPr>
        <w:t>которых</w:t>
      </w:r>
      <w:proofErr w:type="gramEnd"/>
      <w:r w:rsidRPr="006862E8">
        <w:rPr>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4078C" w:rsidRPr="006862E8" w:rsidRDefault="0064078C" w:rsidP="003A6B3A">
      <w:pPr>
        <w:pStyle w:val="12"/>
        <w:spacing w:before="0" w:after="0" w:line="276" w:lineRule="auto"/>
        <w:ind w:firstLine="709"/>
        <w:rPr>
          <w:sz w:val="24"/>
          <w:szCs w:val="24"/>
        </w:rPr>
      </w:pPr>
    </w:p>
    <w:bookmarkEnd w:id="54"/>
    <w:p w:rsidR="00EF01C2" w:rsidRDefault="001B0785" w:rsidP="003A6B3A">
      <w:pPr>
        <w:pStyle w:val="12"/>
        <w:spacing w:before="0" w:after="0" w:line="276" w:lineRule="auto"/>
        <w:ind w:firstLine="709"/>
        <w:rPr>
          <w:sz w:val="24"/>
          <w:szCs w:val="24"/>
        </w:rPr>
      </w:pPr>
      <w:r w:rsidRPr="006862E8">
        <w:rPr>
          <w:sz w:val="24"/>
          <w:szCs w:val="24"/>
        </w:rPr>
        <w:t xml:space="preserve">12. Физическое или юридическое лицо вправе оспорить в судебном порядке решение о </w:t>
      </w:r>
      <w:r w:rsidRPr="005F7C3F">
        <w:rPr>
          <w:b/>
          <w:i/>
          <w:sz w:val="24"/>
          <w:szCs w:val="24"/>
        </w:rPr>
        <w:t>предоставлении Разрешения или об отказе в предоставлении такого Разрешения</w:t>
      </w:r>
      <w:r w:rsidR="00EF01C2" w:rsidRPr="008B376F">
        <w:rPr>
          <w:sz w:val="24"/>
          <w:szCs w:val="24"/>
        </w:rPr>
        <w:t>.</w:t>
      </w:r>
    </w:p>
    <w:p w:rsidR="006A4125" w:rsidRDefault="006A4125" w:rsidP="003A6B3A">
      <w:pPr>
        <w:pStyle w:val="12"/>
        <w:spacing w:before="0" w:after="0" w:line="276" w:lineRule="auto"/>
        <w:ind w:firstLine="709"/>
        <w:rPr>
          <w:sz w:val="24"/>
          <w:szCs w:val="24"/>
        </w:rPr>
      </w:pPr>
    </w:p>
    <w:p w:rsidR="00EF01C2" w:rsidRDefault="00EF01C2" w:rsidP="003A6B3A">
      <w:pPr>
        <w:pStyle w:val="2"/>
        <w:keepNext w:val="0"/>
        <w:spacing w:before="0" w:after="0" w:line="276" w:lineRule="auto"/>
        <w:jc w:val="center"/>
        <w:rPr>
          <w:rFonts w:ascii="Times New Roman" w:hAnsi="Times New Roman"/>
          <w:i w:val="0"/>
        </w:rPr>
      </w:pPr>
      <w:bookmarkStart w:id="55" w:name="_Toc336264605"/>
      <w:bookmarkStart w:id="56" w:name="_Toc156834252"/>
      <w:r w:rsidRPr="00883CD8">
        <w:rPr>
          <w:rFonts w:ascii="Times New Roman" w:hAnsi="Times New Roman"/>
          <w:i w:val="0"/>
        </w:rPr>
        <w:t xml:space="preserve">Статья </w:t>
      </w:r>
      <w:r w:rsidR="00E853E6" w:rsidRPr="00883CD8">
        <w:rPr>
          <w:rFonts w:ascii="Times New Roman" w:hAnsi="Times New Roman"/>
          <w:i w:val="0"/>
        </w:rPr>
        <w:t>1</w:t>
      </w:r>
      <w:r w:rsidR="003C3C77">
        <w:rPr>
          <w:rFonts w:ascii="Times New Roman" w:hAnsi="Times New Roman"/>
          <w:i w:val="0"/>
        </w:rPr>
        <w:t>1</w:t>
      </w:r>
      <w:r w:rsidRPr="00883CD8">
        <w:rPr>
          <w:rFonts w:ascii="Times New Roman" w:hAnsi="Times New Roman"/>
          <w:i w:val="0"/>
        </w:rPr>
        <w:t>. Отклонение от предельных параметров разрешенного строите</w:t>
      </w:r>
      <w:r w:rsidR="00933392" w:rsidRPr="00883CD8">
        <w:rPr>
          <w:rFonts w:ascii="Times New Roman" w:hAnsi="Times New Roman"/>
          <w:i w:val="0"/>
        </w:rPr>
        <w:t xml:space="preserve">льства, реконструкции объектов </w:t>
      </w:r>
      <w:r w:rsidRPr="00883CD8">
        <w:rPr>
          <w:rFonts w:ascii="Times New Roman" w:hAnsi="Times New Roman"/>
          <w:i w:val="0"/>
        </w:rPr>
        <w:t>капитального строительства</w:t>
      </w:r>
      <w:bookmarkEnd w:id="55"/>
      <w:bookmarkEnd w:id="56"/>
    </w:p>
    <w:p w:rsidR="006A4125" w:rsidRPr="006A4125" w:rsidRDefault="006A4125" w:rsidP="003A6B3A"/>
    <w:p w:rsidR="00EF01C2" w:rsidRDefault="00EF01C2" w:rsidP="003A6B3A">
      <w:pPr>
        <w:pStyle w:val="ConsNormal"/>
        <w:widowControl/>
        <w:numPr>
          <w:ilvl w:val="0"/>
          <w:numId w:val="2"/>
        </w:numPr>
        <w:spacing w:line="276" w:lineRule="auto"/>
        <w:ind w:left="0" w:firstLine="709"/>
        <w:jc w:val="both"/>
        <w:rPr>
          <w:rFonts w:ascii="Times New Roman" w:hAnsi="Times New Roman" w:cs="Times New Roman"/>
          <w:sz w:val="24"/>
          <w:szCs w:val="24"/>
        </w:rPr>
      </w:pPr>
      <w:r w:rsidRPr="008B376F">
        <w:rPr>
          <w:rFonts w:ascii="Times New Roman" w:hAnsi="Times New Roman" w:cs="Times New Roman"/>
          <w:sz w:val="24"/>
          <w:szCs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w:t>
      </w:r>
      <w:r w:rsidR="008409D9">
        <w:rPr>
          <w:rFonts w:ascii="Times New Roman" w:hAnsi="Times New Roman" w:cs="Times New Roman"/>
          <w:sz w:val="24"/>
          <w:szCs w:val="24"/>
        </w:rPr>
        <w:t xml:space="preserve"> неблагоприятны для застройки, </w:t>
      </w:r>
      <w:r w:rsidRPr="008B376F">
        <w:rPr>
          <w:rFonts w:ascii="Times New Roman" w:hAnsi="Times New Roman" w:cs="Times New Roman"/>
          <w:sz w:val="24"/>
          <w:szCs w:val="24"/>
        </w:rPr>
        <w:t>вправе обратиться в комиссию для получения разрешения на отклонение при строительстве от предельных параметров разрешенного строительства, реконструкции объектов капитального строительства. Заявление на получение такого разрешения должно содержать обоснование необходимости.</w:t>
      </w:r>
    </w:p>
    <w:p w:rsidR="000F6DB5" w:rsidRDefault="000F6DB5" w:rsidP="003A6B3A">
      <w:pPr>
        <w:pStyle w:val="ConsNormal"/>
        <w:widowControl/>
        <w:spacing w:line="276" w:lineRule="auto"/>
        <w:ind w:firstLine="709"/>
        <w:jc w:val="both"/>
        <w:rPr>
          <w:rFonts w:ascii="Times New Roman" w:hAnsi="Times New Roman" w:cs="Times New Roman"/>
          <w:sz w:val="24"/>
          <w:szCs w:val="24"/>
        </w:rPr>
      </w:pPr>
      <w:r w:rsidRPr="000F6DB5">
        <w:rPr>
          <w:rFonts w:ascii="Times New Roman" w:hAnsi="Times New Roman" w:cs="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9507DE">
        <w:rPr>
          <w:rFonts w:ascii="Times New Roman" w:hAnsi="Times New Roman" w:cs="Times New Roman"/>
          <w:sz w:val="24"/>
          <w:szCs w:val="24"/>
        </w:rPr>
        <w:t>.</w:t>
      </w:r>
    </w:p>
    <w:p w:rsidR="000872EF" w:rsidRPr="008B376F" w:rsidRDefault="000872EF" w:rsidP="003A6B3A">
      <w:pPr>
        <w:pStyle w:val="ConsNormal"/>
        <w:widowControl/>
        <w:spacing w:line="276" w:lineRule="auto"/>
        <w:ind w:firstLine="709"/>
        <w:jc w:val="both"/>
        <w:rPr>
          <w:rFonts w:ascii="Times New Roman" w:hAnsi="Times New Roman" w:cs="Times New Roman"/>
          <w:sz w:val="24"/>
          <w:szCs w:val="24"/>
        </w:rPr>
      </w:pPr>
    </w:p>
    <w:p w:rsidR="000F6DB5" w:rsidRDefault="000F6DB5" w:rsidP="003A6B3A">
      <w:pPr>
        <w:pStyle w:val="ConsNormal"/>
        <w:widowControl/>
        <w:spacing w:line="276" w:lineRule="auto"/>
        <w:ind w:firstLine="709"/>
        <w:jc w:val="both"/>
        <w:rPr>
          <w:rFonts w:ascii="Times New Roman" w:hAnsi="Times New Roman" w:cs="Times New Roman"/>
          <w:sz w:val="24"/>
          <w:szCs w:val="24"/>
        </w:rPr>
      </w:pPr>
      <w:r w:rsidRPr="000F6D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0F6DB5">
        <w:rPr>
          <w:rFonts w:ascii="Times New Roman" w:hAnsi="Times New Roman" w:cs="Times New Roman"/>
          <w:sz w:val="24"/>
          <w:szCs w:val="24"/>
        </w:rPr>
        <w:t>архитектурным решениям</w:t>
      </w:r>
      <w:proofErr w:type="gramEnd"/>
      <w:r w:rsidRPr="000F6DB5">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0872EF" w:rsidRDefault="000872EF" w:rsidP="003A6B3A">
      <w:pPr>
        <w:pStyle w:val="ConsNormal"/>
        <w:widowControl/>
        <w:spacing w:line="276" w:lineRule="auto"/>
        <w:ind w:firstLine="709"/>
        <w:jc w:val="both"/>
        <w:rPr>
          <w:rFonts w:ascii="Times New Roman" w:hAnsi="Times New Roman" w:cs="Times New Roman"/>
          <w:sz w:val="24"/>
          <w:szCs w:val="24"/>
        </w:rPr>
      </w:pPr>
    </w:p>
    <w:p w:rsidR="00EF01C2" w:rsidRDefault="00EF01C2" w:rsidP="003A6B3A">
      <w:pPr>
        <w:pStyle w:val="ConsNormal"/>
        <w:widowControl/>
        <w:spacing w:line="276" w:lineRule="auto"/>
        <w:ind w:firstLine="709"/>
        <w:jc w:val="both"/>
        <w:rPr>
          <w:rFonts w:ascii="Times New Roman" w:hAnsi="Times New Roman" w:cs="Times New Roman"/>
          <w:sz w:val="24"/>
          <w:szCs w:val="24"/>
        </w:rPr>
      </w:pPr>
      <w:r w:rsidRPr="008B376F">
        <w:rPr>
          <w:rFonts w:ascii="Times New Roman" w:hAnsi="Times New Roman" w:cs="Times New Roman"/>
          <w:sz w:val="24"/>
          <w:szCs w:val="24"/>
        </w:rPr>
        <w:lastRenderedPageBreak/>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F6DB5" w:rsidRDefault="000F6DB5" w:rsidP="003A6B3A">
      <w:pPr>
        <w:pStyle w:val="ConsNormal"/>
        <w:widowControl/>
        <w:spacing w:line="276" w:lineRule="auto"/>
        <w:ind w:firstLine="709"/>
        <w:jc w:val="both"/>
        <w:rPr>
          <w:rFonts w:ascii="Times New Roman" w:hAnsi="Times New Roman" w:cs="Times New Roman"/>
          <w:bCs w:val="0"/>
          <w:sz w:val="24"/>
          <w:szCs w:val="24"/>
        </w:rPr>
      </w:pPr>
      <w:r w:rsidRPr="00157650">
        <w:rPr>
          <w:rFonts w:ascii="Times New Roman" w:hAnsi="Times New Roman" w:cs="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w:anchor="Par199"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157650">
          <w:rPr>
            <w:rFonts w:ascii="Times New Roman" w:hAnsi="Times New Roman" w:cs="Times New Roman"/>
            <w:sz w:val="24"/>
            <w:szCs w:val="24"/>
          </w:rPr>
          <w:t>статьей 5.1</w:t>
        </w:r>
      </w:hyperlink>
      <w:r w:rsidRPr="00157650">
        <w:rPr>
          <w:rFonts w:ascii="Times New Roman" w:hAnsi="Times New Roman" w:cs="Times New Roman"/>
          <w:sz w:val="24"/>
          <w:szCs w:val="24"/>
        </w:rPr>
        <w:t xml:space="preserve"> </w:t>
      </w:r>
      <w:r w:rsidR="001E02D0" w:rsidRPr="00157650">
        <w:rPr>
          <w:rFonts w:ascii="Times New Roman" w:hAnsi="Times New Roman" w:cs="Times New Roman"/>
          <w:sz w:val="24"/>
          <w:szCs w:val="24"/>
        </w:rPr>
        <w:t xml:space="preserve">Градостроительного </w:t>
      </w:r>
      <w:r w:rsidRPr="00157650">
        <w:rPr>
          <w:rFonts w:ascii="Times New Roman" w:hAnsi="Times New Roman" w:cs="Times New Roman"/>
          <w:sz w:val="24"/>
          <w:szCs w:val="24"/>
        </w:rPr>
        <w:t xml:space="preserve">Кодекса, с учетом положений </w:t>
      </w:r>
      <w:hyperlink w:anchor="Par1558"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157650">
          <w:rPr>
            <w:rFonts w:ascii="Times New Roman" w:hAnsi="Times New Roman" w:cs="Times New Roman"/>
            <w:sz w:val="24"/>
            <w:szCs w:val="24"/>
          </w:rPr>
          <w:t>статьи 39</w:t>
        </w:r>
      </w:hyperlink>
      <w:r w:rsidRPr="00157650">
        <w:rPr>
          <w:rFonts w:ascii="Times New Roman" w:hAnsi="Times New Roman" w:cs="Times New Roman"/>
          <w:sz w:val="24"/>
          <w:szCs w:val="24"/>
        </w:rPr>
        <w:t xml:space="preserve"> </w:t>
      </w:r>
      <w:r w:rsidR="001E02D0" w:rsidRPr="00352F75">
        <w:rPr>
          <w:rFonts w:ascii="Times New Roman" w:hAnsi="Times New Roman" w:cs="Times New Roman"/>
          <w:sz w:val="24"/>
          <w:szCs w:val="24"/>
        </w:rPr>
        <w:t>Градостроительного</w:t>
      </w:r>
      <w:r w:rsidRPr="00352F75">
        <w:rPr>
          <w:rFonts w:ascii="Times New Roman" w:hAnsi="Times New Roman" w:cs="Times New Roman"/>
          <w:sz w:val="24"/>
          <w:szCs w:val="24"/>
        </w:rPr>
        <w:t xml:space="preserve"> Кодекса, за исключением случая, указанного в </w:t>
      </w:r>
      <w:hyperlink w:anchor="Par1585"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352F75">
          <w:rPr>
            <w:rFonts w:ascii="Times New Roman" w:hAnsi="Times New Roman" w:cs="Times New Roman"/>
            <w:sz w:val="24"/>
            <w:szCs w:val="24"/>
          </w:rPr>
          <w:t>части 1.1</w:t>
        </w:r>
      </w:hyperlink>
      <w:r w:rsidRPr="00352F75">
        <w:rPr>
          <w:rFonts w:ascii="Times New Roman" w:hAnsi="Times New Roman" w:cs="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w:t>
      </w:r>
      <w:r w:rsidR="00157650" w:rsidRPr="00352F75">
        <w:rPr>
          <w:rFonts w:ascii="Times New Roman" w:hAnsi="Times New Roman" w:cs="Times New Roman"/>
          <w:sz w:val="24"/>
          <w:szCs w:val="24"/>
        </w:rPr>
        <w:t xml:space="preserve">ния на отклонение от </w:t>
      </w:r>
      <w:r w:rsidR="00157650" w:rsidRPr="00352F75">
        <w:rPr>
          <w:rFonts w:ascii="Times New Roman" w:hAnsi="Times New Roman" w:cs="Times New Roman"/>
          <w:bCs w:val="0"/>
          <w:sz w:val="24"/>
          <w:szCs w:val="24"/>
        </w:rPr>
        <w:t xml:space="preserve">предельных </w:t>
      </w:r>
      <w:r w:rsidRPr="00352F75">
        <w:rPr>
          <w:rFonts w:ascii="Times New Roman" w:hAnsi="Times New Roman" w:cs="Times New Roman"/>
          <w:bCs w:val="0"/>
          <w:sz w:val="24"/>
          <w:szCs w:val="24"/>
        </w:rPr>
        <w:t>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872EF" w:rsidRPr="00352F75" w:rsidRDefault="000872EF" w:rsidP="003A6B3A">
      <w:pPr>
        <w:pStyle w:val="ConsNormal"/>
        <w:widowControl/>
        <w:spacing w:line="276" w:lineRule="auto"/>
        <w:ind w:firstLine="709"/>
        <w:jc w:val="both"/>
        <w:rPr>
          <w:rFonts w:ascii="Times New Roman" w:hAnsi="Times New Roman" w:cs="Times New Roman"/>
          <w:sz w:val="24"/>
          <w:szCs w:val="24"/>
        </w:rPr>
      </w:pPr>
    </w:p>
    <w:p w:rsidR="001E02D0" w:rsidRDefault="00EF01C2" w:rsidP="003A6B3A">
      <w:pPr>
        <w:pStyle w:val="ConsNormal"/>
        <w:widowControl/>
        <w:spacing w:line="276" w:lineRule="auto"/>
        <w:ind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5. </w:t>
      </w:r>
      <w:proofErr w:type="gramStart"/>
      <w:r w:rsidRPr="008B376F">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в течении 10 дней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w:t>
      </w:r>
      <w:r w:rsidR="00933392">
        <w:rPr>
          <w:rFonts w:ascii="Times New Roman" w:hAnsi="Times New Roman" w:cs="Times New Roman"/>
          <w:sz w:val="24"/>
          <w:szCs w:val="24"/>
        </w:rPr>
        <w:t xml:space="preserve">комендации </w:t>
      </w:r>
      <w:r w:rsidR="001836A9">
        <w:rPr>
          <w:rFonts w:ascii="Times New Roman" w:hAnsi="Times New Roman" w:cs="Times New Roman"/>
          <w:sz w:val="24"/>
          <w:szCs w:val="24"/>
        </w:rPr>
        <w:t>Г</w:t>
      </w:r>
      <w:r w:rsidR="00933392">
        <w:rPr>
          <w:rFonts w:ascii="Times New Roman" w:hAnsi="Times New Roman" w:cs="Times New Roman"/>
          <w:sz w:val="24"/>
          <w:szCs w:val="24"/>
        </w:rPr>
        <w:t xml:space="preserve">лаве </w:t>
      </w:r>
      <w:r w:rsidR="001836A9" w:rsidRPr="001836A9">
        <w:rPr>
          <w:rFonts w:ascii="Times New Roman" w:hAnsi="Times New Roman" w:cs="Times New Roman"/>
          <w:sz w:val="24"/>
          <w:szCs w:val="24"/>
        </w:rPr>
        <w:t>района</w:t>
      </w:r>
      <w:r w:rsidR="001E02D0">
        <w:rPr>
          <w:rFonts w:ascii="Times New Roman" w:hAnsi="Times New Roman" w:cs="Times New Roman"/>
          <w:sz w:val="24"/>
          <w:szCs w:val="24"/>
        </w:rPr>
        <w:t>.</w:t>
      </w:r>
      <w:proofErr w:type="gramEnd"/>
    </w:p>
    <w:p w:rsidR="000872EF" w:rsidRDefault="000872EF" w:rsidP="003A6B3A">
      <w:pPr>
        <w:pStyle w:val="ConsNormal"/>
        <w:widowControl/>
        <w:spacing w:line="276" w:lineRule="auto"/>
        <w:ind w:firstLine="709"/>
        <w:jc w:val="both"/>
        <w:rPr>
          <w:rFonts w:ascii="Times New Roman" w:hAnsi="Times New Roman" w:cs="Times New Roman"/>
          <w:sz w:val="24"/>
          <w:szCs w:val="24"/>
        </w:rPr>
      </w:pPr>
    </w:p>
    <w:p w:rsidR="00EF01C2" w:rsidRDefault="00EF01C2" w:rsidP="003A6B3A">
      <w:pPr>
        <w:pStyle w:val="ConsNormal"/>
        <w:widowControl/>
        <w:spacing w:line="276" w:lineRule="auto"/>
        <w:ind w:firstLine="709"/>
        <w:jc w:val="both"/>
        <w:rPr>
          <w:rFonts w:ascii="Times New Roman" w:hAnsi="Times New Roman" w:cs="Times New Roman"/>
          <w:sz w:val="24"/>
          <w:szCs w:val="24"/>
        </w:rPr>
      </w:pPr>
      <w:r w:rsidRPr="008B376F">
        <w:rPr>
          <w:rFonts w:ascii="Times New Roman" w:hAnsi="Times New Roman" w:cs="Times New Roman"/>
          <w:sz w:val="24"/>
          <w:szCs w:val="24"/>
        </w:rPr>
        <w:t xml:space="preserve">6. Глава </w:t>
      </w:r>
      <w:r w:rsidR="00D53F80">
        <w:rPr>
          <w:rFonts w:ascii="Times New Roman" w:hAnsi="Times New Roman" w:cs="Times New Roman"/>
          <w:sz w:val="24"/>
          <w:szCs w:val="24"/>
        </w:rPr>
        <w:t xml:space="preserve">района </w:t>
      </w:r>
      <w:r w:rsidRPr="008B376F">
        <w:rPr>
          <w:rFonts w:ascii="Times New Roman" w:hAnsi="Times New Roman" w:cs="Times New Roman"/>
          <w:sz w:val="24"/>
          <w:szCs w:val="24"/>
        </w:rPr>
        <w:t xml:space="preserve">в </w:t>
      </w:r>
      <w:r w:rsidRPr="00731C74">
        <w:rPr>
          <w:rFonts w:ascii="Times New Roman" w:hAnsi="Times New Roman" w:cs="Times New Roman"/>
          <w:b/>
          <w:i/>
          <w:sz w:val="24"/>
          <w:szCs w:val="24"/>
        </w:rPr>
        <w:t>течение семи дней</w:t>
      </w:r>
      <w:r w:rsidRPr="008B376F">
        <w:rPr>
          <w:rFonts w:ascii="Times New Roman" w:hAnsi="Times New Roman" w:cs="Times New Roman"/>
          <w:sz w:val="24"/>
          <w:szCs w:val="24"/>
        </w:rPr>
        <w:t xml:space="preserve"> со дня поступления </w:t>
      </w:r>
      <w:r w:rsidR="001E02D0" w:rsidRPr="001E02D0">
        <w:rPr>
          <w:rFonts w:ascii="Times New Roman" w:hAnsi="Times New Roman" w:cs="Times New Roman"/>
          <w:sz w:val="24"/>
          <w:szCs w:val="24"/>
        </w:rPr>
        <w:t>указанных в части 5 настоящей статьи рекомендаций</w:t>
      </w:r>
      <w:r w:rsidRPr="008B376F">
        <w:rPr>
          <w:rFonts w:ascii="Times New Roman" w:hAnsi="Times New Roman" w:cs="Times New Roman"/>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E02D0" w:rsidRDefault="001E02D0" w:rsidP="003A6B3A">
      <w:pPr>
        <w:pStyle w:val="ConsNormal"/>
        <w:widowControl/>
        <w:spacing w:line="276" w:lineRule="auto"/>
        <w:ind w:firstLine="709"/>
        <w:jc w:val="both"/>
        <w:rPr>
          <w:rFonts w:ascii="Times New Roman" w:hAnsi="Times New Roman" w:cs="Times New Roman"/>
          <w:sz w:val="24"/>
          <w:szCs w:val="24"/>
        </w:rPr>
      </w:pPr>
      <w:r w:rsidRPr="001E02D0">
        <w:rPr>
          <w:rFonts w:ascii="Times New Roman" w:hAnsi="Times New Roman" w:cs="Times New Roman"/>
          <w:sz w:val="24"/>
          <w:szCs w:val="24"/>
        </w:rPr>
        <w:t xml:space="preserve">6.1. </w:t>
      </w:r>
      <w:proofErr w:type="gramStart"/>
      <w:r w:rsidRPr="001E02D0">
        <w:rPr>
          <w:rFonts w:ascii="Times New Roman" w:hAnsi="Times New Roman" w:cs="Times New Roman"/>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1E02D0">
        <w:rPr>
          <w:rFonts w:ascii="Times New Roman" w:hAnsi="Times New Roman" w:cs="Times New Roman"/>
          <w:sz w:val="24"/>
          <w:szCs w:val="24"/>
        </w:rPr>
        <w:t xml:space="preserve"> </w:t>
      </w:r>
      <w:proofErr w:type="gramStart"/>
      <w:r w:rsidRPr="001E02D0">
        <w:rPr>
          <w:rFonts w:ascii="Times New Roman" w:hAnsi="Times New Roman" w:cs="Times New Roman"/>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1E02D0">
        <w:rPr>
          <w:rFonts w:ascii="Times New Roman" w:hAnsi="Times New Roman" w:cs="Times New Roman"/>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872EF" w:rsidRPr="001E02D0" w:rsidRDefault="000872EF" w:rsidP="003A6B3A">
      <w:pPr>
        <w:pStyle w:val="ConsNormal"/>
        <w:widowControl/>
        <w:spacing w:line="276" w:lineRule="auto"/>
        <w:ind w:firstLine="709"/>
        <w:jc w:val="both"/>
        <w:rPr>
          <w:rFonts w:ascii="Times New Roman" w:hAnsi="Times New Roman" w:cs="Times New Roman"/>
          <w:sz w:val="24"/>
          <w:szCs w:val="24"/>
        </w:rPr>
      </w:pPr>
    </w:p>
    <w:p w:rsidR="001E02D0" w:rsidRDefault="00EF01C2" w:rsidP="003A6B3A">
      <w:pPr>
        <w:pStyle w:val="ConsNormal"/>
        <w:widowControl/>
        <w:spacing w:line="276" w:lineRule="auto"/>
        <w:ind w:firstLine="709"/>
        <w:jc w:val="both"/>
        <w:rPr>
          <w:rFonts w:ascii="Times New Roman" w:hAnsi="Times New Roman" w:cs="Times New Roman"/>
          <w:sz w:val="24"/>
          <w:szCs w:val="24"/>
        </w:rPr>
      </w:pPr>
      <w:r w:rsidRPr="008B376F">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872EF" w:rsidRDefault="000872EF" w:rsidP="003A6B3A">
      <w:pPr>
        <w:pStyle w:val="ConsNormal"/>
        <w:widowControl/>
        <w:spacing w:line="276" w:lineRule="auto"/>
        <w:ind w:firstLine="709"/>
        <w:jc w:val="both"/>
        <w:rPr>
          <w:rFonts w:ascii="Times New Roman" w:hAnsi="Times New Roman" w:cs="Times New Roman"/>
          <w:sz w:val="24"/>
          <w:szCs w:val="24"/>
        </w:rPr>
        <w:sectPr w:rsidR="000872EF" w:rsidSect="00D94EA8">
          <w:pgSz w:w="11906" w:h="16838"/>
          <w:pgMar w:top="851" w:right="566" w:bottom="709" w:left="1134" w:header="708" w:footer="708" w:gutter="0"/>
          <w:cols w:space="708"/>
          <w:docGrid w:linePitch="360"/>
        </w:sectPr>
      </w:pPr>
    </w:p>
    <w:p w:rsidR="003520AF" w:rsidRPr="003520AF" w:rsidRDefault="003520AF" w:rsidP="003A6B3A">
      <w:pPr>
        <w:pStyle w:val="1"/>
        <w:keepNext w:val="0"/>
        <w:spacing w:before="0" w:after="0" w:line="276" w:lineRule="auto"/>
        <w:jc w:val="center"/>
        <w:rPr>
          <w:rFonts w:ascii="Times New Roman" w:hAnsi="Times New Roman"/>
          <w:sz w:val="28"/>
          <w:szCs w:val="28"/>
        </w:rPr>
      </w:pPr>
      <w:bookmarkStart w:id="57" w:name="_Toc156834253"/>
      <w:bookmarkStart w:id="58" w:name="_Toc336264607"/>
      <w:r w:rsidRPr="003520AF">
        <w:rPr>
          <w:rFonts w:ascii="Times New Roman" w:hAnsi="Times New Roman"/>
          <w:sz w:val="28"/>
          <w:szCs w:val="28"/>
        </w:rPr>
        <w:lastRenderedPageBreak/>
        <w:t xml:space="preserve">РАЗДЕЛ </w:t>
      </w:r>
      <w:r w:rsidR="007A082C">
        <w:rPr>
          <w:rFonts w:ascii="Times New Roman" w:hAnsi="Times New Roman"/>
          <w:sz w:val="28"/>
          <w:szCs w:val="28"/>
          <w:lang w:val="en-US"/>
        </w:rPr>
        <w:t>II</w:t>
      </w:r>
      <w:r w:rsidR="00933392">
        <w:rPr>
          <w:rFonts w:ascii="Times New Roman" w:hAnsi="Times New Roman"/>
          <w:sz w:val="28"/>
          <w:szCs w:val="28"/>
        </w:rPr>
        <w:t>I</w:t>
      </w:r>
      <w:r w:rsidR="00477548">
        <w:rPr>
          <w:rFonts w:ascii="Times New Roman" w:hAnsi="Times New Roman"/>
          <w:sz w:val="28"/>
          <w:szCs w:val="28"/>
        </w:rPr>
        <w:t xml:space="preserve"> </w:t>
      </w:r>
      <w:r w:rsidRPr="003520AF">
        <w:rPr>
          <w:rFonts w:ascii="Times New Roman" w:hAnsi="Times New Roman"/>
          <w:sz w:val="28"/>
          <w:szCs w:val="28"/>
        </w:rPr>
        <w:t>По</w:t>
      </w:r>
      <w:r w:rsidR="00157650">
        <w:rPr>
          <w:rFonts w:ascii="Times New Roman" w:hAnsi="Times New Roman"/>
          <w:sz w:val="28"/>
          <w:szCs w:val="28"/>
        </w:rPr>
        <w:t>ложение о</w:t>
      </w:r>
      <w:r w:rsidRPr="003520AF">
        <w:rPr>
          <w:rFonts w:ascii="Times New Roman" w:hAnsi="Times New Roman"/>
          <w:sz w:val="28"/>
          <w:szCs w:val="28"/>
        </w:rPr>
        <w:t xml:space="preserve"> подготовк</w:t>
      </w:r>
      <w:r w:rsidR="00405769">
        <w:rPr>
          <w:rFonts w:ascii="Times New Roman" w:hAnsi="Times New Roman"/>
          <w:sz w:val="28"/>
          <w:szCs w:val="28"/>
        </w:rPr>
        <w:t xml:space="preserve">е </w:t>
      </w:r>
      <w:r w:rsidRPr="003520AF">
        <w:rPr>
          <w:rFonts w:ascii="Times New Roman" w:hAnsi="Times New Roman"/>
          <w:sz w:val="28"/>
          <w:szCs w:val="28"/>
        </w:rPr>
        <w:t>документации по планировке территории органами местного самоуправления</w:t>
      </w:r>
      <w:bookmarkEnd w:id="57"/>
    </w:p>
    <w:p w:rsidR="00405769" w:rsidRDefault="00EF01C2" w:rsidP="003A6B3A">
      <w:pPr>
        <w:pStyle w:val="2"/>
        <w:keepNext w:val="0"/>
        <w:spacing w:before="0" w:after="0" w:line="276" w:lineRule="auto"/>
        <w:jc w:val="center"/>
        <w:rPr>
          <w:rFonts w:ascii="Times New Roman" w:hAnsi="Times New Roman"/>
          <w:i w:val="0"/>
        </w:rPr>
      </w:pPr>
      <w:bookmarkStart w:id="59" w:name="_Toc156834254"/>
      <w:r w:rsidRPr="00883CD8">
        <w:rPr>
          <w:rFonts w:ascii="Times New Roman" w:hAnsi="Times New Roman"/>
          <w:i w:val="0"/>
        </w:rPr>
        <w:t xml:space="preserve">Статья </w:t>
      </w:r>
      <w:r w:rsidR="00C70C26" w:rsidRPr="00883CD8">
        <w:rPr>
          <w:rFonts w:ascii="Times New Roman" w:hAnsi="Times New Roman"/>
          <w:i w:val="0"/>
        </w:rPr>
        <w:t>1</w:t>
      </w:r>
      <w:r w:rsidR="003C3C77">
        <w:rPr>
          <w:rFonts w:ascii="Times New Roman" w:hAnsi="Times New Roman"/>
          <w:i w:val="0"/>
        </w:rPr>
        <w:t>2</w:t>
      </w:r>
      <w:r w:rsidRPr="00883CD8">
        <w:rPr>
          <w:rFonts w:ascii="Times New Roman" w:hAnsi="Times New Roman"/>
          <w:i w:val="0"/>
        </w:rPr>
        <w:t xml:space="preserve">. </w:t>
      </w:r>
      <w:bookmarkStart w:id="60" w:name="_Toc154142019"/>
      <w:bookmarkEnd w:id="36"/>
      <w:bookmarkEnd w:id="58"/>
      <w:r w:rsidR="00405769" w:rsidRPr="004B6BED">
        <w:rPr>
          <w:rFonts w:ascii="Times New Roman" w:hAnsi="Times New Roman"/>
          <w:i w:val="0"/>
        </w:rPr>
        <w:t xml:space="preserve">Назначение и виды документации по планировке территории </w:t>
      </w:r>
      <w:r w:rsidR="00405769" w:rsidRPr="003C6EA6">
        <w:rPr>
          <w:rFonts w:ascii="Times New Roman" w:hAnsi="Times New Roman"/>
          <w:i w:val="0"/>
        </w:rPr>
        <w:t>Поселения</w:t>
      </w:r>
      <w:bookmarkEnd w:id="59"/>
    </w:p>
    <w:p w:rsidR="002D1CA3" w:rsidRPr="002D1CA3" w:rsidRDefault="002D1CA3" w:rsidP="002D1CA3"/>
    <w:p w:rsidR="00405769" w:rsidRDefault="00405769" w:rsidP="003A6B3A">
      <w:pPr>
        <w:pStyle w:val="aff8"/>
        <w:spacing w:line="276" w:lineRule="auto"/>
        <w:ind w:firstLine="709"/>
        <w:jc w:val="both"/>
      </w:pPr>
      <w:r w:rsidRPr="003C6EA6">
        <w:rPr>
          <w:b/>
        </w:rPr>
        <w:t xml:space="preserve">1. </w:t>
      </w:r>
      <w:r w:rsidRPr="003C6EA6">
        <w:rPr>
          <w:b/>
        </w:rPr>
        <w:tab/>
        <w:t>Подготовка документации по планировке территории</w:t>
      </w:r>
      <w:r w:rsidRPr="003C6EA6">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3C6EA6">
        <w:t>границ зон планируемого размещения объектов капитального строительства</w:t>
      </w:r>
      <w:proofErr w:type="gramEnd"/>
      <w:r w:rsidRPr="003C6EA6">
        <w:t>.</w:t>
      </w:r>
    </w:p>
    <w:p w:rsidR="002D1CA3" w:rsidRPr="003C6EA6" w:rsidRDefault="002D1CA3" w:rsidP="003A6B3A">
      <w:pPr>
        <w:pStyle w:val="aff8"/>
        <w:spacing w:line="276" w:lineRule="auto"/>
        <w:ind w:firstLine="709"/>
        <w:jc w:val="both"/>
      </w:pPr>
    </w:p>
    <w:p w:rsidR="00405769" w:rsidRPr="003C6EA6" w:rsidRDefault="00405769" w:rsidP="003A6B3A">
      <w:pPr>
        <w:pStyle w:val="aff8"/>
        <w:spacing w:line="276" w:lineRule="auto"/>
        <w:ind w:firstLine="709"/>
        <w:jc w:val="both"/>
      </w:pPr>
      <w:r w:rsidRPr="003C6EA6">
        <w:t xml:space="preserve">2. </w:t>
      </w:r>
      <w:r w:rsidRPr="003C6EA6">
        <w:tab/>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05769" w:rsidRPr="003C6EA6" w:rsidRDefault="00405769" w:rsidP="003A6B3A">
      <w:pPr>
        <w:pStyle w:val="aff8"/>
        <w:spacing w:line="276" w:lineRule="auto"/>
        <w:ind w:firstLine="709"/>
        <w:jc w:val="both"/>
      </w:pPr>
      <w:r w:rsidRPr="003C6EA6">
        <w:t>1) необходимо изъятие земельных участков для муниципальных ну</w:t>
      </w:r>
      <w:proofErr w:type="gramStart"/>
      <w:r w:rsidRPr="003C6EA6">
        <w:t>жд в св</w:t>
      </w:r>
      <w:proofErr w:type="gramEnd"/>
      <w:r w:rsidRPr="003C6EA6">
        <w:t>язи с размещением объекта капитального строительства местного значения;</w:t>
      </w:r>
    </w:p>
    <w:p w:rsidR="00405769" w:rsidRPr="003C6EA6" w:rsidRDefault="00405769" w:rsidP="003A6B3A">
      <w:pPr>
        <w:pStyle w:val="aff8"/>
        <w:spacing w:line="276" w:lineRule="auto"/>
        <w:ind w:firstLine="709"/>
        <w:jc w:val="both"/>
      </w:pPr>
      <w:r w:rsidRPr="003C6EA6">
        <w:t xml:space="preserve">2) </w:t>
      </w:r>
      <w:proofErr w:type="gramStart"/>
      <w:r w:rsidRPr="003C6EA6">
        <w:t>необходимы</w:t>
      </w:r>
      <w:proofErr w:type="gramEnd"/>
      <w:r w:rsidRPr="003C6EA6">
        <w:t xml:space="preserve"> установление, изменение или отмена красных линий;</w:t>
      </w:r>
    </w:p>
    <w:p w:rsidR="00405769" w:rsidRPr="003C6EA6" w:rsidRDefault="00405769" w:rsidP="003A6B3A">
      <w:pPr>
        <w:pStyle w:val="aff8"/>
        <w:spacing w:line="276" w:lineRule="auto"/>
        <w:ind w:firstLine="709"/>
        <w:jc w:val="both"/>
      </w:pPr>
      <w:r w:rsidRPr="003C6EA6">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05769" w:rsidRPr="003C6EA6" w:rsidRDefault="00405769" w:rsidP="003A6B3A">
      <w:pPr>
        <w:pStyle w:val="aff8"/>
        <w:spacing w:line="276" w:lineRule="auto"/>
        <w:ind w:firstLine="709"/>
        <w:jc w:val="both"/>
      </w:pPr>
      <w:proofErr w:type="gramStart"/>
      <w:r w:rsidRPr="003C6EA6">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05769" w:rsidRPr="003C6EA6" w:rsidRDefault="00405769" w:rsidP="003A6B3A">
      <w:pPr>
        <w:pStyle w:val="aff8"/>
        <w:spacing w:line="276" w:lineRule="auto"/>
        <w:ind w:firstLine="709"/>
        <w:jc w:val="both"/>
      </w:pPr>
      <w:r w:rsidRPr="003C6EA6">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w:t>
      </w:r>
    </w:p>
    <w:p w:rsidR="00405769" w:rsidRDefault="00405769" w:rsidP="003A6B3A">
      <w:pPr>
        <w:pStyle w:val="aff8"/>
        <w:spacing w:line="276" w:lineRule="auto"/>
        <w:ind w:firstLine="709"/>
        <w:jc w:val="both"/>
      </w:pPr>
      <w:r w:rsidRPr="003C6EA6">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2D1CA3" w:rsidRPr="003C6EA6" w:rsidRDefault="002D1CA3" w:rsidP="003A6B3A">
      <w:pPr>
        <w:pStyle w:val="aff8"/>
        <w:spacing w:line="276" w:lineRule="auto"/>
        <w:ind w:firstLine="709"/>
        <w:jc w:val="both"/>
      </w:pPr>
    </w:p>
    <w:p w:rsidR="00405769" w:rsidRPr="003C6EA6" w:rsidRDefault="00405769" w:rsidP="003A6B3A">
      <w:pPr>
        <w:pStyle w:val="aff8"/>
        <w:spacing w:line="276" w:lineRule="auto"/>
        <w:ind w:firstLine="709"/>
        <w:jc w:val="both"/>
      </w:pPr>
      <w:r w:rsidRPr="003C6EA6">
        <w:t xml:space="preserve">3. </w:t>
      </w:r>
      <w:r w:rsidRPr="003C6EA6">
        <w:tab/>
        <w:t>Видами документации по планировке территории являются:</w:t>
      </w:r>
    </w:p>
    <w:p w:rsidR="00405769" w:rsidRPr="003C6EA6" w:rsidRDefault="00405769" w:rsidP="00A55F69">
      <w:pPr>
        <w:pStyle w:val="aff8"/>
        <w:numPr>
          <w:ilvl w:val="0"/>
          <w:numId w:val="9"/>
        </w:numPr>
        <w:spacing w:line="276" w:lineRule="auto"/>
        <w:ind w:left="0" w:firstLine="709"/>
        <w:jc w:val="both"/>
        <w:rPr>
          <w:b/>
          <w:i/>
        </w:rPr>
      </w:pPr>
      <w:r w:rsidRPr="003C6EA6">
        <w:rPr>
          <w:b/>
          <w:i/>
        </w:rPr>
        <w:t>проект планировки территории;</w:t>
      </w:r>
    </w:p>
    <w:p w:rsidR="00405769" w:rsidRDefault="00405769" w:rsidP="00A55F69">
      <w:pPr>
        <w:pStyle w:val="aff8"/>
        <w:numPr>
          <w:ilvl w:val="0"/>
          <w:numId w:val="9"/>
        </w:numPr>
        <w:spacing w:line="276" w:lineRule="auto"/>
        <w:ind w:left="0" w:firstLine="709"/>
        <w:jc w:val="both"/>
      </w:pPr>
      <w:r w:rsidRPr="003C6EA6">
        <w:rPr>
          <w:b/>
          <w:i/>
        </w:rPr>
        <w:t>проект межевания территории</w:t>
      </w:r>
      <w:r w:rsidRPr="003C6EA6">
        <w:t>.</w:t>
      </w:r>
    </w:p>
    <w:p w:rsidR="002D1CA3" w:rsidRPr="003C6EA6" w:rsidRDefault="002D1CA3" w:rsidP="002D1CA3">
      <w:pPr>
        <w:pStyle w:val="aff8"/>
        <w:spacing w:line="276" w:lineRule="auto"/>
        <w:ind w:left="709" w:firstLine="0"/>
        <w:jc w:val="both"/>
      </w:pPr>
    </w:p>
    <w:p w:rsidR="002D1CA3" w:rsidRDefault="00405769" w:rsidP="003A6B3A">
      <w:pPr>
        <w:pStyle w:val="aff8"/>
        <w:spacing w:line="276" w:lineRule="auto"/>
        <w:ind w:firstLine="709"/>
        <w:jc w:val="both"/>
      </w:pPr>
      <w:r w:rsidRPr="003C6EA6">
        <w:rPr>
          <w:rFonts w:ascii="PT Serif" w:hAnsi="PT Serif"/>
        </w:rPr>
        <w:t>4.</w:t>
      </w:r>
      <w:r w:rsidRPr="003C6EA6">
        <w:rPr>
          <w:rFonts w:ascii="PT Serif" w:hAnsi="PT Serif"/>
        </w:rPr>
        <w:tab/>
      </w:r>
      <w:r w:rsidRPr="003C6EA6">
        <w:t> </w:t>
      </w:r>
      <w:proofErr w:type="gramStart"/>
      <w:r w:rsidRPr="003C6EA6">
        <w:t>Применительно к территории, в границах которой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w:t>
      </w:r>
      <w:proofErr w:type="gramEnd"/>
      <w:r w:rsidRPr="003C6EA6">
        <w:t xml:space="preserve"> </w:t>
      </w:r>
      <w:proofErr w:type="gramStart"/>
      <w:r w:rsidRPr="003C6EA6">
        <w:t>границах</w:t>
      </w:r>
      <w:proofErr w:type="gramEnd"/>
      <w:r w:rsidRPr="003C6EA6">
        <w:t xml:space="preserve"> территории, </w:t>
      </w:r>
      <w:r w:rsidRPr="003C6EA6">
        <w:lastRenderedPageBreak/>
        <w:t>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05769" w:rsidRPr="003C6EA6" w:rsidRDefault="00405769" w:rsidP="003A6B3A">
      <w:pPr>
        <w:pStyle w:val="aff8"/>
        <w:spacing w:line="276" w:lineRule="auto"/>
        <w:ind w:firstLine="709"/>
        <w:jc w:val="both"/>
      </w:pPr>
      <w:r w:rsidRPr="003C6EA6">
        <w:t xml:space="preserve"> </w:t>
      </w:r>
    </w:p>
    <w:p w:rsidR="00405769" w:rsidRDefault="00405769" w:rsidP="003A6B3A">
      <w:pPr>
        <w:pStyle w:val="aff8"/>
        <w:spacing w:line="276" w:lineRule="auto"/>
        <w:ind w:firstLine="709"/>
        <w:jc w:val="both"/>
      </w:pPr>
      <w:r w:rsidRPr="003C6EA6">
        <w:t xml:space="preserve">5. </w:t>
      </w:r>
      <w:r w:rsidRPr="003C6EA6">
        <w:tab/>
        <w:t>Проект планировки территории является основой для подготовки проекта межевания территории, за исключением случаев, предусмотренных </w:t>
      </w:r>
      <w:r w:rsidRPr="003C6EA6">
        <w:rPr>
          <w:rFonts w:ascii="PT Serif" w:hAnsi="PT Serif"/>
        </w:rPr>
        <w:t>частью 4</w:t>
      </w:r>
      <w:r w:rsidRPr="003C6EA6">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1B776F" w:rsidRPr="006862E8" w:rsidRDefault="001B776F" w:rsidP="003A6B3A">
      <w:pPr>
        <w:pStyle w:val="aff8"/>
        <w:spacing w:line="276" w:lineRule="auto"/>
        <w:ind w:firstLine="709"/>
        <w:jc w:val="both"/>
      </w:pPr>
    </w:p>
    <w:p w:rsidR="00405769" w:rsidRDefault="00405769" w:rsidP="003A6B3A">
      <w:pPr>
        <w:pStyle w:val="2"/>
        <w:keepNext w:val="0"/>
        <w:spacing w:before="0" w:after="0" w:line="276" w:lineRule="auto"/>
        <w:jc w:val="center"/>
        <w:rPr>
          <w:rFonts w:ascii="Times New Roman" w:hAnsi="Times New Roman"/>
          <w:i w:val="0"/>
        </w:rPr>
      </w:pPr>
      <w:bookmarkStart w:id="61" w:name="_Toc52795448"/>
      <w:bookmarkStart w:id="62" w:name="_Toc156834255"/>
      <w:r w:rsidRPr="003F7C28">
        <w:rPr>
          <w:rFonts w:ascii="Times New Roman" w:hAnsi="Times New Roman"/>
          <w:i w:val="0"/>
        </w:rPr>
        <w:t>Статья 1</w:t>
      </w:r>
      <w:r w:rsidR="003C3C77">
        <w:rPr>
          <w:rFonts w:ascii="Times New Roman" w:hAnsi="Times New Roman"/>
          <w:i w:val="0"/>
        </w:rPr>
        <w:t>3</w:t>
      </w:r>
      <w:r>
        <w:rPr>
          <w:rFonts w:ascii="Times New Roman" w:hAnsi="Times New Roman"/>
          <w:i w:val="0"/>
        </w:rPr>
        <w:t>.</w:t>
      </w:r>
      <w:r w:rsidRPr="003F7C28">
        <w:rPr>
          <w:rFonts w:ascii="Times New Roman" w:hAnsi="Times New Roman"/>
          <w:i w:val="0"/>
        </w:rPr>
        <w:t xml:space="preserve"> </w:t>
      </w:r>
      <w:r w:rsidRPr="004B6BED">
        <w:rPr>
          <w:rFonts w:ascii="Times New Roman" w:hAnsi="Times New Roman"/>
          <w:i w:val="0"/>
        </w:rPr>
        <w:t>Порядок подготовки документации по планировке территории органами местного самоуправления</w:t>
      </w:r>
      <w:bookmarkEnd w:id="61"/>
      <w:bookmarkEnd w:id="62"/>
    </w:p>
    <w:p w:rsidR="006A4125" w:rsidRPr="006A4125" w:rsidRDefault="006A4125" w:rsidP="003A6B3A"/>
    <w:p w:rsidR="00405769" w:rsidRDefault="00405769" w:rsidP="003A6B3A">
      <w:pPr>
        <w:spacing w:line="276" w:lineRule="auto"/>
        <w:ind w:firstLine="709"/>
        <w:jc w:val="both"/>
        <w:rPr>
          <w:bCs w:val="0"/>
          <w:lang w:eastAsia="x-none"/>
        </w:rPr>
      </w:pPr>
      <w:r w:rsidRPr="00477548">
        <w:rPr>
          <w:bCs w:val="0"/>
          <w:lang w:val="x-none" w:eastAsia="x-none"/>
        </w:rPr>
        <w:t xml:space="preserve">1. Решение о подготовке документации по планировке территории применительно к территории </w:t>
      </w:r>
      <w:r w:rsidR="003C6EA6">
        <w:rPr>
          <w:bCs w:val="0"/>
          <w:lang w:eastAsia="x-none"/>
        </w:rPr>
        <w:t>муниципального образования</w:t>
      </w:r>
      <w:r w:rsidRPr="00477548">
        <w:rPr>
          <w:bCs w:val="0"/>
          <w:lang w:val="x-none" w:eastAsia="x-none"/>
        </w:rPr>
        <w:t>, за исключением случаев, предусмотренных Градостроительным кодексом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установленном порядке.</w:t>
      </w:r>
    </w:p>
    <w:p w:rsidR="00ED0B19" w:rsidRPr="00ED0B19" w:rsidRDefault="00ED0B1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477548">
        <w:rPr>
          <w:bCs w:val="0"/>
          <w:lang w:val="x-none" w:eastAsia="x-none"/>
        </w:rPr>
        <w:t>2. Указанное в части 1 настоящей статьи решение подлежит опубликованию в порядке, установленном для официального опубликования в порядке, установленном для официального опубликования муниципальных правовых актов, в течение трех дней со дня принятия такого решения и ра</w:t>
      </w:r>
      <w:r w:rsidR="00835771">
        <w:rPr>
          <w:bCs w:val="0"/>
          <w:lang w:val="x-none" w:eastAsia="x-none"/>
        </w:rPr>
        <w:t>змещается на официальном сайте</w:t>
      </w:r>
      <w:r w:rsidR="00AA107F">
        <w:rPr>
          <w:bCs w:val="0"/>
          <w:lang w:eastAsia="x-none"/>
        </w:rPr>
        <w:t xml:space="preserve"> </w:t>
      </w:r>
      <w:r>
        <w:rPr>
          <w:bCs w:val="0"/>
          <w:lang w:eastAsia="x-none"/>
        </w:rPr>
        <w:t xml:space="preserve">муниципального </w:t>
      </w:r>
      <w:r w:rsidRPr="00477548">
        <w:rPr>
          <w:bCs w:val="0"/>
          <w:lang w:eastAsia="x-none"/>
        </w:rPr>
        <w:t xml:space="preserve">образования </w:t>
      </w:r>
      <w:r w:rsidRPr="00477548">
        <w:rPr>
          <w:bCs w:val="0"/>
          <w:lang w:val="x-none" w:eastAsia="x-none"/>
        </w:rPr>
        <w:t>в сети «Интернет».</w:t>
      </w:r>
    </w:p>
    <w:p w:rsidR="00ED0B19" w:rsidRPr="00ED0B19" w:rsidRDefault="00ED0B19" w:rsidP="003A6B3A">
      <w:pPr>
        <w:spacing w:line="276" w:lineRule="auto"/>
        <w:ind w:firstLine="709"/>
        <w:jc w:val="both"/>
        <w:rPr>
          <w:bCs w:val="0"/>
          <w:lang w:eastAsia="x-none"/>
        </w:rPr>
      </w:pPr>
    </w:p>
    <w:p w:rsidR="00405769" w:rsidRPr="00477548" w:rsidRDefault="00405769" w:rsidP="003A6B3A">
      <w:pPr>
        <w:spacing w:line="276" w:lineRule="auto"/>
        <w:ind w:firstLine="709"/>
        <w:jc w:val="both"/>
        <w:rPr>
          <w:bCs w:val="0"/>
          <w:lang w:val="x-none" w:eastAsia="x-none"/>
        </w:rPr>
      </w:pPr>
      <w:r w:rsidRPr="00477548">
        <w:rPr>
          <w:bCs w:val="0"/>
          <w:lang w:val="x-none" w:eastAsia="x-none"/>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bCs w:val="0"/>
          <w:lang w:eastAsia="x-none"/>
        </w:rPr>
        <w:t>а</w:t>
      </w:r>
      <w:proofErr w:type="spellStart"/>
      <w:r w:rsidRPr="00477548">
        <w:rPr>
          <w:bCs w:val="0"/>
          <w:lang w:val="x-none" w:eastAsia="x-none"/>
        </w:rPr>
        <w:t>дминистрацию</w:t>
      </w:r>
      <w:proofErr w:type="spellEnd"/>
      <w:r w:rsidRPr="00477548">
        <w:rPr>
          <w:bCs w:val="0"/>
          <w:lang w:val="x-none" w:eastAsia="x-none"/>
        </w:rPr>
        <w:t xml:space="preserve"> </w:t>
      </w:r>
      <w:r>
        <w:rPr>
          <w:bCs w:val="0"/>
          <w:lang w:val="x-none" w:eastAsia="x-none"/>
        </w:rPr>
        <w:t>района</w:t>
      </w:r>
      <w:r w:rsidRPr="00477548">
        <w:rPr>
          <w:bCs w:val="0"/>
          <w:lang w:val="x-none" w:eastAsia="x-none"/>
        </w:rPr>
        <w:t xml:space="preserve"> свои предложения о порядке, сроках подготовки и содержании документации по планировке территории.</w:t>
      </w:r>
    </w:p>
    <w:p w:rsidR="00405769" w:rsidRDefault="00405769" w:rsidP="003A6B3A">
      <w:pPr>
        <w:spacing w:line="276" w:lineRule="auto"/>
        <w:ind w:firstLine="709"/>
        <w:jc w:val="both"/>
        <w:rPr>
          <w:bCs w:val="0"/>
          <w:lang w:eastAsia="x-none"/>
        </w:rPr>
      </w:pPr>
      <w:r w:rsidRPr="00477548">
        <w:rPr>
          <w:bCs w:val="0"/>
          <w:lang w:val="x-none" w:eastAsia="x-none"/>
        </w:rPr>
        <w:t>3.1. Заинтересованные лица, принявшие решения о подготовке документации по планировке территории самостоятельно, осуществляют ее подготовку в соответствии с требованиями Градостроительного кодекса Российской Федерации, и н</w:t>
      </w:r>
      <w:r>
        <w:rPr>
          <w:bCs w:val="0"/>
          <w:lang w:val="x-none" w:eastAsia="x-none"/>
        </w:rPr>
        <w:t>аправляют ее для утверждения в а</w:t>
      </w:r>
      <w:r w:rsidRPr="00477548">
        <w:rPr>
          <w:bCs w:val="0"/>
          <w:lang w:val="x-none" w:eastAsia="x-none"/>
        </w:rPr>
        <w:t xml:space="preserve">дминистрацию </w:t>
      </w:r>
      <w:r w:rsidR="00835771">
        <w:rPr>
          <w:bCs w:val="0"/>
          <w:lang w:val="x-none" w:eastAsia="x-none"/>
        </w:rPr>
        <w:t xml:space="preserve">муниципального </w:t>
      </w:r>
      <w:r>
        <w:rPr>
          <w:bCs w:val="0"/>
          <w:lang w:val="x-none" w:eastAsia="x-none"/>
        </w:rPr>
        <w:t>образования</w:t>
      </w:r>
      <w:r w:rsidRPr="00AA4670">
        <w:rPr>
          <w:bCs w:val="0"/>
          <w:lang w:val="x-none" w:eastAsia="x-none"/>
        </w:rPr>
        <w:t>.</w:t>
      </w:r>
    </w:p>
    <w:p w:rsidR="00ED0B19" w:rsidRPr="00ED0B19" w:rsidRDefault="00ED0B1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477548">
        <w:rPr>
          <w:bCs w:val="0"/>
          <w:lang w:val="x-none" w:eastAsia="x-none"/>
        </w:rPr>
        <w:t xml:space="preserve">4.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Pr>
          <w:bCs w:val="0"/>
          <w:lang w:eastAsia="x-none"/>
        </w:rPr>
        <w:t xml:space="preserve">района </w:t>
      </w:r>
      <w:r w:rsidRPr="00477548">
        <w:rPr>
          <w:bCs w:val="0"/>
          <w:lang w:val="x-none" w:eastAsia="x-none"/>
        </w:rPr>
        <w:t xml:space="preserve">осуществляет проверку документации по планировке территории на соответствие требованиям, установленным Градостроительным кодексом Российской Федерации и иному действующему законодательству.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835771">
        <w:rPr>
          <w:bCs w:val="0"/>
          <w:lang w:eastAsia="x-none"/>
        </w:rPr>
        <w:t>района</w:t>
      </w:r>
      <w:r w:rsidRPr="00477548">
        <w:rPr>
          <w:bCs w:val="0"/>
          <w:lang w:val="x-none" w:eastAsia="x-none"/>
        </w:rPr>
        <w:t xml:space="preserve"> или об отклонении такой документации и о направлении ее на доработку.</w:t>
      </w:r>
    </w:p>
    <w:p w:rsidR="00ED0B19" w:rsidRPr="00ED0B19" w:rsidRDefault="00ED0B19" w:rsidP="003A6B3A">
      <w:pPr>
        <w:spacing w:line="276" w:lineRule="auto"/>
        <w:ind w:firstLine="709"/>
        <w:jc w:val="both"/>
        <w:rPr>
          <w:bCs w:val="0"/>
          <w:lang w:eastAsia="x-none"/>
        </w:rPr>
      </w:pPr>
    </w:p>
    <w:p w:rsidR="00ED0B19" w:rsidRDefault="00405769" w:rsidP="003A6B3A">
      <w:pPr>
        <w:spacing w:line="276" w:lineRule="auto"/>
        <w:ind w:firstLine="709"/>
        <w:jc w:val="both"/>
        <w:rPr>
          <w:bCs w:val="0"/>
          <w:lang w:eastAsia="x-none"/>
        </w:rPr>
      </w:pPr>
      <w:r w:rsidRPr="00477548">
        <w:rPr>
          <w:bCs w:val="0"/>
          <w:lang w:val="x-none" w:eastAsia="x-none"/>
        </w:rPr>
        <w:t>5. Проекты планировки территории и проекты межевания территории, решение об утверждении которых принимается органом местного самоуправления, до их утверждения подлежат обязательному рассмотрению на общественных обсуждениях или публичных слушаниях, в случаях, установленных Градостроительным кодексом Российской Федерации</w:t>
      </w:r>
      <w:r w:rsidR="00ED0B19">
        <w:rPr>
          <w:bCs w:val="0"/>
          <w:lang w:eastAsia="x-none"/>
        </w:rPr>
        <w:t>.</w:t>
      </w:r>
    </w:p>
    <w:p w:rsidR="00405769" w:rsidRPr="00477548" w:rsidRDefault="00405769" w:rsidP="003A6B3A">
      <w:pPr>
        <w:spacing w:line="276" w:lineRule="auto"/>
        <w:ind w:firstLine="709"/>
        <w:jc w:val="both"/>
        <w:rPr>
          <w:bCs w:val="0"/>
          <w:lang w:val="x-none" w:eastAsia="x-none"/>
        </w:rPr>
      </w:pPr>
      <w:r w:rsidRPr="00477548">
        <w:rPr>
          <w:bCs w:val="0"/>
          <w:lang w:val="x-none" w:eastAsia="x-none"/>
        </w:rPr>
        <w:t xml:space="preserve"> </w:t>
      </w:r>
    </w:p>
    <w:p w:rsidR="00405769" w:rsidRDefault="00405769" w:rsidP="003A6B3A">
      <w:pPr>
        <w:spacing w:line="276" w:lineRule="auto"/>
        <w:ind w:firstLine="709"/>
        <w:jc w:val="both"/>
        <w:rPr>
          <w:bCs w:val="0"/>
          <w:lang w:eastAsia="x-none"/>
        </w:rPr>
      </w:pPr>
      <w:r w:rsidRPr="00477548">
        <w:rPr>
          <w:bCs w:val="0"/>
          <w:lang w:val="x-none" w:eastAsia="x-none"/>
        </w:rPr>
        <w:lastRenderedPageBreak/>
        <w:t xml:space="preserve">6. Порядок организации и проведения общественных обсуждений или публичных слушаний по проектам планировки территории и проектам межевания территории определяется решением </w:t>
      </w:r>
      <w:r w:rsidR="003C0B58">
        <w:rPr>
          <w:bCs w:val="0"/>
          <w:lang w:eastAsia="x-none"/>
        </w:rPr>
        <w:t>Енисейского</w:t>
      </w:r>
      <w:r w:rsidR="00835771">
        <w:rPr>
          <w:bCs w:val="0"/>
          <w:lang w:eastAsia="x-none"/>
        </w:rPr>
        <w:t xml:space="preserve"> районного</w:t>
      </w:r>
      <w:r w:rsidRPr="00477548">
        <w:rPr>
          <w:bCs w:val="0"/>
          <w:lang w:val="x-none" w:eastAsia="x-none"/>
        </w:rPr>
        <w:t xml:space="preserve"> Совета депутатов с учетом положений Градостроительного кодекса Российской Федерации.</w:t>
      </w:r>
    </w:p>
    <w:p w:rsidR="00ED0B19" w:rsidRPr="00ED0B19" w:rsidRDefault="00ED0B1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477548">
        <w:rPr>
          <w:bCs w:val="0"/>
          <w:lang w:val="x-none" w:eastAsia="x-none"/>
        </w:rPr>
        <w:t xml:space="preserve">7.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направляет Главе </w:t>
      </w:r>
      <w:r>
        <w:rPr>
          <w:bCs w:val="0"/>
          <w:lang w:eastAsia="x-none"/>
        </w:rPr>
        <w:t xml:space="preserve">района </w:t>
      </w:r>
      <w:r w:rsidRPr="00477548">
        <w:rPr>
          <w:bCs w:val="0"/>
          <w:lang w:val="x-none" w:eastAsia="x-none"/>
        </w:rPr>
        <w:t>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ED0B19" w:rsidRPr="00ED0B19" w:rsidRDefault="00ED0B1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477548">
        <w:rPr>
          <w:bCs w:val="0"/>
          <w:lang w:val="x-none" w:eastAsia="x-none"/>
        </w:rPr>
        <w:t xml:space="preserve">8. Глава </w:t>
      </w:r>
      <w:r>
        <w:rPr>
          <w:bCs w:val="0"/>
          <w:lang w:val="x-none" w:eastAsia="x-none"/>
        </w:rPr>
        <w:t>района</w:t>
      </w:r>
      <w:r w:rsidRPr="00477548">
        <w:rPr>
          <w:bCs w:val="0"/>
          <w:lang w:val="x-none" w:eastAsia="x-none"/>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w:t>
      </w:r>
      <w:r>
        <w:rPr>
          <w:bCs w:val="0"/>
          <w:lang w:eastAsia="x-none"/>
        </w:rPr>
        <w:t>А</w:t>
      </w:r>
      <w:proofErr w:type="spellStart"/>
      <w:r w:rsidRPr="00477548">
        <w:rPr>
          <w:bCs w:val="0"/>
          <w:lang w:val="x-none" w:eastAsia="x-none"/>
        </w:rPr>
        <w:t>дминистрации</w:t>
      </w:r>
      <w:proofErr w:type="spellEnd"/>
      <w:r w:rsidRPr="00477548">
        <w:rPr>
          <w:bCs w:val="0"/>
          <w:lang w:val="x-none" w:eastAsia="x-none"/>
        </w:rPr>
        <w:t xml:space="preserve"> </w:t>
      </w:r>
      <w:r w:rsidR="00835771">
        <w:rPr>
          <w:bCs w:val="0"/>
          <w:lang w:eastAsia="x-none"/>
        </w:rPr>
        <w:t>муниципального</w:t>
      </w:r>
      <w:r>
        <w:rPr>
          <w:bCs w:val="0"/>
          <w:lang w:eastAsia="x-none"/>
        </w:rPr>
        <w:t xml:space="preserve"> образования </w:t>
      </w:r>
      <w:r w:rsidRPr="00477548">
        <w:rPr>
          <w:bCs w:val="0"/>
          <w:lang w:val="x-none" w:eastAsia="x-none"/>
        </w:rPr>
        <w:t>на доработку с учетом указанных протокола и заключения.</w:t>
      </w:r>
    </w:p>
    <w:p w:rsidR="00ED0B19" w:rsidRPr="00ED0B19" w:rsidRDefault="00ED0B19" w:rsidP="003A6B3A">
      <w:pPr>
        <w:spacing w:line="276" w:lineRule="auto"/>
        <w:ind w:firstLine="709"/>
        <w:jc w:val="both"/>
        <w:rPr>
          <w:bCs w:val="0"/>
          <w:lang w:eastAsia="x-none"/>
        </w:rPr>
      </w:pPr>
    </w:p>
    <w:p w:rsidR="006A4125" w:rsidRDefault="00405769" w:rsidP="00A55F69">
      <w:pPr>
        <w:spacing w:line="276" w:lineRule="auto"/>
        <w:ind w:firstLine="709"/>
        <w:jc w:val="both"/>
        <w:rPr>
          <w:bCs w:val="0"/>
          <w:lang w:eastAsia="x-none"/>
        </w:rPr>
      </w:pPr>
      <w:r w:rsidRPr="00477548">
        <w:rPr>
          <w:bCs w:val="0"/>
          <w:lang w:val="x-none" w:eastAsia="x-none"/>
        </w:rPr>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в течение </w:t>
      </w:r>
      <w:r w:rsidRPr="003707D1">
        <w:rPr>
          <w:b/>
          <w:bCs w:val="0"/>
          <w:i/>
          <w:lang w:val="x-none" w:eastAsia="x-none"/>
        </w:rPr>
        <w:t xml:space="preserve">семи дней со дня утверждения </w:t>
      </w:r>
      <w:r w:rsidRPr="00477548">
        <w:rPr>
          <w:bCs w:val="0"/>
          <w:lang w:val="x-none" w:eastAsia="x-none"/>
        </w:rPr>
        <w:t xml:space="preserve">указанной документации и размещается на официальном сайте </w:t>
      </w:r>
      <w:r>
        <w:rPr>
          <w:bCs w:val="0"/>
          <w:lang w:eastAsia="x-none"/>
        </w:rPr>
        <w:t xml:space="preserve">Администрации района </w:t>
      </w:r>
      <w:r w:rsidRPr="00477548">
        <w:rPr>
          <w:bCs w:val="0"/>
          <w:lang w:val="x-none" w:eastAsia="x-none"/>
        </w:rPr>
        <w:t>в сети «Интернет».</w:t>
      </w:r>
    </w:p>
    <w:p w:rsidR="00A55F69" w:rsidRDefault="00A55F69" w:rsidP="00A55F69">
      <w:pPr>
        <w:spacing w:line="276" w:lineRule="auto"/>
        <w:ind w:firstLine="709"/>
        <w:jc w:val="both"/>
        <w:rPr>
          <w:bCs w:val="0"/>
          <w:lang w:eastAsia="x-none"/>
        </w:rPr>
        <w:sectPr w:rsidR="00A55F69" w:rsidSect="00D94EA8">
          <w:pgSz w:w="11906" w:h="16838"/>
          <w:pgMar w:top="851" w:right="566" w:bottom="709" w:left="1134" w:header="708" w:footer="708" w:gutter="0"/>
          <w:cols w:space="708"/>
          <w:docGrid w:linePitch="360"/>
        </w:sectPr>
      </w:pPr>
    </w:p>
    <w:p w:rsidR="00405769" w:rsidRPr="002423B0" w:rsidRDefault="00157650" w:rsidP="003A6B3A">
      <w:pPr>
        <w:pStyle w:val="1"/>
        <w:keepNext w:val="0"/>
        <w:spacing w:before="0" w:after="0" w:line="276" w:lineRule="auto"/>
        <w:jc w:val="center"/>
        <w:rPr>
          <w:rFonts w:ascii="Times New Roman" w:hAnsi="Times New Roman"/>
          <w:sz w:val="28"/>
          <w:szCs w:val="28"/>
        </w:rPr>
      </w:pPr>
      <w:bookmarkStart w:id="63" w:name="_Toc23171277"/>
      <w:bookmarkStart w:id="64" w:name="_Toc52795452"/>
      <w:bookmarkStart w:id="65" w:name="_Toc156834256"/>
      <w:bookmarkStart w:id="66" w:name="_Toc336264618"/>
      <w:bookmarkStart w:id="67" w:name="_Toc248227174"/>
      <w:bookmarkStart w:id="68" w:name="_Toc336264637"/>
      <w:bookmarkEnd w:id="18"/>
      <w:bookmarkEnd w:id="37"/>
      <w:bookmarkEnd w:id="60"/>
      <w:r>
        <w:rPr>
          <w:rFonts w:ascii="Times New Roman" w:hAnsi="Times New Roman"/>
          <w:sz w:val="28"/>
          <w:szCs w:val="28"/>
        </w:rPr>
        <w:lastRenderedPageBreak/>
        <w:t>РАЗДЕЛ</w:t>
      </w:r>
      <w:r w:rsidR="00D43D7D">
        <w:rPr>
          <w:rFonts w:ascii="Times New Roman" w:hAnsi="Times New Roman"/>
          <w:sz w:val="28"/>
          <w:szCs w:val="28"/>
        </w:rPr>
        <w:t xml:space="preserve"> IV</w:t>
      </w:r>
      <w:r w:rsidR="00405769" w:rsidRPr="002423B0">
        <w:rPr>
          <w:rFonts w:ascii="Times New Roman" w:hAnsi="Times New Roman"/>
          <w:sz w:val="28"/>
          <w:szCs w:val="28"/>
        </w:rPr>
        <w:t xml:space="preserve"> Порядок проведения общественных обсуждений или публичных слушаний по вопросам землепользования и застройки</w:t>
      </w:r>
      <w:bookmarkEnd w:id="63"/>
      <w:bookmarkEnd w:id="64"/>
      <w:bookmarkEnd w:id="65"/>
    </w:p>
    <w:p w:rsidR="00C222D2" w:rsidRDefault="00405769" w:rsidP="003A6B3A">
      <w:pPr>
        <w:pStyle w:val="2"/>
        <w:keepNext w:val="0"/>
        <w:spacing w:before="0" w:after="0" w:line="276" w:lineRule="auto"/>
        <w:jc w:val="center"/>
        <w:rPr>
          <w:rFonts w:ascii="Times New Roman" w:hAnsi="Times New Roman"/>
          <w:i w:val="0"/>
        </w:rPr>
      </w:pPr>
      <w:bookmarkStart w:id="69" w:name="_Toc312247301"/>
      <w:bookmarkStart w:id="70" w:name="_Toc23171278"/>
      <w:bookmarkStart w:id="71" w:name="_Toc156834257"/>
      <w:bookmarkStart w:id="72" w:name="_Toc52795453"/>
      <w:r w:rsidRPr="002423B0">
        <w:rPr>
          <w:rFonts w:ascii="Times New Roman" w:hAnsi="Times New Roman"/>
          <w:i w:val="0"/>
        </w:rPr>
        <w:t xml:space="preserve">Статья </w:t>
      </w:r>
      <w:r>
        <w:rPr>
          <w:rFonts w:ascii="Times New Roman" w:hAnsi="Times New Roman"/>
          <w:i w:val="0"/>
        </w:rPr>
        <w:t>1</w:t>
      </w:r>
      <w:r w:rsidR="003C3C77">
        <w:rPr>
          <w:rFonts w:ascii="Times New Roman" w:hAnsi="Times New Roman"/>
          <w:i w:val="0"/>
        </w:rPr>
        <w:t>4</w:t>
      </w:r>
      <w:r w:rsidRPr="002423B0">
        <w:rPr>
          <w:rFonts w:ascii="Times New Roman" w:hAnsi="Times New Roman"/>
          <w:i w:val="0"/>
        </w:rPr>
        <w:t xml:space="preserve">. </w:t>
      </w:r>
      <w:bookmarkEnd w:id="69"/>
      <w:bookmarkEnd w:id="70"/>
      <w:r w:rsidRPr="002423B0">
        <w:rPr>
          <w:rFonts w:ascii="Times New Roman" w:hAnsi="Times New Roman"/>
          <w:i w:val="0"/>
        </w:rPr>
        <w:t>Общие положения</w:t>
      </w:r>
      <w:bookmarkEnd w:id="71"/>
    </w:p>
    <w:bookmarkEnd w:id="72"/>
    <w:p w:rsidR="00157650" w:rsidRDefault="00405769" w:rsidP="003A6B3A">
      <w:pPr>
        <w:spacing w:line="276" w:lineRule="auto"/>
        <w:ind w:firstLine="709"/>
        <w:jc w:val="both"/>
        <w:rPr>
          <w:bCs w:val="0"/>
          <w:shd w:val="clear" w:color="auto" w:fill="FFFFFF"/>
          <w:lang w:val="x-none" w:eastAsia="x-none"/>
        </w:rPr>
      </w:pPr>
      <w:r w:rsidRPr="00391CC2">
        <w:rPr>
          <w:bCs w:val="0"/>
          <w:shd w:val="clear" w:color="auto" w:fill="FFFFFF"/>
          <w:lang w:val="x-none"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w:t>
      </w:r>
      <w:r w:rsidR="00C651F9">
        <w:rPr>
          <w:bCs w:val="0"/>
          <w:shd w:val="clear" w:color="auto" w:fill="FFFFFF"/>
          <w:lang w:val="x-none" w:eastAsia="x-none"/>
        </w:rPr>
        <w:t>оекты) в соответствии с Уставом</w:t>
      </w:r>
      <w:r w:rsidR="003C0B58" w:rsidRPr="00C222D2">
        <w:rPr>
          <w:bCs w:val="0"/>
          <w:shd w:val="clear" w:color="auto" w:fill="FFFFFF"/>
          <w:lang w:val="x-none" w:eastAsia="x-none"/>
        </w:rPr>
        <w:t xml:space="preserve"> </w:t>
      </w:r>
      <w:r w:rsidR="00835771">
        <w:rPr>
          <w:bCs w:val="0"/>
          <w:shd w:val="clear" w:color="auto" w:fill="FFFFFF"/>
          <w:lang w:val="x-none" w:eastAsia="x-none"/>
        </w:rPr>
        <w:t xml:space="preserve">муниципального </w:t>
      </w:r>
      <w:r w:rsidRPr="00C222D2">
        <w:rPr>
          <w:bCs w:val="0"/>
          <w:shd w:val="clear" w:color="auto" w:fill="FFFFFF"/>
          <w:lang w:val="x-none" w:eastAsia="x-none"/>
        </w:rPr>
        <w:t xml:space="preserve">образования </w:t>
      </w:r>
      <w:r w:rsidRPr="00391CC2">
        <w:rPr>
          <w:bCs w:val="0"/>
          <w:shd w:val="clear" w:color="auto" w:fill="FFFFFF"/>
          <w:lang w:val="x-none" w:eastAsia="x-none"/>
        </w:rPr>
        <w:t>и (или) нормативным правовым актом</w:t>
      </w:r>
      <w:r>
        <w:rPr>
          <w:bCs w:val="0"/>
          <w:shd w:val="clear" w:color="auto" w:fill="FFFFFF"/>
          <w:lang w:eastAsia="x-none"/>
        </w:rPr>
        <w:t xml:space="preserve"> </w:t>
      </w:r>
      <w:r w:rsidR="003C0B58">
        <w:rPr>
          <w:bCs w:val="0"/>
          <w:shd w:val="clear" w:color="auto" w:fill="FFFFFF"/>
          <w:lang w:val="x-none" w:eastAsia="x-none"/>
        </w:rPr>
        <w:t>Енисейского</w:t>
      </w:r>
      <w:r w:rsidR="003C0B58">
        <w:rPr>
          <w:bCs w:val="0"/>
          <w:shd w:val="clear" w:color="auto" w:fill="FFFFFF"/>
          <w:lang w:eastAsia="x-none"/>
        </w:rPr>
        <w:t xml:space="preserve"> </w:t>
      </w:r>
      <w:r w:rsidRPr="00391CC2">
        <w:rPr>
          <w:bCs w:val="0"/>
          <w:lang w:eastAsia="x-none"/>
        </w:rPr>
        <w:t>районного</w:t>
      </w:r>
      <w:r w:rsidRPr="00391CC2">
        <w:rPr>
          <w:bCs w:val="0"/>
          <w:lang w:val="x-none" w:eastAsia="x-none"/>
        </w:rPr>
        <w:t xml:space="preserve"> Совета депутатов</w:t>
      </w:r>
      <w:r w:rsidRPr="00391CC2">
        <w:rPr>
          <w:bCs w:val="0"/>
          <w:shd w:val="clear" w:color="auto" w:fill="FFFFFF"/>
          <w:lang w:val="x-none" w:eastAsia="x-none"/>
        </w:rPr>
        <w:t xml:space="preserve"> и с учетом положений </w:t>
      </w:r>
      <w:r w:rsidRPr="00391CC2">
        <w:rPr>
          <w:bCs w:val="0"/>
          <w:color w:val="000000"/>
          <w:lang w:val="x-none" w:eastAsia="en-US"/>
        </w:rPr>
        <w:t>Градостроительного кодекса Российской Федерации</w:t>
      </w:r>
      <w:r w:rsidRPr="00391CC2">
        <w:rPr>
          <w:bCs w:val="0"/>
          <w:shd w:val="clear" w:color="auto" w:fill="FFFFFF"/>
          <w:lang w:val="x-none" w:eastAsia="x-none"/>
        </w:rPr>
        <w:t xml:space="preserve"> проводятся общественные </w:t>
      </w:r>
    </w:p>
    <w:p w:rsidR="00405769" w:rsidRPr="00391CC2" w:rsidRDefault="00405769" w:rsidP="003A6B3A">
      <w:pPr>
        <w:spacing w:line="276" w:lineRule="auto"/>
        <w:ind w:firstLine="709"/>
        <w:jc w:val="both"/>
        <w:rPr>
          <w:bCs w:val="0"/>
          <w:lang w:val="x-none" w:eastAsia="x-none"/>
        </w:rPr>
      </w:pPr>
      <w:r w:rsidRPr="00391CC2">
        <w:rPr>
          <w:bCs w:val="0"/>
          <w:shd w:val="clear" w:color="auto" w:fill="FFFFFF"/>
          <w:lang w:val="x-none" w:eastAsia="x-none"/>
        </w:rPr>
        <w:t>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r w:rsidRPr="00391CC2">
        <w:rPr>
          <w:bCs w:val="0"/>
          <w:lang w:val="x-none" w:eastAsia="x-none"/>
        </w:rPr>
        <w:t>.</w:t>
      </w:r>
    </w:p>
    <w:p w:rsidR="00405769" w:rsidRDefault="00405769" w:rsidP="003A6B3A">
      <w:pPr>
        <w:spacing w:line="276" w:lineRule="auto"/>
        <w:ind w:firstLine="709"/>
        <w:jc w:val="both"/>
        <w:rPr>
          <w:bCs w:val="0"/>
        </w:rPr>
      </w:pPr>
      <w:r w:rsidRPr="00391CC2">
        <w:rPr>
          <w:bCs w:val="0"/>
        </w:rPr>
        <w:t xml:space="preserve">Публичные слушания – форма непосредственного осуществления жителями </w:t>
      </w:r>
      <w:r w:rsidR="00835771">
        <w:rPr>
          <w:bCs w:val="0"/>
        </w:rPr>
        <w:t xml:space="preserve">Енисейского </w:t>
      </w:r>
      <w:r>
        <w:rPr>
          <w:bCs w:val="0"/>
        </w:rPr>
        <w:t xml:space="preserve">района </w:t>
      </w:r>
      <w:r w:rsidRPr="00391CC2">
        <w:rPr>
          <w:bCs w:val="0"/>
        </w:rPr>
        <w:t xml:space="preserve">местного самоуправления, посредством их участия в обсуждении проектов муниципальных правовых актов по вопросам местного значения, проводимом районным Советом депутатов, Главой района. </w:t>
      </w:r>
    </w:p>
    <w:p w:rsidR="00A55F69" w:rsidRPr="00391CC2" w:rsidRDefault="00A55F69" w:rsidP="003A6B3A">
      <w:pPr>
        <w:spacing w:line="276" w:lineRule="auto"/>
        <w:ind w:firstLine="709"/>
        <w:jc w:val="both"/>
        <w:rPr>
          <w:bCs w:val="0"/>
        </w:rPr>
      </w:pPr>
    </w:p>
    <w:p w:rsidR="00405769" w:rsidRPr="00A55F69" w:rsidRDefault="00A55F69" w:rsidP="00A55F69">
      <w:pPr>
        <w:spacing w:line="276" w:lineRule="auto"/>
        <w:ind w:firstLine="709"/>
        <w:jc w:val="both"/>
        <w:rPr>
          <w:bCs w:val="0"/>
        </w:rPr>
      </w:pPr>
      <w:r w:rsidRPr="00A55F69">
        <w:rPr>
          <w:bCs w:val="0"/>
        </w:rPr>
        <w:t>1.</w:t>
      </w:r>
      <w:r>
        <w:rPr>
          <w:bCs w:val="0"/>
        </w:rPr>
        <w:t xml:space="preserve"> </w:t>
      </w:r>
      <w:r w:rsidR="00405769" w:rsidRPr="00A55F69">
        <w:rPr>
          <w:bCs w:val="0"/>
        </w:rPr>
        <w:t>Публичные слушания проводятся по инициативе населения, районного Совета депутатов, Главы района.</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Процедура проведения общественных обсуждений состоит из следующих этапов:</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1) оповещение о начале общественных обсуждений;</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835771">
        <w:rPr>
          <w:bCs w:val="0"/>
          <w:lang w:eastAsia="x-none"/>
        </w:rPr>
        <w:t xml:space="preserve">муниципального </w:t>
      </w:r>
      <w:r>
        <w:rPr>
          <w:bCs w:val="0"/>
          <w:lang w:eastAsia="x-none"/>
        </w:rPr>
        <w:t>образования</w:t>
      </w:r>
      <w:r w:rsidRPr="00391CC2">
        <w:rPr>
          <w:bCs w:val="0"/>
          <w:lang w:val="x-none" w:eastAsia="x-none"/>
        </w:rPr>
        <w:t xml:space="preserve"> в информационно-телеко</w:t>
      </w:r>
      <w:r w:rsidR="00835771">
        <w:rPr>
          <w:bCs w:val="0"/>
          <w:lang w:val="x-none" w:eastAsia="x-none"/>
        </w:rPr>
        <w:t xml:space="preserve">ммуникационной сети "Интернет" </w:t>
      </w:r>
      <w:r w:rsidRPr="00391CC2">
        <w:rPr>
          <w:bCs w:val="0"/>
          <w:lang w:val="x-none" w:eastAsia="x-none"/>
        </w:rPr>
        <w:t>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общественных обсуждениях;</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4) подготовка и оформление протокола общественных обсуждений;</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5) подготовка и опубликование заключения о результатах общественных обсуждений.</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3. Процедура проведения публичных слушаний состоит из следующих этапов:</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1) оповещение о начале публичных слушаний;</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3) проведение экспозиции или экспозиций проекта, подлежащего рассмотрению на публичных слушаниях;</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4) проведение собрания или собраний участников публичных слушаний;</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5) подготовка и оформление протокола публичных слушаний;</w:t>
      </w:r>
    </w:p>
    <w:p w:rsidR="00405769" w:rsidRDefault="00405769" w:rsidP="003A6B3A">
      <w:pPr>
        <w:spacing w:line="276" w:lineRule="auto"/>
        <w:ind w:firstLine="709"/>
        <w:jc w:val="both"/>
        <w:rPr>
          <w:bCs w:val="0"/>
          <w:lang w:eastAsia="x-none"/>
        </w:rPr>
      </w:pPr>
      <w:r w:rsidRPr="00391CC2">
        <w:rPr>
          <w:bCs w:val="0"/>
          <w:lang w:val="x-none" w:eastAsia="x-none"/>
        </w:rPr>
        <w:lastRenderedPageBreak/>
        <w:t>6) подготовка и опубликование заключения о результатах публичных слушаний.</w:t>
      </w:r>
    </w:p>
    <w:p w:rsidR="00A55F69" w:rsidRPr="00A55F69" w:rsidRDefault="00A55F69" w:rsidP="003A6B3A">
      <w:pPr>
        <w:spacing w:line="276" w:lineRule="auto"/>
        <w:ind w:firstLine="709"/>
        <w:jc w:val="both"/>
        <w:rPr>
          <w:bCs w:val="0"/>
          <w:lang w:eastAsia="x-none"/>
        </w:rPr>
      </w:pPr>
    </w:p>
    <w:p w:rsidR="00405769" w:rsidRPr="00A55F69" w:rsidRDefault="00A55F69" w:rsidP="00A55F69">
      <w:pPr>
        <w:spacing w:line="276" w:lineRule="auto"/>
        <w:ind w:firstLine="709"/>
        <w:jc w:val="both"/>
        <w:rPr>
          <w:bCs w:val="0"/>
          <w:lang w:eastAsia="x-none"/>
        </w:rPr>
      </w:pPr>
      <w:r w:rsidRPr="00A55F69">
        <w:rPr>
          <w:bCs w:val="0"/>
          <w:lang w:val="x-none" w:eastAsia="x-none"/>
        </w:rPr>
        <w:t>2.</w:t>
      </w:r>
      <w:r>
        <w:rPr>
          <w:bCs w:val="0"/>
          <w:lang w:val="x-none" w:eastAsia="x-none"/>
        </w:rPr>
        <w:t xml:space="preserve"> </w:t>
      </w:r>
      <w:r w:rsidR="00405769" w:rsidRPr="00A55F69">
        <w:rPr>
          <w:bCs w:val="0"/>
          <w:lang w:val="x-none" w:eastAsia="x-none"/>
        </w:rPr>
        <w:t>В целях предоставления всем заинтересованным лицам равных возможностей для участия, собрание или собрания участников публичных слушаний проводятся после 17. 00 в рабочие дни в изб</w:t>
      </w:r>
      <w:r w:rsidR="00835771" w:rsidRPr="00A55F69">
        <w:rPr>
          <w:bCs w:val="0"/>
          <w:lang w:val="x-none" w:eastAsia="x-none"/>
        </w:rPr>
        <w:t>ирательных округах по выборам в</w:t>
      </w:r>
      <w:r w:rsidR="00405769" w:rsidRPr="00A55F69">
        <w:rPr>
          <w:bCs w:val="0"/>
          <w:lang w:eastAsia="x-none"/>
        </w:rPr>
        <w:t xml:space="preserve"> районный </w:t>
      </w:r>
      <w:r w:rsidR="00405769" w:rsidRPr="00A55F69">
        <w:rPr>
          <w:bCs w:val="0"/>
          <w:lang w:val="x-none" w:eastAsia="x-none"/>
        </w:rPr>
        <w:t>Совет депутатов, на территориях планируемого действия документов, перечисленных в части 1 данной статьи.</w:t>
      </w:r>
    </w:p>
    <w:p w:rsidR="00A55F69" w:rsidRPr="00A55F69" w:rsidRDefault="00A55F69" w:rsidP="00A55F69">
      <w:pPr>
        <w:ind w:firstLine="709"/>
      </w:pPr>
    </w:p>
    <w:p w:rsidR="00405769" w:rsidRPr="00A55F69" w:rsidRDefault="00A55F69" w:rsidP="00A55F69">
      <w:pPr>
        <w:spacing w:line="276" w:lineRule="auto"/>
        <w:ind w:firstLine="709"/>
        <w:jc w:val="both"/>
        <w:rPr>
          <w:bCs w:val="0"/>
          <w:lang w:eastAsia="x-none"/>
        </w:rPr>
      </w:pPr>
      <w:r w:rsidRPr="00A55F69">
        <w:rPr>
          <w:bCs w:val="0"/>
          <w:lang w:val="x-none" w:eastAsia="x-none"/>
        </w:rPr>
        <w:t>3.</w:t>
      </w:r>
      <w:r>
        <w:rPr>
          <w:bCs w:val="0"/>
          <w:lang w:val="x-none" w:eastAsia="x-none"/>
        </w:rPr>
        <w:t xml:space="preserve"> </w:t>
      </w:r>
      <w:r w:rsidR="00405769" w:rsidRPr="00A55F69">
        <w:rPr>
          <w:bCs w:val="0"/>
          <w:lang w:val="x-none" w:eastAsia="x-none"/>
        </w:rPr>
        <w:t xml:space="preserve">В общественных обсуждениях и публичных слушаниях имеют право участвовать совершеннолетние, постоянно проживающие на территории </w:t>
      </w:r>
      <w:r w:rsidR="00835771" w:rsidRPr="00A55F69">
        <w:rPr>
          <w:bCs w:val="0"/>
          <w:lang w:eastAsia="x-none"/>
        </w:rPr>
        <w:t>муниципального</w:t>
      </w:r>
      <w:r w:rsidR="00405769" w:rsidRPr="00A55F69">
        <w:rPr>
          <w:bCs w:val="0"/>
          <w:lang w:eastAsia="x-none"/>
        </w:rPr>
        <w:t xml:space="preserve"> образования </w:t>
      </w:r>
      <w:r w:rsidR="00405769" w:rsidRPr="00A55F69">
        <w:rPr>
          <w:bCs w:val="0"/>
          <w:lang w:val="x-none" w:eastAsia="x-none"/>
        </w:rPr>
        <w:t>дееспособные граждане.</w:t>
      </w:r>
    </w:p>
    <w:p w:rsidR="00A55F69" w:rsidRPr="00A55F69" w:rsidRDefault="00A55F69" w:rsidP="00A55F69">
      <w:pPr>
        <w:ind w:firstLine="709"/>
      </w:pPr>
    </w:p>
    <w:p w:rsidR="00405769" w:rsidRPr="00A55F69" w:rsidRDefault="00A55F69" w:rsidP="00A55F69">
      <w:pPr>
        <w:spacing w:line="276" w:lineRule="auto"/>
        <w:ind w:firstLine="709"/>
        <w:jc w:val="both"/>
        <w:rPr>
          <w:bCs w:val="0"/>
          <w:lang w:eastAsia="x-none"/>
        </w:rPr>
      </w:pPr>
      <w:r w:rsidRPr="00A55F69">
        <w:rPr>
          <w:bCs w:val="0"/>
          <w:lang w:val="x-none" w:eastAsia="x-none"/>
        </w:rPr>
        <w:t>4.</w:t>
      </w:r>
      <w:r>
        <w:rPr>
          <w:bCs w:val="0"/>
          <w:lang w:val="x-none" w:eastAsia="x-none"/>
        </w:rPr>
        <w:t xml:space="preserve"> </w:t>
      </w:r>
      <w:r w:rsidR="00405769" w:rsidRPr="00A55F69">
        <w:rPr>
          <w:bCs w:val="0"/>
          <w:lang w:val="x-none" w:eastAsia="x-none"/>
        </w:rPr>
        <w:t>При проведении общественных обсуждений и публичных слушаний всем заинтересованным лицам должны быть обеспечены равные возможности для выражения своего мнения.</w:t>
      </w:r>
    </w:p>
    <w:p w:rsidR="00A55F69" w:rsidRPr="00A55F69" w:rsidRDefault="00A55F69" w:rsidP="00A55F69">
      <w:pPr>
        <w:ind w:firstLine="709"/>
      </w:pPr>
    </w:p>
    <w:p w:rsidR="00405769" w:rsidRPr="00A55F69" w:rsidRDefault="00A55F69" w:rsidP="00A55F69">
      <w:pPr>
        <w:spacing w:line="276" w:lineRule="auto"/>
        <w:ind w:firstLine="709"/>
        <w:jc w:val="both"/>
        <w:rPr>
          <w:rFonts w:cs="Arial"/>
          <w:bCs w:val="0"/>
          <w:lang w:eastAsia="x-none"/>
        </w:rPr>
      </w:pPr>
      <w:r w:rsidRPr="00A55F69">
        <w:rPr>
          <w:rFonts w:cs="Arial"/>
          <w:bCs w:val="0"/>
          <w:lang w:val="x-none" w:eastAsia="x-none"/>
        </w:rPr>
        <w:t>5.</w:t>
      </w:r>
      <w:r>
        <w:rPr>
          <w:rFonts w:cs="Arial"/>
          <w:bCs w:val="0"/>
          <w:lang w:val="x-none" w:eastAsia="x-none"/>
        </w:rPr>
        <w:t xml:space="preserve"> </w:t>
      </w:r>
      <w:r w:rsidR="00405769" w:rsidRPr="00A55F69">
        <w:rPr>
          <w:rFonts w:cs="Arial"/>
          <w:bCs w:val="0"/>
          <w:lang w:val="x-none" w:eastAsia="x-none"/>
        </w:rPr>
        <w:t xml:space="preserve">Участвующие в </w:t>
      </w:r>
      <w:r w:rsidR="00405769" w:rsidRPr="00A55F69">
        <w:rPr>
          <w:bCs w:val="0"/>
          <w:shd w:val="clear" w:color="auto" w:fill="FFFFFF"/>
          <w:lang w:val="x-none" w:eastAsia="x-none"/>
        </w:rPr>
        <w:t xml:space="preserve">общественных обсуждениях или </w:t>
      </w:r>
      <w:r w:rsidR="00405769" w:rsidRPr="00A55F69">
        <w:rPr>
          <w:rFonts w:cs="Arial"/>
          <w:bCs w:val="0"/>
          <w:lang w:val="x-none" w:eastAsia="x-none"/>
        </w:rPr>
        <w:t xml:space="preserve">публичных слушаниях заинтересованные лица вправе представить в </w:t>
      </w:r>
      <w:r w:rsidR="00405769" w:rsidRPr="00A55F69">
        <w:rPr>
          <w:bCs w:val="0"/>
          <w:lang w:val="x-none" w:eastAsia="x-none"/>
        </w:rPr>
        <w:t xml:space="preserve">организатору общественных обсуждений </w:t>
      </w:r>
      <w:r w:rsidR="00405769" w:rsidRPr="00A55F69">
        <w:rPr>
          <w:rFonts w:cs="Arial"/>
          <w:bCs w:val="0"/>
          <w:lang w:val="x-none" w:eastAsia="x-none"/>
        </w:rPr>
        <w:t xml:space="preserve">свои предложения и замечания, касающиеся обсуждаемого вопроса, для включения их в протокол </w:t>
      </w:r>
      <w:r w:rsidR="00835771" w:rsidRPr="00A55F69">
        <w:rPr>
          <w:bCs w:val="0"/>
          <w:shd w:val="clear" w:color="auto" w:fill="FFFFFF"/>
          <w:lang w:val="x-none" w:eastAsia="x-none"/>
        </w:rPr>
        <w:t xml:space="preserve">общественных обсуждений </w:t>
      </w:r>
      <w:r w:rsidR="00405769" w:rsidRPr="00A55F69">
        <w:rPr>
          <w:bCs w:val="0"/>
          <w:shd w:val="clear" w:color="auto" w:fill="FFFFFF"/>
          <w:lang w:val="x-none" w:eastAsia="x-none"/>
        </w:rPr>
        <w:t>или протокол п</w:t>
      </w:r>
      <w:r w:rsidR="00405769" w:rsidRPr="00A55F69">
        <w:rPr>
          <w:rFonts w:cs="Arial"/>
          <w:bCs w:val="0"/>
          <w:lang w:val="x-none" w:eastAsia="x-none"/>
        </w:rPr>
        <w:t>убличных слушаний.</w:t>
      </w:r>
    </w:p>
    <w:p w:rsidR="00A55F69" w:rsidRPr="00A55F69" w:rsidRDefault="00A55F69" w:rsidP="00A55F69">
      <w:pPr>
        <w:spacing w:line="276" w:lineRule="auto"/>
        <w:ind w:firstLine="709"/>
      </w:pPr>
    </w:p>
    <w:p w:rsidR="00405769" w:rsidRPr="00A55F69" w:rsidRDefault="00405769" w:rsidP="00A55F69">
      <w:pPr>
        <w:spacing w:line="276" w:lineRule="auto"/>
        <w:ind w:firstLine="709"/>
        <w:jc w:val="both"/>
        <w:rPr>
          <w:rFonts w:cs="Arial"/>
          <w:bCs w:val="0"/>
          <w:lang w:eastAsia="x-none"/>
        </w:rPr>
      </w:pPr>
      <w:r w:rsidRPr="00391CC2">
        <w:rPr>
          <w:rFonts w:cs="Arial"/>
          <w:bCs w:val="0"/>
          <w:lang w:val="x-none" w:eastAsia="x-none"/>
        </w:rPr>
        <w:t>6. Формой участия в публичных слушаниях могут быть:</w:t>
      </w:r>
    </w:p>
    <w:p w:rsidR="00405769" w:rsidRPr="00391CC2" w:rsidRDefault="00405769" w:rsidP="00A55F69">
      <w:pPr>
        <w:spacing w:line="276" w:lineRule="auto"/>
        <w:ind w:firstLine="709"/>
        <w:jc w:val="both"/>
        <w:rPr>
          <w:bCs w:val="0"/>
          <w:shd w:val="clear" w:color="auto" w:fill="FFFFFF"/>
          <w:lang w:val="x-none" w:eastAsia="x-none"/>
        </w:rPr>
      </w:pPr>
      <w:r w:rsidRPr="00391CC2">
        <w:rPr>
          <w:rFonts w:cs="Arial"/>
          <w:bCs w:val="0"/>
          <w:lang w:val="x-none" w:eastAsia="x-none"/>
        </w:rPr>
        <w:t>1</w:t>
      </w:r>
      <w:r w:rsidRPr="00391CC2">
        <w:rPr>
          <w:bCs w:val="0"/>
          <w:shd w:val="clear" w:color="auto" w:fill="FFFFFF"/>
          <w:lang w:val="x-none" w:eastAsia="x-none"/>
        </w:rPr>
        <w:t>) проведение собрания или собраний участников публичных слушаний;</w:t>
      </w:r>
    </w:p>
    <w:p w:rsidR="00405769" w:rsidRDefault="00405769" w:rsidP="00A55F69">
      <w:pPr>
        <w:spacing w:line="276" w:lineRule="auto"/>
        <w:ind w:firstLine="709"/>
        <w:jc w:val="both"/>
        <w:rPr>
          <w:rFonts w:cs="Arial"/>
          <w:bCs w:val="0"/>
          <w:lang w:eastAsia="x-none"/>
        </w:rPr>
      </w:pPr>
      <w:r w:rsidRPr="00391CC2">
        <w:rPr>
          <w:rFonts w:cs="Arial"/>
          <w:bCs w:val="0"/>
          <w:lang w:val="x-none" w:eastAsia="x-none"/>
        </w:rPr>
        <w:t>2) подача предложений в письменном виде:</w:t>
      </w:r>
    </w:p>
    <w:p w:rsidR="00A55F69" w:rsidRPr="00A55F69" w:rsidRDefault="00A55F69" w:rsidP="003A6B3A">
      <w:pPr>
        <w:spacing w:line="276" w:lineRule="auto"/>
        <w:ind w:firstLine="709"/>
        <w:jc w:val="both"/>
        <w:rPr>
          <w:rFonts w:cs="Arial"/>
          <w:bCs w:val="0"/>
          <w:lang w:eastAsia="x-none"/>
        </w:rPr>
      </w:pPr>
    </w:p>
    <w:p w:rsidR="00405769" w:rsidRPr="00391CC2" w:rsidRDefault="00405769" w:rsidP="003A6B3A">
      <w:pPr>
        <w:spacing w:line="276" w:lineRule="auto"/>
        <w:ind w:firstLine="709"/>
        <w:jc w:val="both"/>
        <w:rPr>
          <w:rFonts w:cs="Arial"/>
          <w:bCs w:val="0"/>
          <w:lang w:val="x-none" w:eastAsia="x-none"/>
        </w:rPr>
      </w:pPr>
      <w:r w:rsidRPr="00391CC2">
        <w:rPr>
          <w:rFonts w:cs="Arial"/>
          <w:bCs w:val="0"/>
          <w:lang w:val="x-none" w:eastAsia="x-none"/>
        </w:rPr>
        <w:t>по почте;</w:t>
      </w:r>
    </w:p>
    <w:p w:rsidR="00405769" w:rsidRPr="00391CC2" w:rsidRDefault="00405769" w:rsidP="003A6B3A">
      <w:pPr>
        <w:spacing w:line="276" w:lineRule="auto"/>
        <w:ind w:firstLine="709"/>
        <w:jc w:val="both"/>
        <w:rPr>
          <w:rFonts w:cs="Arial"/>
          <w:bCs w:val="0"/>
          <w:lang w:val="x-none" w:eastAsia="x-none"/>
        </w:rPr>
      </w:pPr>
      <w:r w:rsidRPr="00391CC2">
        <w:rPr>
          <w:rFonts w:cs="Arial"/>
          <w:bCs w:val="0"/>
          <w:lang w:val="x-none" w:eastAsia="x-none"/>
        </w:rPr>
        <w:t>по электронной почте;</w:t>
      </w:r>
    </w:p>
    <w:p w:rsidR="00405769" w:rsidRPr="00391CC2" w:rsidRDefault="00405769" w:rsidP="003A6B3A">
      <w:pPr>
        <w:spacing w:line="276" w:lineRule="auto"/>
        <w:ind w:firstLine="709"/>
        <w:jc w:val="both"/>
        <w:rPr>
          <w:rFonts w:cs="Arial"/>
          <w:bCs w:val="0"/>
          <w:lang w:val="x-none" w:eastAsia="x-none"/>
        </w:rPr>
      </w:pPr>
      <w:r w:rsidRPr="00391CC2">
        <w:rPr>
          <w:rFonts w:cs="Arial"/>
          <w:bCs w:val="0"/>
          <w:lang w:val="x-none" w:eastAsia="x-none"/>
        </w:rPr>
        <w:t>по факсу;</w:t>
      </w:r>
    </w:p>
    <w:p w:rsidR="00405769" w:rsidRDefault="00405769" w:rsidP="003A6B3A">
      <w:pPr>
        <w:spacing w:line="276" w:lineRule="auto"/>
        <w:ind w:firstLine="709"/>
        <w:jc w:val="both"/>
        <w:rPr>
          <w:rFonts w:cs="Arial"/>
          <w:bCs w:val="0"/>
          <w:lang w:eastAsia="x-none"/>
        </w:rPr>
      </w:pPr>
      <w:r>
        <w:rPr>
          <w:rFonts w:cs="Arial"/>
          <w:bCs w:val="0"/>
          <w:lang w:val="x-none" w:eastAsia="x-none"/>
        </w:rPr>
        <w:t xml:space="preserve">через официальный сайт </w:t>
      </w:r>
      <w:r w:rsidR="00835771">
        <w:rPr>
          <w:rFonts w:cs="Arial"/>
          <w:bCs w:val="0"/>
          <w:lang w:eastAsia="x-none"/>
        </w:rPr>
        <w:t>администрации</w:t>
      </w:r>
      <w:r w:rsidR="00835771">
        <w:rPr>
          <w:rFonts w:cs="Arial"/>
          <w:bCs w:val="0"/>
          <w:lang w:val="x-none" w:eastAsia="x-none"/>
        </w:rPr>
        <w:t xml:space="preserve"> муниципального</w:t>
      </w:r>
      <w:r>
        <w:rPr>
          <w:rFonts w:cs="Arial"/>
          <w:bCs w:val="0"/>
          <w:lang w:val="x-none" w:eastAsia="x-none"/>
        </w:rPr>
        <w:t xml:space="preserve"> образования</w:t>
      </w:r>
      <w:r w:rsidRPr="00391CC2">
        <w:rPr>
          <w:rFonts w:cs="Arial"/>
          <w:bCs w:val="0"/>
          <w:lang w:val="x-none" w:eastAsia="x-none"/>
        </w:rPr>
        <w:t xml:space="preserve"> в сети «Интернет».</w:t>
      </w:r>
    </w:p>
    <w:p w:rsidR="00A55F69" w:rsidRPr="00A55F69" w:rsidRDefault="00A55F69" w:rsidP="003A6B3A">
      <w:pPr>
        <w:spacing w:line="276" w:lineRule="auto"/>
        <w:ind w:firstLine="709"/>
        <w:jc w:val="both"/>
        <w:rPr>
          <w:rFonts w:cs="Arial"/>
          <w:bCs w:val="0"/>
          <w:lang w:eastAsia="x-none"/>
        </w:rPr>
      </w:pPr>
    </w:p>
    <w:p w:rsidR="003C0B58" w:rsidRDefault="00405769" w:rsidP="003A6B3A">
      <w:pPr>
        <w:pStyle w:val="12"/>
        <w:spacing w:before="0" w:after="0" w:line="276" w:lineRule="auto"/>
        <w:ind w:firstLine="709"/>
        <w:rPr>
          <w:sz w:val="24"/>
          <w:szCs w:val="24"/>
        </w:rPr>
      </w:pPr>
      <w:bookmarkStart w:id="73" w:name="_Toc312247302"/>
      <w:bookmarkStart w:id="74" w:name="_Toc23171279"/>
      <w:r w:rsidRPr="002423B0">
        <w:rPr>
          <w:sz w:val="24"/>
          <w:szCs w:val="24"/>
        </w:rPr>
        <w:t xml:space="preserve">7. Уставом </w:t>
      </w:r>
      <w:r w:rsidR="003C0B58" w:rsidRPr="003C0B58">
        <w:rPr>
          <w:sz w:val="24"/>
          <w:szCs w:val="24"/>
        </w:rPr>
        <w:t xml:space="preserve">Енисейского </w:t>
      </w:r>
      <w:r w:rsidRPr="002423B0">
        <w:rPr>
          <w:sz w:val="24"/>
          <w:szCs w:val="24"/>
        </w:rPr>
        <w:t xml:space="preserve">района, решениями Главы </w:t>
      </w:r>
      <w:r w:rsidR="003C0B58" w:rsidRPr="003C0B58">
        <w:rPr>
          <w:sz w:val="24"/>
          <w:szCs w:val="24"/>
        </w:rPr>
        <w:t xml:space="preserve">Енисейского </w:t>
      </w:r>
      <w:r w:rsidRPr="002423B0">
        <w:rPr>
          <w:sz w:val="24"/>
          <w:szCs w:val="24"/>
        </w:rPr>
        <w:t xml:space="preserve">района или </w:t>
      </w:r>
      <w:r w:rsidR="003C0B58" w:rsidRPr="003C0B58">
        <w:rPr>
          <w:sz w:val="24"/>
          <w:szCs w:val="24"/>
        </w:rPr>
        <w:t xml:space="preserve">Енисейского </w:t>
      </w:r>
    </w:p>
    <w:p w:rsidR="00405769" w:rsidRPr="006862E8" w:rsidRDefault="00405769" w:rsidP="003A6B3A">
      <w:pPr>
        <w:pStyle w:val="12"/>
        <w:spacing w:before="0" w:after="0" w:line="276" w:lineRule="auto"/>
        <w:ind w:firstLine="709"/>
        <w:rPr>
          <w:sz w:val="24"/>
          <w:szCs w:val="24"/>
        </w:rPr>
      </w:pPr>
      <w:r w:rsidRPr="002423B0">
        <w:rPr>
          <w:sz w:val="24"/>
          <w:szCs w:val="24"/>
        </w:rPr>
        <w:t>районного Совета депутатов</w:t>
      </w:r>
      <w:r w:rsidRPr="006862E8">
        <w:rPr>
          <w:sz w:val="24"/>
          <w:szCs w:val="24"/>
        </w:rPr>
        <w:t xml:space="preserve"> на основании положений Градостроительного кодекса Российской Федерации определяются:</w:t>
      </w:r>
    </w:p>
    <w:p w:rsidR="00405769" w:rsidRPr="006862E8" w:rsidRDefault="00405769" w:rsidP="003A6B3A">
      <w:pPr>
        <w:pStyle w:val="12"/>
        <w:spacing w:before="0" w:after="0" w:line="276" w:lineRule="auto"/>
        <w:ind w:firstLine="709"/>
        <w:rPr>
          <w:sz w:val="24"/>
          <w:szCs w:val="24"/>
        </w:rPr>
      </w:pPr>
      <w:r w:rsidRPr="006862E8">
        <w:rPr>
          <w:sz w:val="24"/>
          <w:szCs w:val="24"/>
        </w:rPr>
        <w:t>1) порядок организации и проведения общественных обсуждений или публичных слушаний по проектам;</w:t>
      </w:r>
    </w:p>
    <w:p w:rsidR="00405769" w:rsidRPr="006862E8" w:rsidRDefault="00405769" w:rsidP="003A6B3A">
      <w:pPr>
        <w:pStyle w:val="12"/>
        <w:spacing w:before="0" w:after="0" w:line="276" w:lineRule="auto"/>
        <w:ind w:firstLine="709"/>
        <w:rPr>
          <w:sz w:val="24"/>
          <w:szCs w:val="24"/>
        </w:rPr>
      </w:pPr>
      <w:r w:rsidRPr="006862E8">
        <w:rPr>
          <w:sz w:val="24"/>
          <w:szCs w:val="24"/>
        </w:rPr>
        <w:t>2) организатор общественных обсуждений или публичных слушаний;</w:t>
      </w:r>
    </w:p>
    <w:p w:rsidR="00405769" w:rsidRPr="006862E8" w:rsidRDefault="00405769" w:rsidP="003A6B3A">
      <w:pPr>
        <w:pStyle w:val="12"/>
        <w:spacing w:before="0" w:after="0" w:line="276" w:lineRule="auto"/>
        <w:ind w:firstLine="709"/>
        <w:rPr>
          <w:sz w:val="24"/>
          <w:szCs w:val="24"/>
        </w:rPr>
      </w:pPr>
      <w:r w:rsidRPr="006862E8">
        <w:rPr>
          <w:sz w:val="24"/>
          <w:szCs w:val="24"/>
        </w:rPr>
        <w:t>3) срок проведения общественных обсуждений или публичных слушаний;</w:t>
      </w:r>
    </w:p>
    <w:p w:rsidR="00405769" w:rsidRPr="006862E8" w:rsidRDefault="00405769" w:rsidP="003A6B3A">
      <w:pPr>
        <w:pStyle w:val="12"/>
        <w:spacing w:before="0" w:after="0" w:line="276" w:lineRule="auto"/>
        <w:ind w:firstLine="709"/>
        <w:rPr>
          <w:sz w:val="24"/>
          <w:szCs w:val="24"/>
        </w:rPr>
      </w:pPr>
      <w:r w:rsidRPr="006862E8">
        <w:rPr>
          <w:sz w:val="24"/>
          <w:szCs w:val="24"/>
        </w:rPr>
        <w:t xml:space="preserve">4) официальный сайт и (или) </w:t>
      </w:r>
      <w:proofErr w:type="gramStart"/>
      <w:r w:rsidRPr="006862E8">
        <w:rPr>
          <w:sz w:val="24"/>
          <w:szCs w:val="24"/>
        </w:rPr>
        <w:t>в</w:t>
      </w:r>
      <w:proofErr w:type="gramEnd"/>
      <w:r w:rsidRPr="006862E8">
        <w:rPr>
          <w:sz w:val="24"/>
          <w:szCs w:val="24"/>
        </w:rPr>
        <w:t xml:space="preserve"> </w:t>
      </w:r>
      <w:proofErr w:type="gramStart"/>
      <w:r w:rsidRPr="006862E8">
        <w:rPr>
          <w:sz w:val="24"/>
          <w:szCs w:val="24"/>
        </w:rPr>
        <w:t>государственная</w:t>
      </w:r>
      <w:proofErr w:type="gramEnd"/>
      <w:r w:rsidRPr="006862E8">
        <w:rPr>
          <w:sz w:val="24"/>
          <w:szCs w:val="24"/>
        </w:rPr>
        <w:t xml:space="preserve"> или муниципальная информационная система, обеспечивающая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w:t>
      </w:r>
    </w:p>
    <w:p w:rsidR="00405769" w:rsidRPr="006862E8" w:rsidRDefault="00405769" w:rsidP="003A6B3A">
      <w:pPr>
        <w:pStyle w:val="12"/>
        <w:spacing w:before="0" w:after="0" w:line="276" w:lineRule="auto"/>
        <w:ind w:firstLine="709"/>
        <w:rPr>
          <w:sz w:val="24"/>
          <w:szCs w:val="24"/>
        </w:rPr>
      </w:pPr>
      <w:r w:rsidRPr="006862E8">
        <w:rPr>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405769" w:rsidRPr="006862E8" w:rsidRDefault="00405769" w:rsidP="003A6B3A">
      <w:pPr>
        <w:pStyle w:val="12"/>
        <w:spacing w:before="0" w:after="0" w:line="276" w:lineRule="auto"/>
        <w:ind w:firstLine="709"/>
        <w:rPr>
          <w:sz w:val="24"/>
          <w:szCs w:val="24"/>
        </w:rPr>
      </w:pPr>
      <w:r w:rsidRPr="006862E8">
        <w:rPr>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405769" w:rsidRDefault="00405769" w:rsidP="003A6B3A">
      <w:pPr>
        <w:pStyle w:val="12"/>
        <w:spacing w:before="0" w:after="0" w:line="276" w:lineRule="auto"/>
        <w:ind w:firstLine="709"/>
        <w:rPr>
          <w:sz w:val="24"/>
          <w:szCs w:val="24"/>
        </w:rPr>
      </w:pPr>
      <w:r w:rsidRPr="006862E8">
        <w:rPr>
          <w:sz w:val="24"/>
          <w:szCs w:val="24"/>
        </w:rPr>
        <w:lastRenderedPageBreak/>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55F69" w:rsidRPr="006862E8" w:rsidRDefault="00A55F69" w:rsidP="003A6B3A">
      <w:pPr>
        <w:pStyle w:val="12"/>
        <w:spacing w:before="0" w:after="0" w:line="276" w:lineRule="auto"/>
        <w:ind w:firstLine="709"/>
        <w:rPr>
          <w:sz w:val="24"/>
          <w:szCs w:val="24"/>
        </w:rPr>
      </w:pPr>
    </w:p>
    <w:p w:rsidR="00405769" w:rsidRDefault="00405769" w:rsidP="00A55F69">
      <w:pPr>
        <w:pStyle w:val="12"/>
        <w:spacing w:before="0" w:after="0" w:line="276" w:lineRule="auto"/>
        <w:ind w:firstLine="709"/>
        <w:rPr>
          <w:sz w:val="24"/>
          <w:szCs w:val="24"/>
        </w:rPr>
      </w:pPr>
      <w:r w:rsidRPr="006862E8">
        <w:rPr>
          <w:sz w:val="24"/>
          <w:szCs w:val="24"/>
        </w:rPr>
        <w:t xml:space="preserve">8. Заключения о результатах общественных обсуждений или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могут размещаться на </w:t>
      </w:r>
      <w:r w:rsidRPr="006862E8">
        <w:rPr>
          <w:rFonts w:cs="Arial"/>
          <w:sz w:val="24"/>
          <w:szCs w:val="24"/>
        </w:rPr>
        <w:t xml:space="preserve">официальном </w:t>
      </w:r>
      <w:r w:rsidR="00835771">
        <w:rPr>
          <w:rFonts w:cs="Arial"/>
          <w:sz w:val="24"/>
          <w:szCs w:val="24"/>
        </w:rPr>
        <w:t xml:space="preserve">сайте </w:t>
      </w:r>
      <w:r w:rsidRPr="006862E8">
        <w:rPr>
          <w:rFonts w:cs="Arial"/>
          <w:sz w:val="24"/>
          <w:szCs w:val="24"/>
        </w:rPr>
        <w:t>Администрации</w:t>
      </w:r>
      <w:r w:rsidR="00FD400C">
        <w:rPr>
          <w:rFonts w:cs="Arial"/>
          <w:sz w:val="24"/>
          <w:szCs w:val="24"/>
        </w:rPr>
        <w:t xml:space="preserve"> </w:t>
      </w:r>
      <w:r w:rsidRPr="002423B0">
        <w:rPr>
          <w:rFonts w:cs="Arial"/>
          <w:sz w:val="24"/>
          <w:szCs w:val="24"/>
        </w:rPr>
        <w:t>района</w:t>
      </w:r>
      <w:r w:rsidRPr="006862E8">
        <w:rPr>
          <w:sz w:val="24"/>
          <w:szCs w:val="24"/>
        </w:rPr>
        <w:t xml:space="preserve"> в сети "Интернет".</w:t>
      </w:r>
    </w:p>
    <w:p w:rsidR="00A55F69" w:rsidRPr="006862E8" w:rsidRDefault="00A55F69" w:rsidP="00A55F69">
      <w:pPr>
        <w:pStyle w:val="12"/>
        <w:spacing w:before="0" w:after="0" w:line="276" w:lineRule="auto"/>
        <w:ind w:firstLine="709"/>
        <w:rPr>
          <w:sz w:val="24"/>
          <w:szCs w:val="24"/>
        </w:rPr>
      </w:pPr>
    </w:p>
    <w:p w:rsidR="00405769" w:rsidRDefault="00405769" w:rsidP="00A55F69">
      <w:pPr>
        <w:pStyle w:val="12"/>
        <w:spacing w:before="0" w:after="0" w:line="276" w:lineRule="auto"/>
        <w:ind w:firstLine="709"/>
        <w:rPr>
          <w:rFonts w:cs="Arial"/>
          <w:sz w:val="24"/>
          <w:szCs w:val="24"/>
        </w:rPr>
      </w:pPr>
      <w:r w:rsidRPr="006862E8">
        <w:rPr>
          <w:rFonts w:cs="Arial"/>
          <w:sz w:val="24"/>
          <w:szCs w:val="24"/>
        </w:rPr>
        <w:t xml:space="preserve">9. </w:t>
      </w:r>
      <w:proofErr w:type="gramStart"/>
      <w:r w:rsidRPr="006862E8">
        <w:rPr>
          <w:rFonts w:cs="Arial"/>
          <w:sz w:val="24"/>
          <w:szCs w:val="24"/>
        </w:rPr>
        <w:t xml:space="preserve">Участвующие в </w:t>
      </w:r>
      <w:r w:rsidRPr="006862E8">
        <w:rPr>
          <w:sz w:val="24"/>
          <w:szCs w:val="24"/>
        </w:rPr>
        <w:t xml:space="preserve">общественных обсуждений или </w:t>
      </w:r>
      <w:r w:rsidRPr="006862E8">
        <w:rPr>
          <w:rFonts w:cs="Arial"/>
          <w:sz w:val="24"/>
          <w:szCs w:val="24"/>
        </w:rPr>
        <w:t xml:space="preserve">публичных слушаниях заинтересованные лица вправе представить </w:t>
      </w:r>
      <w:r w:rsidRPr="006862E8">
        <w:rPr>
          <w:sz w:val="24"/>
          <w:szCs w:val="24"/>
        </w:rPr>
        <w:t>Организатору общественных обсуждений или публичных слушаний</w:t>
      </w:r>
      <w:r w:rsidRPr="006862E8">
        <w:rPr>
          <w:rFonts w:cs="Arial"/>
          <w:sz w:val="24"/>
          <w:szCs w:val="24"/>
        </w:rPr>
        <w:t xml:space="preserve"> свои предложения и замечания, касающиеся обсуждаемого вопроса, для включения их в протокол </w:t>
      </w:r>
      <w:r w:rsidRPr="006862E8">
        <w:rPr>
          <w:sz w:val="24"/>
          <w:szCs w:val="24"/>
        </w:rPr>
        <w:t xml:space="preserve">общественных обсуждений или </w:t>
      </w:r>
      <w:r w:rsidRPr="006862E8">
        <w:rPr>
          <w:sz w:val="24"/>
          <w:szCs w:val="24"/>
          <w:shd w:val="clear" w:color="auto" w:fill="FFFFFF"/>
        </w:rPr>
        <w:t>п</w:t>
      </w:r>
      <w:r w:rsidRPr="006862E8">
        <w:rPr>
          <w:rFonts w:cs="Arial"/>
          <w:sz w:val="24"/>
          <w:szCs w:val="24"/>
        </w:rPr>
        <w:t>убличных слушаний.</w:t>
      </w:r>
      <w:proofErr w:type="gramEnd"/>
    </w:p>
    <w:p w:rsidR="001B776F" w:rsidRPr="006862E8" w:rsidRDefault="001B776F" w:rsidP="003A6B3A">
      <w:pPr>
        <w:pStyle w:val="12"/>
        <w:spacing w:before="0" w:after="0" w:line="276" w:lineRule="auto"/>
        <w:ind w:firstLine="709"/>
        <w:rPr>
          <w:rFonts w:cs="Arial"/>
          <w:sz w:val="24"/>
          <w:szCs w:val="24"/>
        </w:rPr>
      </w:pPr>
    </w:p>
    <w:p w:rsidR="00405769" w:rsidRDefault="00405769" w:rsidP="003A6B3A">
      <w:pPr>
        <w:pStyle w:val="2"/>
        <w:keepNext w:val="0"/>
        <w:spacing w:before="0" w:after="0" w:line="276" w:lineRule="auto"/>
        <w:jc w:val="center"/>
        <w:rPr>
          <w:rFonts w:ascii="Times New Roman" w:hAnsi="Times New Roman"/>
          <w:i w:val="0"/>
        </w:rPr>
      </w:pPr>
      <w:bookmarkStart w:id="75" w:name="_Toc52795454"/>
      <w:bookmarkStart w:id="76" w:name="_Toc156834258"/>
      <w:r w:rsidRPr="00E47786">
        <w:rPr>
          <w:rFonts w:ascii="Times New Roman" w:hAnsi="Times New Roman"/>
          <w:i w:val="0"/>
        </w:rPr>
        <w:t xml:space="preserve">Статья </w:t>
      </w:r>
      <w:r w:rsidR="003C3C77">
        <w:rPr>
          <w:rFonts w:ascii="Times New Roman" w:hAnsi="Times New Roman"/>
          <w:i w:val="0"/>
        </w:rPr>
        <w:t>15</w:t>
      </w:r>
      <w:r w:rsidRPr="00E47786">
        <w:rPr>
          <w:rFonts w:ascii="Times New Roman" w:hAnsi="Times New Roman"/>
          <w:i w:val="0"/>
        </w:rPr>
        <w:t xml:space="preserve">. </w:t>
      </w:r>
      <w:r w:rsidRPr="009C57D5">
        <w:rPr>
          <w:rFonts w:ascii="Times New Roman" w:hAnsi="Times New Roman"/>
          <w:bCs/>
          <w:i w:val="0"/>
        </w:rPr>
        <w:t xml:space="preserve">Общественные обсуждения или </w:t>
      </w:r>
      <w:r>
        <w:rPr>
          <w:rFonts w:ascii="Times New Roman" w:hAnsi="Times New Roman"/>
          <w:i w:val="0"/>
        </w:rPr>
        <w:t>п</w:t>
      </w:r>
      <w:r w:rsidRPr="00E47786">
        <w:rPr>
          <w:rFonts w:ascii="Times New Roman" w:hAnsi="Times New Roman"/>
          <w:i w:val="0"/>
        </w:rPr>
        <w:t>убличные слушания по проектам Генерального плана</w:t>
      </w:r>
      <w:bookmarkEnd w:id="73"/>
      <w:bookmarkEnd w:id="74"/>
      <w:bookmarkEnd w:id="75"/>
      <w:bookmarkEnd w:id="76"/>
    </w:p>
    <w:p w:rsidR="00A55F69" w:rsidRPr="00A55F69" w:rsidRDefault="00A55F69" w:rsidP="00A55F69"/>
    <w:p w:rsidR="00405769" w:rsidRPr="00A55F69" w:rsidRDefault="00A55F69" w:rsidP="00A55F69">
      <w:pPr>
        <w:spacing w:line="276" w:lineRule="auto"/>
        <w:ind w:firstLine="709"/>
        <w:jc w:val="both"/>
        <w:rPr>
          <w:bCs w:val="0"/>
          <w:lang w:eastAsia="x-none"/>
        </w:rPr>
      </w:pPr>
      <w:bookmarkStart w:id="77" w:name="sub_2801"/>
      <w:r w:rsidRPr="00A55F69">
        <w:rPr>
          <w:bCs w:val="0"/>
          <w:lang w:val="x-none" w:eastAsia="x-none"/>
        </w:rPr>
        <w:t>1.</w:t>
      </w:r>
      <w:r>
        <w:rPr>
          <w:bCs w:val="0"/>
          <w:lang w:val="x-none" w:eastAsia="x-none"/>
        </w:rPr>
        <w:t xml:space="preserve"> </w:t>
      </w:r>
      <w:r w:rsidR="00405769" w:rsidRPr="00A55F69">
        <w:rPr>
          <w:bCs w:val="0"/>
          <w:lang w:val="x-none"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w:t>
      </w:r>
      <w:r w:rsidR="00835771" w:rsidRPr="00A55F69">
        <w:rPr>
          <w:bCs w:val="0"/>
          <w:lang w:val="x-none" w:eastAsia="x-none"/>
        </w:rPr>
        <w:t>роительства, публичные слушания</w:t>
      </w:r>
      <w:r w:rsidR="00405769" w:rsidRPr="00A55F69">
        <w:rPr>
          <w:bCs w:val="0"/>
          <w:lang w:val="x-none" w:eastAsia="x-none"/>
        </w:rPr>
        <w:t xml:space="preserve"> по проектам Генерального плана и проектам внесения изменений в Генеральный план проводятся в обязательном порядке.</w:t>
      </w:r>
    </w:p>
    <w:p w:rsidR="00A55F69" w:rsidRPr="00A55F69" w:rsidRDefault="00A55F69" w:rsidP="00A55F69"/>
    <w:p w:rsidR="00405769" w:rsidRPr="00A55F69" w:rsidRDefault="00A55F69" w:rsidP="00A55F69">
      <w:pPr>
        <w:spacing w:line="276" w:lineRule="auto"/>
        <w:ind w:firstLine="709"/>
        <w:jc w:val="both"/>
        <w:rPr>
          <w:bCs w:val="0"/>
          <w:lang w:eastAsia="x-none"/>
        </w:rPr>
      </w:pPr>
      <w:bookmarkStart w:id="78" w:name="sub_2802"/>
      <w:bookmarkEnd w:id="77"/>
      <w:r w:rsidRPr="00A55F69">
        <w:rPr>
          <w:bCs w:val="0"/>
          <w:lang w:val="x-none" w:eastAsia="x-none"/>
        </w:rPr>
        <w:t>2.</w:t>
      </w:r>
      <w:r>
        <w:rPr>
          <w:bCs w:val="0"/>
          <w:lang w:val="x-none" w:eastAsia="x-none"/>
        </w:rPr>
        <w:t xml:space="preserve"> </w:t>
      </w:r>
      <w:r w:rsidR="00405769" w:rsidRPr="00A55F69">
        <w:rPr>
          <w:bCs w:val="0"/>
          <w:lang w:val="x-none" w:eastAsia="x-none"/>
        </w:rPr>
        <w:t xml:space="preserve">Порядок организации и проведения публичных слушаний определяется Уставом </w:t>
      </w:r>
      <w:r w:rsidR="00835771" w:rsidRPr="00A55F69">
        <w:rPr>
          <w:bCs w:val="0"/>
          <w:lang w:val="x-none" w:eastAsia="x-none"/>
        </w:rPr>
        <w:t>муниципального</w:t>
      </w:r>
      <w:r w:rsidR="00405769" w:rsidRPr="00A55F69">
        <w:rPr>
          <w:bCs w:val="0"/>
          <w:lang w:val="x-none" w:eastAsia="x-none"/>
        </w:rPr>
        <w:t xml:space="preserve"> образования и (или) нормативными правовыми актами</w:t>
      </w:r>
      <w:r w:rsidR="00405769" w:rsidRPr="00A55F69">
        <w:rPr>
          <w:bCs w:val="0"/>
          <w:lang w:eastAsia="x-none"/>
        </w:rPr>
        <w:t xml:space="preserve"> </w:t>
      </w:r>
      <w:r w:rsidR="003C0B58" w:rsidRPr="00A55F69">
        <w:rPr>
          <w:bCs w:val="0"/>
          <w:lang w:val="x-none" w:eastAsia="x-none"/>
        </w:rPr>
        <w:t>Енисейского</w:t>
      </w:r>
      <w:r w:rsidR="00405769" w:rsidRPr="00A55F69">
        <w:rPr>
          <w:bCs w:val="0"/>
          <w:lang w:eastAsia="x-none"/>
        </w:rPr>
        <w:t xml:space="preserve"> </w:t>
      </w:r>
      <w:r w:rsidR="00405769" w:rsidRPr="00A55F69">
        <w:rPr>
          <w:bCs w:val="0"/>
          <w:lang w:val="x-none" w:eastAsia="x-none"/>
        </w:rPr>
        <w:t>Совета депутатов с учетом положений настоящей статьи.</w:t>
      </w:r>
    </w:p>
    <w:p w:rsidR="00A55F69" w:rsidRPr="00A55F69" w:rsidRDefault="00A55F69" w:rsidP="00A55F69">
      <w:pPr>
        <w:ind w:firstLine="709"/>
      </w:pPr>
    </w:p>
    <w:bookmarkEnd w:id="78"/>
    <w:p w:rsidR="00157650" w:rsidRDefault="00405769" w:rsidP="003A6B3A">
      <w:pPr>
        <w:spacing w:line="276" w:lineRule="auto"/>
        <w:ind w:firstLine="709"/>
        <w:jc w:val="both"/>
        <w:rPr>
          <w:bCs w:val="0"/>
          <w:lang w:val="x-none" w:eastAsia="x-none"/>
        </w:rPr>
      </w:pPr>
      <w:r w:rsidRPr="00391CC2">
        <w:rPr>
          <w:bCs w:val="0"/>
          <w:lang w:val="x-none" w:eastAsia="x-none"/>
        </w:rPr>
        <w:t xml:space="preserve">3. </w:t>
      </w:r>
      <w:r w:rsidRPr="00687CE1">
        <w:rPr>
          <w:b/>
          <w:bCs w:val="0"/>
          <w:lang w:val="x-none" w:eastAsia="x-none"/>
        </w:rPr>
        <w:t>Публичные слушания по проектам Генерального плана</w:t>
      </w:r>
      <w:r w:rsidRPr="00391CC2">
        <w:rPr>
          <w:bCs w:val="0"/>
          <w:lang w:val="x-none" w:eastAsia="x-none"/>
        </w:rPr>
        <w:t xml:space="preserve"> проводятся на всей территории</w:t>
      </w:r>
      <w:r>
        <w:rPr>
          <w:bCs w:val="0"/>
          <w:lang w:val="x-none" w:eastAsia="x-none"/>
        </w:rPr>
        <w:t xml:space="preserve"> муниципального образования</w:t>
      </w:r>
      <w:r w:rsidRPr="00391CC2">
        <w:rPr>
          <w:bCs w:val="0"/>
          <w:lang w:eastAsia="x-none"/>
        </w:rPr>
        <w:t>,</w:t>
      </w:r>
      <w:r w:rsidRPr="00391CC2">
        <w:rPr>
          <w:bCs w:val="0"/>
          <w:lang w:val="x-none" w:eastAsia="x-none"/>
        </w:rPr>
        <w:t xml:space="preserve"> </w:t>
      </w:r>
      <w:r w:rsidRPr="00391CC2">
        <w:rPr>
          <w:bCs w:val="0"/>
          <w:color w:val="22272F"/>
          <w:shd w:val="clear" w:color="auto" w:fill="FFFFFF"/>
          <w:lang w:val="x-none" w:eastAsia="x-none"/>
        </w:rPr>
        <w:t xml:space="preserve">в каждом населенном пункте </w:t>
      </w:r>
      <w:r>
        <w:rPr>
          <w:bCs w:val="0"/>
          <w:color w:val="22272F"/>
          <w:shd w:val="clear" w:color="auto" w:fill="FFFFFF"/>
          <w:lang w:val="x-none" w:eastAsia="x-none"/>
        </w:rPr>
        <w:t xml:space="preserve">муниципального </w:t>
      </w:r>
      <w:r w:rsidRPr="00391CC2">
        <w:rPr>
          <w:bCs w:val="0"/>
          <w:color w:val="22272F"/>
          <w:shd w:val="clear" w:color="auto" w:fill="FFFFFF"/>
          <w:lang w:val="x-none" w:eastAsia="x-none"/>
        </w:rPr>
        <w:t xml:space="preserve">образования. </w:t>
      </w:r>
      <w:r w:rsidRPr="00391CC2">
        <w:rPr>
          <w:bCs w:val="0"/>
          <w:lang w:val="x-none" w:eastAsia="x-none"/>
        </w:rPr>
        <w:t>По проектам внесения изменений в Ген</w:t>
      </w:r>
      <w:r w:rsidR="00835771">
        <w:rPr>
          <w:bCs w:val="0"/>
          <w:lang w:val="x-none" w:eastAsia="x-none"/>
        </w:rPr>
        <w:t>еральный план в отношении части</w:t>
      </w:r>
      <w:r w:rsidR="00835771">
        <w:rPr>
          <w:bCs w:val="0"/>
          <w:lang w:eastAsia="x-none"/>
        </w:rPr>
        <w:t xml:space="preserve"> </w:t>
      </w:r>
      <w:r w:rsidRPr="00391CC2">
        <w:rPr>
          <w:bCs w:val="0"/>
          <w:lang w:val="x-none" w:eastAsia="x-none"/>
        </w:rPr>
        <w:t xml:space="preserve">территории </w:t>
      </w:r>
      <w:r w:rsidR="00835771">
        <w:rPr>
          <w:bCs w:val="0"/>
          <w:lang w:eastAsia="x-none"/>
        </w:rPr>
        <w:t>муниципального</w:t>
      </w:r>
      <w:r>
        <w:rPr>
          <w:bCs w:val="0"/>
          <w:lang w:eastAsia="x-none"/>
        </w:rPr>
        <w:t xml:space="preserve"> образования</w:t>
      </w:r>
      <w:r w:rsidRPr="00391CC2">
        <w:rPr>
          <w:bCs w:val="0"/>
          <w:lang w:val="x-none" w:eastAsia="x-none"/>
        </w:rPr>
        <w:t xml:space="preserve"> (территории конкретного населенного пункта или конкретной территории функциональной зоны), публичные слушания проводятся с участием правообладателей земельных участков и (или) объектов капитального строительства, находящихся </w:t>
      </w:r>
    </w:p>
    <w:p w:rsidR="00405769" w:rsidRDefault="00405769" w:rsidP="003A6B3A">
      <w:pPr>
        <w:spacing w:line="276" w:lineRule="auto"/>
        <w:ind w:firstLine="709"/>
        <w:jc w:val="both"/>
        <w:rPr>
          <w:bCs w:val="0"/>
          <w:lang w:eastAsia="x-none"/>
        </w:rPr>
      </w:pPr>
      <w:r w:rsidRPr="00391CC2">
        <w:rPr>
          <w:bCs w:val="0"/>
          <w:lang w:val="x-none" w:eastAsia="x-none"/>
        </w:rPr>
        <w:t xml:space="preserve">в границах территории </w:t>
      </w:r>
      <w:r w:rsidR="00835771">
        <w:rPr>
          <w:bCs w:val="0"/>
          <w:lang w:val="x-none" w:eastAsia="x-none"/>
        </w:rPr>
        <w:t>муниципального</w:t>
      </w:r>
      <w:r>
        <w:rPr>
          <w:bCs w:val="0"/>
          <w:lang w:val="x-none" w:eastAsia="x-none"/>
        </w:rPr>
        <w:t xml:space="preserve"> образования</w:t>
      </w:r>
      <w:r w:rsidRPr="00391CC2">
        <w:rPr>
          <w:bCs w:val="0"/>
          <w:lang w:val="x-none" w:eastAsia="x-none"/>
        </w:rPr>
        <w:t>, в отношении которой осуществлялась подготовка указанных изменений.</w:t>
      </w:r>
    </w:p>
    <w:p w:rsidR="00A55F69" w:rsidRPr="00A55F69" w:rsidRDefault="00A55F69" w:rsidP="003A6B3A">
      <w:pPr>
        <w:spacing w:line="276" w:lineRule="auto"/>
        <w:ind w:firstLine="709"/>
        <w:jc w:val="both"/>
        <w:rPr>
          <w:bCs w:val="0"/>
          <w:lang w:eastAsia="x-none"/>
        </w:rPr>
      </w:pPr>
    </w:p>
    <w:p w:rsidR="00405769" w:rsidRPr="00A55F69" w:rsidRDefault="00A55F69" w:rsidP="00A55F69">
      <w:pPr>
        <w:spacing w:line="276" w:lineRule="auto"/>
        <w:ind w:firstLine="709"/>
        <w:jc w:val="both"/>
        <w:rPr>
          <w:bCs w:val="0"/>
          <w:lang w:eastAsia="x-none"/>
        </w:rPr>
      </w:pPr>
      <w:bookmarkStart w:id="79" w:name="sub_2805"/>
      <w:r w:rsidRPr="00A55F69">
        <w:rPr>
          <w:bCs w:val="0"/>
          <w:lang w:val="x-none" w:eastAsia="x-none"/>
        </w:rPr>
        <w:t>4.</w:t>
      </w:r>
      <w:r>
        <w:rPr>
          <w:bCs w:val="0"/>
          <w:lang w:val="x-none" w:eastAsia="x-none"/>
        </w:rPr>
        <w:t xml:space="preserve"> </w:t>
      </w:r>
      <w:r w:rsidR="00405769" w:rsidRPr="00A55F69">
        <w:rPr>
          <w:bCs w:val="0"/>
          <w:lang w:val="x-none" w:eastAsia="x-none"/>
        </w:rPr>
        <w:t>В целях доведения до населения информации о содержании проекта Генерального плана, организатор публичных слушаний в обязательном порядке организует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A55F69" w:rsidRPr="00A55F69" w:rsidRDefault="00A55F69" w:rsidP="00A55F69">
      <w:pPr>
        <w:ind w:firstLine="709"/>
      </w:pPr>
    </w:p>
    <w:p w:rsidR="00405769" w:rsidRPr="00391CC2" w:rsidRDefault="00405769" w:rsidP="003A6B3A">
      <w:pPr>
        <w:spacing w:line="276" w:lineRule="auto"/>
        <w:ind w:firstLine="709"/>
        <w:jc w:val="both"/>
        <w:rPr>
          <w:bCs w:val="0"/>
          <w:lang w:val="x-none" w:eastAsia="x-none"/>
        </w:rPr>
      </w:pPr>
      <w:bookmarkStart w:id="80" w:name="sub_2806"/>
      <w:bookmarkEnd w:id="79"/>
      <w:r w:rsidRPr="00391CC2">
        <w:rPr>
          <w:bCs w:val="0"/>
          <w:lang w:val="x-none" w:eastAsia="x-none"/>
        </w:rPr>
        <w:t>5. Участники публичных слушаний вправе представить организатору публичных слушаний свои предложения и замечания, касающиеся проекта Генерального плана, для включения их в протокол публичных слушаний.</w:t>
      </w:r>
    </w:p>
    <w:bookmarkEnd w:id="80"/>
    <w:p w:rsidR="00A55F69" w:rsidRDefault="00405769" w:rsidP="003A6B3A">
      <w:pPr>
        <w:spacing w:line="276" w:lineRule="auto"/>
        <w:ind w:firstLine="709"/>
        <w:jc w:val="both"/>
        <w:rPr>
          <w:bCs w:val="0"/>
          <w:lang w:eastAsia="x-none"/>
        </w:rPr>
      </w:pPr>
      <w:r w:rsidRPr="00391CC2">
        <w:rPr>
          <w:bCs w:val="0"/>
          <w:lang w:val="x-none" w:eastAsia="x-none"/>
        </w:rPr>
        <w:lastRenderedPageBreak/>
        <w:t xml:space="preserve">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C651F9">
        <w:rPr>
          <w:bCs w:val="0"/>
          <w:lang w:eastAsia="x-none"/>
        </w:rPr>
        <w:t xml:space="preserve">муниципального </w:t>
      </w:r>
      <w:r>
        <w:rPr>
          <w:bCs w:val="0"/>
          <w:lang w:eastAsia="x-none"/>
        </w:rPr>
        <w:t>образования</w:t>
      </w:r>
      <w:r w:rsidRPr="00391CC2">
        <w:rPr>
          <w:bCs w:val="0"/>
          <w:lang w:val="x-none" w:eastAsia="x-none"/>
        </w:rPr>
        <w:t xml:space="preserve"> в информационно-телекоммуникационной сети "Интернет".</w:t>
      </w:r>
    </w:p>
    <w:p w:rsidR="00405769" w:rsidRPr="00391CC2" w:rsidRDefault="00405769" w:rsidP="003A6B3A">
      <w:pPr>
        <w:spacing w:line="276" w:lineRule="auto"/>
        <w:ind w:firstLine="709"/>
        <w:jc w:val="both"/>
        <w:rPr>
          <w:bCs w:val="0"/>
          <w:lang w:val="x-none" w:eastAsia="x-none"/>
        </w:rPr>
      </w:pPr>
      <w:r w:rsidRPr="00391CC2">
        <w:rPr>
          <w:bCs w:val="0"/>
          <w:lang w:val="x-none" w:eastAsia="x-none"/>
        </w:rPr>
        <w:t xml:space="preserve"> </w:t>
      </w:r>
    </w:p>
    <w:p w:rsidR="00405769" w:rsidRDefault="00405769" w:rsidP="003A6B3A">
      <w:pPr>
        <w:spacing w:line="276" w:lineRule="auto"/>
        <w:ind w:firstLine="709"/>
        <w:jc w:val="both"/>
        <w:rPr>
          <w:bCs w:val="0"/>
          <w:lang w:eastAsia="x-none"/>
        </w:rPr>
      </w:pPr>
      <w:bookmarkStart w:id="81" w:name="sub_2808"/>
      <w:r w:rsidRPr="00391CC2">
        <w:rPr>
          <w:bCs w:val="0"/>
          <w:lang w:val="x-none" w:eastAsia="x-none"/>
        </w:rPr>
        <w:t xml:space="preserve">7. Срок проведения публичных слушаний с момента оповещения жителей </w:t>
      </w:r>
      <w:r>
        <w:rPr>
          <w:bCs w:val="0"/>
          <w:lang w:eastAsia="x-none"/>
        </w:rPr>
        <w:t>муниципального образования</w:t>
      </w:r>
      <w:r w:rsidRPr="00391CC2">
        <w:rPr>
          <w:bCs w:val="0"/>
          <w:lang w:eastAsia="x-none"/>
        </w:rPr>
        <w:t xml:space="preserve"> </w:t>
      </w:r>
      <w:r w:rsidRPr="00391CC2">
        <w:rPr>
          <w:bCs w:val="0"/>
          <w:lang w:val="x-none" w:eastAsia="x-none"/>
        </w:rPr>
        <w:t>о времени и месте их проведения до дня опубликования заключения о результатах публичных слушаний определяется Уставом</w:t>
      </w:r>
      <w:r>
        <w:rPr>
          <w:bCs w:val="0"/>
          <w:lang w:eastAsia="x-none"/>
        </w:rPr>
        <w:t xml:space="preserve"> муниципального образования</w:t>
      </w:r>
      <w:r w:rsidRPr="00391CC2">
        <w:rPr>
          <w:bCs w:val="0"/>
          <w:lang w:eastAsia="x-none"/>
        </w:rPr>
        <w:t xml:space="preserve"> </w:t>
      </w:r>
      <w:r w:rsidRPr="00391CC2">
        <w:rPr>
          <w:bCs w:val="0"/>
          <w:lang w:val="x-none" w:eastAsia="x-none"/>
        </w:rPr>
        <w:t>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p w:rsidR="00A55F69" w:rsidRPr="00A55F69" w:rsidRDefault="00A55F69" w:rsidP="003A6B3A">
      <w:pPr>
        <w:spacing w:line="276" w:lineRule="auto"/>
        <w:ind w:firstLine="709"/>
        <w:jc w:val="both"/>
        <w:rPr>
          <w:bCs w:val="0"/>
          <w:lang w:eastAsia="x-none"/>
        </w:rPr>
      </w:pPr>
    </w:p>
    <w:bookmarkEnd w:id="81"/>
    <w:p w:rsidR="00405769" w:rsidRPr="00687CE1" w:rsidRDefault="00405769" w:rsidP="003A6B3A">
      <w:pPr>
        <w:spacing w:line="276" w:lineRule="auto"/>
        <w:ind w:firstLine="709"/>
        <w:jc w:val="both"/>
        <w:rPr>
          <w:b/>
          <w:bCs w:val="0"/>
          <w:lang w:val="x-none" w:eastAsia="x-none"/>
        </w:rPr>
      </w:pPr>
      <w:r w:rsidRPr="00687CE1">
        <w:rPr>
          <w:b/>
          <w:bCs w:val="0"/>
          <w:lang w:val="x-none" w:eastAsia="x-none"/>
        </w:rPr>
        <w:t xml:space="preserve">8. Глава </w:t>
      </w:r>
      <w:r w:rsidRPr="00687CE1">
        <w:rPr>
          <w:b/>
          <w:bCs w:val="0"/>
          <w:lang w:eastAsia="x-none"/>
        </w:rPr>
        <w:t xml:space="preserve">района </w:t>
      </w:r>
      <w:r w:rsidRPr="00687CE1">
        <w:rPr>
          <w:b/>
          <w:bCs w:val="0"/>
          <w:lang w:val="x-none" w:eastAsia="x-none"/>
        </w:rPr>
        <w:t>с учетом заключения о результатах публичных слушаний принимает решение:</w:t>
      </w:r>
      <w:bookmarkStart w:id="82" w:name="sub_28091"/>
    </w:p>
    <w:p w:rsidR="00405769" w:rsidRPr="00687CE1" w:rsidRDefault="00405769" w:rsidP="003A6B3A">
      <w:pPr>
        <w:spacing w:line="276" w:lineRule="auto"/>
        <w:ind w:firstLine="709"/>
        <w:jc w:val="both"/>
        <w:rPr>
          <w:b/>
          <w:bCs w:val="0"/>
          <w:i/>
          <w:lang w:val="x-none" w:eastAsia="x-none"/>
        </w:rPr>
      </w:pPr>
      <w:r w:rsidRPr="00687CE1">
        <w:rPr>
          <w:b/>
          <w:bCs w:val="0"/>
          <w:i/>
          <w:lang w:val="x-none" w:eastAsia="x-none"/>
        </w:rPr>
        <w:t xml:space="preserve">1) о согласии с проектом Генерального плана и направлении его в </w:t>
      </w:r>
      <w:r w:rsidRPr="00687CE1">
        <w:rPr>
          <w:b/>
          <w:bCs w:val="0"/>
          <w:i/>
          <w:lang w:eastAsia="x-none"/>
        </w:rPr>
        <w:t xml:space="preserve">районный </w:t>
      </w:r>
      <w:r w:rsidRPr="00687CE1">
        <w:rPr>
          <w:b/>
          <w:bCs w:val="0"/>
          <w:i/>
          <w:lang w:val="x-none" w:eastAsia="x-none"/>
        </w:rPr>
        <w:t>Совет депутатов;</w:t>
      </w:r>
      <w:bookmarkEnd w:id="82"/>
    </w:p>
    <w:p w:rsidR="00405769" w:rsidRDefault="00405769" w:rsidP="003A6B3A">
      <w:pPr>
        <w:spacing w:line="276" w:lineRule="auto"/>
        <w:ind w:firstLine="709"/>
        <w:jc w:val="both"/>
        <w:rPr>
          <w:b/>
          <w:bCs w:val="0"/>
          <w:i/>
          <w:lang w:eastAsia="x-none"/>
        </w:rPr>
      </w:pPr>
      <w:r w:rsidRPr="00687CE1">
        <w:rPr>
          <w:b/>
          <w:bCs w:val="0"/>
          <w:i/>
          <w:lang w:val="x-none" w:eastAsia="x-none"/>
        </w:rPr>
        <w:t>2) об отклонении проекта Генерального плана и о направлении его на доработку.</w:t>
      </w:r>
    </w:p>
    <w:p w:rsidR="00FD400C" w:rsidRDefault="00FD400C" w:rsidP="003A6B3A">
      <w:pPr>
        <w:spacing w:line="276" w:lineRule="auto"/>
        <w:ind w:firstLine="709"/>
        <w:jc w:val="both"/>
        <w:rPr>
          <w:bCs w:val="0"/>
          <w:lang w:eastAsia="x-none"/>
        </w:rPr>
      </w:pPr>
    </w:p>
    <w:p w:rsidR="001B776F" w:rsidRPr="00FD400C" w:rsidRDefault="001B776F" w:rsidP="003A6B3A">
      <w:pPr>
        <w:spacing w:line="276" w:lineRule="auto"/>
        <w:ind w:firstLine="709"/>
        <w:jc w:val="both"/>
        <w:rPr>
          <w:bCs w:val="0"/>
          <w:lang w:eastAsia="x-none"/>
        </w:rPr>
      </w:pPr>
    </w:p>
    <w:p w:rsidR="00405769" w:rsidRDefault="00405769" w:rsidP="003A6B3A">
      <w:pPr>
        <w:pStyle w:val="2"/>
        <w:keepNext w:val="0"/>
        <w:spacing w:before="0" w:after="0" w:line="276" w:lineRule="auto"/>
        <w:jc w:val="center"/>
        <w:rPr>
          <w:rFonts w:ascii="Times New Roman" w:hAnsi="Times New Roman"/>
          <w:i w:val="0"/>
        </w:rPr>
      </w:pPr>
      <w:bookmarkStart w:id="83" w:name="_Toc23171280"/>
      <w:bookmarkStart w:id="84" w:name="_Toc52795455"/>
      <w:bookmarkStart w:id="85" w:name="_Toc156834259"/>
      <w:bookmarkStart w:id="86" w:name="_Toc312247305"/>
      <w:r w:rsidRPr="00E47786">
        <w:rPr>
          <w:rFonts w:ascii="Times New Roman" w:hAnsi="Times New Roman"/>
          <w:i w:val="0"/>
        </w:rPr>
        <w:t xml:space="preserve">Статья </w:t>
      </w:r>
      <w:r w:rsidR="003C3C77">
        <w:rPr>
          <w:rFonts w:ascii="Times New Roman" w:hAnsi="Times New Roman"/>
          <w:i w:val="0"/>
        </w:rPr>
        <w:t>16</w:t>
      </w:r>
      <w:r w:rsidRPr="00E47786">
        <w:rPr>
          <w:rFonts w:ascii="Times New Roman" w:hAnsi="Times New Roman"/>
          <w:i w:val="0"/>
        </w:rPr>
        <w:t xml:space="preserve">. </w:t>
      </w:r>
      <w:r w:rsidRPr="009C57D5">
        <w:rPr>
          <w:rFonts w:ascii="Times New Roman" w:hAnsi="Times New Roman"/>
          <w:bCs/>
          <w:i w:val="0"/>
        </w:rPr>
        <w:t xml:space="preserve">Общественные обсуждения или </w:t>
      </w:r>
      <w:r>
        <w:rPr>
          <w:rFonts w:ascii="Times New Roman" w:hAnsi="Times New Roman"/>
          <w:bCs/>
          <w:i w:val="0"/>
        </w:rPr>
        <w:t>п</w:t>
      </w:r>
      <w:r w:rsidRPr="00E47786">
        <w:rPr>
          <w:rFonts w:ascii="Times New Roman" w:hAnsi="Times New Roman"/>
          <w:i w:val="0"/>
        </w:rPr>
        <w:t>убличные слушания по проектам Правил землепользования и застройки</w:t>
      </w:r>
      <w:bookmarkEnd w:id="83"/>
      <w:bookmarkEnd w:id="84"/>
      <w:bookmarkEnd w:id="85"/>
    </w:p>
    <w:p w:rsidR="00A55F69" w:rsidRPr="00A55F69" w:rsidRDefault="00A55F69" w:rsidP="00A55F69"/>
    <w:p w:rsidR="00405769" w:rsidRPr="00A55F69" w:rsidRDefault="00A55F69" w:rsidP="00A55F69">
      <w:pPr>
        <w:spacing w:line="276" w:lineRule="auto"/>
        <w:ind w:firstLine="709"/>
        <w:jc w:val="both"/>
        <w:rPr>
          <w:bCs w:val="0"/>
          <w:lang w:eastAsia="x-none"/>
        </w:rPr>
      </w:pPr>
      <w:r w:rsidRPr="00A55F69">
        <w:rPr>
          <w:bCs w:val="0"/>
          <w:lang w:val="x-none" w:eastAsia="x-none"/>
        </w:rPr>
        <w:t>1.</w:t>
      </w:r>
      <w:r>
        <w:rPr>
          <w:bCs w:val="0"/>
          <w:lang w:val="x-none" w:eastAsia="x-none"/>
        </w:rPr>
        <w:t xml:space="preserve"> </w:t>
      </w:r>
      <w:r w:rsidR="00405769" w:rsidRPr="00A55F69">
        <w:rPr>
          <w:bCs w:val="0"/>
          <w:lang w:val="x-none" w:eastAsia="x-none"/>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w:t>
      </w:r>
      <w:r w:rsidR="00835771" w:rsidRPr="00A55F69">
        <w:rPr>
          <w:bCs w:val="0"/>
          <w:lang w:val="x-none" w:eastAsia="x-none"/>
        </w:rPr>
        <w:t>роительства, публичные слушания</w:t>
      </w:r>
      <w:r w:rsidR="00405769" w:rsidRPr="00A55F69">
        <w:rPr>
          <w:bCs w:val="0"/>
          <w:lang w:val="x-none" w:eastAsia="x-none"/>
        </w:rPr>
        <w:t xml:space="preserve"> по проектам Правил, а также проектам внесения изменений в Правила проводятся в обязательном порядке.</w:t>
      </w:r>
    </w:p>
    <w:p w:rsidR="00A55F69" w:rsidRPr="00A55F69" w:rsidRDefault="00A55F69" w:rsidP="00A55F69"/>
    <w:p w:rsidR="00405769" w:rsidRPr="00A55F69" w:rsidRDefault="00A55F69" w:rsidP="00A55F69">
      <w:pPr>
        <w:spacing w:line="276" w:lineRule="auto"/>
        <w:ind w:firstLine="709"/>
        <w:jc w:val="both"/>
        <w:rPr>
          <w:bCs w:val="0"/>
          <w:lang w:eastAsia="x-none"/>
        </w:rPr>
      </w:pPr>
      <w:r w:rsidRPr="00A55F69">
        <w:rPr>
          <w:bCs w:val="0"/>
          <w:lang w:val="x-none" w:eastAsia="x-none"/>
        </w:rPr>
        <w:t>2.</w:t>
      </w:r>
      <w:r>
        <w:rPr>
          <w:bCs w:val="0"/>
          <w:lang w:val="x-none" w:eastAsia="x-none"/>
        </w:rPr>
        <w:t xml:space="preserve"> </w:t>
      </w:r>
      <w:r w:rsidR="00405769" w:rsidRPr="00A55F69">
        <w:rPr>
          <w:bCs w:val="0"/>
          <w:lang w:val="x-none" w:eastAsia="x-none"/>
        </w:rPr>
        <w:t xml:space="preserve">Порядок организации и проведения публичных слушаний определяется Уставом </w:t>
      </w:r>
      <w:r w:rsidR="003C0B58" w:rsidRPr="00A55F69">
        <w:rPr>
          <w:bCs w:val="0"/>
          <w:lang w:val="x-none" w:eastAsia="x-none"/>
        </w:rPr>
        <w:t>муниципального</w:t>
      </w:r>
      <w:r w:rsidR="00405769" w:rsidRPr="00A55F69">
        <w:rPr>
          <w:bCs w:val="0"/>
          <w:lang w:val="x-none" w:eastAsia="x-none"/>
        </w:rPr>
        <w:t xml:space="preserve"> образования и (или) нормативными правовыми актами</w:t>
      </w:r>
      <w:r w:rsidR="00405769" w:rsidRPr="00A55F69">
        <w:rPr>
          <w:bCs w:val="0"/>
          <w:lang w:eastAsia="x-none"/>
        </w:rPr>
        <w:t xml:space="preserve"> </w:t>
      </w:r>
      <w:r w:rsidR="003C0B58" w:rsidRPr="00A55F69">
        <w:rPr>
          <w:bCs w:val="0"/>
          <w:lang w:val="x-none" w:eastAsia="x-none"/>
        </w:rPr>
        <w:t>Енисейского</w:t>
      </w:r>
      <w:r w:rsidR="003C0B58" w:rsidRPr="00A55F69">
        <w:rPr>
          <w:bCs w:val="0"/>
          <w:lang w:eastAsia="x-none"/>
        </w:rPr>
        <w:t xml:space="preserve"> </w:t>
      </w:r>
      <w:r w:rsidR="00405769" w:rsidRPr="00A55F69">
        <w:rPr>
          <w:bCs w:val="0"/>
          <w:lang w:val="x-none" w:eastAsia="x-none"/>
        </w:rPr>
        <w:t>Совета депутатов с учетом положений настоящей статьи.</w:t>
      </w:r>
    </w:p>
    <w:p w:rsidR="00A55F69" w:rsidRPr="00A55F69" w:rsidRDefault="00A55F69" w:rsidP="00A55F69">
      <w:pPr>
        <w:ind w:firstLine="709"/>
      </w:pPr>
    </w:p>
    <w:p w:rsidR="00405769" w:rsidRPr="00A55F69" w:rsidRDefault="00A55F69" w:rsidP="00A55F69">
      <w:pPr>
        <w:spacing w:line="276" w:lineRule="auto"/>
        <w:ind w:firstLine="709"/>
        <w:jc w:val="both"/>
        <w:rPr>
          <w:bCs w:val="0"/>
          <w:color w:val="22272F"/>
          <w:shd w:val="clear" w:color="auto" w:fill="FFFFFF"/>
          <w:lang w:eastAsia="x-none"/>
        </w:rPr>
      </w:pPr>
      <w:r w:rsidRPr="00A55F69">
        <w:rPr>
          <w:b/>
          <w:bCs w:val="0"/>
          <w:lang w:val="x-none" w:eastAsia="x-none"/>
        </w:rPr>
        <w:t>3.</w:t>
      </w:r>
      <w:r>
        <w:rPr>
          <w:b/>
          <w:bCs w:val="0"/>
          <w:lang w:val="x-none" w:eastAsia="x-none"/>
        </w:rPr>
        <w:t xml:space="preserve"> </w:t>
      </w:r>
      <w:r w:rsidR="00405769" w:rsidRPr="00A55F69">
        <w:rPr>
          <w:b/>
          <w:bCs w:val="0"/>
          <w:lang w:val="x-none" w:eastAsia="x-none"/>
        </w:rPr>
        <w:t>Публичные слушания по проектам Правил</w:t>
      </w:r>
      <w:r w:rsidR="00405769" w:rsidRPr="00A55F69">
        <w:rPr>
          <w:bCs w:val="0"/>
          <w:lang w:val="x-none" w:eastAsia="x-none"/>
        </w:rPr>
        <w:t xml:space="preserve"> проводятся на всей территории </w:t>
      </w:r>
      <w:r w:rsidR="00835771" w:rsidRPr="00A55F69">
        <w:rPr>
          <w:bCs w:val="0"/>
          <w:lang w:val="x-none" w:eastAsia="x-none"/>
        </w:rPr>
        <w:t>муниципального</w:t>
      </w:r>
      <w:r w:rsidR="00405769" w:rsidRPr="00A55F69">
        <w:rPr>
          <w:bCs w:val="0"/>
          <w:lang w:val="x-none" w:eastAsia="x-none"/>
        </w:rPr>
        <w:t xml:space="preserve"> образования,</w:t>
      </w:r>
      <w:r w:rsidR="00405769" w:rsidRPr="00A55F69">
        <w:rPr>
          <w:bCs w:val="0"/>
          <w:color w:val="22272F"/>
          <w:shd w:val="clear" w:color="auto" w:fill="FFFFFF"/>
          <w:lang w:val="x-none" w:eastAsia="x-none"/>
        </w:rPr>
        <w:t xml:space="preserve"> в каждом населенном пункте муниципального образования.</w:t>
      </w:r>
    </w:p>
    <w:p w:rsidR="00A55F69" w:rsidRPr="00A55F69" w:rsidRDefault="00A55F69" w:rsidP="00A55F69">
      <w:pPr>
        <w:ind w:firstLine="709"/>
        <w:rPr>
          <w:color w:val="22272F"/>
          <w:shd w:val="clear" w:color="auto" w:fill="FFFFFF"/>
        </w:rPr>
      </w:pPr>
    </w:p>
    <w:p w:rsidR="00405769" w:rsidRPr="00A55F69" w:rsidRDefault="00A55F69" w:rsidP="00A55F69">
      <w:pPr>
        <w:spacing w:line="276" w:lineRule="auto"/>
        <w:ind w:firstLine="709"/>
        <w:jc w:val="both"/>
        <w:rPr>
          <w:bCs w:val="0"/>
          <w:lang w:eastAsia="x-none"/>
        </w:rPr>
      </w:pPr>
      <w:r w:rsidRPr="00A55F69">
        <w:rPr>
          <w:bCs w:val="0"/>
          <w:lang w:val="x-none" w:eastAsia="x-none"/>
        </w:rPr>
        <w:t>4.</w:t>
      </w:r>
      <w:r>
        <w:rPr>
          <w:bCs w:val="0"/>
          <w:lang w:val="x-none" w:eastAsia="x-none"/>
        </w:rPr>
        <w:t xml:space="preserve"> </w:t>
      </w:r>
      <w:r w:rsidR="00405769" w:rsidRPr="00A55F69">
        <w:rPr>
          <w:bCs w:val="0"/>
          <w:lang w:val="x-none" w:eastAsia="x-none"/>
        </w:rPr>
        <w:t>В целях доведения до населения информации о содержании проекта Правил (проекта внесения изменений в Правила), организатор публичных слушаний в обязательном порядке организует экспозиции демонстрационных материалов проекта Правил (проекта внесения изменений в Правила), выступления представителей органов местного самоуправления, разработчиков данного проекта на собраниях жителей, в печатных средствах массовой информации, по радио и телевидению.</w:t>
      </w:r>
    </w:p>
    <w:p w:rsidR="00A55F69" w:rsidRPr="00A55F69" w:rsidRDefault="00A55F69" w:rsidP="00A55F69">
      <w:pPr>
        <w:ind w:firstLine="709"/>
      </w:pPr>
    </w:p>
    <w:p w:rsidR="00405769" w:rsidRPr="00A55F69" w:rsidRDefault="00A55F69" w:rsidP="00A55F69">
      <w:pPr>
        <w:spacing w:line="276" w:lineRule="auto"/>
        <w:ind w:firstLine="709"/>
        <w:jc w:val="both"/>
        <w:rPr>
          <w:bCs w:val="0"/>
          <w:lang w:eastAsia="x-none"/>
        </w:rPr>
      </w:pPr>
      <w:r w:rsidRPr="00A55F69">
        <w:rPr>
          <w:bCs w:val="0"/>
          <w:lang w:val="x-none" w:eastAsia="x-none"/>
        </w:rPr>
        <w:t>5.</w:t>
      </w:r>
      <w:r>
        <w:rPr>
          <w:bCs w:val="0"/>
          <w:lang w:val="x-none" w:eastAsia="x-none"/>
        </w:rPr>
        <w:t xml:space="preserve"> </w:t>
      </w:r>
      <w:r w:rsidR="00405769" w:rsidRPr="00A55F69">
        <w:rPr>
          <w:bCs w:val="0"/>
          <w:lang w:val="x-none" w:eastAsia="x-none"/>
        </w:rPr>
        <w:t>Участники публичных слушаний вправе представить организатору публичных слушаний свои предложения и замечания, касающиеся Правил (проекта внесения изменений в Правила), для включения их в протокол публичных слушаний.</w:t>
      </w:r>
    </w:p>
    <w:p w:rsidR="00A55F69" w:rsidRPr="00A55F69" w:rsidRDefault="00A55F69" w:rsidP="00A55F69">
      <w:pPr>
        <w:ind w:firstLine="709"/>
      </w:pPr>
    </w:p>
    <w:p w:rsidR="00A55F69" w:rsidRPr="00A55F69" w:rsidRDefault="00A55F69" w:rsidP="00A55F69">
      <w:pPr>
        <w:spacing w:line="276" w:lineRule="auto"/>
        <w:ind w:firstLine="709"/>
        <w:jc w:val="both"/>
        <w:rPr>
          <w:bCs w:val="0"/>
          <w:lang w:eastAsia="x-none"/>
        </w:rPr>
      </w:pPr>
      <w:r w:rsidRPr="00A55F69">
        <w:rPr>
          <w:bCs w:val="0"/>
          <w:lang w:val="x-none" w:eastAsia="x-none"/>
        </w:rPr>
        <w:t>6.</w:t>
      </w:r>
      <w:r>
        <w:rPr>
          <w:bCs w:val="0"/>
          <w:lang w:val="x-none" w:eastAsia="x-none"/>
        </w:rPr>
        <w:t xml:space="preserve"> </w:t>
      </w:r>
      <w:r w:rsidR="00405769" w:rsidRPr="00A55F69">
        <w:rPr>
          <w:bCs w:val="0"/>
          <w:lang w:val="x-none" w:eastAsia="x-none"/>
        </w:rPr>
        <w:t xml:space="preserve">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w:t>
      </w:r>
      <w:r w:rsidR="00405769" w:rsidRPr="00A55F69">
        <w:rPr>
          <w:bCs w:val="0"/>
          <w:lang w:val="x-none" w:eastAsia="x-none"/>
        </w:rPr>
        <w:lastRenderedPageBreak/>
        <w:t xml:space="preserve">официальной информации, и размещается на официальном сайте </w:t>
      </w:r>
      <w:r w:rsidR="00405769" w:rsidRPr="00A55F69">
        <w:rPr>
          <w:bCs w:val="0"/>
          <w:lang w:eastAsia="x-none"/>
        </w:rPr>
        <w:t>а</w:t>
      </w:r>
      <w:proofErr w:type="spellStart"/>
      <w:r w:rsidR="00405769" w:rsidRPr="00A55F69">
        <w:rPr>
          <w:bCs w:val="0"/>
          <w:lang w:val="x-none" w:eastAsia="x-none"/>
        </w:rPr>
        <w:t>дминистрации</w:t>
      </w:r>
      <w:proofErr w:type="spellEnd"/>
      <w:r w:rsidR="00835771" w:rsidRPr="00A55F69">
        <w:rPr>
          <w:bCs w:val="0"/>
          <w:lang w:eastAsia="x-none"/>
        </w:rPr>
        <w:t xml:space="preserve"> </w:t>
      </w:r>
      <w:r w:rsidR="00C651F9" w:rsidRPr="00A55F69">
        <w:rPr>
          <w:bCs w:val="0"/>
          <w:lang w:eastAsia="x-none"/>
        </w:rPr>
        <w:t xml:space="preserve">муниципального </w:t>
      </w:r>
      <w:r w:rsidR="00405769" w:rsidRPr="00A55F69">
        <w:rPr>
          <w:bCs w:val="0"/>
          <w:lang w:eastAsia="x-none"/>
        </w:rPr>
        <w:t>образования</w:t>
      </w:r>
      <w:r w:rsidR="00405769" w:rsidRPr="00A55F69">
        <w:rPr>
          <w:bCs w:val="0"/>
          <w:lang w:val="x-none" w:eastAsia="x-none"/>
        </w:rPr>
        <w:t xml:space="preserve"> в информационно-телекоммуникационной сети "Интернет".</w:t>
      </w:r>
    </w:p>
    <w:p w:rsidR="00405769" w:rsidRPr="00A55F69" w:rsidRDefault="00405769" w:rsidP="00A55F69">
      <w:pPr>
        <w:ind w:firstLine="709"/>
      </w:pPr>
      <w:r w:rsidRPr="00A55F69">
        <w:t xml:space="preserve"> </w:t>
      </w:r>
    </w:p>
    <w:p w:rsidR="00405769" w:rsidRDefault="00405769" w:rsidP="003A6B3A">
      <w:pPr>
        <w:spacing w:line="276" w:lineRule="auto"/>
        <w:ind w:firstLine="709"/>
        <w:jc w:val="both"/>
        <w:rPr>
          <w:bCs w:val="0"/>
          <w:lang w:eastAsia="x-none"/>
        </w:rPr>
      </w:pPr>
      <w:r w:rsidRPr="00391CC2">
        <w:rPr>
          <w:bCs w:val="0"/>
          <w:lang w:val="x-none" w:eastAsia="x-none"/>
        </w:rPr>
        <w:t>7.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района</w:t>
      </w:r>
      <w:r>
        <w:rPr>
          <w:bCs w:val="0"/>
          <w:lang w:val="x-none" w:eastAsia="x-none"/>
        </w:rPr>
        <w:t xml:space="preserve"> м</w:t>
      </w:r>
      <w:r w:rsidR="00835771">
        <w:rPr>
          <w:bCs w:val="0"/>
          <w:lang w:val="x-none" w:eastAsia="x-none"/>
        </w:rPr>
        <w:t>униципального</w:t>
      </w:r>
      <w:r w:rsidRPr="00391CC2">
        <w:rPr>
          <w:bCs w:val="0"/>
          <w:lang w:val="x-none" w:eastAsia="x-none"/>
        </w:rPr>
        <w:t xml:space="preserve"> образования</w:t>
      </w:r>
      <w:r w:rsidRPr="00391CC2">
        <w:rPr>
          <w:bCs w:val="0"/>
          <w:lang w:eastAsia="x-none"/>
        </w:rPr>
        <w:t>.</w:t>
      </w:r>
      <w:r w:rsidRPr="00391CC2">
        <w:rPr>
          <w:bCs w:val="0"/>
          <w:lang w:val="x-none" w:eastAsia="x-none"/>
        </w:rPr>
        <w:t xml:space="preserve"> Обязательными приложениями к проекту Правил являются протокол публичных слушаний и заключение о результатах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A55F69" w:rsidRPr="00A55F69" w:rsidRDefault="00A55F6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 xml:space="preserve">8. Срок проведения публичных слушаний с момента оповещения жителей </w:t>
      </w:r>
      <w:r w:rsidR="00835771">
        <w:rPr>
          <w:bCs w:val="0"/>
          <w:lang w:eastAsia="x-none"/>
        </w:rPr>
        <w:t xml:space="preserve">муниципального </w:t>
      </w:r>
      <w:r>
        <w:rPr>
          <w:bCs w:val="0"/>
          <w:lang w:eastAsia="x-none"/>
        </w:rPr>
        <w:t>образования</w:t>
      </w:r>
      <w:r w:rsidRPr="00391CC2">
        <w:rPr>
          <w:bCs w:val="0"/>
          <w:lang w:eastAsia="x-none"/>
        </w:rPr>
        <w:t xml:space="preserve"> </w:t>
      </w:r>
      <w:r w:rsidRPr="00391CC2">
        <w:rPr>
          <w:bCs w:val="0"/>
          <w:lang w:val="x-none" w:eastAsia="x-none"/>
        </w:rPr>
        <w:t xml:space="preserve">о времени и месте их проведения до дня опубликования заключения о результатах публичных слушаний определяется Уставом </w:t>
      </w:r>
      <w:r w:rsidR="00835771">
        <w:rPr>
          <w:bCs w:val="0"/>
          <w:lang w:eastAsia="x-none"/>
        </w:rPr>
        <w:t>муниципального</w:t>
      </w:r>
      <w:r>
        <w:rPr>
          <w:bCs w:val="0"/>
          <w:lang w:eastAsia="x-none"/>
        </w:rPr>
        <w:t xml:space="preserve"> 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eastAsia="x-none"/>
        </w:rPr>
        <w:t xml:space="preserve">районного </w:t>
      </w:r>
      <w:r w:rsidRPr="00391CC2">
        <w:rPr>
          <w:bCs w:val="0"/>
          <w:lang w:val="x-none" w:eastAsia="x-none"/>
        </w:rPr>
        <w:t>Совета депутатов и не может быть менее одного месяца и более трех месяцев.</w:t>
      </w:r>
    </w:p>
    <w:p w:rsidR="00A55F69" w:rsidRPr="00A55F69" w:rsidRDefault="00A55F6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9. Глава района</w:t>
      </w:r>
      <w:r w:rsidRPr="00391CC2">
        <w:rPr>
          <w:bCs w:val="0"/>
          <w:lang w:eastAsia="x-none"/>
        </w:rPr>
        <w:t xml:space="preserve"> </w:t>
      </w:r>
      <w:r w:rsidRPr="00391CC2">
        <w:rPr>
          <w:bCs w:val="0"/>
          <w:lang w:val="x-none" w:eastAsia="x-none"/>
        </w:rPr>
        <w:t>в течение десяти дней после представления ему проекта правил землепользования и застройки и ука</w:t>
      </w:r>
      <w:r w:rsidR="00835771">
        <w:rPr>
          <w:bCs w:val="0"/>
          <w:lang w:val="x-none" w:eastAsia="x-none"/>
        </w:rPr>
        <w:t>занных в</w:t>
      </w:r>
      <w:r w:rsidR="00835771">
        <w:rPr>
          <w:bCs w:val="0"/>
          <w:lang w:eastAsia="x-none"/>
        </w:rPr>
        <w:t xml:space="preserve"> </w:t>
      </w:r>
      <w:r w:rsidRPr="00391CC2">
        <w:rPr>
          <w:bCs w:val="0"/>
          <w:lang w:val="x-none" w:eastAsia="x-none"/>
        </w:rPr>
        <w:t>части 7 настоящей статьи обязательных приложений должен принять решение о н</w:t>
      </w:r>
      <w:r w:rsidR="00835771">
        <w:rPr>
          <w:bCs w:val="0"/>
          <w:lang w:val="x-none" w:eastAsia="x-none"/>
        </w:rPr>
        <w:t>аправлении указанного проекта в</w:t>
      </w:r>
      <w:r w:rsidRPr="00391CC2">
        <w:rPr>
          <w:bCs w:val="0"/>
          <w:lang w:val="x-none" w:eastAsia="x-none"/>
        </w:rPr>
        <w:t xml:space="preserve"> </w:t>
      </w:r>
      <w:r w:rsidRPr="00391CC2">
        <w:rPr>
          <w:bCs w:val="0"/>
          <w:lang w:eastAsia="x-none"/>
        </w:rPr>
        <w:t xml:space="preserve">районный </w:t>
      </w:r>
      <w:r w:rsidRPr="00391CC2">
        <w:rPr>
          <w:bCs w:val="0"/>
          <w:lang w:val="x-none" w:eastAsia="x-none"/>
        </w:rPr>
        <w:t>Совет депу</w:t>
      </w:r>
      <w:r w:rsidR="00835771">
        <w:rPr>
          <w:bCs w:val="0"/>
          <w:lang w:val="x-none" w:eastAsia="x-none"/>
        </w:rPr>
        <w:t>татов или об отклонении проекта</w:t>
      </w:r>
      <w:r w:rsidR="00835771">
        <w:rPr>
          <w:bCs w:val="0"/>
          <w:lang w:eastAsia="x-none"/>
        </w:rPr>
        <w:t xml:space="preserve"> </w:t>
      </w:r>
      <w:r w:rsidR="00835771">
        <w:rPr>
          <w:bCs w:val="0"/>
          <w:lang w:val="x-none" w:eastAsia="x-none"/>
        </w:rPr>
        <w:t>Правил</w:t>
      </w:r>
      <w:r w:rsidR="00835771">
        <w:rPr>
          <w:bCs w:val="0"/>
          <w:lang w:eastAsia="x-none"/>
        </w:rPr>
        <w:t xml:space="preserve"> </w:t>
      </w:r>
      <w:r w:rsidRPr="00391CC2">
        <w:rPr>
          <w:bCs w:val="0"/>
          <w:lang w:val="x-none" w:eastAsia="x-none"/>
        </w:rPr>
        <w:t>и о направлении его на доработку с указанием даты его повторного представления.</w:t>
      </w:r>
    </w:p>
    <w:p w:rsidR="00A55F69" w:rsidRPr="00A55F69" w:rsidRDefault="00A55F6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 xml:space="preserve">10. </w:t>
      </w:r>
      <w:r w:rsidR="00835771">
        <w:rPr>
          <w:bCs w:val="0"/>
          <w:lang w:eastAsia="x-none"/>
        </w:rPr>
        <w:t>р</w:t>
      </w:r>
      <w:r w:rsidRPr="00391CC2">
        <w:rPr>
          <w:bCs w:val="0"/>
          <w:lang w:eastAsia="x-none"/>
        </w:rPr>
        <w:t xml:space="preserve">айонный </w:t>
      </w:r>
      <w:r w:rsidRPr="00391CC2">
        <w:rPr>
          <w:bCs w:val="0"/>
          <w:lang w:val="x-none" w:eastAsia="x-none"/>
        </w:rPr>
        <w:t>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района</w:t>
      </w:r>
      <w:r w:rsidRPr="00391CC2">
        <w:rPr>
          <w:bCs w:val="0"/>
          <w:lang w:eastAsia="x-none"/>
        </w:rPr>
        <w:t xml:space="preserve"> </w:t>
      </w:r>
      <w:proofErr w:type="gramStart"/>
      <w:r w:rsidRPr="00391CC2">
        <w:rPr>
          <w:bCs w:val="0"/>
          <w:lang w:val="x-none" w:eastAsia="x-none"/>
        </w:rPr>
        <w:t>на доработку в соответствии с заключением о результатах публичных слушаний по указанному проекту</w:t>
      </w:r>
      <w:proofErr w:type="gramEnd"/>
      <w:r w:rsidRPr="00391CC2">
        <w:rPr>
          <w:bCs w:val="0"/>
          <w:lang w:val="x-none" w:eastAsia="x-none"/>
        </w:rPr>
        <w:t>.</w:t>
      </w:r>
    </w:p>
    <w:p w:rsidR="00A55F69" w:rsidRPr="00A55F69" w:rsidRDefault="00A55F69" w:rsidP="003A6B3A">
      <w:pPr>
        <w:spacing w:line="276" w:lineRule="auto"/>
        <w:ind w:firstLine="709"/>
        <w:jc w:val="both"/>
        <w:rPr>
          <w:bCs w:val="0"/>
          <w:lang w:eastAsia="x-none"/>
        </w:rPr>
      </w:pPr>
    </w:p>
    <w:p w:rsidR="00405769" w:rsidRPr="00391CC2" w:rsidRDefault="00405769" w:rsidP="00A55F69">
      <w:pPr>
        <w:spacing w:line="276" w:lineRule="auto"/>
        <w:ind w:firstLine="709"/>
        <w:jc w:val="both"/>
        <w:rPr>
          <w:bCs w:val="0"/>
          <w:lang w:val="x-none" w:eastAsia="x-none"/>
        </w:rPr>
      </w:pPr>
      <w:r w:rsidRPr="00391CC2">
        <w:rPr>
          <w:bCs w:val="0"/>
          <w:lang w:val="x-none" w:eastAsia="x-none"/>
        </w:rPr>
        <w:t>11. Проведение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 в следующих случаях:</w:t>
      </w:r>
    </w:p>
    <w:p w:rsidR="00405769" w:rsidRPr="00391CC2" w:rsidRDefault="00405769" w:rsidP="00A55F69">
      <w:pPr>
        <w:spacing w:line="276" w:lineRule="auto"/>
        <w:ind w:firstLine="709"/>
        <w:jc w:val="both"/>
        <w:rPr>
          <w:bCs w:val="0"/>
          <w:lang w:val="x-none" w:eastAsia="x-none"/>
        </w:rPr>
      </w:pPr>
      <w:r w:rsidRPr="00391CC2">
        <w:rPr>
          <w:bCs w:val="0"/>
          <w:lang w:val="x-none" w:eastAsia="x-none"/>
        </w:rPr>
        <w:t>1) изменения вносятся в связи с несоответствием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содержащемся в Едином государственном реестре недвижимости описанию местоположения границ указанных зон, территорий;</w:t>
      </w:r>
    </w:p>
    <w:p w:rsidR="00405769" w:rsidRPr="00391CC2" w:rsidRDefault="00405769" w:rsidP="00A55F69">
      <w:pPr>
        <w:spacing w:line="276" w:lineRule="auto"/>
        <w:ind w:firstLine="709"/>
        <w:jc w:val="both"/>
        <w:rPr>
          <w:bCs w:val="0"/>
          <w:lang w:val="x-none" w:eastAsia="x-none"/>
        </w:rPr>
      </w:pPr>
      <w:r w:rsidRPr="00391CC2">
        <w:rPr>
          <w:bCs w:val="0"/>
          <w:lang w:val="x-none" w:eastAsia="x-none"/>
        </w:rPr>
        <w:t>2) изменения вносятся в связи с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05769" w:rsidRPr="00391CC2" w:rsidRDefault="00405769" w:rsidP="00A55F69">
      <w:pPr>
        <w:spacing w:line="276" w:lineRule="auto"/>
        <w:ind w:firstLine="709"/>
        <w:jc w:val="both"/>
        <w:rPr>
          <w:bCs w:val="0"/>
          <w:lang w:val="x-none" w:eastAsia="x-none"/>
        </w:rPr>
      </w:pPr>
      <w:r w:rsidRPr="00391CC2">
        <w:rPr>
          <w:bCs w:val="0"/>
          <w:lang w:val="x-none" w:eastAsia="x-none"/>
        </w:rPr>
        <w:t xml:space="preserve">3) изменения вносятся в связи с установлением, изменением, прекращением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федерального значения, территории исторического </w:t>
      </w:r>
      <w:r w:rsidR="00835771">
        <w:rPr>
          <w:bCs w:val="0"/>
          <w:lang w:val="x-none" w:eastAsia="x-none"/>
        </w:rPr>
        <w:t>муниципального</w:t>
      </w:r>
      <w:r>
        <w:rPr>
          <w:bCs w:val="0"/>
          <w:lang w:val="x-none" w:eastAsia="x-none"/>
        </w:rPr>
        <w:t xml:space="preserve"> образования</w:t>
      </w:r>
      <w:r w:rsidRPr="00391CC2">
        <w:rPr>
          <w:bCs w:val="0"/>
          <w:lang w:val="x-none" w:eastAsia="x-none"/>
        </w:rPr>
        <w:t xml:space="preserve"> регионального значения;</w:t>
      </w:r>
    </w:p>
    <w:p w:rsidR="00405769" w:rsidRPr="00391CC2" w:rsidRDefault="00405769" w:rsidP="00A55F69">
      <w:pPr>
        <w:spacing w:line="276" w:lineRule="auto"/>
        <w:ind w:firstLine="709"/>
        <w:jc w:val="both"/>
        <w:rPr>
          <w:bCs w:val="0"/>
          <w:lang w:val="x-none" w:eastAsia="x-none"/>
        </w:rPr>
      </w:pPr>
      <w:r w:rsidRPr="00391CC2">
        <w:rPr>
          <w:bCs w:val="0"/>
          <w:lang w:val="x-none" w:eastAsia="x-none"/>
        </w:rPr>
        <w:lastRenderedPageBreak/>
        <w:t>4) Правилами не обеспечена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w:t>
      </w:r>
    </w:p>
    <w:p w:rsidR="00A55F69" w:rsidRDefault="00405769" w:rsidP="00A55F69">
      <w:pPr>
        <w:spacing w:line="276" w:lineRule="auto"/>
        <w:ind w:firstLine="709"/>
        <w:jc w:val="both"/>
        <w:rPr>
          <w:bCs w:val="0"/>
          <w:lang w:eastAsia="x-none"/>
        </w:rPr>
      </w:pPr>
      <w:r w:rsidRPr="00391CC2">
        <w:rPr>
          <w:bCs w:val="0"/>
          <w:lang w:val="x-none" w:eastAsia="x-none"/>
        </w:rPr>
        <w:t>5)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405769" w:rsidRPr="00391CC2" w:rsidRDefault="00405769" w:rsidP="003A6B3A">
      <w:pPr>
        <w:spacing w:line="276" w:lineRule="auto"/>
        <w:ind w:firstLine="709"/>
        <w:jc w:val="both"/>
        <w:rPr>
          <w:bCs w:val="0"/>
          <w:lang w:eastAsia="x-none"/>
        </w:rPr>
      </w:pPr>
      <w:r w:rsidRPr="00391CC2">
        <w:rPr>
          <w:bCs w:val="0"/>
          <w:lang w:val="x-none" w:eastAsia="x-none"/>
        </w:rPr>
        <w:t xml:space="preserve"> </w:t>
      </w:r>
    </w:p>
    <w:p w:rsidR="00405769" w:rsidRDefault="00405769" w:rsidP="003A6B3A">
      <w:pPr>
        <w:pStyle w:val="2"/>
        <w:keepNext w:val="0"/>
        <w:spacing w:before="0" w:after="0" w:line="276" w:lineRule="auto"/>
        <w:jc w:val="center"/>
        <w:rPr>
          <w:rFonts w:ascii="Times New Roman" w:hAnsi="Times New Roman"/>
          <w:i w:val="0"/>
        </w:rPr>
      </w:pPr>
      <w:bookmarkStart w:id="87" w:name="_Toc23171281"/>
      <w:bookmarkStart w:id="88" w:name="_Toc52795456"/>
      <w:bookmarkStart w:id="89" w:name="_Toc156834260"/>
      <w:r w:rsidRPr="00E47786">
        <w:rPr>
          <w:rFonts w:ascii="Times New Roman" w:hAnsi="Times New Roman"/>
          <w:i w:val="0"/>
        </w:rPr>
        <w:t xml:space="preserve">Статья </w:t>
      </w:r>
      <w:r w:rsidR="003C3C77">
        <w:rPr>
          <w:rFonts w:ascii="Times New Roman" w:hAnsi="Times New Roman"/>
          <w:i w:val="0"/>
        </w:rPr>
        <w:t>17</w:t>
      </w:r>
      <w:r w:rsidRPr="00E47786">
        <w:rPr>
          <w:rFonts w:ascii="Times New Roman" w:hAnsi="Times New Roman"/>
          <w:i w:val="0"/>
        </w:rPr>
        <w:t>. Общественные обсуждения или публичные слушания по предоставлению разрешения на условно разрешенный вид использования земельного участка или объекта капитального строительства</w:t>
      </w:r>
      <w:bookmarkEnd w:id="86"/>
      <w:bookmarkEnd w:id="87"/>
      <w:bookmarkEnd w:id="88"/>
      <w:bookmarkEnd w:id="89"/>
    </w:p>
    <w:p w:rsidR="00A55F69" w:rsidRPr="00A55F69" w:rsidRDefault="00A55F69" w:rsidP="00A55F69"/>
    <w:p w:rsidR="00405769" w:rsidRPr="007A6250" w:rsidRDefault="007A6250" w:rsidP="007A6250">
      <w:pPr>
        <w:spacing w:line="276" w:lineRule="auto"/>
        <w:ind w:firstLine="709"/>
        <w:jc w:val="both"/>
        <w:rPr>
          <w:bCs w:val="0"/>
          <w:lang w:eastAsia="x-none"/>
        </w:rPr>
      </w:pPr>
      <w:r w:rsidRPr="007A6250">
        <w:rPr>
          <w:bCs w:val="0"/>
          <w:lang w:val="x-none" w:eastAsia="x-none"/>
        </w:rPr>
        <w:t>1.</w:t>
      </w:r>
      <w:r>
        <w:rPr>
          <w:bCs w:val="0"/>
          <w:lang w:val="x-none" w:eastAsia="x-none"/>
        </w:rPr>
        <w:t xml:space="preserve"> </w:t>
      </w:r>
      <w:r w:rsidR="00405769" w:rsidRPr="007A6250">
        <w:rPr>
          <w:bCs w:val="0"/>
          <w:lang w:val="x-none" w:eastAsia="x-none"/>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для целей настоящей статьи – Разрешение), направляет заявление о предоставлении Разрешения в Комиссию.</w:t>
      </w:r>
    </w:p>
    <w:p w:rsidR="007A6250" w:rsidRPr="007A6250" w:rsidRDefault="007A6250" w:rsidP="007A6250"/>
    <w:p w:rsidR="00405769" w:rsidRPr="007A6250" w:rsidRDefault="007A6250" w:rsidP="007A6250">
      <w:pPr>
        <w:spacing w:line="276" w:lineRule="auto"/>
        <w:ind w:firstLine="709"/>
        <w:jc w:val="both"/>
        <w:rPr>
          <w:bCs w:val="0"/>
          <w:lang w:eastAsia="x-none"/>
        </w:rPr>
      </w:pPr>
      <w:r w:rsidRPr="007A6250">
        <w:rPr>
          <w:bCs w:val="0"/>
          <w:lang w:val="x-none" w:eastAsia="x-none"/>
        </w:rPr>
        <w:t>2.</w:t>
      </w:r>
      <w:r>
        <w:rPr>
          <w:bCs w:val="0"/>
          <w:lang w:val="x-none" w:eastAsia="x-none"/>
        </w:rPr>
        <w:t xml:space="preserve"> </w:t>
      </w:r>
      <w:r w:rsidR="00405769" w:rsidRPr="007A6250">
        <w:rPr>
          <w:bCs w:val="0"/>
          <w:lang w:val="x-none" w:eastAsia="x-none"/>
        </w:rPr>
        <w:t xml:space="preserve">Проект решения о предоставлении Разрешения подлежит обсуждению на общественных обсуждениях или публичных слушаниях. Порядок организации и проведения публичных слушаний определяется Уставом </w:t>
      </w:r>
      <w:r w:rsidR="00405769" w:rsidRPr="007A6250">
        <w:rPr>
          <w:bCs w:val="0"/>
          <w:lang w:eastAsia="x-none"/>
        </w:rPr>
        <w:t xml:space="preserve">района </w:t>
      </w:r>
      <w:r w:rsidR="00405769" w:rsidRPr="007A6250">
        <w:rPr>
          <w:bCs w:val="0"/>
          <w:lang w:val="x-none" w:eastAsia="x-none"/>
        </w:rPr>
        <w:t xml:space="preserve">и (или) нормативными правовыми актами </w:t>
      </w:r>
      <w:r w:rsidR="003C0B58" w:rsidRPr="007A6250">
        <w:rPr>
          <w:bCs w:val="0"/>
          <w:lang w:eastAsia="x-none"/>
        </w:rPr>
        <w:t xml:space="preserve">Енисейского </w:t>
      </w:r>
      <w:r w:rsidR="00405769" w:rsidRPr="007A6250">
        <w:rPr>
          <w:bCs w:val="0"/>
          <w:lang w:val="x-none" w:eastAsia="x-none"/>
        </w:rPr>
        <w:t>районн</w:t>
      </w:r>
      <w:r w:rsidR="00405769" w:rsidRPr="007A6250">
        <w:rPr>
          <w:bCs w:val="0"/>
          <w:lang w:eastAsia="x-none"/>
        </w:rPr>
        <w:t xml:space="preserve">ого </w:t>
      </w:r>
      <w:r w:rsidR="00405769" w:rsidRPr="007A6250">
        <w:rPr>
          <w:bCs w:val="0"/>
          <w:lang w:val="x-none" w:eastAsia="x-none"/>
        </w:rPr>
        <w:t>Совета депутатов с учетом положений настоящей статьи.</w:t>
      </w:r>
    </w:p>
    <w:p w:rsidR="007A6250" w:rsidRPr="007A6250" w:rsidRDefault="007A6250" w:rsidP="007A6250">
      <w:pPr>
        <w:ind w:firstLine="709"/>
      </w:pPr>
    </w:p>
    <w:p w:rsidR="00405769" w:rsidRPr="007A6250" w:rsidRDefault="007A6250" w:rsidP="007A6250">
      <w:pPr>
        <w:spacing w:line="276" w:lineRule="auto"/>
        <w:ind w:firstLine="709"/>
        <w:jc w:val="both"/>
        <w:rPr>
          <w:bCs w:val="0"/>
          <w:lang w:eastAsia="x-none"/>
        </w:rPr>
      </w:pPr>
      <w:r w:rsidRPr="007A6250">
        <w:rPr>
          <w:bCs w:val="0"/>
          <w:lang w:val="x-none" w:eastAsia="x-none"/>
        </w:rPr>
        <w:t>3.</w:t>
      </w:r>
      <w:r>
        <w:rPr>
          <w:bCs w:val="0"/>
          <w:lang w:val="x-none" w:eastAsia="x-none"/>
        </w:rPr>
        <w:t xml:space="preserve"> </w:t>
      </w:r>
      <w:r w:rsidR="00405769" w:rsidRPr="007A6250">
        <w:rPr>
          <w:bCs w:val="0"/>
          <w:lang w:val="x-none" w:eastAsia="x-none"/>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проводятся с участием граждан, проживающих в пределах </w:t>
      </w:r>
      <w:hyperlink w:anchor="sub_107" w:history="1">
        <w:r w:rsidR="00405769" w:rsidRPr="007A6250">
          <w:rPr>
            <w:bCs w:val="0"/>
            <w:lang w:val="x-none" w:eastAsia="x-none"/>
          </w:rPr>
          <w:t>территориальной зоны</w:t>
        </w:r>
      </w:hyperlink>
      <w:r w:rsidR="00405769" w:rsidRPr="007A6250">
        <w:rPr>
          <w:bCs w:val="0"/>
          <w:lang w:val="x-none" w:eastAsia="x-none"/>
        </w:rPr>
        <w:t>, в границах которой расположен земельный участок или объект капитального строительства, применительно к которым запрашивается Разрешение.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A6250" w:rsidRPr="007A6250" w:rsidRDefault="007A6250" w:rsidP="007A6250">
      <w:pPr>
        <w:ind w:firstLine="709"/>
      </w:pPr>
    </w:p>
    <w:p w:rsidR="00405769" w:rsidRPr="00391CC2" w:rsidRDefault="00405769" w:rsidP="003A6B3A">
      <w:pPr>
        <w:spacing w:line="276" w:lineRule="auto"/>
        <w:ind w:firstLine="709"/>
        <w:jc w:val="both"/>
        <w:rPr>
          <w:bCs w:val="0"/>
          <w:lang w:val="x-none" w:eastAsia="x-none"/>
        </w:rPr>
      </w:pPr>
      <w:r w:rsidRPr="00391CC2">
        <w:rPr>
          <w:bCs w:val="0"/>
          <w:lang w:val="x-none" w:eastAsia="x-none"/>
        </w:rPr>
        <w:t>4.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05769" w:rsidRDefault="00405769" w:rsidP="003A6B3A">
      <w:pPr>
        <w:spacing w:line="276" w:lineRule="auto"/>
        <w:ind w:firstLine="709"/>
        <w:jc w:val="both"/>
        <w:rPr>
          <w:bCs w:val="0"/>
          <w:lang w:eastAsia="x-none"/>
        </w:rPr>
      </w:pPr>
      <w:r w:rsidRPr="00391CC2">
        <w:rPr>
          <w:bCs w:val="0"/>
          <w:lang w:val="x-none" w:eastAsia="x-none"/>
        </w:rPr>
        <w:lastRenderedPageBreak/>
        <w:t>5.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7A6250" w:rsidRPr="007A6250" w:rsidRDefault="007A6250" w:rsidP="003A6B3A">
      <w:pPr>
        <w:spacing w:line="276" w:lineRule="auto"/>
        <w:ind w:firstLine="709"/>
        <w:jc w:val="both"/>
        <w:rPr>
          <w:bCs w:val="0"/>
          <w:lang w:eastAsia="x-none"/>
        </w:rPr>
      </w:pPr>
    </w:p>
    <w:p w:rsidR="00405769" w:rsidRPr="007A6250" w:rsidRDefault="007A6250" w:rsidP="007A6250">
      <w:pPr>
        <w:spacing w:line="276" w:lineRule="auto"/>
        <w:ind w:firstLine="709"/>
        <w:jc w:val="both"/>
        <w:rPr>
          <w:bCs w:val="0"/>
          <w:lang w:eastAsia="x-none"/>
        </w:rPr>
      </w:pPr>
      <w:r w:rsidRPr="007A6250">
        <w:rPr>
          <w:bCs w:val="0"/>
          <w:lang w:val="x-none" w:eastAsia="x-none"/>
        </w:rPr>
        <w:t>6.</w:t>
      </w:r>
      <w:r>
        <w:rPr>
          <w:bCs w:val="0"/>
          <w:lang w:val="x-none" w:eastAsia="x-none"/>
        </w:rPr>
        <w:t xml:space="preserve"> </w:t>
      </w:r>
      <w:r w:rsidR="00405769" w:rsidRPr="007A6250">
        <w:rPr>
          <w:bCs w:val="0"/>
          <w:lang w:val="x-none" w:eastAsia="x-none"/>
        </w:rPr>
        <w:t xml:space="preserve">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835771" w:rsidRPr="007A6250">
        <w:rPr>
          <w:bCs w:val="0"/>
          <w:lang w:eastAsia="x-none"/>
        </w:rPr>
        <w:t xml:space="preserve">муниципального </w:t>
      </w:r>
      <w:r w:rsidR="00405769" w:rsidRPr="007A6250">
        <w:rPr>
          <w:bCs w:val="0"/>
          <w:lang w:eastAsia="x-none"/>
        </w:rPr>
        <w:t xml:space="preserve">образования </w:t>
      </w:r>
      <w:r w:rsidR="00405769" w:rsidRPr="007A6250">
        <w:rPr>
          <w:bCs w:val="0"/>
          <w:lang w:val="x-none" w:eastAsia="x-none"/>
        </w:rPr>
        <w:t>в сети "Интернет".</w:t>
      </w:r>
    </w:p>
    <w:p w:rsidR="007A6250" w:rsidRPr="007A6250" w:rsidRDefault="007A6250" w:rsidP="007A6250">
      <w:pPr>
        <w:ind w:firstLine="709"/>
      </w:pPr>
    </w:p>
    <w:p w:rsidR="00405769" w:rsidRDefault="00405769" w:rsidP="003A6B3A">
      <w:pPr>
        <w:spacing w:line="276" w:lineRule="auto"/>
        <w:ind w:firstLine="709"/>
        <w:jc w:val="both"/>
        <w:rPr>
          <w:bCs w:val="0"/>
          <w:lang w:eastAsia="x-none"/>
        </w:rPr>
      </w:pPr>
      <w:r w:rsidRPr="00391CC2">
        <w:rPr>
          <w:bCs w:val="0"/>
          <w:lang w:val="x-none" w:eastAsia="x-none"/>
        </w:rPr>
        <w:t xml:space="preserve">7. Срок проведения публичных слушаний с момента оповещения жителей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о их проведения до дня опубликования заключения о результатах общественных обсуждений или публичны</w:t>
      </w:r>
      <w:r w:rsidR="00835771">
        <w:rPr>
          <w:bCs w:val="0"/>
          <w:lang w:val="x-none" w:eastAsia="x-none"/>
        </w:rPr>
        <w:t>х слушаний определяется Уставом</w:t>
      </w:r>
      <w:r w:rsidR="003C0B58">
        <w:rPr>
          <w:bCs w:val="0"/>
          <w:lang w:val="x-none" w:eastAsia="x-none"/>
        </w:rPr>
        <w:t xml:space="preserve"> </w:t>
      </w:r>
      <w:r w:rsidR="00835771">
        <w:rPr>
          <w:bCs w:val="0"/>
          <w:lang w:val="x-none" w:eastAsia="x-none"/>
        </w:rPr>
        <w:t xml:space="preserve">муниципального </w:t>
      </w:r>
      <w:r>
        <w:rPr>
          <w:bCs w:val="0"/>
          <w:lang w:val="x-none" w:eastAsia="x-none"/>
        </w:rPr>
        <w:t>образования</w:t>
      </w:r>
      <w:r w:rsidRPr="00391CC2">
        <w:rPr>
          <w:bCs w:val="0"/>
          <w:lang w:val="x-none" w:eastAsia="x-none"/>
        </w:rPr>
        <w:t xml:space="preserve"> и (или) нормативными правовыми актами</w:t>
      </w:r>
      <w:r>
        <w:rPr>
          <w:bCs w:val="0"/>
          <w:lang w:eastAsia="x-none"/>
        </w:rPr>
        <w:t xml:space="preserve"> </w:t>
      </w:r>
      <w:r w:rsidR="003C0B58">
        <w:rPr>
          <w:bCs w:val="0"/>
          <w:lang w:val="x-none" w:eastAsia="x-none"/>
        </w:rPr>
        <w:t>Енисейского</w:t>
      </w:r>
      <w:r w:rsidR="003C0B58">
        <w:rPr>
          <w:bCs w:val="0"/>
          <w:lang w:eastAsia="x-none"/>
        </w:rPr>
        <w:t xml:space="preserve"> </w:t>
      </w:r>
      <w:r w:rsidRPr="00391CC2">
        <w:rPr>
          <w:bCs w:val="0"/>
          <w:lang w:val="x-none" w:eastAsia="x-none"/>
        </w:rPr>
        <w:t>Совета депутатов и не может быть более одного месяца.</w:t>
      </w:r>
    </w:p>
    <w:p w:rsidR="007A6250" w:rsidRPr="007A6250" w:rsidRDefault="007A6250"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 xml:space="preserve">8. На основании заключения о результатах </w:t>
      </w:r>
      <w:r w:rsidRPr="00391CC2">
        <w:rPr>
          <w:rFonts w:ascii="PT Serif" w:hAnsi="PT Serif"/>
          <w:bCs w:val="0"/>
          <w:color w:val="22272F"/>
          <w:shd w:val="clear" w:color="auto" w:fill="FFFFFF"/>
          <w:lang w:val="x-none" w:eastAsia="x-none"/>
        </w:rPr>
        <w:t>общественных обсуждений или</w:t>
      </w:r>
      <w:r w:rsidRPr="00391CC2">
        <w:rPr>
          <w:bCs w:val="0"/>
          <w:lang w:val="x-none" w:eastAsia="x-none"/>
        </w:rPr>
        <w:t xml:space="preserve">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w:t>
      </w:r>
      <w:r>
        <w:rPr>
          <w:bCs w:val="0"/>
          <w:lang w:eastAsia="x-none"/>
        </w:rPr>
        <w:t xml:space="preserve"> </w:t>
      </w:r>
      <w:r w:rsidR="003C0B58" w:rsidRPr="003C0B58">
        <w:rPr>
          <w:bCs w:val="0"/>
          <w:lang w:eastAsia="x-none"/>
        </w:rPr>
        <w:t xml:space="preserve">Енисейского </w:t>
      </w:r>
      <w:r w:rsidRPr="00391CC2">
        <w:rPr>
          <w:bCs w:val="0"/>
          <w:lang w:val="x-none" w:eastAsia="x-none"/>
        </w:rPr>
        <w:t>район</w:t>
      </w:r>
      <w:r w:rsidRPr="00391CC2">
        <w:rPr>
          <w:bCs w:val="0"/>
          <w:lang w:eastAsia="x-none"/>
        </w:rPr>
        <w:t>а.</w:t>
      </w:r>
    </w:p>
    <w:p w:rsidR="007A6250" w:rsidRPr="00391CC2" w:rsidRDefault="007A6250"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 xml:space="preserve">9. На основании указанных в </w:t>
      </w:r>
      <w:hyperlink w:anchor="sub_3908" w:history="1">
        <w:r w:rsidRPr="00391CC2">
          <w:rPr>
            <w:bCs w:val="0"/>
            <w:lang w:val="x-none" w:eastAsia="x-none"/>
          </w:rPr>
          <w:t>части 8</w:t>
        </w:r>
      </w:hyperlink>
      <w:r w:rsidRPr="00391CC2">
        <w:rPr>
          <w:bCs w:val="0"/>
          <w:lang w:val="x-none" w:eastAsia="x-none"/>
        </w:rPr>
        <w:t xml:space="preserve"> настоящей статьи рекомендаций Глава </w:t>
      </w:r>
      <w:r w:rsidRPr="00391CC2">
        <w:rPr>
          <w:bCs w:val="0"/>
          <w:lang w:eastAsia="x-none"/>
        </w:rPr>
        <w:t xml:space="preserve">района </w:t>
      </w:r>
      <w:r w:rsidRPr="00391CC2">
        <w:rPr>
          <w:bCs w:val="0"/>
          <w:lang w:val="x-none" w:eastAsia="x-none"/>
        </w:rPr>
        <w:t xml:space="preserve">в течение трех дней со дня поступления таких рекомендаций принимает решение о предоставлении Разрешения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00835771">
        <w:rPr>
          <w:bCs w:val="0"/>
          <w:lang w:eastAsia="x-none"/>
        </w:rPr>
        <w:t xml:space="preserve"> муниципального</w:t>
      </w:r>
      <w:r>
        <w:rPr>
          <w:bCs w:val="0"/>
          <w:lang w:eastAsia="x-none"/>
        </w:rPr>
        <w:t xml:space="preserve"> образования</w:t>
      </w:r>
      <w:r w:rsidRPr="00391CC2">
        <w:rPr>
          <w:bCs w:val="0"/>
          <w:lang w:val="x-none" w:eastAsia="x-none"/>
        </w:rPr>
        <w:t xml:space="preserve"> в сети "Интернет".</w:t>
      </w:r>
    </w:p>
    <w:p w:rsidR="007A6250" w:rsidRPr="007A6250" w:rsidRDefault="007A6250" w:rsidP="003A6B3A">
      <w:pPr>
        <w:spacing w:line="276" w:lineRule="auto"/>
        <w:ind w:firstLine="709"/>
        <w:jc w:val="both"/>
        <w:rPr>
          <w:bCs w:val="0"/>
          <w:lang w:eastAsia="x-none"/>
        </w:rPr>
      </w:pPr>
    </w:p>
    <w:p w:rsidR="00A55BD9" w:rsidRDefault="00405769" w:rsidP="003A6B3A">
      <w:pPr>
        <w:spacing w:line="276" w:lineRule="auto"/>
        <w:ind w:firstLine="709"/>
        <w:jc w:val="both"/>
        <w:rPr>
          <w:bCs w:val="0"/>
          <w:lang w:val="x-none" w:eastAsia="x-none"/>
        </w:rPr>
      </w:pPr>
      <w:r w:rsidRPr="00391CC2">
        <w:rPr>
          <w:bCs w:val="0"/>
          <w:lang w:val="x-none" w:eastAsia="x-none"/>
        </w:rPr>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w:t>
      </w:r>
    </w:p>
    <w:p w:rsidR="00405769" w:rsidRDefault="00405769" w:rsidP="003A6B3A">
      <w:pPr>
        <w:spacing w:line="276" w:lineRule="auto"/>
        <w:jc w:val="both"/>
        <w:rPr>
          <w:bCs w:val="0"/>
          <w:lang w:eastAsia="x-none"/>
        </w:rPr>
      </w:pPr>
      <w:r w:rsidRPr="00391CC2">
        <w:rPr>
          <w:bCs w:val="0"/>
          <w:lang w:val="x-none" w:eastAsia="x-none"/>
        </w:rPr>
        <w:t>вид использования, несет физическое или юридическое лицо, заинтересованное в предоставлении такого Разрешения.</w:t>
      </w:r>
    </w:p>
    <w:p w:rsidR="007A6250" w:rsidRPr="007A6250" w:rsidRDefault="007A6250" w:rsidP="003A6B3A">
      <w:pPr>
        <w:spacing w:line="276" w:lineRule="auto"/>
        <w:jc w:val="both"/>
        <w:rPr>
          <w:bCs w:val="0"/>
          <w:lang w:eastAsia="x-none"/>
        </w:rPr>
      </w:pPr>
    </w:p>
    <w:p w:rsidR="00405769" w:rsidRPr="00391CC2" w:rsidRDefault="00405769" w:rsidP="003A6B3A">
      <w:pPr>
        <w:spacing w:line="276" w:lineRule="auto"/>
        <w:ind w:firstLine="709"/>
        <w:jc w:val="both"/>
        <w:rPr>
          <w:bCs w:val="0"/>
          <w:lang w:val="x-none" w:eastAsia="x-none"/>
        </w:rPr>
      </w:pPr>
      <w:r w:rsidRPr="00391CC2">
        <w:rPr>
          <w:bCs w:val="0"/>
          <w:lang w:val="x-none" w:eastAsia="x-none"/>
        </w:rPr>
        <w:t xml:space="preserve">11. В случае, если условно разрешенный вид использования земельного участка или </w:t>
      </w:r>
      <w:hyperlink w:anchor="sub_1010" w:history="1">
        <w:r w:rsidRPr="00391CC2">
          <w:rPr>
            <w:bCs w:val="0"/>
            <w:lang w:val="x-none" w:eastAsia="x-none"/>
          </w:rPr>
          <w:t>объекта капитального строительства</w:t>
        </w:r>
      </w:hyperlink>
      <w:r w:rsidRPr="00391CC2">
        <w:rPr>
          <w:bCs w:val="0"/>
          <w:lang w:val="x-none" w:eastAsia="x-none"/>
        </w:rPr>
        <w:t xml:space="preserve">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решение о предоставлении Разрешения такому лицу принимается без проведения общественных обсуждений или публичных слушаний.</w:t>
      </w:r>
    </w:p>
    <w:p w:rsidR="00405769" w:rsidRDefault="00405769" w:rsidP="003A6B3A">
      <w:pPr>
        <w:spacing w:line="276" w:lineRule="auto"/>
        <w:ind w:firstLine="709"/>
        <w:jc w:val="both"/>
        <w:rPr>
          <w:bCs w:val="0"/>
          <w:color w:val="22272F"/>
          <w:shd w:val="clear" w:color="auto" w:fill="FFFFFF"/>
          <w:lang w:eastAsia="x-none"/>
        </w:rPr>
      </w:pPr>
      <w:r w:rsidRPr="00391CC2">
        <w:rPr>
          <w:bCs w:val="0"/>
          <w:color w:val="22272F"/>
          <w:shd w:val="clear" w:color="auto" w:fill="FFFFFF"/>
          <w:lang w:val="x-none" w:eastAsia="x-none"/>
        </w:rP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w:t>
      </w:r>
      <w:r w:rsidRPr="00391CC2">
        <w:rPr>
          <w:bCs w:val="0"/>
          <w:color w:val="22272F"/>
          <w:shd w:val="clear" w:color="auto" w:fill="FFFFFF"/>
          <w:lang w:val="x-none" w:eastAsia="x-none"/>
        </w:rPr>
        <w:lastRenderedPageBreak/>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A6250" w:rsidRPr="007A6250" w:rsidRDefault="007A6250"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12.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7A6250" w:rsidRPr="007A6250" w:rsidRDefault="007A6250" w:rsidP="003A6B3A">
      <w:pPr>
        <w:spacing w:line="276" w:lineRule="auto"/>
        <w:ind w:firstLine="709"/>
        <w:jc w:val="both"/>
        <w:rPr>
          <w:bCs w:val="0"/>
          <w:lang w:eastAsia="x-none"/>
        </w:rPr>
      </w:pPr>
    </w:p>
    <w:p w:rsidR="00405769" w:rsidRDefault="00405769" w:rsidP="003A6B3A">
      <w:pPr>
        <w:pStyle w:val="2"/>
        <w:keepNext w:val="0"/>
        <w:spacing w:before="0" w:after="0" w:line="276" w:lineRule="auto"/>
        <w:jc w:val="center"/>
        <w:rPr>
          <w:rFonts w:ascii="Times New Roman" w:hAnsi="Times New Roman"/>
          <w:i w:val="0"/>
        </w:rPr>
      </w:pPr>
      <w:bookmarkStart w:id="90" w:name="_Toc312247306"/>
      <w:bookmarkStart w:id="91" w:name="_Toc23171282"/>
      <w:bookmarkStart w:id="92" w:name="_Toc52795457"/>
      <w:bookmarkStart w:id="93" w:name="_Toc156834261"/>
      <w:r w:rsidRPr="00E47786">
        <w:rPr>
          <w:rFonts w:ascii="Times New Roman" w:hAnsi="Times New Roman"/>
          <w:i w:val="0"/>
        </w:rPr>
        <w:t xml:space="preserve">Статья </w:t>
      </w:r>
      <w:r w:rsidR="003C3C77">
        <w:rPr>
          <w:rFonts w:ascii="Times New Roman" w:hAnsi="Times New Roman"/>
          <w:i w:val="0"/>
        </w:rPr>
        <w:t>18</w:t>
      </w:r>
      <w:r w:rsidR="00835771">
        <w:rPr>
          <w:rFonts w:ascii="Times New Roman" w:hAnsi="Times New Roman"/>
          <w:i w:val="0"/>
        </w:rPr>
        <w:t xml:space="preserve">. </w:t>
      </w:r>
      <w:r w:rsidRPr="00E47786">
        <w:rPr>
          <w:rFonts w:ascii="Times New Roman" w:hAnsi="Times New Roman"/>
          <w:i w:val="0"/>
        </w:rPr>
        <w:t>Общественные обсуждения или публичные слушания по согласованию отклонений от предельных параметров разрешенного строительства</w:t>
      </w:r>
      <w:bookmarkEnd w:id="90"/>
      <w:bookmarkEnd w:id="91"/>
      <w:bookmarkEnd w:id="92"/>
      <w:bookmarkEnd w:id="93"/>
    </w:p>
    <w:p w:rsidR="007A6250" w:rsidRPr="007A6250" w:rsidRDefault="007A6250" w:rsidP="007A6250"/>
    <w:p w:rsidR="00405769" w:rsidRPr="00391CC2" w:rsidRDefault="00405769" w:rsidP="003A6B3A">
      <w:pPr>
        <w:spacing w:line="276" w:lineRule="auto"/>
        <w:ind w:firstLine="709"/>
        <w:jc w:val="both"/>
        <w:rPr>
          <w:bCs w:val="0"/>
          <w:lang w:val="x-none" w:eastAsia="x-none"/>
        </w:rPr>
      </w:pPr>
      <w:bookmarkStart w:id="94" w:name="sub_4001"/>
      <w:r w:rsidRPr="00391CC2">
        <w:rPr>
          <w:bCs w:val="0"/>
          <w:lang w:val="x-none" w:eastAsia="x-none"/>
        </w:rPr>
        <w:t xml:space="preserve">1. Правообладатели земельных участков, размеры которых меньше установленных </w:t>
      </w:r>
      <w:hyperlink w:anchor="sub_109" w:history="1">
        <w:r w:rsidRPr="00391CC2">
          <w:rPr>
            <w:bCs w:val="0"/>
            <w:lang w:val="x-none" w:eastAsia="x-none"/>
          </w:rPr>
          <w:t>градостроительным регламентом</w:t>
        </w:r>
      </w:hyperlink>
      <w:r w:rsidRPr="00391CC2">
        <w:rPr>
          <w:bCs w:val="0"/>
          <w:lang w:val="x-none" w:eastAsia="x-none"/>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391CC2">
          <w:rPr>
            <w:bCs w:val="0"/>
            <w:lang w:val="x-none" w:eastAsia="x-none"/>
          </w:rPr>
          <w:t>реконструкции</w:t>
        </w:r>
      </w:hyperlink>
      <w:r w:rsidRPr="00391CC2">
        <w:rPr>
          <w:bCs w:val="0"/>
          <w:lang w:val="x-none" w:eastAsia="x-none"/>
        </w:rPr>
        <w:t xml:space="preserve"> объектов капитального строительства (далее для целей настоящей статьи – Разрешение).</w:t>
      </w:r>
    </w:p>
    <w:bookmarkEnd w:id="94"/>
    <w:p w:rsidR="00405769" w:rsidRDefault="00405769" w:rsidP="003A6B3A">
      <w:pPr>
        <w:spacing w:line="276" w:lineRule="auto"/>
        <w:ind w:firstLine="709"/>
        <w:jc w:val="both"/>
        <w:rPr>
          <w:bCs w:val="0"/>
          <w:color w:val="22272F"/>
          <w:shd w:val="clear" w:color="auto" w:fill="FFFFFF"/>
          <w:lang w:eastAsia="x-none"/>
        </w:rPr>
      </w:pPr>
      <w:r w:rsidRPr="00391CC2">
        <w:rPr>
          <w:bCs w:val="0"/>
          <w:color w:val="22272F"/>
          <w:shd w:val="clear" w:color="auto" w:fill="FFFFFF"/>
          <w:lang w:val="x-none" w:eastAsia="x-none"/>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A6250" w:rsidRPr="007A6250" w:rsidRDefault="007A6250" w:rsidP="003A6B3A">
      <w:pPr>
        <w:spacing w:line="276" w:lineRule="auto"/>
        <w:ind w:firstLine="709"/>
        <w:jc w:val="both"/>
        <w:rPr>
          <w:bCs w:val="0"/>
          <w:color w:val="22272F"/>
          <w:shd w:val="clear" w:color="auto" w:fill="FFFFFF"/>
          <w:lang w:eastAsia="x-none"/>
        </w:rPr>
      </w:pPr>
    </w:p>
    <w:p w:rsidR="007A6250" w:rsidRPr="007A6250" w:rsidRDefault="007A6250" w:rsidP="007A6250">
      <w:pPr>
        <w:spacing w:line="276" w:lineRule="auto"/>
        <w:ind w:firstLine="709"/>
        <w:jc w:val="both"/>
        <w:rPr>
          <w:bCs w:val="0"/>
          <w:color w:val="22272F"/>
          <w:shd w:val="clear" w:color="auto" w:fill="FFFFFF"/>
          <w:lang w:eastAsia="x-none"/>
        </w:rPr>
      </w:pPr>
      <w:r w:rsidRPr="007A6250">
        <w:rPr>
          <w:bCs w:val="0"/>
          <w:color w:val="22272F"/>
          <w:shd w:val="clear" w:color="auto" w:fill="FFFFFF"/>
          <w:lang w:val="x-none" w:eastAsia="x-none"/>
        </w:rPr>
        <w:t xml:space="preserve"> 2</w:t>
      </w:r>
      <w:r>
        <w:rPr>
          <w:bCs w:val="0"/>
          <w:color w:val="22272F"/>
          <w:shd w:val="clear" w:color="auto" w:fill="FFFFFF"/>
          <w:lang w:val="x-none" w:eastAsia="x-none"/>
        </w:rPr>
        <w:t xml:space="preserve">. </w:t>
      </w:r>
      <w:r w:rsidR="00405769" w:rsidRPr="007A6250">
        <w:rPr>
          <w:bCs w:val="0"/>
          <w:color w:val="22272F"/>
          <w:shd w:val="clear" w:color="auto" w:fill="FFFFFF"/>
          <w:lang w:val="x-none" w:eastAsia="x-none"/>
        </w:rPr>
        <w:t>Участниками общественных обсуждений или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w:t>
      </w:r>
      <w:r w:rsidR="00405769" w:rsidRPr="007A6250">
        <w:rPr>
          <w:bCs w:val="0"/>
          <w:shd w:val="clear" w:color="auto" w:fill="FFFFFF"/>
          <w:lang w:val="x-none" w:eastAsia="x-none"/>
        </w:rPr>
        <w:t>ом </w:t>
      </w:r>
      <w:hyperlink r:id="rId21" w:anchor="/document/12138258/entry/3903" w:history="1">
        <w:r w:rsidR="00405769" w:rsidRPr="007A6250">
          <w:rPr>
            <w:bCs w:val="0"/>
            <w:shd w:val="clear" w:color="auto" w:fill="FFFFFF"/>
            <w:lang w:val="x-none" w:eastAsia="x-none"/>
          </w:rPr>
          <w:t>частью 3 статьи 39</w:t>
        </w:r>
      </w:hyperlink>
      <w:r w:rsidR="00405769" w:rsidRPr="007A6250">
        <w:rPr>
          <w:bCs w:val="0"/>
          <w:shd w:val="clear" w:color="auto" w:fill="FFFFFF"/>
          <w:lang w:val="x-none" w:eastAsia="x-none"/>
        </w:rPr>
        <w:t xml:space="preserve"> </w:t>
      </w:r>
      <w:r w:rsidR="00405769" w:rsidRPr="007A6250">
        <w:rPr>
          <w:bCs w:val="0"/>
          <w:color w:val="22272F"/>
          <w:shd w:val="clear" w:color="auto" w:fill="FFFFFF"/>
          <w:lang w:val="x-none" w:eastAsia="x-none"/>
        </w:rPr>
        <w:t>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05769" w:rsidRPr="007A6250" w:rsidRDefault="00405769" w:rsidP="007A6250">
      <w:pPr>
        <w:ind w:firstLine="709"/>
      </w:pPr>
      <w:r w:rsidRPr="007A6250">
        <w:t xml:space="preserve"> </w:t>
      </w:r>
    </w:p>
    <w:p w:rsidR="00405769" w:rsidRPr="007A6250" w:rsidRDefault="007A6250" w:rsidP="007A6250">
      <w:pPr>
        <w:spacing w:line="276" w:lineRule="auto"/>
        <w:ind w:firstLine="709"/>
        <w:jc w:val="both"/>
        <w:rPr>
          <w:bCs w:val="0"/>
          <w:color w:val="22272F"/>
          <w:shd w:val="clear" w:color="auto" w:fill="FFFFFF"/>
          <w:lang w:eastAsia="x-none"/>
        </w:rPr>
      </w:pPr>
      <w:r w:rsidRPr="007A6250">
        <w:rPr>
          <w:bCs w:val="0"/>
          <w:lang w:val="x-none" w:eastAsia="x-none"/>
        </w:rPr>
        <w:t>3.</w:t>
      </w:r>
      <w:r>
        <w:rPr>
          <w:bCs w:val="0"/>
          <w:lang w:val="x-none" w:eastAsia="x-none"/>
        </w:rPr>
        <w:t xml:space="preserve"> </w:t>
      </w:r>
      <w:r w:rsidR="00405769" w:rsidRPr="007A6250">
        <w:rPr>
          <w:bCs w:val="0"/>
          <w:lang w:val="x-none" w:eastAsia="x-none"/>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w:t>
      </w:r>
      <w:r w:rsidR="00405769" w:rsidRPr="007A6250">
        <w:rPr>
          <w:bCs w:val="0"/>
          <w:lang w:val="x-none" w:eastAsia="x-none"/>
        </w:rPr>
        <w:lastRenderedPageBreak/>
        <w:t>соблюдении требований технических регламентов.</w:t>
      </w:r>
      <w:r w:rsidR="00405769" w:rsidRPr="007A6250">
        <w:rPr>
          <w:rFonts w:ascii="PT Serif" w:hAnsi="PT Serif"/>
          <w:bCs w:val="0"/>
          <w:color w:val="22272F"/>
          <w:shd w:val="clear" w:color="auto" w:fill="FFFFFF"/>
          <w:lang w:val="x-none" w:eastAsia="x-none"/>
        </w:rPr>
        <w:t xml:space="preserve"> </w:t>
      </w:r>
      <w:r w:rsidR="00405769" w:rsidRPr="007A6250">
        <w:rPr>
          <w:bCs w:val="0"/>
          <w:color w:val="22272F"/>
          <w:shd w:val="clear" w:color="auto" w:fill="FFFFFF"/>
          <w:lang w:val="x-none" w:eastAsia="x-none"/>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A6250" w:rsidRPr="007A6250" w:rsidRDefault="007A6250" w:rsidP="007A6250">
      <w:pPr>
        <w:ind w:firstLine="709"/>
        <w:rPr>
          <w:color w:val="22272F"/>
          <w:shd w:val="clear" w:color="auto" w:fill="FFFFFF"/>
        </w:rPr>
      </w:pPr>
    </w:p>
    <w:p w:rsidR="00405769" w:rsidRPr="007A6250" w:rsidRDefault="007A6250" w:rsidP="007A6250">
      <w:pPr>
        <w:spacing w:line="276" w:lineRule="auto"/>
        <w:ind w:firstLine="709"/>
        <w:jc w:val="both"/>
        <w:rPr>
          <w:bCs w:val="0"/>
          <w:lang w:eastAsia="x-none"/>
        </w:rPr>
      </w:pPr>
      <w:bookmarkStart w:id="95" w:name="sub_4003"/>
      <w:r w:rsidRPr="007A6250">
        <w:rPr>
          <w:bCs w:val="0"/>
          <w:lang w:val="x-none" w:eastAsia="x-none"/>
        </w:rPr>
        <w:t>4.</w:t>
      </w:r>
      <w:r>
        <w:rPr>
          <w:bCs w:val="0"/>
          <w:lang w:val="x-none" w:eastAsia="x-none"/>
        </w:rPr>
        <w:t xml:space="preserve"> </w:t>
      </w:r>
      <w:r w:rsidR="00405769" w:rsidRPr="007A6250">
        <w:rPr>
          <w:bCs w:val="0"/>
          <w:lang w:val="x-none" w:eastAsia="x-none"/>
        </w:rPr>
        <w:t>Заинтересованное в получении Разрешения лицо направляет в Комиссию заявление о предоставлении такого Разрешения.</w:t>
      </w:r>
    </w:p>
    <w:p w:rsidR="007A6250" w:rsidRPr="007A6250" w:rsidRDefault="007A6250" w:rsidP="007A6250">
      <w:pPr>
        <w:ind w:firstLine="709"/>
      </w:pPr>
    </w:p>
    <w:p w:rsidR="00405769" w:rsidRPr="007A6250" w:rsidRDefault="007A6250" w:rsidP="007A6250">
      <w:pPr>
        <w:spacing w:line="276" w:lineRule="auto"/>
        <w:ind w:firstLine="709"/>
        <w:jc w:val="both"/>
        <w:rPr>
          <w:bCs w:val="0"/>
          <w:lang w:eastAsia="x-none"/>
        </w:rPr>
      </w:pPr>
      <w:bookmarkStart w:id="96" w:name="sub_4004"/>
      <w:bookmarkEnd w:id="95"/>
      <w:r w:rsidRPr="007A6250">
        <w:rPr>
          <w:bCs w:val="0"/>
          <w:color w:val="22272F"/>
          <w:shd w:val="clear" w:color="auto" w:fill="FFFFFF"/>
          <w:lang w:val="x-none" w:eastAsia="x-none"/>
        </w:rPr>
        <w:t>5.</w:t>
      </w:r>
      <w:r>
        <w:rPr>
          <w:bCs w:val="0"/>
          <w:color w:val="22272F"/>
          <w:shd w:val="clear" w:color="auto" w:fill="FFFFFF"/>
          <w:lang w:val="x-none" w:eastAsia="x-none"/>
        </w:rPr>
        <w:t xml:space="preserve"> </w:t>
      </w:r>
      <w:r w:rsidR="00405769" w:rsidRPr="007A6250">
        <w:rPr>
          <w:bCs w:val="0"/>
          <w:color w:val="22272F"/>
          <w:shd w:val="clear" w:color="auto" w:fill="FFFFFF"/>
          <w:lang w:val="x-none" w:eastAsia="x-none"/>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w:t>
      </w:r>
      <w:r w:rsidR="00405769" w:rsidRPr="007A6250">
        <w:rPr>
          <w:bCs w:val="0"/>
          <w:lang w:val="x-none" w:eastAsia="x-none"/>
        </w:rPr>
        <w:t xml:space="preserve"> или публичных слушаниях, проводимых в порядке, определенном Уставом </w:t>
      </w:r>
      <w:r w:rsidR="00835771" w:rsidRPr="007A6250">
        <w:rPr>
          <w:bCs w:val="0"/>
          <w:lang w:val="x-none" w:eastAsia="x-none"/>
        </w:rPr>
        <w:t xml:space="preserve">муниципального </w:t>
      </w:r>
      <w:r w:rsidR="00405769" w:rsidRPr="007A6250">
        <w:rPr>
          <w:bCs w:val="0"/>
          <w:lang w:val="x-none" w:eastAsia="x-none"/>
        </w:rPr>
        <w:t>образования и (или) нормативными правовыми актами</w:t>
      </w:r>
      <w:r w:rsidR="00405769" w:rsidRPr="007A6250">
        <w:rPr>
          <w:bCs w:val="0"/>
          <w:lang w:eastAsia="x-none"/>
        </w:rPr>
        <w:t xml:space="preserve"> </w:t>
      </w:r>
      <w:r w:rsidR="003C0B58" w:rsidRPr="007A6250">
        <w:rPr>
          <w:bCs w:val="0"/>
          <w:lang w:val="x-none" w:eastAsia="x-none"/>
        </w:rPr>
        <w:t>Енисейского</w:t>
      </w:r>
      <w:r w:rsidR="003C0B58" w:rsidRPr="007A6250">
        <w:rPr>
          <w:bCs w:val="0"/>
          <w:lang w:eastAsia="x-none"/>
        </w:rPr>
        <w:t xml:space="preserve"> </w:t>
      </w:r>
      <w:r w:rsidR="00405769" w:rsidRPr="007A6250">
        <w:rPr>
          <w:bCs w:val="0"/>
          <w:lang w:eastAsia="x-none"/>
        </w:rPr>
        <w:t xml:space="preserve">районного </w:t>
      </w:r>
      <w:r w:rsidR="00405769" w:rsidRPr="007A6250">
        <w:rPr>
          <w:bCs w:val="0"/>
          <w:lang w:val="x-none" w:eastAsia="x-none"/>
        </w:rPr>
        <w:t>Совета депутатов с учетом положений, предусмотренных настоящей. Расходы, связанные с организацией и проведением публичных слушаний по вопросу о предоставлении Разрешения, несет физическое или юридическое лицо, заинтересованное в предоставлении такого Разрешения.</w:t>
      </w:r>
    </w:p>
    <w:p w:rsidR="007A6250" w:rsidRPr="007A6250" w:rsidRDefault="007A6250" w:rsidP="007A6250">
      <w:pPr>
        <w:ind w:firstLine="709"/>
      </w:pPr>
    </w:p>
    <w:p w:rsidR="00405769" w:rsidRPr="007A6250" w:rsidRDefault="007A6250" w:rsidP="007A6250">
      <w:pPr>
        <w:spacing w:line="276" w:lineRule="auto"/>
        <w:ind w:firstLine="709"/>
        <w:jc w:val="both"/>
        <w:rPr>
          <w:bCs w:val="0"/>
          <w:lang w:eastAsia="x-none"/>
        </w:rPr>
      </w:pPr>
      <w:bookmarkStart w:id="97" w:name="sub_4005"/>
      <w:bookmarkEnd w:id="96"/>
      <w:r w:rsidRPr="007A6250">
        <w:rPr>
          <w:bCs w:val="0"/>
          <w:lang w:val="x-none" w:eastAsia="x-none"/>
        </w:rPr>
        <w:t>6.</w:t>
      </w:r>
      <w:r>
        <w:rPr>
          <w:bCs w:val="0"/>
          <w:lang w:val="x-none" w:eastAsia="x-none"/>
        </w:rPr>
        <w:t xml:space="preserve"> </w:t>
      </w:r>
      <w:r w:rsidR="00405769" w:rsidRPr="007A6250">
        <w:rPr>
          <w:bCs w:val="0"/>
          <w:lang w:val="x-none" w:eastAsia="x-none"/>
        </w:rPr>
        <w:t>На основании заключения о результатах</w:t>
      </w:r>
      <w:r w:rsidR="00405769" w:rsidRPr="007A6250">
        <w:rPr>
          <w:rFonts w:ascii="PT Serif" w:hAnsi="PT Serif"/>
          <w:bCs w:val="0"/>
          <w:color w:val="22272F"/>
          <w:shd w:val="clear" w:color="auto" w:fill="FFFFFF"/>
          <w:lang w:val="x-none" w:eastAsia="x-none"/>
        </w:rPr>
        <w:t xml:space="preserve"> </w:t>
      </w:r>
      <w:r w:rsidR="00405769" w:rsidRPr="007A6250">
        <w:rPr>
          <w:bCs w:val="0"/>
          <w:color w:val="22272F"/>
          <w:shd w:val="clear" w:color="auto" w:fill="FFFFFF"/>
          <w:lang w:val="x-none" w:eastAsia="x-none"/>
        </w:rPr>
        <w:t>общественных обсуждений или</w:t>
      </w:r>
      <w:r w:rsidR="00405769" w:rsidRPr="007A6250">
        <w:rPr>
          <w:bCs w:val="0"/>
          <w:lang w:val="x-none" w:eastAsia="x-none"/>
        </w:rPr>
        <w:t xml:space="preserve"> публичных слушаний по вопросу о предоставлении Разрешения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835771" w:rsidRPr="007A6250">
        <w:rPr>
          <w:bCs w:val="0"/>
          <w:lang w:val="x-none" w:eastAsia="x-none"/>
        </w:rPr>
        <w:t>муниципального</w:t>
      </w:r>
      <w:r w:rsidR="00405769" w:rsidRPr="007A6250">
        <w:rPr>
          <w:bCs w:val="0"/>
          <w:lang w:val="x-none" w:eastAsia="x-none"/>
        </w:rPr>
        <w:t xml:space="preserve"> образования</w:t>
      </w:r>
      <w:r w:rsidR="00405769" w:rsidRPr="007A6250">
        <w:rPr>
          <w:bCs w:val="0"/>
          <w:lang w:eastAsia="x-none"/>
        </w:rPr>
        <w:t>.</w:t>
      </w:r>
    </w:p>
    <w:p w:rsidR="007A6250" w:rsidRPr="007A6250" w:rsidRDefault="007A6250" w:rsidP="007A6250">
      <w:pPr>
        <w:ind w:firstLine="709"/>
      </w:pPr>
    </w:p>
    <w:p w:rsidR="00405769" w:rsidRDefault="00405769" w:rsidP="003A6B3A">
      <w:pPr>
        <w:spacing w:line="276" w:lineRule="auto"/>
        <w:ind w:firstLine="709"/>
        <w:jc w:val="both"/>
        <w:rPr>
          <w:bCs w:val="0"/>
          <w:lang w:eastAsia="x-none"/>
        </w:rPr>
      </w:pPr>
      <w:bookmarkStart w:id="98" w:name="sub_4006"/>
      <w:bookmarkEnd w:id="97"/>
      <w:r w:rsidRPr="00391CC2">
        <w:rPr>
          <w:bCs w:val="0"/>
          <w:lang w:val="x-none" w:eastAsia="x-none"/>
        </w:rPr>
        <w:t>7. Глава района</w:t>
      </w:r>
      <w:r w:rsidRPr="00391CC2">
        <w:rPr>
          <w:bCs w:val="0"/>
          <w:lang w:eastAsia="x-none"/>
        </w:rPr>
        <w:t xml:space="preserve"> </w:t>
      </w:r>
      <w:r w:rsidRPr="00391CC2">
        <w:rPr>
          <w:bCs w:val="0"/>
          <w:lang w:val="x-none" w:eastAsia="x-none"/>
        </w:rPr>
        <w:t xml:space="preserve">в течение семи дней со дня поступления указанных в </w:t>
      </w:r>
      <w:hyperlink w:anchor="sub_4005" w:history="1">
        <w:r w:rsidRPr="00391CC2">
          <w:rPr>
            <w:bCs w:val="0"/>
            <w:lang w:val="x-none" w:eastAsia="x-none"/>
          </w:rPr>
          <w:t>части 6</w:t>
        </w:r>
      </w:hyperlink>
      <w:r w:rsidRPr="00391CC2">
        <w:rPr>
          <w:bCs w:val="0"/>
          <w:lang w:val="x-none" w:eastAsia="x-none"/>
        </w:rPr>
        <w:t xml:space="preserve"> настоящей статьи рекомендаций принимает решение о предоставлении Разрешения или об отказе в предоставлении такого Разрешения с указанием причин принятого решения.</w:t>
      </w:r>
    </w:p>
    <w:p w:rsidR="007A6250" w:rsidRPr="007A6250" w:rsidRDefault="007A6250" w:rsidP="003A6B3A">
      <w:pPr>
        <w:spacing w:line="276" w:lineRule="auto"/>
        <w:ind w:firstLine="709"/>
        <w:jc w:val="both"/>
        <w:rPr>
          <w:bCs w:val="0"/>
          <w:lang w:eastAsia="x-none"/>
        </w:rPr>
      </w:pPr>
    </w:p>
    <w:p w:rsidR="00405769" w:rsidRDefault="00405769" w:rsidP="003A6B3A">
      <w:pPr>
        <w:spacing w:line="276" w:lineRule="auto"/>
        <w:ind w:firstLine="709"/>
        <w:jc w:val="both"/>
        <w:rPr>
          <w:bCs w:val="0"/>
          <w:color w:val="22272F"/>
          <w:shd w:val="clear" w:color="auto" w:fill="FFFFFF"/>
          <w:lang w:eastAsia="x-none"/>
        </w:rPr>
      </w:pPr>
      <w:r w:rsidRPr="00391CC2">
        <w:rPr>
          <w:bCs w:val="0"/>
          <w:color w:val="22272F"/>
          <w:shd w:val="clear" w:color="auto" w:fill="FFFFFF"/>
          <w:lang w:val="x-none" w:eastAsia="x-none"/>
        </w:rPr>
        <w:t>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A6250" w:rsidRPr="007A6250" w:rsidRDefault="007A6250" w:rsidP="003A6B3A">
      <w:pPr>
        <w:spacing w:line="276" w:lineRule="auto"/>
        <w:ind w:firstLine="709"/>
        <w:jc w:val="both"/>
        <w:rPr>
          <w:bCs w:val="0"/>
          <w:color w:val="22272F"/>
          <w:shd w:val="clear" w:color="auto" w:fill="FFFFFF"/>
          <w:lang w:eastAsia="x-none"/>
        </w:rPr>
      </w:pPr>
    </w:p>
    <w:p w:rsidR="00405769" w:rsidRDefault="00405769" w:rsidP="003A6B3A">
      <w:pPr>
        <w:spacing w:line="276" w:lineRule="auto"/>
        <w:ind w:firstLine="709"/>
        <w:jc w:val="both"/>
        <w:rPr>
          <w:bCs w:val="0"/>
          <w:lang w:eastAsia="x-none"/>
        </w:rPr>
      </w:pPr>
      <w:bookmarkStart w:id="99" w:name="sub_4007"/>
      <w:bookmarkEnd w:id="98"/>
      <w:r w:rsidRPr="00391CC2">
        <w:rPr>
          <w:bCs w:val="0"/>
          <w:lang w:val="x-none" w:eastAsia="x-none"/>
        </w:rPr>
        <w:t>9.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bookmarkStart w:id="100" w:name="_Toc312247304"/>
      <w:bookmarkStart w:id="101" w:name="_Toc23171283"/>
      <w:bookmarkEnd w:id="99"/>
    </w:p>
    <w:p w:rsidR="00405769" w:rsidRDefault="00405769" w:rsidP="003A6B3A">
      <w:pPr>
        <w:pStyle w:val="2"/>
        <w:keepNext w:val="0"/>
        <w:spacing w:before="0" w:after="0" w:line="276" w:lineRule="auto"/>
        <w:jc w:val="center"/>
        <w:rPr>
          <w:rFonts w:ascii="Times New Roman" w:hAnsi="Times New Roman"/>
          <w:i w:val="0"/>
        </w:rPr>
      </w:pPr>
      <w:bookmarkStart w:id="102" w:name="_Toc52795458"/>
      <w:bookmarkStart w:id="103" w:name="_Toc156834262"/>
      <w:r w:rsidRPr="003C3C77">
        <w:rPr>
          <w:rFonts w:ascii="Times New Roman" w:hAnsi="Times New Roman"/>
          <w:i w:val="0"/>
        </w:rPr>
        <w:lastRenderedPageBreak/>
        <w:t xml:space="preserve">Статья </w:t>
      </w:r>
      <w:r w:rsidR="003C3C77" w:rsidRPr="003C3C77">
        <w:rPr>
          <w:rFonts w:ascii="Times New Roman" w:hAnsi="Times New Roman"/>
          <w:i w:val="0"/>
        </w:rPr>
        <w:t>19</w:t>
      </w:r>
      <w:r w:rsidRPr="003C3C77">
        <w:rPr>
          <w:rFonts w:ascii="Times New Roman" w:hAnsi="Times New Roman"/>
          <w:i w:val="0"/>
        </w:rPr>
        <w:t>. Общественные обсуждения или публичные слушания по проектам планировки территорий и проектам межевания земельных участков</w:t>
      </w:r>
      <w:bookmarkEnd w:id="100"/>
      <w:r w:rsidRPr="003C3C77">
        <w:rPr>
          <w:rFonts w:ascii="Times New Roman" w:hAnsi="Times New Roman"/>
          <w:i w:val="0"/>
        </w:rPr>
        <w:t xml:space="preserve"> и внесению в них изменений</w:t>
      </w:r>
      <w:bookmarkEnd w:id="101"/>
      <w:bookmarkEnd w:id="102"/>
      <w:bookmarkEnd w:id="103"/>
    </w:p>
    <w:p w:rsidR="007A6250" w:rsidRPr="007A6250" w:rsidRDefault="007A6250" w:rsidP="007A6250"/>
    <w:p w:rsidR="00405769" w:rsidRPr="007A6250" w:rsidRDefault="007A6250" w:rsidP="007A6250">
      <w:pPr>
        <w:spacing w:line="276" w:lineRule="auto"/>
        <w:ind w:firstLine="709"/>
        <w:jc w:val="both"/>
        <w:rPr>
          <w:bCs w:val="0"/>
          <w:shd w:val="clear" w:color="auto" w:fill="FFFFFF"/>
          <w:lang w:eastAsia="x-none"/>
        </w:rPr>
      </w:pPr>
      <w:r w:rsidRPr="007A6250">
        <w:rPr>
          <w:bCs w:val="0"/>
          <w:shd w:val="clear" w:color="auto" w:fill="FFFFFF"/>
          <w:lang w:val="x-none" w:eastAsia="x-none"/>
        </w:rPr>
        <w:t>1.</w:t>
      </w:r>
      <w:r>
        <w:rPr>
          <w:bCs w:val="0"/>
          <w:shd w:val="clear" w:color="auto" w:fill="FFFFFF"/>
          <w:lang w:val="x-none" w:eastAsia="x-none"/>
        </w:rPr>
        <w:t xml:space="preserve"> </w:t>
      </w:r>
      <w:r w:rsidR="00405769" w:rsidRPr="007A6250">
        <w:rPr>
          <w:bCs w:val="0"/>
          <w:shd w:val="clear" w:color="auto" w:fill="FFFFFF"/>
          <w:lang w:val="x-none" w:eastAsia="x-none"/>
        </w:rPr>
        <w:t>Структурное подразделе</w:t>
      </w:r>
      <w:r w:rsidR="00835771" w:rsidRPr="007A6250">
        <w:rPr>
          <w:bCs w:val="0"/>
          <w:shd w:val="clear" w:color="auto" w:fill="FFFFFF"/>
          <w:lang w:val="x-none" w:eastAsia="x-none"/>
        </w:rPr>
        <w:t xml:space="preserve">ние в случаях, предусмотренных </w:t>
      </w:r>
      <w:r w:rsidR="00405769" w:rsidRPr="007A6250">
        <w:rPr>
          <w:bCs w:val="0"/>
          <w:shd w:val="clear" w:color="auto" w:fill="FFFFFF"/>
          <w:lang w:val="x-none" w:eastAsia="x-none"/>
        </w:rPr>
        <w:t xml:space="preserve">Градостроительным кодексом Российской Федерации, осуществляют проверку документации по планировке территории на соответствие требованиям законодательства </w:t>
      </w:r>
      <w:r w:rsidR="00405769" w:rsidRPr="007A6250">
        <w:rPr>
          <w:b/>
          <w:bCs w:val="0"/>
          <w:i/>
          <w:shd w:val="clear" w:color="auto" w:fill="FFFFFF"/>
          <w:lang w:val="x-none" w:eastAsia="x-none"/>
        </w:rPr>
        <w:t>в течение тридцати дней со дня поступления такой документации</w:t>
      </w:r>
      <w:r w:rsidR="00405769" w:rsidRPr="007A6250">
        <w:rPr>
          <w:bCs w:val="0"/>
          <w:shd w:val="clear" w:color="auto" w:fill="FFFFFF"/>
          <w:lang w:val="x-none" w:eastAsia="x-none"/>
        </w:rPr>
        <w:t xml:space="preserve"> и по результатам проверки принимают решение о проведении общественных обсуждений или публичных слушаний по такой документации. В случае, предусмотренном частью 5.1 статьи 46 Градостроительного кодекса Российской Федерации, Глава </w:t>
      </w:r>
      <w:r w:rsidR="003C0B58" w:rsidRPr="007A6250">
        <w:rPr>
          <w:bCs w:val="0"/>
          <w:shd w:val="clear" w:color="auto" w:fill="FFFFFF"/>
          <w:lang w:val="x-none" w:eastAsia="x-none"/>
        </w:rPr>
        <w:t xml:space="preserve">Енисейского </w:t>
      </w:r>
      <w:r w:rsidR="00405769" w:rsidRPr="007A6250">
        <w:rPr>
          <w:bCs w:val="0"/>
          <w:shd w:val="clear" w:color="auto" w:fill="FFFFFF"/>
          <w:lang w:val="x-none" w:eastAsia="x-none"/>
        </w:rPr>
        <w:t>района принимает решение об утверждении такой документации или о направлении ее на доработку.</w:t>
      </w:r>
    </w:p>
    <w:p w:rsidR="007A6250" w:rsidRPr="007A6250" w:rsidRDefault="007A6250" w:rsidP="007A6250">
      <w:pPr>
        <w:rPr>
          <w:shd w:val="clear" w:color="auto" w:fill="FFFFFF"/>
        </w:rPr>
      </w:pPr>
    </w:p>
    <w:p w:rsidR="00405769" w:rsidRPr="007A6250" w:rsidRDefault="007A6250" w:rsidP="007A6250">
      <w:pPr>
        <w:spacing w:line="276" w:lineRule="auto"/>
        <w:ind w:firstLine="709"/>
        <w:jc w:val="both"/>
        <w:rPr>
          <w:bCs w:val="0"/>
          <w:shd w:val="clear" w:color="auto" w:fill="FFFFFF"/>
          <w:lang w:eastAsia="x-none"/>
        </w:rPr>
      </w:pPr>
      <w:r w:rsidRPr="007A6250">
        <w:rPr>
          <w:bCs w:val="0"/>
          <w:shd w:val="clear" w:color="auto" w:fill="FFFFFF"/>
          <w:lang w:val="x-none" w:eastAsia="x-none"/>
        </w:rPr>
        <w:t>2.</w:t>
      </w:r>
      <w:r>
        <w:rPr>
          <w:bCs w:val="0"/>
          <w:shd w:val="clear" w:color="auto" w:fill="FFFFFF"/>
          <w:lang w:val="x-none" w:eastAsia="x-none"/>
        </w:rPr>
        <w:t xml:space="preserve"> </w:t>
      </w:r>
      <w:r w:rsidR="00405769" w:rsidRPr="007A6250">
        <w:rPr>
          <w:bCs w:val="0"/>
          <w:shd w:val="clear" w:color="auto" w:fill="FFFFFF"/>
          <w:lang w:val="x-none" w:eastAsia="x-none"/>
        </w:rPr>
        <w:t xml:space="preserve">Проекты планировки территории и проекты межевания территории или внесения в них изменений (далее для целей настоящей статьи – Документация по планировке территории), решение об утверждении которых принимается Главой </w:t>
      </w:r>
      <w:r w:rsidR="003C0B58" w:rsidRPr="007A6250">
        <w:rPr>
          <w:bCs w:val="0"/>
          <w:shd w:val="clear" w:color="auto" w:fill="FFFFFF"/>
          <w:lang w:val="x-none" w:eastAsia="x-none"/>
        </w:rPr>
        <w:t>Енисейского</w:t>
      </w:r>
      <w:r w:rsidR="00405769" w:rsidRPr="007A6250">
        <w:rPr>
          <w:bCs w:val="0"/>
          <w:shd w:val="clear" w:color="auto" w:fill="FFFFFF"/>
          <w:lang w:val="x-none" w:eastAsia="x-none"/>
        </w:rPr>
        <w:t xml:space="preserve"> района, до их утверждения подлежат обязательному рассмотрению на общественных обсуждениях или публичных слушаниях.</w:t>
      </w:r>
    </w:p>
    <w:p w:rsidR="007A6250" w:rsidRPr="007A6250" w:rsidRDefault="007A6250" w:rsidP="007A6250">
      <w:pPr>
        <w:ind w:firstLine="709"/>
        <w:rPr>
          <w:shd w:val="clear" w:color="auto" w:fill="FFFFFF"/>
        </w:rPr>
      </w:pPr>
    </w:p>
    <w:p w:rsidR="00405769" w:rsidRPr="007A6250" w:rsidRDefault="007A6250" w:rsidP="007A6250">
      <w:pPr>
        <w:spacing w:line="276" w:lineRule="auto"/>
        <w:ind w:firstLine="709"/>
        <w:jc w:val="both"/>
        <w:rPr>
          <w:bCs w:val="0"/>
          <w:shd w:val="clear" w:color="auto" w:fill="FFFFFF"/>
          <w:lang w:eastAsia="x-none"/>
        </w:rPr>
      </w:pPr>
      <w:r w:rsidRPr="007A6250">
        <w:rPr>
          <w:bCs w:val="0"/>
          <w:shd w:val="clear" w:color="auto" w:fill="FFFFFF"/>
          <w:lang w:val="x-none" w:eastAsia="x-none"/>
        </w:rPr>
        <w:t>3.</w:t>
      </w:r>
      <w:r>
        <w:rPr>
          <w:bCs w:val="0"/>
          <w:shd w:val="clear" w:color="auto" w:fill="FFFFFF"/>
          <w:lang w:val="x-none" w:eastAsia="x-none"/>
        </w:rPr>
        <w:t xml:space="preserve"> </w:t>
      </w:r>
      <w:r w:rsidR="00405769" w:rsidRPr="007A6250">
        <w:rPr>
          <w:bCs w:val="0"/>
          <w:shd w:val="clear" w:color="auto" w:fill="FFFFFF"/>
          <w:lang w:val="x-none" w:eastAsia="x-none"/>
        </w:rPr>
        <w:t xml:space="preserve">Структурное подразделение обеспечивает опубликование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w:t>
      </w:r>
      <w:r w:rsidR="003C0B58" w:rsidRPr="007A6250">
        <w:rPr>
          <w:bCs w:val="0"/>
          <w:shd w:val="clear" w:color="auto" w:fill="FFFFFF"/>
          <w:lang w:val="x-none" w:eastAsia="x-none"/>
        </w:rPr>
        <w:t>Енисейского</w:t>
      </w:r>
      <w:r w:rsidR="003C0B58" w:rsidRPr="007A6250">
        <w:rPr>
          <w:bCs w:val="0"/>
          <w:shd w:val="clear" w:color="auto" w:fill="FFFFFF"/>
          <w:lang w:eastAsia="x-none"/>
        </w:rPr>
        <w:t xml:space="preserve"> </w:t>
      </w:r>
      <w:r w:rsidR="00405769" w:rsidRPr="007A6250">
        <w:rPr>
          <w:bCs w:val="0"/>
          <w:shd w:val="clear" w:color="auto" w:fill="FFFFFF"/>
          <w:lang w:val="x-none" w:eastAsia="x-none"/>
        </w:rPr>
        <w:t>района в сети "Интернет".</w:t>
      </w:r>
    </w:p>
    <w:p w:rsidR="007A6250" w:rsidRPr="007A6250" w:rsidRDefault="007A6250" w:rsidP="007A6250">
      <w:pPr>
        <w:ind w:firstLine="709"/>
        <w:rPr>
          <w:shd w:val="clear" w:color="auto" w:fill="FFFFFF"/>
        </w:rPr>
      </w:pPr>
    </w:p>
    <w:p w:rsidR="00405769" w:rsidRPr="00391CC2" w:rsidRDefault="00405769" w:rsidP="003A6B3A">
      <w:pPr>
        <w:spacing w:line="276" w:lineRule="auto"/>
        <w:ind w:firstLine="709"/>
        <w:jc w:val="both"/>
        <w:rPr>
          <w:rFonts w:cs="Arial"/>
          <w:bCs w:val="0"/>
          <w:lang w:val="x-none" w:eastAsia="x-none"/>
        </w:rPr>
      </w:pPr>
      <w:r w:rsidRPr="00391CC2">
        <w:rPr>
          <w:rFonts w:cs="Arial"/>
          <w:bCs w:val="0"/>
          <w:lang w:val="x-none" w:eastAsia="x-none"/>
        </w:rPr>
        <w:t>4</w:t>
      </w:r>
      <w:r w:rsidRPr="00391CC2">
        <w:rPr>
          <w:bCs w:val="0"/>
          <w:shd w:val="clear" w:color="auto" w:fill="FFFFFF"/>
          <w:lang w:val="x-none" w:eastAsia="x-none"/>
        </w:rPr>
        <w:t>. Общественные обсуждения или публичные</w:t>
      </w:r>
      <w:r w:rsidRPr="00391CC2">
        <w:rPr>
          <w:rFonts w:cs="Arial"/>
          <w:bCs w:val="0"/>
          <w:lang w:val="x-none" w:eastAsia="x-none"/>
        </w:rPr>
        <w:t xml:space="preserve"> слушания не проводятся, если документация по планировке территории подготовлена в отношении:</w:t>
      </w:r>
    </w:p>
    <w:p w:rsidR="00405769" w:rsidRPr="00391CC2" w:rsidRDefault="00405769" w:rsidP="003A6B3A">
      <w:pPr>
        <w:spacing w:line="276" w:lineRule="auto"/>
        <w:ind w:firstLine="709"/>
        <w:jc w:val="both"/>
        <w:rPr>
          <w:rFonts w:cs="Arial"/>
          <w:bCs w:val="0"/>
          <w:lang w:val="x-none" w:eastAsia="x-none"/>
        </w:rPr>
      </w:pPr>
      <w:r w:rsidRPr="00391CC2">
        <w:rPr>
          <w:rFonts w:cs="Arial"/>
          <w:bCs w:val="0"/>
          <w:lang w:val="x-none" w:eastAsia="x-none"/>
        </w:rPr>
        <w:t>1) территории, в границах которой в соответствии с Правилами предусматривается осуществление деятельности по комплексному и устойчивому развитию территории;</w:t>
      </w:r>
    </w:p>
    <w:p w:rsidR="00405769" w:rsidRPr="00391CC2" w:rsidRDefault="00405769" w:rsidP="003A6B3A">
      <w:pPr>
        <w:spacing w:line="276" w:lineRule="auto"/>
        <w:ind w:firstLine="709"/>
        <w:jc w:val="both"/>
        <w:rPr>
          <w:rFonts w:cs="Arial"/>
          <w:bCs w:val="0"/>
          <w:lang w:val="x-none" w:eastAsia="x-none"/>
        </w:rPr>
      </w:pPr>
      <w:bookmarkStart w:id="104" w:name="sub_18532"/>
      <w:r w:rsidRPr="00391CC2">
        <w:rPr>
          <w:rFonts w:cs="Arial"/>
          <w:bCs w:val="0"/>
          <w:lang w:val="x-none" w:eastAsia="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05769" w:rsidRDefault="00405769" w:rsidP="003A6B3A">
      <w:pPr>
        <w:spacing w:line="276" w:lineRule="auto"/>
        <w:ind w:firstLine="709"/>
        <w:jc w:val="both"/>
        <w:rPr>
          <w:bCs w:val="0"/>
          <w:shd w:val="clear" w:color="auto" w:fill="FFFFFF"/>
          <w:lang w:eastAsia="x-none"/>
        </w:rPr>
      </w:pPr>
      <w:bookmarkStart w:id="105" w:name="sub_18533"/>
      <w:bookmarkEnd w:id="104"/>
      <w:r w:rsidRPr="00391CC2">
        <w:rPr>
          <w:rFonts w:cs="Arial"/>
          <w:bCs w:val="0"/>
          <w:lang w:val="x-none" w:eastAsia="x-none"/>
        </w:rPr>
        <w:t xml:space="preserve">3) территории для размещения линейных объектов в границах земель </w:t>
      </w:r>
      <w:r w:rsidRPr="00391CC2">
        <w:rPr>
          <w:bCs w:val="0"/>
          <w:shd w:val="clear" w:color="auto" w:fill="FFFFFF"/>
          <w:lang w:val="x-none" w:eastAsia="x-none"/>
        </w:rPr>
        <w:t>лесного фонда.</w:t>
      </w:r>
    </w:p>
    <w:p w:rsidR="007A6250" w:rsidRPr="007A6250" w:rsidRDefault="007A6250" w:rsidP="003A6B3A">
      <w:pPr>
        <w:spacing w:line="276" w:lineRule="auto"/>
        <w:ind w:firstLine="709"/>
        <w:jc w:val="both"/>
        <w:rPr>
          <w:bCs w:val="0"/>
          <w:shd w:val="clear" w:color="auto" w:fill="FFFFFF"/>
          <w:lang w:eastAsia="x-none"/>
        </w:rPr>
      </w:pPr>
    </w:p>
    <w:p w:rsidR="00405769" w:rsidRPr="007A6250" w:rsidRDefault="007A6250" w:rsidP="007A6250">
      <w:pPr>
        <w:spacing w:line="276" w:lineRule="auto"/>
        <w:ind w:firstLine="709"/>
        <w:jc w:val="both"/>
        <w:rPr>
          <w:bCs w:val="0"/>
          <w:shd w:val="clear" w:color="auto" w:fill="FFFFFF"/>
          <w:lang w:eastAsia="x-none"/>
        </w:rPr>
      </w:pPr>
      <w:bookmarkStart w:id="106" w:name="sub_4606"/>
      <w:bookmarkEnd w:id="105"/>
      <w:r w:rsidRPr="007A6250">
        <w:rPr>
          <w:bCs w:val="0"/>
          <w:shd w:val="clear" w:color="auto" w:fill="FFFFFF"/>
          <w:lang w:val="x-none" w:eastAsia="x-none"/>
        </w:rPr>
        <w:t>5.</w:t>
      </w:r>
      <w:r>
        <w:rPr>
          <w:bCs w:val="0"/>
          <w:shd w:val="clear" w:color="auto" w:fill="FFFFFF"/>
          <w:lang w:val="x-none" w:eastAsia="x-none"/>
        </w:rPr>
        <w:t xml:space="preserve"> </w:t>
      </w:r>
      <w:r w:rsidR="00405769" w:rsidRPr="007A6250">
        <w:rPr>
          <w:bCs w:val="0"/>
          <w:shd w:val="clear" w:color="auto" w:fill="FFFFFF"/>
          <w:lang w:val="x-none" w:eastAsia="x-none"/>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A6250" w:rsidRPr="007A6250" w:rsidRDefault="007A6250" w:rsidP="007A6250">
      <w:pPr>
        <w:ind w:firstLine="709"/>
        <w:rPr>
          <w:shd w:val="clear" w:color="auto" w:fill="FFFFFF"/>
        </w:rPr>
      </w:pPr>
    </w:p>
    <w:bookmarkEnd w:id="106"/>
    <w:p w:rsidR="00405769" w:rsidRPr="007A6250" w:rsidRDefault="007A6250" w:rsidP="007A6250">
      <w:pPr>
        <w:spacing w:line="276" w:lineRule="auto"/>
        <w:ind w:firstLine="709"/>
        <w:jc w:val="both"/>
        <w:rPr>
          <w:rFonts w:cs="Arial"/>
          <w:bCs w:val="0"/>
          <w:lang w:eastAsia="x-none"/>
        </w:rPr>
      </w:pPr>
      <w:r w:rsidRPr="007A6250">
        <w:rPr>
          <w:rFonts w:cs="Arial"/>
          <w:bCs w:val="0"/>
          <w:lang w:val="x-none" w:eastAsia="x-none"/>
        </w:rPr>
        <w:t>6.</w:t>
      </w:r>
      <w:r>
        <w:rPr>
          <w:rFonts w:cs="Arial"/>
          <w:bCs w:val="0"/>
          <w:lang w:val="x-none" w:eastAsia="x-none"/>
        </w:rPr>
        <w:t xml:space="preserve"> </w:t>
      </w:r>
      <w:r w:rsidR="00405769" w:rsidRPr="007A6250">
        <w:rPr>
          <w:rFonts w:cs="Arial"/>
          <w:bCs w:val="0"/>
          <w:lang w:val="x-none" w:eastAsia="x-none"/>
        </w:rPr>
        <w:t xml:space="preserve">Порядок организации проведения публичных слушаний определяется Уставом </w:t>
      </w:r>
      <w:r w:rsidR="003C0B58" w:rsidRPr="007A6250">
        <w:rPr>
          <w:rFonts w:cs="Arial"/>
          <w:bCs w:val="0"/>
          <w:lang w:eastAsia="x-none"/>
        </w:rPr>
        <w:t xml:space="preserve">Енисейского </w:t>
      </w:r>
      <w:r w:rsidR="00405769" w:rsidRPr="007A6250">
        <w:rPr>
          <w:rFonts w:cs="Arial"/>
          <w:bCs w:val="0"/>
          <w:lang w:val="x-none" w:eastAsia="x-none"/>
        </w:rPr>
        <w:t xml:space="preserve">района, решениями Главы </w:t>
      </w:r>
      <w:r w:rsidR="003C0B58" w:rsidRPr="007A6250">
        <w:rPr>
          <w:rFonts w:cs="Arial"/>
          <w:bCs w:val="0"/>
          <w:lang w:eastAsia="x-none"/>
        </w:rPr>
        <w:t xml:space="preserve">Енисейского </w:t>
      </w:r>
      <w:r w:rsidR="00405769" w:rsidRPr="007A6250">
        <w:rPr>
          <w:rFonts w:cs="Arial"/>
          <w:bCs w:val="0"/>
          <w:lang w:val="x-none" w:eastAsia="x-none"/>
        </w:rPr>
        <w:t xml:space="preserve">района или </w:t>
      </w:r>
      <w:r w:rsidR="003C0B58" w:rsidRPr="007A6250">
        <w:rPr>
          <w:rFonts w:cs="Arial"/>
          <w:bCs w:val="0"/>
          <w:lang w:eastAsia="x-none"/>
        </w:rPr>
        <w:t xml:space="preserve">Енисейского </w:t>
      </w:r>
      <w:r w:rsidR="00405769" w:rsidRPr="007A6250">
        <w:rPr>
          <w:rFonts w:cs="Arial"/>
          <w:bCs w:val="0"/>
          <w:lang w:val="x-none" w:eastAsia="x-none"/>
        </w:rPr>
        <w:t>районного Совета депутатов с учетом положений настоящей статьи</w:t>
      </w:r>
      <w:r w:rsidRPr="007A6250">
        <w:rPr>
          <w:rFonts w:cs="Arial"/>
          <w:bCs w:val="0"/>
          <w:lang w:eastAsia="x-none"/>
        </w:rPr>
        <w:t>.</w:t>
      </w:r>
    </w:p>
    <w:p w:rsidR="007A6250" w:rsidRPr="007A6250" w:rsidRDefault="007A6250" w:rsidP="007A6250">
      <w:pPr>
        <w:ind w:firstLine="709"/>
      </w:pPr>
    </w:p>
    <w:p w:rsidR="00405769" w:rsidRDefault="00405769" w:rsidP="003A6B3A">
      <w:pPr>
        <w:spacing w:line="276" w:lineRule="auto"/>
        <w:ind w:firstLine="709"/>
        <w:jc w:val="both"/>
        <w:rPr>
          <w:rFonts w:cs="Arial"/>
          <w:bCs w:val="0"/>
          <w:lang w:eastAsia="x-none"/>
        </w:rPr>
      </w:pPr>
      <w:r w:rsidRPr="00391CC2">
        <w:rPr>
          <w:rFonts w:cs="Arial"/>
          <w:bCs w:val="0"/>
          <w:lang w:val="x-none" w:eastAsia="x-none"/>
        </w:rPr>
        <w:t xml:space="preserve">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91CC2">
        <w:rPr>
          <w:bCs w:val="0"/>
          <w:shd w:val="clear" w:color="auto" w:fill="FFFFFF"/>
          <w:lang w:val="x-none" w:eastAsia="x-none"/>
        </w:rPr>
        <w:t>общественные обсуждения или</w:t>
      </w:r>
      <w:r w:rsidRPr="00391CC2">
        <w:rPr>
          <w:rFonts w:cs="Arial"/>
          <w:bCs w:val="0"/>
          <w:lang w:val="x-none" w:eastAsia="x-none"/>
        </w:rPr>
        <w:t xml:space="preserve"> публичные слушания проводятся с участием граждан, проживающих на территории, применительно к которой осуществляется подготовка </w:t>
      </w:r>
      <w:r w:rsidRPr="00391CC2">
        <w:rPr>
          <w:rFonts w:cs="Arial"/>
          <w:bCs w:val="0"/>
          <w:lang w:val="x-none" w:eastAsia="x-none"/>
        </w:rPr>
        <w:lastRenderedPageBreak/>
        <w:t>проекта ее планировки и проекта ее межевания территории или внесения в них изменений,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rFonts w:cs="Arial"/>
          <w:bCs w:val="0"/>
          <w:lang w:eastAsia="x-none"/>
        </w:rPr>
      </w:pPr>
      <w:r w:rsidRPr="00391CC2">
        <w:rPr>
          <w:rFonts w:cs="Arial"/>
          <w:bCs w:val="0"/>
          <w:lang w:val="x-none" w:eastAsia="x-none"/>
        </w:rPr>
        <w:t xml:space="preserve">8. Участники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вправе представить в </w:t>
      </w:r>
      <w:r w:rsidRPr="00391CC2">
        <w:rPr>
          <w:bCs w:val="0"/>
          <w:lang w:val="x-none" w:eastAsia="x-none"/>
        </w:rPr>
        <w:t xml:space="preserve">Отдел архитектуры и градостроительства </w:t>
      </w:r>
      <w:r w:rsidRPr="00391CC2">
        <w:rPr>
          <w:bCs w:val="0"/>
          <w:lang w:eastAsia="x-none"/>
        </w:rPr>
        <w:t xml:space="preserve">администрации </w:t>
      </w:r>
      <w:r w:rsidR="00835771">
        <w:rPr>
          <w:bCs w:val="0"/>
          <w:lang w:eastAsia="x-none"/>
        </w:rPr>
        <w:t>муниципального</w:t>
      </w:r>
      <w:r>
        <w:rPr>
          <w:bCs w:val="0"/>
          <w:lang w:eastAsia="x-none"/>
        </w:rPr>
        <w:t xml:space="preserve"> образования</w:t>
      </w:r>
      <w:r w:rsidRPr="00391CC2">
        <w:rPr>
          <w:bCs w:val="0"/>
          <w:lang w:eastAsia="x-none"/>
        </w:rPr>
        <w:t xml:space="preserve"> </w:t>
      </w:r>
      <w:r w:rsidRPr="00391CC2">
        <w:rPr>
          <w:rFonts w:cs="Arial"/>
          <w:bCs w:val="0"/>
          <w:lang w:val="x-none" w:eastAsia="x-none"/>
        </w:rPr>
        <w:t xml:space="preserve">свои предложения и замечания, касающиеся проекта планировки территории или проекта межевания территории или внесения в них изменений, для включения их в протокол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rFonts w:cs="Arial"/>
          <w:bCs w:val="0"/>
          <w:lang w:eastAsia="x-none"/>
        </w:rPr>
      </w:pPr>
      <w:r w:rsidRPr="00391CC2">
        <w:rPr>
          <w:rFonts w:cs="Arial"/>
          <w:bCs w:val="0"/>
          <w:lang w:val="x-none" w:eastAsia="x-none"/>
        </w:rPr>
        <w:t xml:space="preserve">9. Заключение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r w:rsidRPr="00391CC2">
        <w:rPr>
          <w:rFonts w:cs="Arial"/>
          <w:bCs w:val="0"/>
          <w:lang w:eastAsia="x-none"/>
        </w:rPr>
        <w:t xml:space="preserve"> а</w:t>
      </w:r>
      <w:proofErr w:type="spellStart"/>
      <w:r w:rsidRPr="00391CC2">
        <w:rPr>
          <w:rFonts w:cs="Arial"/>
          <w:bCs w:val="0"/>
          <w:lang w:val="x-none" w:eastAsia="x-none"/>
        </w:rPr>
        <w:t>дминистрации</w:t>
      </w:r>
      <w:proofErr w:type="spellEnd"/>
      <w:r>
        <w:rPr>
          <w:rFonts w:cs="Arial"/>
          <w:bCs w:val="0"/>
          <w:lang w:eastAsia="x-none"/>
        </w:rPr>
        <w:t xml:space="preserve"> района </w:t>
      </w:r>
      <w:r w:rsidRPr="00391CC2">
        <w:rPr>
          <w:rFonts w:cs="Arial"/>
          <w:bCs w:val="0"/>
          <w:lang w:val="x-none" w:eastAsia="x-none"/>
        </w:rPr>
        <w:t>в сети "Интернет".</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rFonts w:cs="Arial"/>
          <w:b/>
          <w:bCs w:val="0"/>
          <w:i/>
          <w:lang w:eastAsia="x-none"/>
        </w:rPr>
      </w:pPr>
      <w:r w:rsidRPr="00391CC2">
        <w:rPr>
          <w:rFonts w:cs="Arial"/>
          <w:bCs w:val="0"/>
          <w:lang w:val="x-none" w:eastAsia="x-none"/>
        </w:rPr>
        <w:t>1</w:t>
      </w:r>
      <w:r w:rsidR="007A6250">
        <w:rPr>
          <w:rFonts w:cs="Arial"/>
          <w:bCs w:val="0"/>
          <w:lang w:eastAsia="x-none"/>
        </w:rPr>
        <w:t>0</w:t>
      </w:r>
      <w:r w:rsidRPr="00391CC2">
        <w:rPr>
          <w:rFonts w:cs="Arial"/>
          <w:bCs w:val="0"/>
          <w:lang w:val="x-none" w:eastAsia="x-none"/>
        </w:rPr>
        <w:t xml:space="preserve">. Срок проведения </w:t>
      </w:r>
      <w:r w:rsidRPr="00391CC2">
        <w:rPr>
          <w:bCs w:val="0"/>
          <w:shd w:val="clear" w:color="auto" w:fill="FFFFFF"/>
          <w:lang w:val="x-none" w:eastAsia="x-none"/>
        </w:rPr>
        <w:t>общественных обсуждений или публичных слушаний</w:t>
      </w:r>
      <w:r w:rsidR="00835771">
        <w:rPr>
          <w:rFonts w:cs="Arial"/>
          <w:bCs w:val="0"/>
          <w:lang w:val="x-none" w:eastAsia="x-none"/>
        </w:rPr>
        <w:t xml:space="preserve"> со дня оповещения жителей</w:t>
      </w:r>
      <w:r w:rsidR="00835771">
        <w:rPr>
          <w:rFonts w:cs="Arial"/>
          <w:bCs w:val="0"/>
          <w:lang w:eastAsia="x-none"/>
        </w:rPr>
        <w:t xml:space="preserve"> муниципального </w:t>
      </w:r>
      <w:r>
        <w:rPr>
          <w:rFonts w:cs="Arial"/>
          <w:bCs w:val="0"/>
          <w:lang w:eastAsia="x-none"/>
        </w:rPr>
        <w:t>образования</w:t>
      </w:r>
      <w:r w:rsidRPr="00391CC2">
        <w:rPr>
          <w:rFonts w:cs="Arial"/>
          <w:bCs w:val="0"/>
          <w:lang w:val="x-none" w:eastAsia="x-none"/>
        </w:rPr>
        <w:t xml:space="preserve"> о времени и месте их проведения до дня опубликования заключения о результатах </w:t>
      </w:r>
      <w:r w:rsidRPr="00391CC2">
        <w:rPr>
          <w:bCs w:val="0"/>
          <w:shd w:val="clear" w:color="auto" w:fill="FFFFFF"/>
          <w:lang w:val="x-none" w:eastAsia="x-none"/>
        </w:rPr>
        <w:t>общественных обсуждений или</w:t>
      </w:r>
      <w:r w:rsidRPr="00391CC2">
        <w:rPr>
          <w:rFonts w:cs="Arial"/>
          <w:bCs w:val="0"/>
          <w:lang w:val="x-none" w:eastAsia="x-none"/>
        </w:rPr>
        <w:t xml:space="preserve"> публичных слушаний определяется Уставом </w:t>
      </w:r>
      <w:r w:rsidR="00835771">
        <w:rPr>
          <w:rFonts w:cs="Arial"/>
          <w:bCs w:val="0"/>
          <w:lang w:eastAsia="x-none"/>
        </w:rPr>
        <w:t>района</w:t>
      </w:r>
      <w:r w:rsidRPr="00391CC2">
        <w:rPr>
          <w:rFonts w:cs="Arial"/>
          <w:bCs w:val="0"/>
          <w:lang w:val="x-none" w:eastAsia="x-none"/>
        </w:rPr>
        <w:t xml:space="preserve"> и (или) нормативными правовыми актами </w:t>
      </w:r>
      <w:r w:rsidR="003C0B58">
        <w:rPr>
          <w:rFonts w:cs="Arial"/>
          <w:bCs w:val="0"/>
          <w:lang w:eastAsia="x-none"/>
        </w:rPr>
        <w:t>Енисейского</w:t>
      </w:r>
      <w:r w:rsidRPr="00391CC2">
        <w:rPr>
          <w:rFonts w:cs="Arial"/>
          <w:bCs w:val="0"/>
          <w:lang w:val="x-none" w:eastAsia="x-none"/>
        </w:rPr>
        <w:t xml:space="preserve">Совета депутатов и не может быть </w:t>
      </w:r>
      <w:r w:rsidRPr="00687CE1">
        <w:rPr>
          <w:rFonts w:cs="Arial"/>
          <w:b/>
          <w:bCs w:val="0"/>
          <w:i/>
          <w:lang w:val="x-none" w:eastAsia="x-none"/>
        </w:rPr>
        <w:t>менее одного месяца и более трех месяцев.</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rFonts w:cs="Arial"/>
          <w:bCs w:val="0"/>
          <w:lang w:eastAsia="x-none"/>
        </w:rPr>
      </w:pPr>
      <w:r w:rsidRPr="00391CC2">
        <w:rPr>
          <w:rFonts w:cs="Arial"/>
          <w:bCs w:val="0"/>
          <w:lang w:val="x-none" w:eastAsia="x-none"/>
        </w:rPr>
        <w:t>1</w:t>
      </w:r>
      <w:r w:rsidR="007A6250">
        <w:rPr>
          <w:rFonts w:cs="Arial"/>
          <w:bCs w:val="0"/>
          <w:lang w:eastAsia="x-none"/>
        </w:rPr>
        <w:t>1</w:t>
      </w:r>
      <w:r w:rsidRPr="00391CC2">
        <w:rPr>
          <w:rFonts w:cs="Arial"/>
          <w:bCs w:val="0"/>
          <w:lang w:val="x-none" w:eastAsia="x-none"/>
        </w:rPr>
        <w:t xml:space="preserve">. </w:t>
      </w:r>
      <w:r w:rsidRPr="006862E8">
        <w:t>Структурное подразделение</w:t>
      </w:r>
      <w:r w:rsidRPr="006862E8">
        <w:rPr>
          <w:shd w:val="clear" w:color="auto" w:fill="FFFFFF"/>
        </w:rPr>
        <w:t xml:space="preserve"> </w:t>
      </w:r>
      <w:r w:rsidRPr="006862E8">
        <w:rPr>
          <w:rFonts w:cs="Arial"/>
        </w:rPr>
        <w:t xml:space="preserve">направляет Главе </w:t>
      </w:r>
      <w:r w:rsidRPr="00391CC2">
        <w:rPr>
          <w:rFonts w:cs="Arial"/>
          <w:bCs w:val="0"/>
          <w:lang w:val="x-none" w:eastAsia="x-none"/>
        </w:rPr>
        <w:t>района</w:t>
      </w:r>
      <w:r w:rsidRPr="00391CC2">
        <w:rPr>
          <w:rFonts w:cs="Arial"/>
          <w:bCs w:val="0"/>
          <w:lang w:eastAsia="x-none"/>
        </w:rPr>
        <w:t xml:space="preserve"> </w:t>
      </w:r>
      <w:r w:rsidRPr="00391CC2">
        <w:rPr>
          <w:rFonts w:cs="Arial"/>
          <w:bCs w:val="0"/>
          <w:lang w:val="x-none" w:eastAsia="x-none"/>
        </w:rPr>
        <w:t xml:space="preserve">подготовленную документацию по планировке территории или внесению в нее изменений, протокол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заключение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не позднее пятнадцати дней со дня проведения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rFonts w:cs="Arial"/>
          <w:bCs w:val="0"/>
          <w:lang w:eastAsia="x-none"/>
        </w:rPr>
      </w:pPr>
      <w:r w:rsidRPr="00391CC2">
        <w:rPr>
          <w:rFonts w:cs="Arial"/>
          <w:bCs w:val="0"/>
          <w:lang w:val="x-none" w:eastAsia="x-none"/>
        </w:rPr>
        <w:t>1</w:t>
      </w:r>
      <w:r w:rsidR="007A6250">
        <w:rPr>
          <w:rFonts w:cs="Arial"/>
          <w:bCs w:val="0"/>
          <w:lang w:eastAsia="x-none"/>
        </w:rPr>
        <w:t>2</w:t>
      </w:r>
      <w:r w:rsidRPr="00391CC2">
        <w:rPr>
          <w:rFonts w:cs="Arial"/>
          <w:bCs w:val="0"/>
          <w:lang w:val="x-none" w:eastAsia="x-none"/>
        </w:rPr>
        <w:t xml:space="preserve">. Глава района с учетом протокола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и заключения о результатах </w:t>
      </w:r>
      <w:r w:rsidRPr="00391CC2">
        <w:rPr>
          <w:bCs w:val="0"/>
          <w:shd w:val="clear" w:color="auto" w:fill="FFFFFF"/>
          <w:lang w:val="x-none" w:eastAsia="x-none"/>
        </w:rPr>
        <w:t>общественных обсуждений или публичных слушаний</w:t>
      </w:r>
      <w:r w:rsidRPr="00391CC2">
        <w:rPr>
          <w:rFonts w:cs="Arial"/>
          <w:bCs w:val="0"/>
          <w:lang w:val="x-none" w:eastAsia="x-none"/>
        </w:rPr>
        <w:t xml:space="preserve"> принимает решение об утверждении документации по планировке территории или внесению в нее изменений, или об отклонении такой документации и о направлении ее в Орган на доработку с учетом указанных протокола и заключения.</w:t>
      </w:r>
    </w:p>
    <w:p w:rsidR="007A6250" w:rsidRPr="007A6250" w:rsidRDefault="007A6250" w:rsidP="003A6B3A">
      <w:pPr>
        <w:spacing w:line="276" w:lineRule="auto"/>
        <w:ind w:firstLine="709"/>
        <w:jc w:val="both"/>
        <w:rPr>
          <w:rFonts w:cs="Arial"/>
          <w:bCs w:val="0"/>
          <w:lang w:eastAsia="x-none"/>
        </w:rPr>
      </w:pPr>
    </w:p>
    <w:p w:rsidR="00405769" w:rsidRDefault="00405769" w:rsidP="003A6B3A">
      <w:pPr>
        <w:spacing w:line="276" w:lineRule="auto"/>
        <w:ind w:firstLine="709"/>
        <w:jc w:val="both"/>
        <w:rPr>
          <w:bCs w:val="0"/>
          <w:lang w:eastAsia="x-none"/>
        </w:rPr>
      </w:pPr>
      <w:r w:rsidRPr="00391CC2">
        <w:rPr>
          <w:bCs w:val="0"/>
          <w:lang w:val="x-none" w:eastAsia="x-none"/>
        </w:rPr>
        <w:t>1</w:t>
      </w:r>
      <w:r w:rsidR="007A6250">
        <w:rPr>
          <w:bCs w:val="0"/>
          <w:lang w:eastAsia="x-none"/>
        </w:rPr>
        <w:t>3</w:t>
      </w:r>
      <w:r w:rsidRPr="00391CC2">
        <w:rPr>
          <w:bCs w:val="0"/>
          <w:lang w:val="x-none" w:eastAsia="x-none"/>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Pr="00391CC2">
        <w:rPr>
          <w:bCs w:val="0"/>
          <w:lang w:eastAsia="x-none"/>
        </w:rPr>
        <w:t>а</w:t>
      </w:r>
      <w:proofErr w:type="spellStart"/>
      <w:r w:rsidRPr="00391CC2">
        <w:rPr>
          <w:bCs w:val="0"/>
          <w:lang w:val="x-none" w:eastAsia="x-none"/>
        </w:rPr>
        <w:t>дминистрации</w:t>
      </w:r>
      <w:proofErr w:type="spellEnd"/>
      <w:r w:rsidRPr="00391CC2">
        <w:rPr>
          <w:bCs w:val="0"/>
          <w:lang w:eastAsia="x-none"/>
        </w:rPr>
        <w:t xml:space="preserve"> </w:t>
      </w:r>
      <w:r w:rsidR="00835771">
        <w:rPr>
          <w:bCs w:val="0"/>
          <w:lang w:eastAsia="x-none"/>
        </w:rPr>
        <w:t>района</w:t>
      </w:r>
      <w:r w:rsidRPr="00391CC2">
        <w:rPr>
          <w:bCs w:val="0"/>
          <w:lang w:eastAsia="x-none"/>
        </w:rPr>
        <w:t xml:space="preserve"> </w:t>
      </w:r>
      <w:r w:rsidRPr="00391CC2">
        <w:rPr>
          <w:bCs w:val="0"/>
          <w:lang w:val="x-none" w:eastAsia="x-none"/>
        </w:rPr>
        <w:t>в сети "Интернет".</w:t>
      </w:r>
    </w:p>
    <w:p w:rsidR="007A6250" w:rsidRPr="007A6250" w:rsidRDefault="007A6250" w:rsidP="003A6B3A">
      <w:pPr>
        <w:spacing w:line="276" w:lineRule="auto"/>
        <w:ind w:firstLine="709"/>
        <w:jc w:val="both"/>
        <w:rPr>
          <w:b/>
          <w:smallCaps/>
          <w:lang w:eastAsia="x-none"/>
        </w:rPr>
      </w:pPr>
    </w:p>
    <w:p w:rsidR="00AB7D35" w:rsidRDefault="00405769" w:rsidP="003A6B3A">
      <w:pPr>
        <w:spacing w:line="276" w:lineRule="auto"/>
        <w:ind w:firstLine="709"/>
        <w:jc w:val="both"/>
        <w:rPr>
          <w:bCs w:val="0"/>
          <w:lang w:eastAsia="x-none"/>
        </w:rPr>
      </w:pPr>
      <w:r>
        <w:rPr>
          <w:bCs w:val="0"/>
          <w:lang w:eastAsia="x-none"/>
        </w:rPr>
        <w:t>1</w:t>
      </w:r>
      <w:r w:rsidR="007A6250">
        <w:rPr>
          <w:bCs w:val="0"/>
          <w:lang w:eastAsia="x-none"/>
        </w:rPr>
        <w:t>4</w:t>
      </w:r>
      <w:r w:rsidRPr="00391CC2">
        <w:rPr>
          <w:bCs w:val="0"/>
          <w:lang w:val="x-none" w:eastAsia="x-none"/>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B7D35" w:rsidRPr="00AB7D35" w:rsidRDefault="00AB7D35" w:rsidP="003A6B3A">
      <w:pPr>
        <w:spacing w:line="276" w:lineRule="auto"/>
        <w:ind w:firstLine="709"/>
        <w:jc w:val="both"/>
        <w:rPr>
          <w:bCs w:val="0"/>
          <w:lang w:eastAsia="x-none"/>
        </w:rPr>
        <w:sectPr w:rsidR="00AB7D35" w:rsidRPr="00AB7D35" w:rsidSect="00D94EA8">
          <w:pgSz w:w="11906" w:h="16838"/>
          <w:pgMar w:top="851" w:right="566" w:bottom="709" w:left="1134" w:header="708" w:footer="708" w:gutter="0"/>
          <w:cols w:space="708"/>
          <w:docGrid w:linePitch="360"/>
        </w:sectPr>
      </w:pPr>
    </w:p>
    <w:p w:rsidR="00405769" w:rsidRPr="00583A59" w:rsidRDefault="00157650" w:rsidP="003A6B3A">
      <w:pPr>
        <w:pStyle w:val="ConsNonformat"/>
        <w:widowControl/>
        <w:spacing w:line="276" w:lineRule="auto"/>
        <w:jc w:val="center"/>
        <w:outlineLvl w:val="0"/>
        <w:rPr>
          <w:rFonts w:ascii="Times New Roman" w:hAnsi="Times New Roman" w:cs="Times New Roman"/>
          <w:b/>
          <w:sz w:val="28"/>
          <w:szCs w:val="28"/>
        </w:rPr>
      </w:pPr>
      <w:bookmarkStart w:id="107" w:name="_Toc52795459"/>
      <w:bookmarkStart w:id="108" w:name="_Toc156834263"/>
      <w:r>
        <w:rPr>
          <w:rFonts w:ascii="Times New Roman" w:hAnsi="Times New Roman" w:cs="Times New Roman"/>
          <w:b/>
          <w:sz w:val="28"/>
          <w:szCs w:val="28"/>
        </w:rPr>
        <w:lastRenderedPageBreak/>
        <w:t>РАЗДЕЛ</w:t>
      </w:r>
      <w:r w:rsidR="00405769">
        <w:rPr>
          <w:rFonts w:ascii="Times New Roman" w:hAnsi="Times New Roman" w:cs="Times New Roman"/>
          <w:b/>
          <w:sz w:val="28"/>
          <w:szCs w:val="28"/>
        </w:rPr>
        <w:t xml:space="preserve"> </w:t>
      </w:r>
      <w:r w:rsidR="00405769" w:rsidRPr="00583A59">
        <w:rPr>
          <w:rFonts w:ascii="Times New Roman" w:hAnsi="Times New Roman" w:cs="Times New Roman"/>
          <w:b/>
          <w:sz w:val="28"/>
          <w:szCs w:val="28"/>
          <w:lang w:val="en-US"/>
        </w:rPr>
        <w:t>V</w:t>
      </w:r>
      <w:r w:rsidR="00405769" w:rsidRPr="00583A59">
        <w:rPr>
          <w:rFonts w:ascii="Times New Roman" w:hAnsi="Times New Roman" w:cs="Times New Roman"/>
          <w:b/>
          <w:sz w:val="28"/>
          <w:szCs w:val="28"/>
        </w:rPr>
        <w:t xml:space="preserve"> Порядок внесения изменений в Правила землепользования и застройки</w:t>
      </w:r>
      <w:bookmarkEnd w:id="66"/>
      <w:bookmarkEnd w:id="107"/>
      <w:bookmarkEnd w:id="108"/>
    </w:p>
    <w:p w:rsidR="00405769" w:rsidRDefault="00405769" w:rsidP="003A6B3A">
      <w:pPr>
        <w:pStyle w:val="2"/>
        <w:keepNext w:val="0"/>
        <w:spacing w:before="0" w:after="0" w:line="276" w:lineRule="auto"/>
        <w:jc w:val="center"/>
        <w:rPr>
          <w:rFonts w:ascii="Times New Roman" w:hAnsi="Times New Roman"/>
          <w:i w:val="0"/>
        </w:rPr>
      </w:pPr>
      <w:bookmarkStart w:id="109" w:name="_Toc336264619"/>
      <w:bookmarkStart w:id="110" w:name="_Toc52795460"/>
      <w:bookmarkStart w:id="111" w:name="_Toc156834264"/>
      <w:r w:rsidRPr="00547B54">
        <w:rPr>
          <w:rFonts w:ascii="Times New Roman" w:hAnsi="Times New Roman"/>
          <w:i w:val="0"/>
        </w:rPr>
        <w:t xml:space="preserve">Статья </w:t>
      </w:r>
      <w:r>
        <w:rPr>
          <w:rFonts w:ascii="Times New Roman" w:hAnsi="Times New Roman"/>
          <w:i w:val="0"/>
        </w:rPr>
        <w:t>2</w:t>
      </w:r>
      <w:r w:rsidR="003C3C77">
        <w:rPr>
          <w:rFonts w:ascii="Times New Roman" w:hAnsi="Times New Roman"/>
          <w:i w:val="0"/>
        </w:rPr>
        <w:t>0</w:t>
      </w:r>
      <w:r w:rsidRPr="00547B54">
        <w:rPr>
          <w:rFonts w:ascii="Times New Roman" w:hAnsi="Times New Roman"/>
          <w:i w:val="0"/>
        </w:rPr>
        <w:t xml:space="preserve">. </w:t>
      </w:r>
      <w:bookmarkEnd w:id="109"/>
      <w:r w:rsidRPr="00547B54">
        <w:rPr>
          <w:rFonts w:ascii="Times New Roman" w:hAnsi="Times New Roman"/>
          <w:i w:val="0"/>
        </w:rPr>
        <w:t>Внесение изменений в правила землепользования и застройки</w:t>
      </w:r>
      <w:bookmarkEnd w:id="110"/>
      <w:bookmarkEnd w:id="111"/>
    </w:p>
    <w:p w:rsidR="00293C49" w:rsidRPr="00293C49" w:rsidRDefault="00293C49" w:rsidP="00293C49"/>
    <w:p w:rsidR="00405769" w:rsidRPr="00293C49" w:rsidRDefault="00293C49" w:rsidP="00293C49">
      <w:pPr>
        <w:spacing w:line="276" w:lineRule="auto"/>
        <w:ind w:firstLine="709"/>
        <w:jc w:val="both"/>
        <w:rPr>
          <w:bCs w:val="0"/>
          <w:lang w:eastAsia="x-none"/>
        </w:rPr>
      </w:pPr>
      <w:bookmarkStart w:id="112" w:name="sub_3301"/>
      <w:r w:rsidRPr="00293C49">
        <w:rPr>
          <w:bCs w:val="0"/>
          <w:lang w:val="x-none" w:eastAsia="x-none"/>
        </w:rPr>
        <w:t>1.</w:t>
      </w:r>
      <w:r>
        <w:rPr>
          <w:bCs w:val="0"/>
          <w:lang w:val="x-none" w:eastAsia="x-none"/>
        </w:rPr>
        <w:t xml:space="preserve"> </w:t>
      </w:r>
      <w:r w:rsidR="00405769" w:rsidRPr="00293C49">
        <w:rPr>
          <w:bCs w:val="0"/>
          <w:lang w:val="x-none" w:eastAsia="x-none"/>
        </w:rPr>
        <w:t xml:space="preserve">Внесение изменений в Правила осуществляется в порядке, предусмотренном </w:t>
      </w:r>
      <w:hyperlink w:anchor="sub_31" w:history="1">
        <w:r w:rsidR="00405769" w:rsidRPr="00293C49">
          <w:rPr>
            <w:bCs w:val="0"/>
            <w:lang w:val="x-none" w:eastAsia="x-none"/>
          </w:rPr>
          <w:t>статьями 31</w:t>
        </w:r>
      </w:hyperlink>
      <w:r w:rsidR="00405769" w:rsidRPr="00293C49">
        <w:rPr>
          <w:bCs w:val="0"/>
          <w:lang w:val="x-none" w:eastAsia="x-none"/>
        </w:rPr>
        <w:t xml:space="preserve"> и </w:t>
      </w:r>
      <w:hyperlink w:anchor="sub_32" w:history="1">
        <w:r w:rsidR="00405769" w:rsidRPr="00293C49">
          <w:rPr>
            <w:bCs w:val="0"/>
            <w:lang w:val="x-none" w:eastAsia="x-none"/>
          </w:rPr>
          <w:t>32</w:t>
        </w:r>
      </w:hyperlink>
      <w:r w:rsidR="00405769" w:rsidRPr="00293C49">
        <w:rPr>
          <w:bCs w:val="0"/>
          <w:lang w:val="x-none" w:eastAsia="x-none"/>
        </w:rPr>
        <w:t xml:space="preserve"> Градостроительного кодекса Российской Федерации.</w:t>
      </w:r>
    </w:p>
    <w:p w:rsidR="00293C49" w:rsidRPr="00293C49" w:rsidRDefault="00293C49" w:rsidP="00293C49"/>
    <w:p w:rsidR="00405769" w:rsidRPr="000F6FE2" w:rsidRDefault="00405769" w:rsidP="003A6B3A">
      <w:pPr>
        <w:spacing w:line="276" w:lineRule="auto"/>
        <w:ind w:firstLine="709"/>
        <w:jc w:val="both"/>
        <w:rPr>
          <w:bCs w:val="0"/>
          <w:lang w:val="x-none" w:eastAsia="x-none"/>
        </w:rPr>
      </w:pPr>
      <w:bookmarkStart w:id="113" w:name="sub_3302"/>
      <w:bookmarkEnd w:id="112"/>
      <w:r w:rsidRPr="000F6FE2">
        <w:rPr>
          <w:bCs w:val="0"/>
          <w:lang w:val="x-none" w:eastAsia="x-none"/>
        </w:rPr>
        <w:t xml:space="preserve">2. Основаниями для рассмотрения Главой </w:t>
      </w:r>
      <w:r w:rsidRPr="000F6FE2">
        <w:rPr>
          <w:bCs w:val="0"/>
          <w:lang w:eastAsia="x-none"/>
        </w:rPr>
        <w:t>р</w:t>
      </w:r>
      <w:proofErr w:type="spellStart"/>
      <w:r w:rsidRPr="000F6FE2">
        <w:rPr>
          <w:bCs w:val="0"/>
          <w:lang w:val="x-none" w:eastAsia="x-none"/>
        </w:rPr>
        <w:t>айона</w:t>
      </w:r>
      <w:proofErr w:type="spellEnd"/>
      <w:r w:rsidRPr="000F6FE2">
        <w:rPr>
          <w:bCs w:val="0"/>
          <w:lang w:eastAsia="x-none"/>
        </w:rPr>
        <w:t xml:space="preserve"> </w:t>
      </w:r>
      <w:r w:rsidRPr="000F6FE2">
        <w:rPr>
          <w:bCs w:val="0"/>
          <w:lang w:val="x-none" w:eastAsia="x-none"/>
        </w:rPr>
        <w:t>вопроса о внесении изменений в Правила являются:</w:t>
      </w:r>
    </w:p>
    <w:p w:rsidR="00405769" w:rsidRDefault="00405769" w:rsidP="003A6B3A">
      <w:pPr>
        <w:spacing w:line="276" w:lineRule="auto"/>
        <w:ind w:firstLine="709"/>
        <w:jc w:val="both"/>
        <w:rPr>
          <w:bCs w:val="0"/>
          <w:lang w:val="x-none" w:eastAsia="x-none"/>
        </w:rPr>
      </w:pPr>
      <w:bookmarkStart w:id="114" w:name="sub_3303"/>
      <w:bookmarkEnd w:id="113"/>
      <w:r w:rsidRPr="000F6FE2">
        <w:rPr>
          <w:bCs w:val="0"/>
          <w:lang w:val="x-none" w:eastAsia="x-none"/>
        </w:rPr>
        <w:t xml:space="preserve">1) несоответствие правил землепользования и застройки генеральному плану </w:t>
      </w:r>
      <w:r w:rsidR="00835771">
        <w:rPr>
          <w:bCs w:val="0"/>
          <w:lang w:val="x-none" w:eastAsia="x-none"/>
        </w:rPr>
        <w:t xml:space="preserve">муниципального </w:t>
      </w:r>
      <w:r>
        <w:rPr>
          <w:bCs w:val="0"/>
          <w:lang w:val="x-none" w:eastAsia="x-none"/>
        </w:rPr>
        <w:t>образования</w:t>
      </w:r>
      <w:r w:rsidRPr="000F6FE2">
        <w:rPr>
          <w:bCs w:val="0"/>
          <w:lang w:val="x-none" w:eastAsia="x-none"/>
        </w:rPr>
        <w:t xml:space="preserve">, генеральному плану городского округа, схеме территориального планирования </w:t>
      </w:r>
      <w:r w:rsidR="00835771">
        <w:rPr>
          <w:bCs w:val="0"/>
          <w:lang w:val="x-none" w:eastAsia="x-none"/>
        </w:rPr>
        <w:t>муниципального</w:t>
      </w:r>
      <w:r w:rsidRPr="000F6FE2">
        <w:rPr>
          <w:bCs w:val="0"/>
          <w:lang w:val="x-none" w:eastAsia="x-none"/>
        </w:rPr>
        <w:t xml:space="preserve"> района, возникшее в результате внесения в такие генеральные планы или схему территориального планирования </w:t>
      </w:r>
      <w:r>
        <w:rPr>
          <w:bCs w:val="0"/>
          <w:lang w:val="x-none" w:eastAsia="x-none"/>
        </w:rPr>
        <w:t xml:space="preserve">муниципального </w:t>
      </w:r>
      <w:r w:rsidRPr="000F6FE2">
        <w:rPr>
          <w:bCs w:val="0"/>
          <w:lang w:val="x-none" w:eastAsia="x-none"/>
        </w:rPr>
        <w:t>района изменений;</w:t>
      </w:r>
    </w:p>
    <w:p w:rsidR="00405769" w:rsidRPr="000F6FE2" w:rsidRDefault="00405769" w:rsidP="003A6B3A">
      <w:pPr>
        <w:spacing w:line="276" w:lineRule="auto"/>
        <w:ind w:firstLine="709"/>
        <w:jc w:val="both"/>
        <w:rPr>
          <w:bCs w:val="0"/>
          <w:lang w:val="x-none" w:eastAsia="x-none"/>
        </w:rPr>
      </w:pPr>
      <w:r w:rsidRPr="000F6FE2">
        <w:rPr>
          <w:bCs w:val="0"/>
          <w:lang w:val="x-none" w:eastAsia="x-none"/>
        </w:rPr>
        <w:t xml:space="preserve">2) поступление </w:t>
      </w:r>
      <w:r w:rsidR="00835771">
        <w:rPr>
          <w:bCs w:val="0"/>
          <w:lang w:val="x-none" w:eastAsia="x-none"/>
        </w:rPr>
        <w:t>предложений об изменении границ</w:t>
      </w:r>
      <w:r w:rsidR="00835771">
        <w:rPr>
          <w:bCs w:val="0"/>
          <w:lang w:eastAsia="x-none"/>
        </w:rPr>
        <w:t xml:space="preserve"> </w:t>
      </w:r>
      <w:r w:rsidRPr="000F6FE2">
        <w:rPr>
          <w:bCs w:val="0"/>
          <w:lang w:val="x-none" w:eastAsia="x-none"/>
        </w:rPr>
        <w:t>территориальных зон, изменении градостроительных регламентов;</w:t>
      </w:r>
    </w:p>
    <w:p w:rsidR="00405769" w:rsidRPr="000F6FE2" w:rsidRDefault="00405769" w:rsidP="003A6B3A">
      <w:pPr>
        <w:spacing w:line="276" w:lineRule="auto"/>
        <w:ind w:firstLine="709"/>
        <w:jc w:val="both"/>
        <w:rPr>
          <w:bCs w:val="0"/>
          <w:lang w:val="x-none" w:eastAsia="x-none"/>
        </w:rPr>
      </w:pPr>
      <w:r w:rsidRPr="000F6FE2">
        <w:rPr>
          <w:bCs w:val="0"/>
          <w:lang w:val="x-none" w:eastAsia="x-none"/>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05769" w:rsidRPr="000F6FE2" w:rsidRDefault="00405769" w:rsidP="003A6B3A">
      <w:pPr>
        <w:spacing w:line="276" w:lineRule="auto"/>
        <w:ind w:firstLine="709"/>
        <w:jc w:val="both"/>
        <w:rPr>
          <w:bCs w:val="0"/>
          <w:lang w:val="x-none" w:eastAsia="x-none"/>
        </w:rPr>
      </w:pPr>
      <w:r w:rsidRPr="000F6FE2">
        <w:rPr>
          <w:bCs w:val="0"/>
          <w:lang w:val="x-none" w:eastAsia="x-none"/>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05769" w:rsidRDefault="00405769" w:rsidP="003A6B3A">
      <w:pPr>
        <w:spacing w:line="276" w:lineRule="auto"/>
        <w:ind w:firstLine="709"/>
        <w:jc w:val="both"/>
        <w:rPr>
          <w:bCs w:val="0"/>
          <w:lang w:eastAsia="x-none"/>
        </w:rPr>
      </w:pPr>
      <w:r w:rsidRPr="000F6FE2">
        <w:rPr>
          <w:bCs w:val="0"/>
          <w:lang w:val="x-none" w:eastAsia="x-none"/>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w:t>
      </w:r>
      <w:r w:rsidR="00835771">
        <w:rPr>
          <w:bCs w:val="0"/>
          <w:lang w:val="x-none" w:eastAsia="x-none"/>
        </w:rPr>
        <w:t xml:space="preserve">муниципального </w:t>
      </w:r>
      <w:r>
        <w:rPr>
          <w:bCs w:val="0"/>
          <w:lang w:val="x-none" w:eastAsia="x-none"/>
        </w:rPr>
        <w:t>образования</w:t>
      </w:r>
      <w:r w:rsidRPr="000F6FE2">
        <w:rPr>
          <w:bCs w:val="0"/>
          <w:lang w:val="x-none" w:eastAsia="x-none"/>
        </w:rPr>
        <w:t xml:space="preserve"> федерального значения, территории исторического </w:t>
      </w:r>
      <w:r w:rsidR="00AE717C">
        <w:rPr>
          <w:bCs w:val="0"/>
          <w:lang w:val="x-none" w:eastAsia="x-none"/>
        </w:rPr>
        <w:t>муниципального</w:t>
      </w:r>
      <w:r>
        <w:rPr>
          <w:bCs w:val="0"/>
          <w:lang w:val="x-none" w:eastAsia="x-none"/>
        </w:rPr>
        <w:t xml:space="preserve"> образования</w:t>
      </w:r>
      <w:r w:rsidRPr="000F6FE2">
        <w:rPr>
          <w:bCs w:val="0"/>
          <w:lang w:val="x-none" w:eastAsia="x-none"/>
        </w:rPr>
        <w:t xml:space="preserve"> регионального значения.</w:t>
      </w:r>
    </w:p>
    <w:p w:rsidR="00293C49" w:rsidRPr="00293C49" w:rsidRDefault="00293C49" w:rsidP="003A6B3A">
      <w:pPr>
        <w:spacing w:line="276" w:lineRule="auto"/>
        <w:ind w:firstLine="709"/>
        <w:jc w:val="both"/>
        <w:rPr>
          <w:bCs w:val="0"/>
          <w:lang w:eastAsia="x-none"/>
        </w:rPr>
      </w:pPr>
    </w:p>
    <w:p w:rsidR="00405769" w:rsidRPr="000F6FE2" w:rsidRDefault="00405769" w:rsidP="003A6B3A">
      <w:pPr>
        <w:spacing w:line="276" w:lineRule="auto"/>
        <w:ind w:firstLine="709"/>
        <w:jc w:val="both"/>
        <w:rPr>
          <w:bCs w:val="0"/>
          <w:lang w:val="x-none" w:eastAsia="x-none"/>
        </w:rPr>
      </w:pPr>
      <w:r w:rsidRPr="000F6FE2">
        <w:rPr>
          <w:bCs w:val="0"/>
          <w:lang w:val="x-none" w:eastAsia="x-none"/>
        </w:rPr>
        <w:t>3. Предложения о внесении изменений в Правила в Комиссию направляются:</w:t>
      </w:r>
    </w:p>
    <w:p w:rsidR="00405769" w:rsidRPr="000F6FE2" w:rsidRDefault="00405769" w:rsidP="003A6B3A">
      <w:pPr>
        <w:spacing w:line="276" w:lineRule="auto"/>
        <w:ind w:firstLine="709"/>
        <w:jc w:val="both"/>
        <w:rPr>
          <w:bCs w:val="0"/>
          <w:lang w:val="x-none" w:eastAsia="x-none"/>
        </w:rPr>
      </w:pPr>
      <w:bookmarkStart w:id="115" w:name="sub_33031"/>
      <w:bookmarkEnd w:id="114"/>
      <w:r w:rsidRPr="000F6FE2">
        <w:rPr>
          <w:bCs w:val="0"/>
          <w:lang w:val="x-none" w:eastAsia="x-none"/>
        </w:rPr>
        <w:t xml:space="preserve">1) федеральными органами исполнительной власти в случаях, если Правила могут воспрепятствовать функционированию, размещению </w:t>
      </w:r>
      <w:hyperlink w:anchor="sub_1010" w:history="1">
        <w:r w:rsidRPr="000F6FE2">
          <w:rPr>
            <w:bCs w:val="0"/>
            <w:lang w:val="x-none" w:eastAsia="x-none"/>
          </w:rPr>
          <w:t>объектов капитального строительства</w:t>
        </w:r>
      </w:hyperlink>
      <w:r w:rsidRPr="000F6FE2">
        <w:rPr>
          <w:bCs w:val="0"/>
          <w:lang w:val="x-none" w:eastAsia="x-none"/>
        </w:rPr>
        <w:t xml:space="preserve"> федерального значения;</w:t>
      </w:r>
    </w:p>
    <w:p w:rsidR="00405769" w:rsidRPr="000F6FE2" w:rsidRDefault="00405769" w:rsidP="003A6B3A">
      <w:pPr>
        <w:spacing w:line="276" w:lineRule="auto"/>
        <w:ind w:firstLine="709"/>
        <w:jc w:val="both"/>
        <w:rPr>
          <w:bCs w:val="0"/>
          <w:lang w:val="x-none" w:eastAsia="x-none"/>
        </w:rPr>
      </w:pPr>
      <w:bookmarkStart w:id="116" w:name="sub_33032"/>
      <w:bookmarkEnd w:id="115"/>
      <w:r w:rsidRPr="000F6FE2">
        <w:rPr>
          <w:bCs w:val="0"/>
          <w:lang w:val="x-none" w:eastAsia="x-none"/>
        </w:rPr>
        <w:t xml:space="preserve">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w:t>
      </w:r>
      <w:hyperlink w:anchor="sub_1013" w:history="1">
        <w:r w:rsidRPr="000F6FE2">
          <w:rPr>
            <w:bCs w:val="0"/>
            <w:lang w:val="x-none" w:eastAsia="x-none"/>
          </w:rPr>
          <w:t>строительства</w:t>
        </w:r>
      </w:hyperlink>
      <w:r w:rsidRPr="000F6FE2">
        <w:rPr>
          <w:bCs w:val="0"/>
          <w:lang w:val="x-none" w:eastAsia="x-none"/>
        </w:rPr>
        <w:t xml:space="preserve"> регионального значения;</w:t>
      </w:r>
    </w:p>
    <w:p w:rsidR="00405769" w:rsidRPr="000F6FE2" w:rsidRDefault="00405769" w:rsidP="003A6B3A">
      <w:pPr>
        <w:spacing w:line="276" w:lineRule="auto"/>
        <w:ind w:firstLine="709"/>
        <w:jc w:val="both"/>
        <w:rPr>
          <w:bCs w:val="0"/>
          <w:lang w:val="x-none" w:eastAsia="x-none"/>
        </w:rPr>
      </w:pPr>
      <w:bookmarkStart w:id="117" w:name="sub_33034"/>
      <w:bookmarkEnd w:id="116"/>
      <w:r w:rsidRPr="000F6FE2">
        <w:rPr>
          <w:bCs w:val="0"/>
          <w:lang w:val="x-none" w:eastAsia="x-none"/>
        </w:rPr>
        <w:t xml:space="preserve">3) органами местного самоуправления </w:t>
      </w:r>
      <w:r>
        <w:rPr>
          <w:bCs w:val="0"/>
          <w:lang w:eastAsia="x-none"/>
        </w:rPr>
        <w:t>муниципаль</w:t>
      </w:r>
      <w:r w:rsidR="00AE717C">
        <w:rPr>
          <w:bCs w:val="0"/>
          <w:lang w:eastAsia="x-none"/>
        </w:rPr>
        <w:t>ного</w:t>
      </w:r>
      <w:r>
        <w:rPr>
          <w:bCs w:val="0"/>
          <w:lang w:eastAsia="x-none"/>
        </w:rPr>
        <w:t xml:space="preserve"> образования</w:t>
      </w:r>
      <w:r w:rsidRPr="000F6FE2">
        <w:rPr>
          <w:bCs w:val="0"/>
          <w:lang w:val="x-none" w:eastAsia="x-none"/>
        </w:rPr>
        <w:t xml:space="preserve"> в случаях, если необходимо совершенствовать порядок регулирования землепользования и застройки на соответствующих территориях </w:t>
      </w:r>
      <w:r w:rsidR="00AE717C">
        <w:rPr>
          <w:bCs w:val="0"/>
          <w:lang w:val="x-none" w:eastAsia="x-none"/>
        </w:rPr>
        <w:t>муниципального</w:t>
      </w:r>
      <w:r>
        <w:rPr>
          <w:bCs w:val="0"/>
          <w:lang w:val="x-none" w:eastAsia="x-none"/>
        </w:rPr>
        <w:t xml:space="preserve"> образования</w:t>
      </w:r>
      <w:r w:rsidRPr="000F6FE2">
        <w:rPr>
          <w:bCs w:val="0"/>
          <w:lang w:val="x-none" w:eastAsia="x-none"/>
        </w:rPr>
        <w:t>;</w:t>
      </w:r>
    </w:p>
    <w:p w:rsidR="00405769" w:rsidRDefault="00405769" w:rsidP="003A6B3A">
      <w:pPr>
        <w:spacing w:line="276" w:lineRule="auto"/>
        <w:ind w:firstLine="709"/>
        <w:jc w:val="both"/>
        <w:rPr>
          <w:bCs w:val="0"/>
          <w:lang w:eastAsia="x-none"/>
        </w:rPr>
      </w:pPr>
      <w:bookmarkStart w:id="118" w:name="sub_33035"/>
      <w:bookmarkEnd w:id="117"/>
      <w:r w:rsidRPr="000F6FE2">
        <w:rPr>
          <w:bCs w:val="0"/>
          <w:lang w:val="x-none" w:eastAsia="x-none"/>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93C49" w:rsidRPr="00293C49" w:rsidRDefault="00293C49" w:rsidP="003A6B3A">
      <w:pPr>
        <w:spacing w:line="276" w:lineRule="auto"/>
        <w:ind w:firstLine="709"/>
        <w:jc w:val="both"/>
        <w:rPr>
          <w:bCs w:val="0"/>
          <w:lang w:eastAsia="x-none"/>
        </w:rPr>
      </w:pPr>
    </w:p>
    <w:bookmarkEnd w:id="118"/>
    <w:p w:rsidR="00405769" w:rsidRPr="00293C49" w:rsidRDefault="00293C49" w:rsidP="00293C49">
      <w:pPr>
        <w:spacing w:line="276" w:lineRule="auto"/>
        <w:ind w:firstLine="709"/>
        <w:jc w:val="both"/>
        <w:rPr>
          <w:bCs w:val="0"/>
          <w:lang w:eastAsia="x-none"/>
        </w:rPr>
      </w:pPr>
      <w:r w:rsidRPr="00293C49">
        <w:rPr>
          <w:bCs w:val="0"/>
          <w:lang w:val="x-none" w:eastAsia="x-none"/>
        </w:rPr>
        <w:lastRenderedPageBreak/>
        <w:t>4.</w:t>
      </w:r>
      <w:r>
        <w:rPr>
          <w:bCs w:val="0"/>
          <w:lang w:val="x-none" w:eastAsia="x-none"/>
        </w:rPr>
        <w:t xml:space="preserve"> </w:t>
      </w:r>
      <w:r w:rsidR="00405769" w:rsidRPr="00293C49">
        <w:rPr>
          <w:bCs w:val="0"/>
          <w:lang w:val="x-none" w:eastAsia="x-none"/>
        </w:rPr>
        <w:t xml:space="preserve">Если Правилами не обеспечена в соответствии с </w:t>
      </w:r>
      <w:hyperlink w:anchor="sub_31031" w:history="1">
        <w:r w:rsidR="00405769" w:rsidRPr="00293C49">
          <w:rPr>
            <w:bCs w:val="0"/>
            <w:lang w:val="x-none" w:eastAsia="x-none"/>
          </w:rPr>
          <w:t>частью 3.1 статьи 31</w:t>
        </w:r>
      </w:hyperlink>
      <w:r w:rsidR="00405769" w:rsidRPr="00293C49">
        <w:rPr>
          <w:bCs w:val="0"/>
          <w:lang w:val="x-none" w:eastAsia="x-none"/>
        </w:rPr>
        <w:t xml:space="preserve"> Градостроительного кодекса Российской Федерации возможность размещения на территориях </w:t>
      </w:r>
      <w:r w:rsidR="00AE717C" w:rsidRPr="00293C49">
        <w:rPr>
          <w:bCs w:val="0"/>
          <w:lang w:eastAsia="x-none"/>
        </w:rPr>
        <w:t xml:space="preserve">муниципального </w:t>
      </w:r>
      <w:r w:rsidR="00405769" w:rsidRPr="00293C49">
        <w:rPr>
          <w:bCs w:val="0"/>
          <w:lang w:eastAsia="x-none"/>
        </w:rPr>
        <w:t xml:space="preserve">образования </w:t>
      </w:r>
      <w:r w:rsidR="00405769" w:rsidRPr="00293C49">
        <w:rPr>
          <w:bCs w:val="0"/>
          <w:lang w:val="x-none" w:eastAsia="x-none"/>
        </w:rPr>
        <w:t>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Красноярского края, направляют Главе района требования о внесении изменений в Правила в целях обеспечения размещения указанных объектов.</w:t>
      </w:r>
    </w:p>
    <w:p w:rsidR="00293C49" w:rsidRPr="00293C49" w:rsidRDefault="00293C49" w:rsidP="00293C49">
      <w:pPr>
        <w:ind w:firstLine="709"/>
      </w:pPr>
    </w:p>
    <w:p w:rsidR="00405769" w:rsidRPr="00293C49" w:rsidRDefault="00293C49" w:rsidP="00293C49">
      <w:pPr>
        <w:spacing w:line="276" w:lineRule="auto"/>
        <w:ind w:firstLine="709"/>
        <w:jc w:val="both"/>
        <w:rPr>
          <w:bCs w:val="0"/>
          <w:lang w:eastAsia="x-none"/>
        </w:rPr>
      </w:pPr>
      <w:r w:rsidRPr="00293C49">
        <w:rPr>
          <w:bCs w:val="0"/>
          <w:lang w:val="x-none" w:eastAsia="x-none"/>
        </w:rPr>
        <w:t>5.</w:t>
      </w:r>
      <w:r>
        <w:rPr>
          <w:bCs w:val="0"/>
          <w:lang w:val="x-none" w:eastAsia="x-none"/>
        </w:rPr>
        <w:t xml:space="preserve"> </w:t>
      </w:r>
      <w:r w:rsidR="00405769" w:rsidRPr="00293C49">
        <w:rPr>
          <w:bCs w:val="0"/>
          <w:lang w:val="x-none" w:eastAsia="x-none"/>
        </w:rPr>
        <w:t xml:space="preserve">В случае, предусмотренном </w:t>
      </w:r>
      <w:hyperlink w:anchor="sub_3331" w:history="1">
        <w:r w:rsidR="00405769" w:rsidRPr="00293C49">
          <w:rPr>
            <w:bCs w:val="0"/>
            <w:lang w:val="x-none" w:eastAsia="x-none"/>
          </w:rPr>
          <w:t xml:space="preserve">частью </w:t>
        </w:r>
      </w:hyperlink>
      <w:r w:rsidR="00405769" w:rsidRPr="00293C49">
        <w:rPr>
          <w:bCs w:val="0"/>
          <w:lang w:val="x-none" w:eastAsia="x-none"/>
        </w:rPr>
        <w:t xml:space="preserve">4 настоящей статьи, Глава </w:t>
      </w:r>
      <w:r w:rsidR="00405769" w:rsidRPr="00293C49">
        <w:rPr>
          <w:bCs w:val="0"/>
          <w:lang w:eastAsia="x-none"/>
        </w:rPr>
        <w:t>администрации</w:t>
      </w:r>
      <w:r w:rsidR="00405769" w:rsidRPr="00293C49">
        <w:rPr>
          <w:bCs w:val="0"/>
          <w:lang w:val="x-none" w:eastAsia="x-none"/>
        </w:rPr>
        <w:t>обеспечивает внесение изменений в Правила в течение тридцати дней со дня получения указанного в части 4 настоящей статьи требования.</w:t>
      </w:r>
    </w:p>
    <w:p w:rsidR="00293C49" w:rsidRPr="00293C49" w:rsidRDefault="00293C49" w:rsidP="00293C49">
      <w:pPr>
        <w:ind w:firstLine="709"/>
      </w:pPr>
    </w:p>
    <w:p w:rsidR="00405769" w:rsidRPr="00293C49" w:rsidRDefault="00293C49" w:rsidP="00293C49">
      <w:pPr>
        <w:spacing w:line="276" w:lineRule="auto"/>
        <w:ind w:firstLine="709"/>
        <w:jc w:val="both"/>
        <w:rPr>
          <w:bCs w:val="0"/>
          <w:lang w:eastAsia="x-none"/>
        </w:rPr>
      </w:pPr>
      <w:r w:rsidRPr="00293C49">
        <w:rPr>
          <w:bCs w:val="0"/>
          <w:lang w:val="x-none" w:eastAsia="x-none"/>
        </w:rPr>
        <w:t>6.</w:t>
      </w:r>
      <w:r>
        <w:rPr>
          <w:bCs w:val="0"/>
          <w:lang w:val="x-none" w:eastAsia="x-none"/>
        </w:rPr>
        <w:t xml:space="preserve"> </w:t>
      </w:r>
      <w:r w:rsidR="00405769" w:rsidRPr="00293C49">
        <w:rPr>
          <w:bCs w:val="0"/>
          <w:lang w:val="x-none" w:eastAsia="x-none"/>
        </w:rPr>
        <w:t xml:space="preserve">В целях внесения изменений в Правила в случае, предусмотренном </w:t>
      </w:r>
      <w:hyperlink w:anchor="sub_3331" w:history="1">
        <w:r w:rsidR="00405769" w:rsidRPr="00293C49">
          <w:rPr>
            <w:bCs w:val="0"/>
            <w:lang w:val="x-none" w:eastAsia="x-none"/>
          </w:rPr>
          <w:t xml:space="preserve">частью </w:t>
        </w:r>
      </w:hyperlink>
      <w:r w:rsidR="00405769" w:rsidRPr="00293C49">
        <w:rPr>
          <w:bCs w:val="0"/>
          <w:lang w:val="x-none" w:eastAsia="x-none"/>
        </w:rPr>
        <w:t>4 настоящей статьи, проведение публичных слушаний не требуется.</w:t>
      </w:r>
    </w:p>
    <w:p w:rsidR="00293C49" w:rsidRPr="00293C49" w:rsidRDefault="00293C49" w:rsidP="00293C49">
      <w:pPr>
        <w:ind w:firstLine="709"/>
      </w:pPr>
    </w:p>
    <w:p w:rsidR="00405769" w:rsidRDefault="00AE717C" w:rsidP="003A6B3A">
      <w:pPr>
        <w:spacing w:line="276" w:lineRule="auto"/>
        <w:ind w:firstLine="709"/>
        <w:jc w:val="both"/>
        <w:rPr>
          <w:bCs w:val="0"/>
          <w:lang w:eastAsia="x-none"/>
        </w:rPr>
      </w:pPr>
      <w:bookmarkStart w:id="119" w:name="sub_3304"/>
      <w:r>
        <w:rPr>
          <w:bCs w:val="0"/>
          <w:lang w:val="x-none" w:eastAsia="x-none"/>
        </w:rPr>
        <w:t xml:space="preserve">7. </w:t>
      </w:r>
      <w:r w:rsidR="00405769" w:rsidRPr="000F6FE2">
        <w:rPr>
          <w:bCs w:val="0"/>
          <w:lang w:val="x-none" w:eastAsia="x-none"/>
        </w:rPr>
        <w:t xml:space="preserve">В целях внесения изменений в Правила в случаях, </w:t>
      </w:r>
      <w:r>
        <w:rPr>
          <w:bCs w:val="0"/>
          <w:lang w:val="x-none" w:eastAsia="x-none"/>
        </w:rPr>
        <w:t>предусмотренных</w:t>
      </w:r>
      <w:r>
        <w:rPr>
          <w:bCs w:val="0"/>
          <w:lang w:eastAsia="x-none"/>
        </w:rPr>
        <w:t xml:space="preserve"> </w:t>
      </w:r>
      <w:hyperlink r:id="rId22" w:anchor="/document/12138258/entry/33023" w:history="1">
        <w:r w:rsidR="00405769" w:rsidRPr="00FC07DD">
          <w:rPr>
            <w:bCs w:val="0"/>
            <w:lang w:val="x-none" w:eastAsia="x-none"/>
          </w:rPr>
          <w:t>пунктами 3 - 5 части 2</w:t>
        </w:r>
      </w:hyperlink>
      <w:r>
        <w:rPr>
          <w:bCs w:val="0"/>
          <w:lang w:eastAsia="x-none"/>
        </w:rPr>
        <w:t xml:space="preserve"> </w:t>
      </w:r>
      <w:r>
        <w:rPr>
          <w:bCs w:val="0"/>
          <w:lang w:val="x-none" w:eastAsia="x-none"/>
        </w:rPr>
        <w:t>и</w:t>
      </w:r>
      <w:r>
        <w:rPr>
          <w:bCs w:val="0"/>
          <w:lang w:eastAsia="x-none"/>
        </w:rPr>
        <w:t xml:space="preserve"> </w:t>
      </w:r>
      <w:hyperlink r:id="rId23" w:anchor="/document/12138258/entry/3331" w:history="1">
        <w:r w:rsidR="00405769" w:rsidRPr="00FC07DD">
          <w:rPr>
            <w:bCs w:val="0"/>
            <w:lang w:val="x-none" w:eastAsia="x-none"/>
          </w:rPr>
          <w:t>частью 4</w:t>
        </w:r>
      </w:hyperlink>
      <w:r>
        <w:rPr>
          <w:bCs w:val="0"/>
          <w:lang w:eastAsia="x-none"/>
        </w:rPr>
        <w:t xml:space="preserve"> </w:t>
      </w:r>
      <w:r w:rsidR="00405769" w:rsidRPr="000F6FE2">
        <w:rPr>
          <w:bCs w:val="0"/>
          <w:lang w:val="x-none" w:eastAsia="x-none"/>
        </w:rPr>
        <w:t>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w:t>
      </w:r>
      <w:r w:rsidR="00C651F9">
        <w:rPr>
          <w:bCs w:val="0"/>
          <w:lang w:val="x-none" w:eastAsia="x-none"/>
        </w:rPr>
        <w:t>товка предусмотренного частью 8</w:t>
      </w:r>
      <w:r w:rsidR="00C651F9">
        <w:rPr>
          <w:bCs w:val="0"/>
          <w:lang w:eastAsia="x-none"/>
        </w:rPr>
        <w:t xml:space="preserve"> </w:t>
      </w:r>
      <w:r w:rsidR="00405769" w:rsidRPr="000F6FE2">
        <w:rPr>
          <w:bCs w:val="0"/>
          <w:lang w:val="x-none" w:eastAsia="x-none"/>
        </w:rPr>
        <w:t>настоящей статьи заключения комиссии не требуются.</w:t>
      </w:r>
    </w:p>
    <w:p w:rsidR="00293C49" w:rsidRPr="00293C49" w:rsidRDefault="00293C49" w:rsidP="003A6B3A">
      <w:pPr>
        <w:spacing w:line="276" w:lineRule="auto"/>
        <w:ind w:firstLine="709"/>
        <w:jc w:val="both"/>
        <w:rPr>
          <w:bCs w:val="0"/>
          <w:lang w:eastAsia="x-none"/>
        </w:rPr>
      </w:pPr>
    </w:p>
    <w:p w:rsidR="00405769" w:rsidRDefault="00C651F9" w:rsidP="003A6B3A">
      <w:pPr>
        <w:spacing w:line="276" w:lineRule="auto"/>
        <w:ind w:firstLine="709"/>
        <w:jc w:val="both"/>
        <w:rPr>
          <w:bCs w:val="0"/>
          <w:lang w:eastAsia="x-none"/>
        </w:rPr>
      </w:pPr>
      <w:r>
        <w:rPr>
          <w:bCs w:val="0"/>
          <w:lang w:val="x-none" w:eastAsia="x-none"/>
        </w:rPr>
        <w:t>8.</w:t>
      </w:r>
      <w:r>
        <w:rPr>
          <w:bCs w:val="0"/>
          <w:lang w:eastAsia="x-none"/>
        </w:rPr>
        <w:t xml:space="preserve"> </w:t>
      </w:r>
      <w:r w:rsidR="00405769" w:rsidRPr="000F6FE2">
        <w:rPr>
          <w:bCs w:val="0"/>
          <w:lang w:val="x-none" w:eastAsia="x-none"/>
        </w:rPr>
        <w:t xml:space="preserve">Глава </w:t>
      </w:r>
      <w:r w:rsidR="006E2F87">
        <w:rPr>
          <w:bCs w:val="0"/>
          <w:lang w:eastAsia="x-none"/>
        </w:rPr>
        <w:t xml:space="preserve">муниципального </w:t>
      </w:r>
      <w:r w:rsidR="00405769">
        <w:rPr>
          <w:bCs w:val="0"/>
          <w:lang w:eastAsia="x-none"/>
        </w:rPr>
        <w:t>образования</w:t>
      </w:r>
      <w:r w:rsidR="00405769" w:rsidRPr="000F6FE2">
        <w:rPr>
          <w:bCs w:val="0"/>
          <w:lang w:eastAsia="x-none"/>
        </w:rPr>
        <w:t xml:space="preserve"> </w:t>
      </w:r>
      <w:r w:rsidR="00405769" w:rsidRPr="000F6FE2">
        <w:rPr>
          <w:bCs w:val="0"/>
          <w:lang w:val="x-none" w:eastAsia="x-none"/>
        </w:rPr>
        <w:t>после поступления от уполномоченного Правительством Российской Федерации федерального органа исполнительной власти</w:t>
      </w:r>
      <w:r w:rsidR="00AE717C">
        <w:rPr>
          <w:bCs w:val="0"/>
          <w:lang w:val="x-none" w:eastAsia="x-none"/>
        </w:rPr>
        <w:t xml:space="preserve"> предписания, указанного в</w:t>
      </w:r>
      <w:r w:rsidR="00AE717C">
        <w:rPr>
          <w:bCs w:val="0"/>
          <w:lang w:eastAsia="x-none"/>
        </w:rPr>
        <w:t xml:space="preserve"> </w:t>
      </w:r>
      <w:hyperlink r:id="rId24" w:anchor="/document/12138258/entry/33211" w:history="1">
        <w:r w:rsidR="00AE717C">
          <w:rPr>
            <w:bCs w:val="0"/>
            <w:lang w:val="x-none" w:eastAsia="x-none"/>
          </w:rPr>
          <w:t>пункте</w:t>
        </w:r>
        <w:r w:rsidR="00AE717C">
          <w:rPr>
            <w:bCs w:val="0"/>
            <w:lang w:eastAsia="x-none"/>
          </w:rPr>
          <w:t xml:space="preserve"> </w:t>
        </w:r>
        <w:r>
          <w:rPr>
            <w:bCs w:val="0"/>
            <w:lang w:val="x-none" w:eastAsia="x-none"/>
          </w:rPr>
          <w:t>1.1 части</w:t>
        </w:r>
        <w:r>
          <w:rPr>
            <w:bCs w:val="0"/>
            <w:lang w:eastAsia="x-none"/>
          </w:rPr>
          <w:t xml:space="preserve"> </w:t>
        </w:r>
        <w:r w:rsidR="00405769" w:rsidRPr="000F6FE2">
          <w:rPr>
            <w:bCs w:val="0"/>
            <w:lang w:val="x-none" w:eastAsia="x-none"/>
          </w:rPr>
          <w:t>2</w:t>
        </w:r>
      </w:hyperlink>
      <w:r>
        <w:rPr>
          <w:bCs w:val="0"/>
          <w:lang w:eastAsia="x-none"/>
        </w:rPr>
        <w:t xml:space="preserve"> </w:t>
      </w:r>
      <w:r w:rsidR="00405769" w:rsidRPr="000F6FE2">
        <w:rPr>
          <w:bCs w:val="0"/>
          <w:lang w:val="x-none" w:eastAsia="x-none"/>
        </w:rPr>
        <w:t xml:space="preserve">настоящей статьи, обязан принять решение о внесении изменений в Правила. </w:t>
      </w:r>
      <w:r>
        <w:rPr>
          <w:bCs w:val="0"/>
          <w:lang w:val="x-none" w:eastAsia="x-none"/>
        </w:rPr>
        <w:t>Предписание, указанное в пункте</w:t>
      </w:r>
      <w:r>
        <w:rPr>
          <w:bCs w:val="0"/>
          <w:lang w:eastAsia="x-none"/>
        </w:rPr>
        <w:t xml:space="preserve"> </w:t>
      </w:r>
      <w:r>
        <w:rPr>
          <w:bCs w:val="0"/>
          <w:lang w:val="x-none" w:eastAsia="x-none"/>
        </w:rPr>
        <w:t>1.1 части</w:t>
      </w:r>
      <w:r>
        <w:rPr>
          <w:bCs w:val="0"/>
          <w:lang w:eastAsia="x-none"/>
        </w:rPr>
        <w:t xml:space="preserve"> </w:t>
      </w:r>
      <w:r w:rsidR="00405769" w:rsidRPr="000F6FE2">
        <w:rPr>
          <w:bCs w:val="0"/>
          <w:lang w:val="x-none" w:eastAsia="x-none"/>
        </w:rPr>
        <w:t xml:space="preserve">2 настоящей статьи, может быть обжаловано Главой </w:t>
      </w:r>
      <w:r w:rsidR="00405769" w:rsidRPr="000F6FE2">
        <w:rPr>
          <w:bCs w:val="0"/>
          <w:lang w:eastAsia="x-none"/>
        </w:rPr>
        <w:t>р</w:t>
      </w:r>
      <w:proofErr w:type="spellStart"/>
      <w:r w:rsidR="00405769" w:rsidRPr="000F6FE2">
        <w:rPr>
          <w:bCs w:val="0"/>
          <w:lang w:val="x-none" w:eastAsia="x-none"/>
        </w:rPr>
        <w:t>айона</w:t>
      </w:r>
      <w:proofErr w:type="spellEnd"/>
      <w:r w:rsidR="00405769" w:rsidRPr="000F6FE2">
        <w:rPr>
          <w:bCs w:val="0"/>
          <w:lang w:val="x-none" w:eastAsia="x-none"/>
        </w:rPr>
        <w:t xml:space="preserve"> в суд</w:t>
      </w:r>
      <w:r w:rsidR="00933B14">
        <w:rPr>
          <w:bCs w:val="0"/>
          <w:lang w:eastAsia="x-none"/>
        </w:rPr>
        <w:t>е</w:t>
      </w:r>
      <w:r w:rsidR="00405769" w:rsidRPr="000F6FE2">
        <w:rPr>
          <w:bCs w:val="0"/>
          <w:lang w:val="x-none" w:eastAsia="x-none"/>
        </w:rPr>
        <w:t>.</w:t>
      </w:r>
    </w:p>
    <w:p w:rsidR="00293C49" w:rsidRPr="00293C49" w:rsidRDefault="00293C4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0F6FE2">
        <w:rPr>
          <w:bCs w:val="0"/>
          <w:lang w:val="x-none" w:eastAsia="x-none"/>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5" w:anchor="/document/12138258/entry/55322" w:history="1">
        <w:r w:rsidRPr="000F6FE2">
          <w:rPr>
            <w:bCs w:val="0"/>
            <w:lang w:val="x-none" w:eastAsia="x-none"/>
          </w:rPr>
          <w:t>части 2 статьи 55.32</w:t>
        </w:r>
      </w:hyperlink>
      <w:r w:rsidRPr="000F6FE2">
        <w:rPr>
          <w:bCs w:val="0"/>
          <w:lang w:val="x-none" w:eastAsia="x-none"/>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w:t>
      </w:r>
      <w:r w:rsidRPr="000F6FE2">
        <w:rPr>
          <w:bCs w:val="0"/>
          <w:lang w:val="x-none" w:eastAsia="x-none"/>
        </w:rPr>
        <w:lastRenderedPageBreak/>
        <w:t>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93C49" w:rsidRPr="00293C49" w:rsidRDefault="00293C4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0F6FE2">
        <w:rPr>
          <w:bCs w:val="0"/>
          <w:lang w:val="x-none" w:eastAsia="x-none"/>
        </w:rPr>
        <w:t>10. В случаях, предусмотренных </w:t>
      </w:r>
      <w:hyperlink r:id="rId26"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r w:rsidR="00C651F9">
        <w:rPr>
          <w:bCs w:val="0"/>
          <w:lang w:eastAsia="x-none"/>
        </w:rPr>
        <w:t xml:space="preserve">муниципального </w:t>
      </w:r>
      <w:r>
        <w:rPr>
          <w:bCs w:val="0"/>
          <w:lang w:eastAsia="x-none"/>
        </w:rPr>
        <w:t>образования</w:t>
      </w:r>
      <w:r w:rsidRPr="000F6FE2">
        <w:rPr>
          <w:bCs w:val="0"/>
          <w:lang w:eastAsia="x-none"/>
        </w:rPr>
        <w:t xml:space="preserve"> </w:t>
      </w:r>
      <w:r w:rsidRPr="000F6FE2">
        <w:rPr>
          <w:bCs w:val="0"/>
          <w:lang w:val="x-none" w:eastAsia="x-none"/>
        </w:rPr>
        <w:t>требов</w:t>
      </w:r>
      <w:r w:rsidR="00C651F9">
        <w:rPr>
          <w:bCs w:val="0"/>
          <w:lang w:val="x-none" w:eastAsia="x-none"/>
        </w:rPr>
        <w:t xml:space="preserve">ание об отображении в Правилах </w:t>
      </w:r>
      <w:r w:rsidRPr="000F6FE2">
        <w:rPr>
          <w:bCs w:val="0"/>
          <w:lang w:val="x-none" w:eastAsia="x-none"/>
        </w:rPr>
        <w:t>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93C49" w:rsidRPr="00293C49" w:rsidRDefault="00293C4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0F6FE2">
        <w:rPr>
          <w:bCs w:val="0"/>
          <w:lang w:val="x-none" w:eastAsia="x-none"/>
        </w:rPr>
        <w:t>11. В случае поступления требования, предусмотренного </w:t>
      </w:r>
      <w:hyperlink r:id="rId27" w:anchor="/document/12138258/entry/3308" w:history="1">
        <w:r w:rsidRPr="000F6FE2">
          <w:rPr>
            <w:bCs w:val="0"/>
            <w:lang w:val="x-none" w:eastAsia="x-none"/>
          </w:rPr>
          <w:t>частью 10</w:t>
        </w:r>
      </w:hyperlink>
      <w:r w:rsidRPr="000F6FE2">
        <w:rPr>
          <w:bCs w:val="0"/>
          <w:lang w:val="x-none" w:eastAsia="x-none"/>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28" w:anchor="/document/12138258/entry/33023" w:history="1">
        <w:r w:rsidRPr="000F6FE2">
          <w:rPr>
            <w:bCs w:val="0"/>
            <w:lang w:val="x-none" w:eastAsia="x-none"/>
          </w:rPr>
          <w:t>пунктами 3 - 5 части 2</w:t>
        </w:r>
      </w:hyperlink>
      <w:r w:rsidRPr="000F6FE2">
        <w:rPr>
          <w:bCs w:val="0"/>
          <w:lang w:val="x-none" w:eastAsia="x-none"/>
        </w:rPr>
        <w:t xml:space="preserve"> настоящей статьи оснований для внесения изменений в Правила Глава </w:t>
      </w:r>
      <w:r w:rsidR="00C651F9">
        <w:rPr>
          <w:bCs w:val="0"/>
          <w:lang w:eastAsia="x-none"/>
        </w:rPr>
        <w:t>муниципального</w:t>
      </w:r>
      <w:r>
        <w:rPr>
          <w:bCs w:val="0"/>
          <w:lang w:eastAsia="x-none"/>
        </w:rPr>
        <w:t xml:space="preserve"> образования</w:t>
      </w:r>
      <w:r w:rsidRPr="000F6FE2">
        <w:rPr>
          <w:bCs w:val="0"/>
          <w:lang w:eastAsia="x-none"/>
        </w:rPr>
        <w:t xml:space="preserve"> </w:t>
      </w:r>
      <w:r w:rsidRPr="000F6FE2">
        <w:rPr>
          <w:bCs w:val="0"/>
          <w:lang w:val="x-none" w:eastAsia="x-none"/>
        </w:rPr>
        <w:t>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w:t>
      </w:r>
      <w:hyperlink r:id="rId29" w:anchor="/document/12138258/entry/3308" w:history="1">
        <w:r w:rsidRPr="000F6FE2">
          <w:rPr>
            <w:bCs w:val="0"/>
            <w:lang w:val="x-none" w:eastAsia="x-none"/>
          </w:rPr>
          <w:t>частью 10</w:t>
        </w:r>
      </w:hyperlink>
      <w:r w:rsidRPr="000F6FE2">
        <w:rPr>
          <w:bCs w:val="0"/>
          <w:lang w:val="x-none" w:eastAsia="x-none"/>
        </w:rPr>
        <w:t> настоящей статьи, не требуется.</w:t>
      </w:r>
    </w:p>
    <w:p w:rsidR="00293C49" w:rsidRPr="00293C49" w:rsidRDefault="00293C4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0F6FE2">
        <w:rPr>
          <w:bCs w:val="0"/>
          <w:lang w:val="x-none" w:eastAsia="x-none"/>
        </w:rPr>
        <w:t>12. Срок уточнения правил землепользования и застройки в соответствии с </w:t>
      </w:r>
      <w:hyperlink r:id="rId30" w:anchor="/document/12138258/entry/3309" w:history="1">
        <w:r w:rsidRPr="000F6FE2">
          <w:rPr>
            <w:bCs w:val="0"/>
            <w:lang w:val="x-none" w:eastAsia="x-none"/>
          </w:rPr>
          <w:t>частью 11</w:t>
        </w:r>
      </w:hyperlink>
      <w:r w:rsidRPr="000F6FE2">
        <w:rPr>
          <w:bCs w:val="0"/>
          <w:lang w:val="x-none" w:eastAsia="x-none"/>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1" w:anchor="/document/12138258/entry/3308" w:history="1">
        <w:r w:rsidRPr="000F6FE2">
          <w:rPr>
            <w:bCs w:val="0"/>
            <w:lang w:val="x-none" w:eastAsia="x-none"/>
          </w:rPr>
          <w:t>частью 10</w:t>
        </w:r>
      </w:hyperlink>
      <w:r w:rsidRPr="000F6FE2">
        <w:rPr>
          <w:bCs w:val="0"/>
          <w:lang w:val="x-none" w:eastAsia="x-none"/>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Pr="000F6FE2">
          <w:rPr>
            <w:bCs w:val="0"/>
            <w:lang w:val="x-none" w:eastAsia="x-none"/>
          </w:rPr>
          <w:t>пунктами 3 - 5 части 2</w:t>
        </w:r>
      </w:hyperlink>
      <w:r w:rsidRPr="000F6FE2">
        <w:rPr>
          <w:bCs w:val="0"/>
          <w:lang w:val="x-none" w:eastAsia="x-none"/>
        </w:rPr>
        <w:t> настоящей статьи оснований для внесения изменений в Правила.</w:t>
      </w:r>
    </w:p>
    <w:p w:rsidR="00293C49" w:rsidRPr="00293C49" w:rsidRDefault="00293C49" w:rsidP="003A6B3A">
      <w:pPr>
        <w:spacing w:line="276" w:lineRule="auto"/>
        <w:ind w:firstLine="709"/>
        <w:jc w:val="both"/>
        <w:rPr>
          <w:bCs w:val="0"/>
          <w:lang w:eastAsia="x-none"/>
        </w:rPr>
      </w:pPr>
    </w:p>
    <w:p w:rsidR="00405769" w:rsidRDefault="00405769" w:rsidP="003A6B3A">
      <w:pPr>
        <w:spacing w:line="276" w:lineRule="auto"/>
        <w:ind w:firstLine="709"/>
        <w:jc w:val="both"/>
        <w:rPr>
          <w:bCs w:val="0"/>
          <w:lang w:eastAsia="x-none"/>
        </w:rPr>
      </w:pPr>
      <w:r w:rsidRPr="000F6FE2">
        <w:rPr>
          <w:bCs w:val="0"/>
          <w:lang w:val="x-none" w:eastAsia="x-none"/>
        </w:rPr>
        <w:t xml:space="preserve">13.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C651F9">
        <w:rPr>
          <w:bCs w:val="0"/>
          <w:lang w:eastAsia="x-none"/>
        </w:rPr>
        <w:t>муниципального</w:t>
      </w:r>
      <w:r>
        <w:rPr>
          <w:bCs w:val="0"/>
          <w:lang w:eastAsia="x-none"/>
        </w:rPr>
        <w:t xml:space="preserve"> образования</w:t>
      </w:r>
      <w:r w:rsidR="00C651F9">
        <w:rPr>
          <w:bCs w:val="0"/>
          <w:lang w:eastAsia="x-none"/>
        </w:rPr>
        <w:t>.</w:t>
      </w:r>
    </w:p>
    <w:p w:rsidR="00293C49" w:rsidRPr="00C651F9" w:rsidRDefault="00293C49" w:rsidP="003A6B3A">
      <w:pPr>
        <w:spacing w:line="276" w:lineRule="auto"/>
        <w:ind w:firstLine="709"/>
        <w:jc w:val="both"/>
        <w:rPr>
          <w:bCs w:val="0"/>
          <w:lang w:eastAsia="x-none"/>
        </w:rPr>
      </w:pPr>
    </w:p>
    <w:bookmarkEnd w:id="119"/>
    <w:p w:rsidR="00405769" w:rsidRDefault="00405769" w:rsidP="003A6B3A">
      <w:pPr>
        <w:spacing w:line="276" w:lineRule="auto"/>
        <w:ind w:firstLine="709"/>
        <w:jc w:val="both"/>
        <w:rPr>
          <w:bCs w:val="0"/>
          <w:lang w:val="x-none" w:eastAsia="x-none"/>
        </w:rPr>
      </w:pPr>
      <w:r w:rsidRPr="000F6FE2">
        <w:rPr>
          <w:bCs w:val="0"/>
          <w:lang w:val="x-none" w:eastAsia="x-none"/>
        </w:rPr>
        <w:t>14. Глава района</w:t>
      </w:r>
      <w:r w:rsidRPr="000F6FE2">
        <w:rPr>
          <w:bCs w:val="0"/>
          <w:lang w:eastAsia="x-none"/>
        </w:rPr>
        <w:t xml:space="preserve"> </w:t>
      </w:r>
      <w:r w:rsidRPr="000F6FE2">
        <w:rPr>
          <w:bCs w:val="0"/>
          <w:lang w:val="x-none" w:eastAsia="x-none"/>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405769" w:rsidRDefault="00405769" w:rsidP="003A6B3A">
      <w:pPr>
        <w:spacing w:line="276" w:lineRule="auto"/>
        <w:ind w:firstLine="709"/>
        <w:jc w:val="both"/>
        <w:rPr>
          <w:lang w:val="x-none"/>
        </w:rPr>
      </w:pPr>
    </w:p>
    <w:p w:rsidR="004C1E07" w:rsidRDefault="004C1E07" w:rsidP="003A6B3A">
      <w:pPr>
        <w:pStyle w:val="1"/>
        <w:keepNext w:val="0"/>
        <w:spacing w:before="0" w:after="0" w:line="276" w:lineRule="auto"/>
        <w:jc w:val="center"/>
        <w:rPr>
          <w:rFonts w:ascii="Times New Roman" w:hAnsi="Times New Roman"/>
        </w:rPr>
      </w:pPr>
      <w:bookmarkStart w:id="120" w:name="_Toc156834265"/>
      <w:r w:rsidRPr="00D02C38">
        <w:rPr>
          <w:rFonts w:ascii="Times New Roman" w:hAnsi="Times New Roman"/>
        </w:rPr>
        <w:lastRenderedPageBreak/>
        <w:t>ГЛАВА III. Градостроительные регламенты</w:t>
      </w:r>
      <w:bookmarkEnd w:id="120"/>
    </w:p>
    <w:p w:rsidR="003C6EA6" w:rsidRDefault="003C6EA6" w:rsidP="003A6B3A">
      <w:pPr>
        <w:pStyle w:val="2"/>
        <w:keepNext w:val="0"/>
        <w:spacing w:before="0" w:after="0" w:line="276" w:lineRule="auto"/>
        <w:jc w:val="center"/>
        <w:rPr>
          <w:rFonts w:ascii="Times New Roman" w:hAnsi="Times New Roman"/>
          <w:i w:val="0"/>
        </w:rPr>
      </w:pPr>
      <w:bookmarkStart w:id="121" w:name="_Toc156834266"/>
      <w:r w:rsidRPr="004744B1">
        <w:rPr>
          <w:rFonts w:ascii="Times New Roman" w:hAnsi="Times New Roman"/>
          <w:i w:val="0"/>
        </w:rPr>
        <w:t xml:space="preserve">Статья </w:t>
      </w:r>
      <w:r w:rsidR="004744B1" w:rsidRPr="004744B1">
        <w:rPr>
          <w:rFonts w:ascii="Times New Roman" w:hAnsi="Times New Roman"/>
          <w:i w:val="0"/>
        </w:rPr>
        <w:t>21</w:t>
      </w:r>
      <w:r w:rsidRPr="004744B1">
        <w:rPr>
          <w:rFonts w:ascii="Times New Roman" w:hAnsi="Times New Roman"/>
          <w:i w:val="0"/>
        </w:rPr>
        <w:t>. Градостроительный регламент</w:t>
      </w:r>
      <w:bookmarkEnd w:id="121"/>
    </w:p>
    <w:p w:rsidR="004620D0" w:rsidRPr="004620D0" w:rsidRDefault="004620D0" w:rsidP="004620D0"/>
    <w:p w:rsidR="003C6EA6" w:rsidRPr="004620D0" w:rsidRDefault="004620D0" w:rsidP="004620D0">
      <w:pPr>
        <w:spacing w:line="276" w:lineRule="auto"/>
        <w:ind w:firstLine="709"/>
        <w:jc w:val="both"/>
        <w:rPr>
          <w:bCs w:val="0"/>
          <w:lang w:eastAsia="x-none"/>
        </w:rPr>
      </w:pPr>
      <w:r w:rsidRPr="004620D0">
        <w:rPr>
          <w:b/>
          <w:bCs w:val="0"/>
          <w:lang w:val="x-none" w:eastAsia="x-none"/>
        </w:rPr>
        <w:t>1.</w:t>
      </w:r>
      <w:r>
        <w:rPr>
          <w:b/>
          <w:bCs w:val="0"/>
          <w:lang w:val="x-none" w:eastAsia="x-none"/>
        </w:rPr>
        <w:t xml:space="preserve"> </w:t>
      </w:r>
      <w:r w:rsidR="003C6EA6" w:rsidRPr="004620D0">
        <w:rPr>
          <w:b/>
          <w:bCs w:val="0"/>
          <w:lang w:val="x-none" w:eastAsia="x-none"/>
        </w:rPr>
        <w:t>Градостроительным регламентом</w:t>
      </w:r>
      <w:r w:rsidR="003C6EA6" w:rsidRPr="004620D0">
        <w:rPr>
          <w:bCs w:val="0"/>
          <w:lang w:val="x-none" w:eastAsia="x-none"/>
        </w:rPr>
        <w:t xml:space="preserve"> </w:t>
      </w:r>
      <w:r w:rsidR="003C6EA6" w:rsidRPr="004620D0">
        <w:rPr>
          <w:b/>
          <w:bCs w:val="0"/>
          <w:lang w:val="x-none" w:eastAsia="x-none"/>
        </w:rPr>
        <w:t>определяется</w:t>
      </w:r>
      <w:r w:rsidR="003C6EA6" w:rsidRPr="004620D0">
        <w:rPr>
          <w:bCs w:val="0"/>
          <w:lang w:val="x-none" w:eastAsia="x-none"/>
        </w:rPr>
        <w:t xml:space="preserve">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620D0" w:rsidRPr="004620D0" w:rsidRDefault="004620D0" w:rsidP="004620D0"/>
    <w:p w:rsidR="003C6EA6" w:rsidRPr="005F7C3F" w:rsidRDefault="003C6EA6" w:rsidP="003A6B3A">
      <w:pPr>
        <w:spacing w:line="276" w:lineRule="auto"/>
        <w:ind w:firstLine="709"/>
        <w:jc w:val="both"/>
        <w:rPr>
          <w:b/>
          <w:bCs w:val="0"/>
          <w:lang w:val="x-none" w:eastAsia="x-none"/>
        </w:rPr>
      </w:pPr>
      <w:r w:rsidRPr="005F7C3F">
        <w:rPr>
          <w:b/>
          <w:bCs w:val="0"/>
          <w:lang w:val="x-none" w:eastAsia="x-none"/>
        </w:rPr>
        <w:t>2. Градостроительные регламенты устанавливаются с учетом:</w:t>
      </w:r>
    </w:p>
    <w:p w:rsidR="003C6EA6" w:rsidRPr="005F7C3F" w:rsidRDefault="003C6EA6" w:rsidP="00A55F69">
      <w:pPr>
        <w:pStyle w:val="aff6"/>
        <w:numPr>
          <w:ilvl w:val="0"/>
          <w:numId w:val="13"/>
        </w:numPr>
        <w:spacing w:line="276" w:lineRule="auto"/>
        <w:ind w:left="0" w:firstLine="709"/>
        <w:jc w:val="both"/>
        <w:rPr>
          <w:bCs w:val="0"/>
          <w:lang w:val="x-none" w:eastAsia="x-none"/>
        </w:rPr>
      </w:pPr>
      <w:r w:rsidRPr="005F7C3F">
        <w:rPr>
          <w:bCs w:val="0"/>
          <w:lang w:val="x-none" w:eastAsia="x-none"/>
        </w:rPr>
        <w:t>фактического использования земельных участков и объектов капитального строительства в границах территориальной зоны;</w:t>
      </w:r>
    </w:p>
    <w:p w:rsidR="003C6EA6" w:rsidRPr="005F7C3F" w:rsidRDefault="003C6EA6" w:rsidP="00A55F69">
      <w:pPr>
        <w:pStyle w:val="aff6"/>
        <w:numPr>
          <w:ilvl w:val="0"/>
          <w:numId w:val="13"/>
        </w:numPr>
        <w:spacing w:line="276" w:lineRule="auto"/>
        <w:ind w:left="0" w:firstLine="709"/>
        <w:jc w:val="both"/>
        <w:rPr>
          <w:bCs w:val="0"/>
          <w:lang w:val="x-none" w:eastAsia="x-none"/>
        </w:rPr>
      </w:pPr>
      <w:r w:rsidRPr="005F7C3F">
        <w:rPr>
          <w:bCs w:val="0"/>
          <w:lang w:val="x-none" w:eastAsia="x-none"/>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C6EA6" w:rsidRPr="005F7C3F" w:rsidRDefault="003C6EA6" w:rsidP="00A55F69">
      <w:pPr>
        <w:pStyle w:val="aff6"/>
        <w:numPr>
          <w:ilvl w:val="0"/>
          <w:numId w:val="13"/>
        </w:numPr>
        <w:spacing w:line="276" w:lineRule="auto"/>
        <w:ind w:left="0" w:firstLine="709"/>
        <w:jc w:val="both"/>
        <w:rPr>
          <w:bCs w:val="0"/>
          <w:lang w:val="x-none" w:eastAsia="x-none"/>
        </w:rPr>
      </w:pPr>
      <w:r w:rsidRPr="005F7C3F">
        <w:rPr>
          <w:bCs w:val="0"/>
          <w:lang w:val="x-none" w:eastAsia="x-none"/>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C6EA6" w:rsidRPr="005F7C3F" w:rsidRDefault="003C6EA6" w:rsidP="00A55F69">
      <w:pPr>
        <w:pStyle w:val="aff6"/>
        <w:numPr>
          <w:ilvl w:val="0"/>
          <w:numId w:val="13"/>
        </w:numPr>
        <w:spacing w:line="276" w:lineRule="auto"/>
        <w:ind w:left="0" w:firstLine="709"/>
        <w:jc w:val="both"/>
        <w:rPr>
          <w:bCs w:val="0"/>
          <w:lang w:val="x-none" w:eastAsia="x-none"/>
        </w:rPr>
      </w:pPr>
      <w:r w:rsidRPr="005F7C3F">
        <w:rPr>
          <w:bCs w:val="0"/>
          <w:lang w:val="x-none" w:eastAsia="x-none"/>
        </w:rPr>
        <w:t>видов территориальных зон;</w:t>
      </w:r>
    </w:p>
    <w:p w:rsidR="003C6EA6" w:rsidRPr="004620D0" w:rsidRDefault="003C6EA6" w:rsidP="00A55F69">
      <w:pPr>
        <w:pStyle w:val="aff6"/>
        <w:numPr>
          <w:ilvl w:val="0"/>
          <w:numId w:val="13"/>
        </w:numPr>
        <w:spacing w:line="276" w:lineRule="auto"/>
        <w:ind w:left="0" w:firstLine="709"/>
        <w:jc w:val="both"/>
        <w:rPr>
          <w:bCs w:val="0"/>
          <w:lang w:val="x-none" w:eastAsia="x-none"/>
        </w:rPr>
      </w:pPr>
      <w:r w:rsidRPr="005F7C3F">
        <w:rPr>
          <w:bCs w:val="0"/>
          <w:lang w:val="x-none" w:eastAsia="x-none"/>
        </w:rPr>
        <w:t>требований охраны объектов культурного наследия, а также особо охраняемых природных территорий, иных природных объектов.</w:t>
      </w:r>
    </w:p>
    <w:p w:rsidR="004620D0" w:rsidRPr="005F7C3F" w:rsidRDefault="004620D0" w:rsidP="004620D0">
      <w:pPr>
        <w:pStyle w:val="aff6"/>
        <w:spacing w:line="276" w:lineRule="auto"/>
        <w:ind w:left="709"/>
        <w:jc w:val="both"/>
        <w:rPr>
          <w:bCs w:val="0"/>
          <w:lang w:val="x-none" w:eastAsia="x-none"/>
        </w:rPr>
      </w:pPr>
    </w:p>
    <w:p w:rsidR="003C6EA6" w:rsidRPr="005F7C3F" w:rsidRDefault="003C6EA6" w:rsidP="003A6B3A">
      <w:pPr>
        <w:spacing w:line="276" w:lineRule="auto"/>
        <w:ind w:firstLine="709"/>
        <w:jc w:val="both"/>
        <w:rPr>
          <w:b/>
          <w:bCs w:val="0"/>
          <w:lang w:eastAsia="x-none"/>
        </w:rPr>
      </w:pPr>
      <w:r w:rsidRPr="005F7C3F">
        <w:rPr>
          <w:b/>
          <w:bCs w:val="0"/>
          <w:lang w:val="x-none" w:eastAsia="x-none"/>
        </w:rPr>
        <w:t>3. Действие градостроительного регламента распространяется</w:t>
      </w:r>
      <w:r w:rsidRPr="005F7C3F">
        <w:rPr>
          <w:b/>
          <w:bCs w:val="0"/>
          <w:lang w:eastAsia="x-none"/>
        </w:rPr>
        <w:t>:</w:t>
      </w:r>
    </w:p>
    <w:p w:rsidR="003C6EA6" w:rsidRPr="004620D0" w:rsidRDefault="003C6EA6" w:rsidP="00A55F69">
      <w:pPr>
        <w:pStyle w:val="aff6"/>
        <w:numPr>
          <w:ilvl w:val="0"/>
          <w:numId w:val="14"/>
        </w:numPr>
        <w:spacing w:line="276" w:lineRule="auto"/>
        <w:ind w:left="0" w:firstLine="709"/>
        <w:jc w:val="both"/>
        <w:rPr>
          <w:bCs w:val="0"/>
          <w:lang w:val="x-none" w:eastAsia="x-none"/>
        </w:rPr>
      </w:pPr>
      <w:r w:rsidRPr="005F7C3F">
        <w:rPr>
          <w:bCs w:val="0"/>
          <w:lang w:val="x-none" w:eastAsia="x-none"/>
        </w:rPr>
        <w:t>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620D0" w:rsidRPr="005F7C3F" w:rsidRDefault="004620D0" w:rsidP="004620D0">
      <w:pPr>
        <w:pStyle w:val="aff6"/>
        <w:spacing w:line="276" w:lineRule="auto"/>
        <w:ind w:left="709"/>
        <w:jc w:val="both"/>
        <w:rPr>
          <w:bCs w:val="0"/>
          <w:lang w:val="x-none" w:eastAsia="x-none"/>
        </w:rPr>
      </w:pPr>
    </w:p>
    <w:p w:rsidR="003C6EA6" w:rsidRPr="005F7C3F" w:rsidRDefault="003C6EA6" w:rsidP="003A6B3A">
      <w:pPr>
        <w:spacing w:line="276" w:lineRule="auto"/>
        <w:ind w:firstLine="709"/>
        <w:jc w:val="both"/>
        <w:rPr>
          <w:bCs w:val="0"/>
          <w:lang w:val="x-none" w:eastAsia="x-none"/>
        </w:rPr>
      </w:pPr>
      <w:r w:rsidRPr="000A4C13">
        <w:rPr>
          <w:b/>
          <w:bCs w:val="0"/>
          <w:lang w:val="x-none" w:eastAsia="x-none"/>
        </w:rPr>
        <w:t>4.</w:t>
      </w:r>
      <w:r w:rsidRPr="005F7C3F">
        <w:rPr>
          <w:bCs w:val="0"/>
          <w:lang w:val="x-none" w:eastAsia="x-none"/>
        </w:rPr>
        <w:t xml:space="preserve"> </w:t>
      </w:r>
      <w:r w:rsidRPr="005F7C3F">
        <w:rPr>
          <w:b/>
          <w:bCs w:val="0"/>
          <w:lang w:val="x-none" w:eastAsia="x-none"/>
        </w:rPr>
        <w:t>Действие градостроительного регламента не распространяется</w:t>
      </w:r>
      <w:r w:rsidRPr="005F7C3F">
        <w:rPr>
          <w:bCs w:val="0"/>
          <w:lang w:val="x-none" w:eastAsia="x-none"/>
        </w:rPr>
        <w:t xml:space="preserve"> </w:t>
      </w:r>
      <w:r w:rsidRPr="005F7C3F">
        <w:rPr>
          <w:b/>
          <w:bCs w:val="0"/>
          <w:lang w:val="x-none" w:eastAsia="x-none"/>
        </w:rPr>
        <w:t>на земельные участки:</w:t>
      </w:r>
    </w:p>
    <w:p w:rsidR="003C6EA6" w:rsidRPr="005F7C3F" w:rsidRDefault="003C6EA6" w:rsidP="00A55F69">
      <w:pPr>
        <w:pStyle w:val="aff6"/>
        <w:numPr>
          <w:ilvl w:val="0"/>
          <w:numId w:val="15"/>
        </w:numPr>
        <w:spacing w:line="276" w:lineRule="auto"/>
        <w:ind w:left="0" w:firstLine="709"/>
        <w:jc w:val="both"/>
        <w:rPr>
          <w:bCs w:val="0"/>
          <w:lang w:val="x-none" w:eastAsia="x-none"/>
        </w:rPr>
      </w:pPr>
      <w:r w:rsidRPr="005F7C3F">
        <w:rPr>
          <w:bCs w:val="0"/>
          <w:lang w:val="x-none" w:eastAsia="x-none"/>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C6EA6" w:rsidRPr="005F7C3F" w:rsidRDefault="003C6EA6" w:rsidP="00A55F69">
      <w:pPr>
        <w:pStyle w:val="aff6"/>
        <w:numPr>
          <w:ilvl w:val="0"/>
          <w:numId w:val="15"/>
        </w:numPr>
        <w:spacing w:line="276" w:lineRule="auto"/>
        <w:ind w:left="0" w:firstLine="709"/>
        <w:jc w:val="both"/>
        <w:rPr>
          <w:bCs w:val="0"/>
          <w:lang w:val="x-none" w:eastAsia="x-none"/>
        </w:rPr>
      </w:pPr>
      <w:r w:rsidRPr="005F7C3F">
        <w:rPr>
          <w:bCs w:val="0"/>
          <w:lang w:val="x-none" w:eastAsia="x-none"/>
        </w:rPr>
        <w:t>в границах территорий общего пользования;</w:t>
      </w:r>
    </w:p>
    <w:p w:rsidR="003C6EA6" w:rsidRPr="005F7C3F" w:rsidRDefault="003C6EA6" w:rsidP="00A55F69">
      <w:pPr>
        <w:pStyle w:val="aff6"/>
        <w:numPr>
          <w:ilvl w:val="0"/>
          <w:numId w:val="15"/>
        </w:numPr>
        <w:spacing w:line="276" w:lineRule="auto"/>
        <w:ind w:left="0" w:firstLine="709"/>
        <w:jc w:val="both"/>
        <w:rPr>
          <w:bCs w:val="0"/>
          <w:lang w:val="x-none" w:eastAsia="x-none"/>
        </w:rPr>
      </w:pPr>
      <w:r w:rsidRPr="005F7C3F">
        <w:rPr>
          <w:bCs w:val="0"/>
          <w:lang w:val="x-none" w:eastAsia="x-none"/>
        </w:rPr>
        <w:t>предназначенные для размещения линейных объектов и (или) занятые линейными объектами;</w:t>
      </w:r>
    </w:p>
    <w:p w:rsidR="003C6EA6" w:rsidRPr="004620D0" w:rsidRDefault="003C6EA6" w:rsidP="00A55F69">
      <w:pPr>
        <w:pStyle w:val="aff6"/>
        <w:numPr>
          <w:ilvl w:val="0"/>
          <w:numId w:val="15"/>
        </w:numPr>
        <w:spacing w:line="276" w:lineRule="auto"/>
        <w:ind w:left="0" w:firstLine="709"/>
        <w:jc w:val="both"/>
        <w:rPr>
          <w:bCs w:val="0"/>
          <w:lang w:val="x-none" w:eastAsia="x-none"/>
        </w:rPr>
      </w:pPr>
      <w:r w:rsidRPr="005F7C3F">
        <w:rPr>
          <w:bCs w:val="0"/>
          <w:lang w:val="x-none" w:eastAsia="x-none"/>
        </w:rPr>
        <w:t>предоставленные для добычи полезных ископаемых.</w:t>
      </w:r>
    </w:p>
    <w:p w:rsidR="004620D0" w:rsidRPr="005F7C3F" w:rsidRDefault="004620D0" w:rsidP="004620D0">
      <w:pPr>
        <w:pStyle w:val="aff6"/>
        <w:spacing w:line="276" w:lineRule="auto"/>
        <w:ind w:left="709"/>
        <w:jc w:val="both"/>
        <w:rPr>
          <w:bCs w:val="0"/>
          <w:lang w:val="x-none" w:eastAsia="x-none"/>
        </w:rPr>
      </w:pPr>
    </w:p>
    <w:p w:rsidR="003C6EA6" w:rsidRPr="004620D0" w:rsidRDefault="004620D0" w:rsidP="004620D0">
      <w:pPr>
        <w:spacing w:line="276" w:lineRule="auto"/>
        <w:ind w:firstLine="709"/>
        <w:jc w:val="both"/>
        <w:rPr>
          <w:bCs w:val="0"/>
          <w:lang w:eastAsia="x-none"/>
        </w:rPr>
      </w:pPr>
      <w:r w:rsidRPr="004620D0">
        <w:rPr>
          <w:b/>
          <w:bCs w:val="0"/>
          <w:lang w:val="x-none" w:eastAsia="x-none"/>
        </w:rPr>
        <w:t>5.</w:t>
      </w:r>
      <w:r>
        <w:rPr>
          <w:bCs w:val="0"/>
          <w:lang w:val="x-none" w:eastAsia="x-none"/>
        </w:rPr>
        <w:t xml:space="preserve"> </w:t>
      </w:r>
      <w:r w:rsidR="003C6EA6" w:rsidRPr="004620D0">
        <w:rPr>
          <w:bCs w:val="0"/>
          <w:lang w:val="x-none" w:eastAsia="x-none"/>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620D0" w:rsidRPr="004620D0" w:rsidRDefault="004620D0" w:rsidP="004620D0">
      <w:pPr>
        <w:ind w:firstLine="709"/>
      </w:pPr>
    </w:p>
    <w:p w:rsidR="005F7C3F" w:rsidRDefault="003C6EA6" w:rsidP="003A6B3A">
      <w:pPr>
        <w:spacing w:line="276" w:lineRule="auto"/>
        <w:ind w:firstLine="709"/>
        <w:jc w:val="both"/>
        <w:rPr>
          <w:bCs w:val="0"/>
          <w:lang w:val="x-none" w:eastAsia="x-none"/>
        </w:rPr>
      </w:pPr>
      <w:r w:rsidRPr="005F7C3F">
        <w:rPr>
          <w:b/>
          <w:bCs w:val="0"/>
          <w:lang w:val="x-none" w:eastAsia="x-none"/>
        </w:rPr>
        <w:t>6. Градостроительные регламенты не устанавливаются</w:t>
      </w:r>
      <w:r w:rsidRPr="005F7C3F">
        <w:rPr>
          <w:b/>
          <w:bCs w:val="0"/>
          <w:lang w:eastAsia="x-none"/>
        </w:rPr>
        <w:t>:</w:t>
      </w:r>
      <w:r w:rsidRPr="003520AF">
        <w:rPr>
          <w:bCs w:val="0"/>
          <w:lang w:val="x-none" w:eastAsia="x-none"/>
        </w:rPr>
        <w:t xml:space="preserve"> </w:t>
      </w:r>
    </w:p>
    <w:p w:rsidR="003C6EA6" w:rsidRPr="003520AF" w:rsidRDefault="003C6EA6" w:rsidP="003A6B3A">
      <w:pPr>
        <w:spacing w:line="276" w:lineRule="auto"/>
        <w:ind w:firstLine="709"/>
        <w:jc w:val="both"/>
        <w:rPr>
          <w:bCs w:val="0"/>
          <w:lang w:val="x-none" w:eastAsia="x-none"/>
        </w:rPr>
      </w:pPr>
      <w:r w:rsidRPr="00FB4505">
        <w:rPr>
          <w:b/>
          <w:bCs w:val="0"/>
          <w:i/>
          <w:lang w:val="x-none" w:eastAsia="x-none"/>
        </w:rPr>
        <w:t>для земель лесного фонда, земель, покрытых поверхностными водами, земель запаса, земель особо охраняемых природных территорий</w:t>
      </w:r>
      <w:r w:rsidRPr="003520AF">
        <w:rPr>
          <w:bCs w:val="0"/>
          <w:lang w:val="x-none" w:eastAsia="x-none"/>
        </w:rPr>
        <w:t xml:space="preserve"> (за исключением земель лечебно-</w:t>
      </w:r>
      <w:r w:rsidRPr="003520AF">
        <w:rPr>
          <w:bCs w:val="0"/>
          <w:lang w:val="x-none" w:eastAsia="x-none"/>
        </w:rPr>
        <w:lastRenderedPageBreak/>
        <w:t xml:space="preserve">оздоровительных местностей и курортов), </w:t>
      </w:r>
      <w:r w:rsidRPr="00FB4505">
        <w:rPr>
          <w:b/>
          <w:bCs w:val="0"/>
          <w:i/>
          <w:lang w:val="x-none" w:eastAsia="x-none"/>
        </w:rPr>
        <w:t>сельскохозяйственных угодий</w:t>
      </w:r>
      <w:r w:rsidRPr="003520AF">
        <w:rPr>
          <w:bCs w:val="0"/>
          <w:lang w:val="x-none" w:eastAsia="x-none"/>
        </w:rPr>
        <w:t xml:space="preserve"> в составе земель сельскохозяйственного назначения, </w:t>
      </w:r>
      <w:r w:rsidRPr="00FB4505">
        <w:rPr>
          <w:b/>
          <w:bCs w:val="0"/>
          <w:i/>
          <w:lang w:val="x-none" w:eastAsia="x-none"/>
        </w:rPr>
        <w:t>земельных участков, расположенных в границах особых экономических зон и территорий опережающего социально-экономического развития</w:t>
      </w:r>
      <w:r w:rsidRPr="003520AF">
        <w:rPr>
          <w:bCs w:val="0"/>
          <w:lang w:val="x-none" w:eastAsia="x-none"/>
        </w:rPr>
        <w:t>.</w:t>
      </w:r>
    </w:p>
    <w:p w:rsidR="003C6EA6" w:rsidRDefault="003C6EA6" w:rsidP="003A6B3A">
      <w:pPr>
        <w:spacing w:line="276" w:lineRule="auto"/>
        <w:ind w:firstLine="709"/>
        <w:jc w:val="both"/>
        <w:rPr>
          <w:bCs w:val="0"/>
          <w:lang w:eastAsia="x-none"/>
        </w:rPr>
      </w:pPr>
      <w:r w:rsidRPr="003520AF">
        <w:rPr>
          <w:bCs w:val="0"/>
          <w:lang w:val="x-none" w:eastAsia="x-none"/>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620D0" w:rsidRPr="004620D0" w:rsidRDefault="004620D0" w:rsidP="003A6B3A">
      <w:pPr>
        <w:spacing w:line="276" w:lineRule="auto"/>
        <w:ind w:firstLine="709"/>
        <w:jc w:val="both"/>
        <w:rPr>
          <w:bCs w:val="0"/>
          <w:lang w:eastAsia="x-none"/>
        </w:rPr>
      </w:pPr>
    </w:p>
    <w:p w:rsidR="003C6EA6" w:rsidRDefault="003C6EA6" w:rsidP="003A6B3A">
      <w:pPr>
        <w:spacing w:line="276" w:lineRule="auto"/>
        <w:ind w:firstLine="709"/>
        <w:jc w:val="both"/>
        <w:rPr>
          <w:bCs w:val="0"/>
          <w:lang w:eastAsia="x-none"/>
        </w:rPr>
      </w:pPr>
      <w:r w:rsidRPr="000A4C13">
        <w:rPr>
          <w:b/>
          <w:bCs w:val="0"/>
          <w:lang w:val="x-none" w:eastAsia="x-none"/>
        </w:rPr>
        <w:t>7.</w:t>
      </w:r>
      <w:r w:rsidRPr="003520AF">
        <w:rPr>
          <w:bCs w:val="0"/>
          <w:lang w:val="x-none" w:eastAsia="x-none"/>
        </w:rPr>
        <w:t xml:space="preserve"> </w:t>
      </w:r>
      <w:r w:rsidRPr="00FB4505">
        <w:rPr>
          <w:b/>
          <w:bCs w:val="0"/>
          <w:i/>
          <w:lang w:val="x-none" w:eastAsia="x-none"/>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Pr="003520AF">
        <w:rPr>
          <w:bCs w:val="0"/>
          <w:lang w:val="x-none" w:eastAsia="x-none"/>
        </w:rPr>
        <w:t>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4620D0" w:rsidRPr="004620D0" w:rsidRDefault="004620D0" w:rsidP="003A6B3A">
      <w:pPr>
        <w:spacing w:line="276" w:lineRule="auto"/>
        <w:ind w:firstLine="709"/>
        <w:jc w:val="both"/>
        <w:rPr>
          <w:bCs w:val="0"/>
          <w:lang w:eastAsia="x-none"/>
        </w:rPr>
      </w:pPr>
    </w:p>
    <w:p w:rsidR="003C6EA6" w:rsidRDefault="003C6EA6" w:rsidP="003A6B3A">
      <w:pPr>
        <w:spacing w:line="276" w:lineRule="auto"/>
        <w:ind w:firstLine="709"/>
        <w:jc w:val="both"/>
        <w:rPr>
          <w:bCs w:val="0"/>
          <w:lang w:eastAsia="x-none"/>
        </w:rPr>
      </w:pPr>
      <w:r w:rsidRPr="000A4C13">
        <w:rPr>
          <w:b/>
          <w:bCs w:val="0"/>
          <w:lang w:val="x-none" w:eastAsia="x-none"/>
        </w:rPr>
        <w:t>8.</w:t>
      </w:r>
      <w:r w:rsidRPr="00FB4505">
        <w:rPr>
          <w:b/>
          <w:bCs w:val="0"/>
          <w:i/>
          <w:lang w:val="x-none" w:eastAsia="x-none"/>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w:t>
      </w:r>
      <w:r w:rsidRPr="003520AF">
        <w:rPr>
          <w:bCs w:val="0"/>
          <w:lang w:val="x-none" w:eastAsia="x-none"/>
        </w:rPr>
        <w:t xml:space="preserve"> могут </w:t>
      </w:r>
      <w:r w:rsidRPr="00FB4505">
        <w:rPr>
          <w:b/>
          <w:bCs w:val="0"/>
          <w:i/>
          <w:lang w:val="x-none" w:eastAsia="x-none"/>
        </w:rPr>
        <w:t xml:space="preserve">использоваться без установления срока приведения их в соответствие с градостроительным регламентом, </w:t>
      </w:r>
      <w:r w:rsidRPr="003520AF">
        <w:rPr>
          <w:bCs w:val="0"/>
          <w:lang w:val="x-none" w:eastAsia="x-none"/>
        </w:rPr>
        <w:t>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620D0" w:rsidRPr="004620D0" w:rsidRDefault="004620D0" w:rsidP="003A6B3A">
      <w:pPr>
        <w:spacing w:line="276" w:lineRule="auto"/>
        <w:ind w:firstLine="709"/>
        <w:jc w:val="both"/>
        <w:rPr>
          <w:bCs w:val="0"/>
          <w:lang w:eastAsia="x-none"/>
        </w:rPr>
      </w:pPr>
    </w:p>
    <w:p w:rsidR="003C6EA6" w:rsidRDefault="003C6EA6" w:rsidP="003A6B3A">
      <w:pPr>
        <w:spacing w:line="276" w:lineRule="auto"/>
        <w:ind w:firstLine="709"/>
        <w:jc w:val="both"/>
        <w:rPr>
          <w:b/>
          <w:bCs w:val="0"/>
          <w:i/>
          <w:lang w:eastAsia="x-none"/>
        </w:rPr>
      </w:pPr>
      <w:r w:rsidRPr="003520AF">
        <w:rPr>
          <w:bCs w:val="0"/>
          <w:lang w:val="x-none" w:eastAsia="x-none"/>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r w:rsidRPr="00FB4505">
        <w:rPr>
          <w:b/>
          <w:bCs w:val="0"/>
          <w:i/>
          <w:lang w:val="x-none" w:eastAsia="x-none"/>
        </w:rPr>
        <w:t>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w:t>
      </w:r>
      <w:r w:rsidRPr="003520AF">
        <w:rPr>
          <w:bCs w:val="0"/>
          <w:lang w:val="x-none" w:eastAsia="x-none"/>
        </w:rPr>
        <w:t xml:space="preserve"> с видами разрешенного использования земельных участков и объектов капитального строительства, </w:t>
      </w:r>
      <w:r w:rsidRPr="00FB4505">
        <w:rPr>
          <w:b/>
          <w:bCs w:val="0"/>
          <w:i/>
          <w:lang w:val="x-none" w:eastAsia="x-none"/>
        </w:rPr>
        <w:t>установленными градостроительным регламентом.</w:t>
      </w:r>
    </w:p>
    <w:p w:rsidR="004620D0" w:rsidRPr="004620D0" w:rsidRDefault="004620D0" w:rsidP="003A6B3A">
      <w:pPr>
        <w:spacing w:line="276" w:lineRule="auto"/>
        <w:ind w:firstLine="709"/>
        <w:jc w:val="both"/>
        <w:rPr>
          <w:b/>
          <w:bCs w:val="0"/>
          <w:i/>
          <w:lang w:eastAsia="x-none"/>
        </w:rPr>
      </w:pPr>
    </w:p>
    <w:p w:rsidR="003C6EA6" w:rsidRPr="00FB4505" w:rsidRDefault="003C6EA6" w:rsidP="003A6B3A">
      <w:pPr>
        <w:spacing w:line="276" w:lineRule="auto"/>
        <w:ind w:firstLine="709"/>
        <w:jc w:val="both"/>
        <w:rPr>
          <w:b/>
          <w:bCs w:val="0"/>
          <w:i/>
          <w:lang w:val="x-none" w:eastAsia="x-none"/>
        </w:rPr>
      </w:pPr>
      <w:r w:rsidRPr="003520AF">
        <w:rPr>
          <w:bCs w:val="0"/>
          <w:lang w:val="x-none" w:eastAsia="x-none"/>
        </w:rPr>
        <w:t xml:space="preserve">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w:t>
      </w:r>
      <w:r w:rsidRPr="00FB4505">
        <w:rPr>
          <w:b/>
          <w:bCs w:val="0"/>
          <w:i/>
          <w:lang w:val="x-none" w:eastAsia="x-none"/>
        </w:rPr>
        <w:t>в соответствии с федеральными законами может быть наложен запрет на использование таких земельных участков и объектов.</w:t>
      </w:r>
    </w:p>
    <w:p w:rsidR="009604BD" w:rsidRPr="000A4C13" w:rsidRDefault="009604BD" w:rsidP="003A6B3A">
      <w:pPr>
        <w:spacing w:line="276" w:lineRule="auto"/>
        <w:jc w:val="center"/>
        <w:outlineLvl w:val="0"/>
        <w:rPr>
          <w:b/>
          <w:sz w:val="28"/>
          <w:szCs w:val="28"/>
          <w:lang w:val="x-none" w:eastAsia="x-none"/>
        </w:rPr>
      </w:pPr>
      <w:bookmarkStart w:id="122" w:name="_Toc156834267"/>
      <w:r w:rsidRPr="008812A1">
        <w:rPr>
          <w:b/>
          <w:sz w:val="28"/>
          <w:szCs w:val="28"/>
          <w:lang w:val="x-none" w:eastAsia="x-none"/>
        </w:rPr>
        <w:lastRenderedPageBreak/>
        <w:t>Раздел I Регламенты территориальных зон, выделенных в схе</w:t>
      </w:r>
      <w:r w:rsidR="00C651F9">
        <w:rPr>
          <w:b/>
          <w:sz w:val="28"/>
          <w:szCs w:val="28"/>
          <w:lang w:val="x-none" w:eastAsia="x-none"/>
        </w:rPr>
        <w:t>ме территориального зонирования</w:t>
      </w:r>
      <w:r w:rsidR="00D7169D">
        <w:rPr>
          <w:b/>
          <w:sz w:val="28"/>
          <w:szCs w:val="28"/>
          <w:lang w:val="x-none" w:eastAsia="x-none"/>
        </w:rPr>
        <w:t xml:space="preserve"> муниципального образования</w:t>
      </w:r>
      <w:r w:rsidRPr="008812A1">
        <w:rPr>
          <w:b/>
          <w:sz w:val="28"/>
          <w:szCs w:val="28"/>
          <w:lang w:val="x-none" w:eastAsia="x-none"/>
        </w:rPr>
        <w:t>, их кодовые обозначения</w:t>
      </w:r>
      <w:bookmarkEnd w:id="122"/>
    </w:p>
    <w:p w:rsidR="00157650" w:rsidRDefault="00157650" w:rsidP="003A6B3A">
      <w:pPr>
        <w:spacing w:line="276" w:lineRule="auto"/>
        <w:jc w:val="center"/>
      </w:pPr>
    </w:p>
    <w:p w:rsidR="00AC3AEA" w:rsidRDefault="00AC3AEA" w:rsidP="003A6B3A">
      <w:pPr>
        <w:spacing w:line="276" w:lineRule="auto"/>
        <w:jc w:val="center"/>
        <w:outlineLvl w:val="0"/>
        <w:rPr>
          <w:b/>
          <w:sz w:val="32"/>
          <w:szCs w:val="32"/>
          <w:lang w:val="x-none" w:eastAsia="x-none"/>
        </w:rPr>
      </w:pPr>
      <w:bookmarkStart w:id="123" w:name="_Toc22897411"/>
      <w:bookmarkStart w:id="124" w:name="_Toc23517625"/>
      <w:bookmarkStart w:id="125" w:name="_Toc26284916"/>
      <w:bookmarkStart w:id="126" w:name="_Toc156834268"/>
      <w:bookmarkEnd w:id="67"/>
      <w:bookmarkEnd w:id="68"/>
      <w:r w:rsidRPr="008F60EC">
        <w:rPr>
          <w:b/>
          <w:sz w:val="32"/>
          <w:szCs w:val="32"/>
          <w:lang w:val="x-none" w:eastAsia="x-none"/>
        </w:rPr>
        <w:t>Жилые зоны</w:t>
      </w:r>
      <w:bookmarkEnd w:id="123"/>
      <w:bookmarkEnd w:id="124"/>
      <w:bookmarkEnd w:id="125"/>
      <w:bookmarkEnd w:id="126"/>
    </w:p>
    <w:p w:rsidR="00AC3AEA" w:rsidRPr="0002715E" w:rsidRDefault="00AC3AEA" w:rsidP="003A6B3A">
      <w:pPr>
        <w:pStyle w:val="2"/>
        <w:keepNext w:val="0"/>
        <w:spacing w:before="0" w:after="0" w:line="276" w:lineRule="auto"/>
        <w:ind w:firstLine="709"/>
        <w:jc w:val="center"/>
        <w:rPr>
          <w:rFonts w:ascii="Times New Roman" w:hAnsi="Times New Roman"/>
          <w:i w:val="0"/>
        </w:rPr>
      </w:pPr>
      <w:bookmarkStart w:id="127" w:name="_Toc151182128"/>
      <w:bookmarkStart w:id="128" w:name="_Toc469566175"/>
      <w:bookmarkStart w:id="129" w:name="_Toc23517626"/>
      <w:bookmarkStart w:id="130" w:name="_Toc26284917"/>
      <w:bookmarkStart w:id="131" w:name="_Toc156834269"/>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2</w:t>
      </w:r>
      <w:r w:rsidRPr="00883CD8">
        <w:rPr>
          <w:rFonts w:ascii="Times New Roman" w:hAnsi="Times New Roman"/>
          <w:i w:val="0"/>
        </w:rPr>
        <w:t xml:space="preserve">. Зона застройки жилыми домами </w:t>
      </w:r>
      <w:bookmarkEnd w:id="127"/>
      <w:r w:rsidR="008409D9">
        <w:rPr>
          <w:rFonts w:ascii="Times New Roman" w:hAnsi="Times New Roman"/>
          <w:i w:val="0"/>
        </w:rPr>
        <w:t>(Ж</w:t>
      </w:r>
      <w:r w:rsidRPr="00883CD8">
        <w:rPr>
          <w:rFonts w:ascii="Times New Roman" w:hAnsi="Times New Roman"/>
          <w:i w:val="0"/>
        </w:rPr>
        <w:t>)</w:t>
      </w:r>
      <w:bookmarkEnd w:id="128"/>
      <w:bookmarkEnd w:id="129"/>
      <w:bookmarkEnd w:id="130"/>
      <w:bookmarkEnd w:id="131"/>
    </w:p>
    <w:p w:rsidR="00A764B1" w:rsidRPr="0002715E" w:rsidRDefault="00A764B1" w:rsidP="00A764B1"/>
    <w:p w:rsidR="00AC3AEA" w:rsidRPr="00A764B1" w:rsidRDefault="00A764B1" w:rsidP="00A764B1">
      <w:pPr>
        <w:spacing w:line="276" w:lineRule="auto"/>
        <w:ind w:firstLine="709"/>
        <w:jc w:val="both"/>
      </w:pPr>
      <w:r w:rsidRPr="00A764B1">
        <w:rPr>
          <w:b/>
        </w:rPr>
        <w:t>1.</w:t>
      </w:r>
      <w:r>
        <w:rPr>
          <w:b/>
        </w:rPr>
        <w:t xml:space="preserve"> </w:t>
      </w:r>
      <w:r w:rsidR="00AC3AEA" w:rsidRPr="00A764B1">
        <w:rPr>
          <w:b/>
        </w:rPr>
        <w:t>Зона застройки индивидуальными жилыми домами</w:t>
      </w:r>
      <w:r w:rsidR="00AC3AEA" w:rsidRPr="004D06B3">
        <w:t xml:space="preserve">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A764B1" w:rsidRPr="00A764B1" w:rsidRDefault="00A764B1" w:rsidP="00A764B1"/>
    <w:p w:rsidR="00AC3AEA" w:rsidRPr="004D06B3" w:rsidRDefault="00AC3AEA" w:rsidP="003A6B3A">
      <w:pPr>
        <w:spacing w:line="276" w:lineRule="auto"/>
        <w:ind w:firstLine="709"/>
        <w:jc w:val="both"/>
        <w:rPr>
          <w:b/>
          <w:bCs w:val="0"/>
          <w:lang w:eastAsia="en-US"/>
        </w:rPr>
      </w:pPr>
      <w:r w:rsidRPr="004D06B3">
        <w:rPr>
          <w:b/>
          <w:lang w:eastAsia="en-US"/>
        </w:rPr>
        <w:t>2. Основные виды разрешенного использования:</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для индивидуального жилищного строительства (код 2.1);</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 xml:space="preserve">для ведения личного подсобного хозяйства </w:t>
      </w:r>
      <w:r w:rsidRPr="004D06B3">
        <w:t>(приусадебный земельный участок)</w:t>
      </w:r>
      <w:r w:rsidRPr="004D06B3">
        <w:rPr>
          <w:lang w:eastAsia="en-US"/>
        </w:rPr>
        <w:t xml:space="preserve"> (код 2.2);</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блокированная жилая застройка (код 2.3);</w:t>
      </w:r>
    </w:p>
    <w:p w:rsidR="00AC3AEA" w:rsidRPr="004D06B3" w:rsidRDefault="00AC3AEA" w:rsidP="00A55F69">
      <w:pPr>
        <w:numPr>
          <w:ilvl w:val="0"/>
          <w:numId w:val="3"/>
        </w:numPr>
        <w:spacing w:line="276" w:lineRule="auto"/>
        <w:ind w:left="0" w:firstLine="709"/>
        <w:jc w:val="both"/>
        <w:rPr>
          <w:bCs w:val="0"/>
          <w:lang w:eastAsia="en-US"/>
        </w:rPr>
      </w:pPr>
      <w:r w:rsidRPr="004D06B3">
        <w:t xml:space="preserve">обслуживание жилой застройки </w:t>
      </w:r>
      <w:r w:rsidRPr="004D06B3">
        <w:rPr>
          <w:lang w:eastAsia="en-US"/>
        </w:rPr>
        <w:t>(код 2.7);</w:t>
      </w:r>
    </w:p>
    <w:p w:rsidR="00AC3AEA" w:rsidRPr="004D06B3" w:rsidRDefault="00E23B73" w:rsidP="00A55F69">
      <w:pPr>
        <w:numPr>
          <w:ilvl w:val="0"/>
          <w:numId w:val="3"/>
        </w:numPr>
        <w:spacing w:line="276" w:lineRule="auto"/>
        <w:ind w:left="0" w:firstLine="709"/>
        <w:jc w:val="both"/>
        <w:rPr>
          <w:bCs w:val="0"/>
          <w:lang w:eastAsia="en-US"/>
        </w:rPr>
      </w:pPr>
      <w:r>
        <w:t>к</w:t>
      </w:r>
      <w:r w:rsidR="00AC3AEA" w:rsidRPr="004D06B3">
        <w:t>оммунальн</w:t>
      </w:r>
      <w:r>
        <w:t>ое обслуживание</w:t>
      </w:r>
      <w:r>
        <w:rPr>
          <w:lang w:eastAsia="en-US"/>
        </w:rPr>
        <w:t xml:space="preserve"> (код 3.1</w:t>
      </w:r>
      <w:r w:rsidR="00AC3AEA" w:rsidRPr="004D06B3">
        <w:rPr>
          <w:lang w:eastAsia="en-US"/>
        </w:rPr>
        <w:t>);</w:t>
      </w:r>
    </w:p>
    <w:p w:rsidR="00AC3AEA" w:rsidRPr="004D06B3" w:rsidRDefault="00922851" w:rsidP="00A55F69">
      <w:pPr>
        <w:numPr>
          <w:ilvl w:val="0"/>
          <w:numId w:val="3"/>
        </w:numPr>
        <w:spacing w:line="276" w:lineRule="auto"/>
        <w:ind w:left="0" w:firstLine="709"/>
        <w:jc w:val="both"/>
        <w:rPr>
          <w:bCs w:val="0"/>
          <w:lang w:eastAsia="en-US"/>
        </w:rPr>
      </w:pPr>
      <w:r w:rsidRPr="00922851">
        <w:t>оказание услуг связи в части размещения зданий, предназначенных для размещения пунктов оказания усл</w:t>
      </w:r>
      <w:r>
        <w:t xml:space="preserve">уг почтовой и телеграфной связи </w:t>
      </w:r>
      <w:r w:rsidRPr="00922851">
        <w:t>(код 3.2.3)</w:t>
      </w:r>
      <w:r>
        <w:t>;</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бытовое обслуживание (код 3.3);</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амбулаторно-поликлиническое обслуживание (код 3.4.1);</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дошкольное, начальное и среднее общее образование (код 3.5.1);</w:t>
      </w:r>
    </w:p>
    <w:p w:rsidR="00A00D08" w:rsidRDefault="00922851" w:rsidP="00A55F69">
      <w:pPr>
        <w:pStyle w:val="aff6"/>
        <w:numPr>
          <w:ilvl w:val="0"/>
          <w:numId w:val="3"/>
        </w:numPr>
        <w:spacing w:line="276" w:lineRule="auto"/>
        <w:ind w:left="0" w:firstLine="709"/>
        <w:jc w:val="both"/>
      </w:pPr>
      <w:r w:rsidRPr="00922851">
        <w:t>объекты ку</w:t>
      </w:r>
      <w:r w:rsidR="00A00D08">
        <w:t xml:space="preserve">льтурно-досуговой деятельности, </w:t>
      </w:r>
      <w:r w:rsidRPr="00922851">
        <w:t>в части размещения домов культуры, библиотек, кинотеатров и кинозалов</w:t>
      </w:r>
      <w:r w:rsidR="008409D9">
        <w:t xml:space="preserve"> </w:t>
      </w:r>
      <w:r w:rsidR="00A00D08" w:rsidRPr="00922851">
        <w:t>(код 3.6.1);</w:t>
      </w:r>
    </w:p>
    <w:p w:rsidR="00AC3AEA" w:rsidRPr="00E23B73" w:rsidRDefault="00922851" w:rsidP="00A55F69">
      <w:pPr>
        <w:numPr>
          <w:ilvl w:val="0"/>
          <w:numId w:val="3"/>
        </w:numPr>
        <w:spacing w:line="276" w:lineRule="auto"/>
        <w:ind w:left="0" w:firstLine="709"/>
        <w:jc w:val="both"/>
        <w:rPr>
          <w:bCs w:val="0"/>
          <w:lang w:eastAsia="en-US"/>
        </w:rPr>
      </w:pPr>
      <w:r w:rsidRPr="00922851">
        <w:t>парки культуры и отдыха (код 3.6.2)</w:t>
      </w:r>
      <w:r w:rsidR="00A00D08">
        <w:rPr>
          <w:lang w:eastAsia="en-US"/>
        </w:rPr>
        <w:t>;</w:t>
      </w:r>
    </w:p>
    <w:p w:rsidR="00E23B73" w:rsidRPr="00E23B73" w:rsidRDefault="00E23B73" w:rsidP="00A55F69">
      <w:pPr>
        <w:numPr>
          <w:ilvl w:val="0"/>
          <w:numId w:val="3"/>
        </w:numPr>
        <w:spacing w:line="276" w:lineRule="auto"/>
        <w:ind w:left="0" w:firstLine="709"/>
        <w:jc w:val="both"/>
        <w:rPr>
          <w:bCs w:val="0"/>
          <w:lang w:eastAsia="en-US"/>
        </w:rPr>
      </w:pPr>
      <w:r w:rsidRPr="004D06B3">
        <w:rPr>
          <w:lang w:eastAsia="en-US"/>
        </w:rPr>
        <w:t>осуществление религиозных обрядов (код 3.7.1);</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магазины (код 4.4) в части размещения объектов торговли с торговой площадью до 500 кв. м;</w:t>
      </w:r>
    </w:p>
    <w:p w:rsidR="00AC3AEA" w:rsidRPr="00502A9D" w:rsidRDefault="00AC3AEA" w:rsidP="00A55F69">
      <w:pPr>
        <w:numPr>
          <w:ilvl w:val="0"/>
          <w:numId w:val="3"/>
        </w:numPr>
        <w:spacing w:line="276" w:lineRule="auto"/>
        <w:ind w:left="0" w:firstLine="709"/>
        <w:jc w:val="both"/>
        <w:rPr>
          <w:bCs w:val="0"/>
          <w:lang w:eastAsia="en-US"/>
        </w:rPr>
      </w:pPr>
      <w:r w:rsidRPr="004D06B3">
        <w:t>п</w:t>
      </w:r>
      <w:r w:rsidRPr="004D06B3">
        <w:rPr>
          <w:lang w:eastAsia="en-US"/>
        </w:rPr>
        <w:t>лощадки для занятий спортом</w:t>
      </w:r>
      <w:r w:rsidRPr="004D06B3">
        <w:t xml:space="preserve"> (код 5.1.3);</w:t>
      </w:r>
    </w:p>
    <w:p w:rsidR="00502A9D" w:rsidRPr="004D06B3" w:rsidRDefault="00502A9D" w:rsidP="00A55F69">
      <w:pPr>
        <w:numPr>
          <w:ilvl w:val="0"/>
          <w:numId w:val="3"/>
        </w:numPr>
        <w:spacing w:line="276" w:lineRule="auto"/>
        <w:ind w:left="0" w:firstLine="709"/>
        <w:jc w:val="both"/>
        <w:rPr>
          <w:bCs w:val="0"/>
          <w:lang w:eastAsia="en-US"/>
        </w:rPr>
      </w:pPr>
      <w:r>
        <w:t>связь (код 6.8);</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обеспечение внутреннего правопорядка (код 8.3);</w:t>
      </w:r>
    </w:p>
    <w:p w:rsidR="00AC3AEA" w:rsidRPr="004D06B3" w:rsidRDefault="00AC3AEA" w:rsidP="00A55F69">
      <w:pPr>
        <w:numPr>
          <w:ilvl w:val="0"/>
          <w:numId w:val="3"/>
        </w:numPr>
        <w:spacing w:line="276" w:lineRule="auto"/>
        <w:ind w:left="0" w:firstLine="709"/>
        <w:jc w:val="both"/>
        <w:rPr>
          <w:bCs w:val="0"/>
          <w:lang w:eastAsia="en-US"/>
        </w:rPr>
      </w:pPr>
      <w:r w:rsidRPr="004D06B3">
        <w:t xml:space="preserve">земельные участки (территории) общего пользования </w:t>
      </w:r>
      <w:r w:rsidRPr="004D06B3">
        <w:rPr>
          <w:lang w:eastAsia="en-US"/>
        </w:rPr>
        <w:t>(код 12.0);</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улично-дорожная сеть (код 12.01)</w:t>
      </w:r>
      <w:r w:rsidRPr="004D06B3">
        <w:t xml:space="preserve"> </w:t>
      </w:r>
      <w:r w:rsidRPr="004D06B3">
        <w:rPr>
          <w:lang w:eastAsia="en-US"/>
        </w:rPr>
        <w:t xml:space="preserve">(в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w:t>
      </w:r>
      <w:r w:rsidR="00B92AD9">
        <w:rPr>
          <w:lang w:eastAsia="en-US"/>
        </w:rPr>
        <w:t>ой</w:t>
      </w:r>
      <w:proofErr w:type="spellEnd"/>
      <w:r w:rsidR="00B92AD9">
        <w:rPr>
          <w:lang w:eastAsia="en-US"/>
        </w:rPr>
        <w:t xml:space="preserve"> и инженерной инфраструктуры);</w:t>
      </w:r>
    </w:p>
    <w:p w:rsidR="00AC3AEA" w:rsidRPr="00A764B1" w:rsidRDefault="00AC3AEA" w:rsidP="00A55F69">
      <w:pPr>
        <w:numPr>
          <w:ilvl w:val="0"/>
          <w:numId w:val="3"/>
        </w:numPr>
        <w:spacing w:line="276" w:lineRule="auto"/>
        <w:ind w:left="0" w:firstLine="709"/>
        <w:jc w:val="both"/>
        <w:rPr>
          <w:bCs w:val="0"/>
          <w:lang w:eastAsia="en-US"/>
        </w:rPr>
      </w:pPr>
      <w:r w:rsidRPr="004D06B3">
        <w:rPr>
          <w:lang w:eastAsia="en-US"/>
        </w:rPr>
        <w:t>ведение садоводства (код 13.2).</w:t>
      </w:r>
    </w:p>
    <w:p w:rsidR="00A764B1" w:rsidRPr="004D06B3" w:rsidRDefault="00A764B1" w:rsidP="00A764B1">
      <w:pPr>
        <w:spacing w:line="276" w:lineRule="auto"/>
        <w:ind w:left="709"/>
        <w:jc w:val="both"/>
        <w:rPr>
          <w:bCs w:val="0"/>
          <w:lang w:eastAsia="en-US"/>
        </w:rPr>
      </w:pPr>
    </w:p>
    <w:p w:rsidR="00AC3AEA" w:rsidRPr="004D06B3" w:rsidRDefault="00AC3AEA" w:rsidP="003A6B3A">
      <w:pPr>
        <w:spacing w:line="276" w:lineRule="auto"/>
        <w:ind w:firstLine="709"/>
        <w:jc w:val="both"/>
        <w:rPr>
          <w:b/>
          <w:bCs w:val="0"/>
          <w:lang w:eastAsia="en-US"/>
        </w:rPr>
      </w:pPr>
      <w:r w:rsidRPr="004D06B3">
        <w:rPr>
          <w:b/>
          <w:lang w:eastAsia="en-US"/>
        </w:rPr>
        <w:t>3. Условно разрешенные виды использования:</w:t>
      </w:r>
    </w:p>
    <w:p w:rsidR="00E23B73" w:rsidRPr="00E23B73" w:rsidRDefault="00E23B73" w:rsidP="00A55F69">
      <w:pPr>
        <w:numPr>
          <w:ilvl w:val="0"/>
          <w:numId w:val="3"/>
        </w:numPr>
        <w:spacing w:line="276" w:lineRule="auto"/>
        <w:ind w:left="0" w:firstLine="709"/>
        <w:jc w:val="both"/>
        <w:rPr>
          <w:bCs w:val="0"/>
          <w:lang w:eastAsia="en-US"/>
        </w:rPr>
      </w:pPr>
      <w:r w:rsidRPr="00E23B73">
        <w:rPr>
          <w:lang w:eastAsia="en-US"/>
        </w:rPr>
        <w:t>амбулаторное ветеринарное обслуживание (код 3.10.1);</w:t>
      </w:r>
    </w:p>
    <w:p w:rsidR="00AC3AEA" w:rsidRPr="004D06B3" w:rsidRDefault="00AC3AEA" w:rsidP="00A55F69">
      <w:pPr>
        <w:numPr>
          <w:ilvl w:val="0"/>
          <w:numId w:val="3"/>
        </w:numPr>
        <w:spacing w:line="276" w:lineRule="auto"/>
        <w:ind w:left="0" w:firstLine="709"/>
        <w:jc w:val="both"/>
        <w:rPr>
          <w:bCs w:val="0"/>
          <w:lang w:eastAsia="en-US"/>
        </w:rPr>
      </w:pPr>
      <w:r w:rsidRPr="004D06B3">
        <w:rPr>
          <w:lang w:eastAsia="en-US"/>
        </w:rPr>
        <w:t>рынки (код 4.3);</w:t>
      </w:r>
    </w:p>
    <w:p w:rsidR="00AC3AEA" w:rsidRPr="00E23B73" w:rsidRDefault="00E23B73" w:rsidP="00A55F69">
      <w:pPr>
        <w:numPr>
          <w:ilvl w:val="0"/>
          <w:numId w:val="3"/>
        </w:numPr>
        <w:spacing w:line="276" w:lineRule="auto"/>
        <w:ind w:left="0" w:firstLine="709"/>
        <w:jc w:val="both"/>
        <w:rPr>
          <w:bCs w:val="0"/>
          <w:lang w:eastAsia="en-US"/>
        </w:rPr>
      </w:pPr>
      <w:r>
        <w:rPr>
          <w:lang w:eastAsia="en-US"/>
        </w:rPr>
        <w:t>общественное питание (код 4.6);</w:t>
      </w:r>
    </w:p>
    <w:p w:rsidR="00E23B73" w:rsidRPr="004D06B3" w:rsidRDefault="00E23B73" w:rsidP="00A55F69">
      <w:pPr>
        <w:numPr>
          <w:ilvl w:val="0"/>
          <w:numId w:val="3"/>
        </w:numPr>
        <w:spacing w:line="276" w:lineRule="auto"/>
        <w:ind w:left="0" w:firstLine="709"/>
        <w:jc w:val="both"/>
        <w:rPr>
          <w:bCs w:val="0"/>
          <w:lang w:eastAsia="en-US"/>
        </w:rPr>
      </w:pPr>
      <w:r w:rsidRPr="004D06B3">
        <w:rPr>
          <w:lang w:eastAsia="en-US"/>
        </w:rPr>
        <w:t>улично-дорожная сеть (код 12.01)</w:t>
      </w:r>
      <w:r w:rsidRPr="004D06B3">
        <w:t xml:space="preserve"> </w:t>
      </w:r>
      <w:r w:rsidRPr="004D06B3">
        <w:rPr>
          <w:lang w:eastAsia="en-US"/>
        </w:rPr>
        <w:t xml:space="preserve">(в части размещения объектов улично-дорожной сети: автомобильных дорог и пешеходных тротуаров в границах населенных пунктов, </w:t>
      </w:r>
      <w:r w:rsidRPr="004D06B3">
        <w:rPr>
          <w:lang w:eastAsia="en-US"/>
        </w:rPr>
        <w:lastRenderedPageBreak/>
        <w:t xml:space="preserve">пешеходных переходов, бульваров, площадей, проездов, велодорожек и объектов </w:t>
      </w:r>
      <w:proofErr w:type="spellStart"/>
      <w:r w:rsidRPr="004D06B3">
        <w:rPr>
          <w:lang w:eastAsia="en-US"/>
        </w:rPr>
        <w:t>велотранспортн</w:t>
      </w:r>
      <w:r>
        <w:rPr>
          <w:lang w:eastAsia="en-US"/>
        </w:rPr>
        <w:t>ой</w:t>
      </w:r>
      <w:proofErr w:type="spellEnd"/>
      <w:r>
        <w:rPr>
          <w:lang w:eastAsia="en-US"/>
        </w:rPr>
        <w:t xml:space="preserve"> и инженерной инфраструктуры);</w:t>
      </w:r>
    </w:p>
    <w:p w:rsidR="00E23B73" w:rsidRPr="00A764B1" w:rsidRDefault="00E23B73" w:rsidP="00A55F69">
      <w:pPr>
        <w:numPr>
          <w:ilvl w:val="0"/>
          <w:numId w:val="3"/>
        </w:numPr>
        <w:spacing w:line="276" w:lineRule="auto"/>
        <w:ind w:left="0" w:firstLine="709"/>
        <w:jc w:val="both"/>
        <w:rPr>
          <w:bCs w:val="0"/>
          <w:lang w:eastAsia="en-US"/>
        </w:rPr>
      </w:pPr>
      <w:r w:rsidRPr="004D06B3">
        <w:rPr>
          <w:lang w:eastAsia="en-US"/>
        </w:rPr>
        <w:t>ведение садоводства (код 13.2).</w:t>
      </w:r>
    </w:p>
    <w:p w:rsidR="00A764B1" w:rsidRPr="00E23B73" w:rsidRDefault="00A764B1" w:rsidP="00A764B1">
      <w:pPr>
        <w:spacing w:line="276" w:lineRule="auto"/>
        <w:ind w:left="709"/>
        <w:jc w:val="both"/>
        <w:rPr>
          <w:bCs w:val="0"/>
          <w:lang w:eastAsia="en-US"/>
        </w:rPr>
      </w:pPr>
    </w:p>
    <w:p w:rsidR="00AC3AEA" w:rsidRPr="004D06B3" w:rsidRDefault="00AC3AEA" w:rsidP="003A6B3A">
      <w:pPr>
        <w:spacing w:line="276" w:lineRule="auto"/>
        <w:ind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C3AEA" w:rsidRDefault="00AC3AEA" w:rsidP="003A6B3A">
      <w:pPr>
        <w:spacing w:line="276" w:lineRule="auto"/>
        <w:ind w:firstLine="709"/>
        <w:jc w:val="both"/>
        <w:rPr>
          <w:b/>
          <w:i/>
          <w:u w:val="single"/>
          <w:lang w:val="x-none" w:eastAsia="x-none"/>
        </w:rPr>
      </w:pPr>
      <w:r w:rsidRPr="004D06B3">
        <w:rPr>
          <w:b/>
          <w:i/>
          <w:u w:val="single"/>
          <w:lang w:val="x-none" w:eastAsia="x-none"/>
        </w:rPr>
        <w:t xml:space="preserve">1) предельные (минимальные и (или) максимальные) размеры земельных участков, в том числе их площадь: </w:t>
      </w:r>
    </w:p>
    <w:p w:rsidR="00847F61" w:rsidRPr="00847F61" w:rsidRDefault="009604BD" w:rsidP="003A6B3A">
      <w:pPr>
        <w:spacing w:line="276" w:lineRule="auto"/>
        <w:ind w:firstLine="709"/>
        <w:jc w:val="both"/>
        <w:rPr>
          <w:bCs w:val="0"/>
          <w:lang w:eastAsia="en-US"/>
        </w:rPr>
      </w:pPr>
      <w:r w:rsidRPr="008B4737">
        <w:rPr>
          <w:bCs w:val="0"/>
          <w:lang w:val="x-none" w:eastAsia="x-none"/>
        </w:rPr>
        <w:t>для</w:t>
      </w:r>
      <w:r w:rsidRPr="008B4737">
        <w:rPr>
          <w:bCs w:val="0"/>
          <w:color w:val="22272F"/>
          <w:lang w:val="x-none" w:eastAsia="x-none"/>
        </w:rPr>
        <w:t xml:space="preserve"> </w:t>
      </w:r>
      <w:r w:rsidRPr="008B4737">
        <w:rPr>
          <w:bCs w:val="0"/>
          <w:lang w:val="x-none" w:eastAsia="en-US"/>
        </w:rPr>
        <w:t>индивидуального жил</w:t>
      </w:r>
      <w:r w:rsidR="00847F61">
        <w:rPr>
          <w:bCs w:val="0"/>
          <w:lang w:val="x-none" w:eastAsia="en-US"/>
        </w:rPr>
        <w:t>ищного строительства (код 2.1)</w:t>
      </w:r>
      <w:r w:rsidR="00847F61">
        <w:rPr>
          <w:bCs w:val="0"/>
          <w:lang w:eastAsia="en-US"/>
        </w:rPr>
        <w:t>:</w:t>
      </w:r>
    </w:p>
    <w:p w:rsidR="00847F61" w:rsidRPr="008B4737" w:rsidRDefault="00C30AB8" w:rsidP="003A6B3A">
      <w:pPr>
        <w:spacing w:line="276" w:lineRule="auto"/>
        <w:ind w:firstLine="709"/>
        <w:jc w:val="both"/>
        <w:rPr>
          <w:b/>
          <w:bCs w:val="0"/>
          <w:i/>
          <w:lang w:val="x-none" w:eastAsia="x-none"/>
        </w:rPr>
      </w:pPr>
      <w:r>
        <w:rPr>
          <w:b/>
          <w:bCs w:val="0"/>
          <w:i/>
          <w:lang w:eastAsia="x-none"/>
        </w:rPr>
        <w:t xml:space="preserve">- </w:t>
      </w:r>
      <w:r w:rsidR="00847F61" w:rsidRPr="008B4737">
        <w:rPr>
          <w:b/>
          <w:bCs w:val="0"/>
          <w:i/>
          <w:lang w:val="x-none" w:eastAsia="x-none"/>
        </w:rPr>
        <w:t>минимальный - 0,06 га, максимальный - 0,</w:t>
      </w:r>
      <w:r w:rsidR="00847F61" w:rsidRPr="008B4737">
        <w:rPr>
          <w:b/>
          <w:bCs w:val="0"/>
          <w:i/>
          <w:lang w:eastAsia="x-none"/>
        </w:rPr>
        <w:t>2</w:t>
      </w:r>
      <w:r w:rsidR="00847F61" w:rsidRPr="008B4737">
        <w:rPr>
          <w:b/>
          <w:bCs w:val="0"/>
          <w:i/>
          <w:lang w:val="x-none" w:eastAsia="x-none"/>
        </w:rPr>
        <w:t>0 га;</w:t>
      </w:r>
    </w:p>
    <w:p w:rsidR="00847F61" w:rsidRDefault="009604BD" w:rsidP="003A6B3A">
      <w:pPr>
        <w:spacing w:line="276" w:lineRule="auto"/>
        <w:ind w:firstLine="709"/>
        <w:jc w:val="both"/>
        <w:rPr>
          <w:bCs w:val="0"/>
          <w:lang w:eastAsia="en-US"/>
        </w:rPr>
      </w:pPr>
      <w:r w:rsidRPr="008B4737">
        <w:rPr>
          <w:bCs w:val="0"/>
          <w:lang w:val="x-none" w:eastAsia="en-US"/>
        </w:rPr>
        <w:t xml:space="preserve">для ведения личного подсобного хозяйства </w:t>
      </w:r>
      <w:r w:rsidRPr="008B4737">
        <w:rPr>
          <w:bCs w:val="0"/>
          <w:lang w:val="x-none" w:eastAsia="x-none"/>
        </w:rPr>
        <w:t>(приусадебный земельный участок)</w:t>
      </w:r>
      <w:r w:rsidR="00847F61">
        <w:rPr>
          <w:bCs w:val="0"/>
          <w:lang w:val="x-none" w:eastAsia="en-US"/>
        </w:rPr>
        <w:t xml:space="preserve"> (код 2.2)</w:t>
      </w:r>
      <w:r w:rsidR="00847F61">
        <w:rPr>
          <w:bCs w:val="0"/>
          <w:lang w:eastAsia="en-US"/>
        </w:rPr>
        <w:t>:</w:t>
      </w:r>
    </w:p>
    <w:p w:rsidR="00847F61" w:rsidRPr="008B4737" w:rsidRDefault="00C30AB8" w:rsidP="003A6B3A">
      <w:pPr>
        <w:spacing w:line="276" w:lineRule="auto"/>
        <w:ind w:firstLine="709"/>
        <w:jc w:val="both"/>
        <w:rPr>
          <w:b/>
          <w:bCs w:val="0"/>
          <w:i/>
          <w:lang w:val="x-none" w:eastAsia="x-none"/>
        </w:rPr>
      </w:pPr>
      <w:r>
        <w:rPr>
          <w:b/>
          <w:bCs w:val="0"/>
          <w:i/>
          <w:lang w:eastAsia="x-none"/>
        </w:rPr>
        <w:t xml:space="preserve">- </w:t>
      </w:r>
      <w:r w:rsidR="00847F61">
        <w:rPr>
          <w:b/>
          <w:bCs w:val="0"/>
          <w:i/>
          <w:lang w:val="x-none" w:eastAsia="x-none"/>
        </w:rPr>
        <w:t>минимальный - 0,</w:t>
      </w:r>
      <w:r w:rsidR="00847F61">
        <w:rPr>
          <w:b/>
          <w:bCs w:val="0"/>
          <w:i/>
          <w:lang w:eastAsia="x-none"/>
        </w:rPr>
        <w:t>20</w:t>
      </w:r>
      <w:r w:rsidR="00847F61" w:rsidRPr="008B4737">
        <w:rPr>
          <w:b/>
          <w:bCs w:val="0"/>
          <w:i/>
          <w:lang w:val="x-none" w:eastAsia="x-none"/>
        </w:rPr>
        <w:t xml:space="preserve"> га, максимальный - 0,</w:t>
      </w:r>
      <w:r w:rsidR="00847F61">
        <w:rPr>
          <w:b/>
          <w:bCs w:val="0"/>
          <w:i/>
          <w:lang w:eastAsia="x-none"/>
        </w:rPr>
        <w:t>40</w:t>
      </w:r>
      <w:r w:rsidR="00847F61" w:rsidRPr="008B4737">
        <w:rPr>
          <w:b/>
          <w:bCs w:val="0"/>
          <w:i/>
          <w:lang w:val="x-none" w:eastAsia="x-none"/>
        </w:rPr>
        <w:t xml:space="preserve"> га;</w:t>
      </w:r>
    </w:p>
    <w:p w:rsidR="009604BD" w:rsidRPr="008B4737" w:rsidRDefault="009604BD" w:rsidP="003A6B3A">
      <w:pPr>
        <w:spacing w:line="276" w:lineRule="auto"/>
        <w:ind w:firstLine="709"/>
        <w:jc w:val="both"/>
        <w:rPr>
          <w:bCs w:val="0"/>
          <w:lang w:eastAsia="en-US"/>
        </w:rPr>
      </w:pPr>
      <w:r w:rsidRPr="008B4737">
        <w:rPr>
          <w:bCs w:val="0"/>
          <w:lang w:val="x-none" w:eastAsia="en-US"/>
        </w:rPr>
        <w:t xml:space="preserve"> для ведения садоводства (код 13.2):</w:t>
      </w:r>
    </w:p>
    <w:p w:rsidR="009604BD" w:rsidRPr="008B4737" w:rsidRDefault="00C30AB8" w:rsidP="003A6B3A">
      <w:pPr>
        <w:spacing w:line="276" w:lineRule="auto"/>
        <w:ind w:firstLine="709"/>
        <w:jc w:val="both"/>
        <w:rPr>
          <w:b/>
          <w:bCs w:val="0"/>
          <w:i/>
          <w:lang w:val="x-none" w:eastAsia="x-none"/>
        </w:rPr>
      </w:pPr>
      <w:r>
        <w:rPr>
          <w:b/>
          <w:bCs w:val="0"/>
          <w:i/>
          <w:lang w:eastAsia="x-none"/>
        </w:rPr>
        <w:t xml:space="preserve">- </w:t>
      </w:r>
      <w:r w:rsidR="009604BD" w:rsidRPr="008B4737">
        <w:rPr>
          <w:b/>
          <w:bCs w:val="0"/>
          <w:i/>
          <w:lang w:val="x-none" w:eastAsia="x-none"/>
        </w:rPr>
        <w:t>минимальный - 0,06 га, максимальный - 0,</w:t>
      </w:r>
      <w:r w:rsidR="00847F61">
        <w:rPr>
          <w:b/>
          <w:bCs w:val="0"/>
          <w:i/>
          <w:lang w:eastAsia="x-none"/>
        </w:rPr>
        <w:t>15</w:t>
      </w:r>
      <w:r w:rsidR="009604BD" w:rsidRPr="008B4737">
        <w:rPr>
          <w:b/>
          <w:bCs w:val="0"/>
          <w:i/>
          <w:lang w:val="x-none" w:eastAsia="x-none"/>
        </w:rPr>
        <w:t xml:space="preserve"> га;</w:t>
      </w:r>
    </w:p>
    <w:p w:rsidR="009604BD" w:rsidRPr="008B4737" w:rsidRDefault="009604BD" w:rsidP="003A6B3A">
      <w:pPr>
        <w:spacing w:line="276" w:lineRule="auto"/>
        <w:ind w:firstLine="709"/>
        <w:jc w:val="both"/>
        <w:rPr>
          <w:bCs w:val="0"/>
          <w:lang w:eastAsia="x-none"/>
        </w:rPr>
      </w:pPr>
      <w:r w:rsidRPr="008B4737">
        <w:rPr>
          <w:bCs w:val="0"/>
          <w:lang w:val="x-none" w:eastAsia="en-US"/>
        </w:rPr>
        <w:t>для блокированной жилой застройки (код 2.3):</w:t>
      </w:r>
      <w:r w:rsidRPr="008B4737">
        <w:rPr>
          <w:bCs w:val="0"/>
          <w:lang w:val="x-none" w:eastAsia="x-none"/>
        </w:rPr>
        <w:t xml:space="preserve"> </w:t>
      </w:r>
    </w:p>
    <w:p w:rsidR="009604BD" w:rsidRPr="008B4737" w:rsidRDefault="00C30AB8" w:rsidP="003A6B3A">
      <w:pPr>
        <w:spacing w:line="276" w:lineRule="auto"/>
        <w:ind w:firstLine="709"/>
        <w:jc w:val="both"/>
        <w:rPr>
          <w:b/>
          <w:bCs w:val="0"/>
          <w:i/>
          <w:lang w:val="x-none" w:eastAsia="x-none"/>
        </w:rPr>
      </w:pPr>
      <w:r>
        <w:rPr>
          <w:b/>
          <w:bCs w:val="0"/>
          <w:i/>
          <w:lang w:eastAsia="x-none"/>
        </w:rPr>
        <w:t xml:space="preserve">- </w:t>
      </w:r>
      <w:r w:rsidR="009604BD" w:rsidRPr="008B4737">
        <w:rPr>
          <w:b/>
          <w:bCs w:val="0"/>
          <w:i/>
          <w:lang w:val="x-none" w:eastAsia="x-none"/>
        </w:rPr>
        <w:t>минимальный - 0,02 га, максимальный - 0,04 га;</w:t>
      </w:r>
    </w:p>
    <w:p w:rsidR="00AC3AEA" w:rsidRPr="004D06B3" w:rsidRDefault="00AC3AEA" w:rsidP="003A6B3A">
      <w:pPr>
        <w:spacing w:line="276" w:lineRule="auto"/>
        <w:ind w:firstLine="709"/>
        <w:jc w:val="both"/>
        <w:rPr>
          <w:lang w:eastAsia="en-US"/>
        </w:rPr>
      </w:pPr>
      <w:r w:rsidRPr="004D06B3">
        <w:rPr>
          <w:lang w:val="x-none" w:eastAsia="x-none"/>
        </w:rPr>
        <w:t xml:space="preserve">для </w:t>
      </w:r>
      <w:r w:rsidR="00122AA7">
        <w:rPr>
          <w:lang w:eastAsia="x-none"/>
        </w:rPr>
        <w:t xml:space="preserve">социального обслуживания </w:t>
      </w:r>
      <w:r w:rsidR="00122AA7">
        <w:rPr>
          <w:lang w:val="x-none" w:eastAsia="en-US"/>
        </w:rPr>
        <w:t>(код 3.</w:t>
      </w:r>
      <w:r w:rsidR="00122AA7">
        <w:rPr>
          <w:lang w:eastAsia="en-US"/>
        </w:rPr>
        <w:t>2</w:t>
      </w:r>
      <w:r w:rsidRPr="004D06B3">
        <w:rPr>
          <w:lang w:val="x-none" w:eastAsia="en-US"/>
        </w:rPr>
        <w:t>),</w:t>
      </w:r>
      <w:r w:rsidRPr="004D06B3">
        <w:rPr>
          <w:lang w:val="x-none" w:eastAsia="x-none"/>
        </w:rPr>
        <w:t xml:space="preserve"> для </w:t>
      </w:r>
      <w:r w:rsidRPr="004D06B3">
        <w:rPr>
          <w:lang w:val="x-none" w:eastAsia="en-US"/>
        </w:rPr>
        <w:t>бытового обслуживания (код 3.3),</w:t>
      </w:r>
      <w:r w:rsidRPr="004D06B3">
        <w:rPr>
          <w:lang w:val="x-none" w:eastAsia="x-none"/>
        </w:rPr>
        <w:t xml:space="preserve"> для </w:t>
      </w:r>
      <w:r w:rsidRPr="004D06B3">
        <w:rPr>
          <w:lang w:val="x-none" w:eastAsia="en-US"/>
        </w:rPr>
        <w:t>амбулаторно-поликлинического обслуживания (код 3.4.1), для</w:t>
      </w:r>
      <w:r w:rsidRPr="004D06B3">
        <w:rPr>
          <w:lang w:val="x-none" w:eastAsia="x-none"/>
        </w:rPr>
        <w:t xml:space="preserve"> объектов культурно-досуговой деятельности</w:t>
      </w:r>
      <w:r w:rsidRPr="004D06B3">
        <w:rPr>
          <w:lang w:val="x-none" w:eastAsia="en-US"/>
        </w:rPr>
        <w:t xml:space="preserve"> (код 3.6.1), для</w:t>
      </w:r>
      <w:r w:rsidRPr="004D06B3">
        <w:rPr>
          <w:lang w:val="x-none" w:eastAsia="x-none"/>
        </w:rPr>
        <w:t xml:space="preserve"> </w:t>
      </w:r>
      <w:r w:rsidRPr="004D06B3">
        <w:rPr>
          <w:lang w:val="x-none" w:eastAsia="en-US"/>
        </w:rPr>
        <w:t>амбулаторного ветеринарного обслуживания (код 3.10.1),</w:t>
      </w:r>
      <w:r w:rsidRPr="004D06B3">
        <w:rPr>
          <w:lang w:val="x-none" w:eastAsia="x-none"/>
        </w:rPr>
        <w:t xml:space="preserve"> для </w:t>
      </w:r>
      <w:r w:rsidRPr="004D06B3">
        <w:rPr>
          <w:lang w:val="x-none" w:eastAsia="en-US"/>
        </w:rPr>
        <w:t>магазинов (код 4.4), для обеспечения внутреннего правопорядка (код 8.3):</w:t>
      </w:r>
    </w:p>
    <w:p w:rsidR="00AC3AEA" w:rsidRPr="004D06B3" w:rsidRDefault="00C30AB8" w:rsidP="003A6B3A">
      <w:pPr>
        <w:spacing w:line="276" w:lineRule="auto"/>
        <w:ind w:firstLine="709"/>
        <w:jc w:val="both"/>
        <w:rPr>
          <w:b/>
          <w:i/>
          <w:lang w:val="x-none" w:eastAsia="x-none"/>
        </w:rPr>
      </w:pPr>
      <w:r>
        <w:rPr>
          <w:b/>
          <w:i/>
          <w:lang w:eastAsia="x-none"/>
        </w:rPr>
        <w:t xml:space="preserve">- </w:t>
      </w:r>
      <w:r w:rsidR="00AC3AEA" w:rsidRPr="004D06B3">
        <w:rPr>
          <w:b/>
          <w:i/>
          <w:lang w:val="x-none" w:eastAsia="x-none"/>
        </w:rPr>
        <w:t>минимальный - 0,03 га, максимальный - 0,10 га;</w:t>
      </w:r>
    </w:p>
    <w:p w:rsidR="00AC3AEA" w:rsidRPr="000C4289" w:rsidRDefault="00AC3AEA" w:rsidP="003A6B3A">
      <w:pPr>
        <w:spacing w:line="276" w:lineRule="auto"/>
        <w:ind w:firstLine="709"/>
        <w:jc w:val="both"/>
        <w:rPr>
          <w:lang w:eastAsia="en-US"/>
        </w:rPr>
      </w:pPr>
      <w:r w:rsidRPr="004D06B3">
        <w:rPr>
          <w:lang w:val="x-none" w:eastAsia="x-none"/>
        </w:rPr>
        <w:t>для земельных участков (территорий) общего пользования (код - 12.0), для коммуналь</w:t>
      </w:r>
      <w:r w:rsidR="00122AA7">
        <w:rPr>
          <w:lang w:eastAsia="x-none"/>
        </w:rPr>
        <w:t>ного обслуживания</w:t>
      </w:r>
      <w:r w:rsidR="00122AA7">
        <w:rPr>
          <w:lang w:val="x-none" w:eastAsia="en-US"/>
        </w:rPr>
        <w:t xml:space="preserve"> (код 3.1</w:t>
      </w:r>
      <w:r w:rsidRPr="004D06B3">
        <w:rPr>
          <w:lang w:val="x-none" w:eastAsia="en-US"/>
        </w:rPr>
        <w:t xml:space="preserve">), для </w:t>
      </w:r>
      <w:r w:rsidRPr="004D06B3">
        <w:rPr>
          <w:lang w:val="x-none" w:eastAsia="x-none"/>
        </w:rPr>
        <w:t>осуществления религиозных обрядов</w:t>
      </w:r>
      <w:r w:rsidRPr="004D06B3">
        <w:rPr>
          <w:lang w:val="x-none" w:eastAsia="en-US"/>
        </w:rPr>
        <w:t xml:space="preserve"> (код 3.7.1), для</w:t>
      </w:r>
      <w:r w:rsidRPr="004D06B3">
        <w:rPr>
          <w:lang w:val="x-none" w:eastAsia="x-none"/>
        </w:rPr>
        <w:t xml:space="preserve"> </w:t>
      </w:r>
      <w:r w:rsidRPr="004D06B3">
        <w:rPr>
          <w:lang w:val="x-none" w:eastAsia="en-US"/>
        </w:rPr>
        <w:t xml:space="preserve">рынков (код 4.3), для </w:t>
      </w:r>
      <w:r w:rsidR="000C4289">
        <w:rPr>
          <w:lang w:val="x-none" w:eastAsia="en-US"/>
        </w:rPr>
        <w:t>общественного питания (код 4.6)</w:t>
      </w:r>
      <w:r w:rsidR="000C4289">
        <w:rPr>
          <w:lang w:eastAsia="en-US"/>
        </w:rPr>
        <w:t>:</w:t>
      </w:r>
    </w:p>
    <w:p w:rsidR="00AC3AEA" w:rsidRPr="004D06B3" w:rsidRDefault="00C30AB8" w:rsidP="003A6B3A">
      <w:pPr>
        <w:spacing w:line="276" w:lineRule="auto"/>
        <w:ind w:firstLine="709"/>
        <w:jc w:val="both"/>
        <w:rPr>
          <w:b/>
          <w:i/>
          <w:lang w:val="x-none" w:eastAsia="x-none"/>
        </w:rPr>
      </w:pPr>
      <w:r>
        <w:rPr>
          <w:b/>
          <w:i/>
          <w:lang w:eastAsia="x-none"/>
        </w:rPr>
        <w:t xml:space="preserve">- </w:t>
      </w:r>
      <w:r w:rsidR="00AC3AEA" w:rsidRPr="004D06B3">
        <w:rPr>
          <w:b/>
          <w:i/>
          <w:lang w:val="x-none" w:eastAsia="x-none"/>
        </w:rPr>
        <w:t>размер не подлежит установлению;</w:t>
      </w:r>
    </w:p>
    <w:p w:rsidR="00AC3AEA" w:rsidRPr="004D06B3" w:rsidRDefault="00AC3AEA" w:rsidP="003A6B3A">
      <w:pPr>
        <w:spacing w:line="276" w:lineRule="auto"/>
        <w:ind w:firstLine="709"/>
        <w:jc w:val="both"/>
        <w:rPr>
          <w:lang w:eastAsia="en-US"/>
        </w:rPr>
      </w:pPr>
      <w:r w:rsidRPr="004D06B3">
        <w:rPr>
          <w:lang w:val="x-none" w:eastAsia="x-none"/>
        </w:rPr>
        <w:t xml:space="preserve">для обслуживания жилой застройки </w:t>
      </w:r>
      <w:r w:rsidRPr="004D06B3">
        <w:rPr>
          <w:lang w:val="x-none" w:eastAsia="en-US"/>
        </w:rPr>
        <w:t xml:space="preserve">(код 2.7), </w:t>
      </w:r>
      <w:r w:rsidRPr="004D06B3">
        <w:rPr>
          <w:lang w:val="x-none" w:eastAsia="x-none"/>
        </w:rPr>
        <w:t>социальное обслуживание (код 3.2)</w:t>
      </w:r>
      <w:r w:rsidRPr="004D06B3">
        <w:rPr>
          <w:lang w:eastAsia="en-US"/>
        </w:rPr>
        <w:t>:</w:t>
      </w:r>
    </w:p>
    <w:p w:rsidR="00AC3AEA" w:rsidRPr="000C4289" w:rsidRDefault="00AC3AEA" w:rsidP="003A6B3A">
      <w:pPr>
        <w:spacing w:line="276" w:lineRule="auto"/>
        <w:ind w:firstLine="709"/>
        <w:jc w:val="both"/>
        <w:rPr>
          <w:b/>
          <w:i/>
          <w:lang w:val="x-none" w:eastAsia="x-none"/>
        </w:rPr>
      </w:pPr>
      <w:r w:rsidRPr="000C4289">
        <w:rPr>
          <w:b/>
          <w:i/>
          <w:lang w:val="x-none" w:eastAsia="en-US"/>
        </w:rPr>
        <w:t xml:space="preserve">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 </w:t>
      </w:r>
    </w:p>
    <w:p w:rsidR="00AC3AEA" w:rsidRPr="004D06B3" w:rsidRDefault="00AC3AEA" w:rsidP="003A6B3A">
      <w:pPr>
        <w:spacing w:line="276" w:lineRule="auto"/>
        <w:ind w:firstLine="709"/>
        <w:jc w:val="both"/>
        <w:rPr>
          <w:color w:val="22272F"/>
          <w:lang w:val="x-none" w:eastAsia="x-none"/>
        </w:rPr>
      </w:pPr>
      <w:r w:rsidRPr="004D06B3">
        <w:rPr>
          <w:b/>
          <w:i/>
          <w:u w:val="single"/>
          <w:lang w:val="x-none" w:eastAsia="x-none"/>
        </w:rPr>
        <w:t>2) минимальные отступы от границ земельных участков в целях определения мест допустимого размещения зданий, строений, сооружений,</w:t>
      </w:r>
      <w:r w:rsidRPr="004D06B3">
        <w:rPr>
          <w:b/>
          <w:lang w:val="x-none" w:eastAsia="x-none"/>
        </w:rPr>
        <w:t xml:space="preserve"> </w:t>
      </w:r>
      <w:r w:rsidRPr="004D06B3">
        <w:rPr>
          <w:lang w:val="x-none" w:eastAsia="x-none"/>
        </w:rPr>
        <w:t>за пределами которых запрещено строительство зданий, строений, сооружений устанавливаются</w:t>
      </w:r>
      <w:r w:rsidRPr="004D06B3">
        <w:rPr>
          <w:color w:val="22272F"/>
          <w:lang w:val="x-none" w:eastAsia="x-none"/>
        </w:rPr>
        <w:t>:</w:t>
      </w:r>
    </w:p>
    <w:p w:rsidR="00AC3AEA" w:rsidRPr="004D06B3" w:rsidRDefault="00853989" w:rsidP="003A6B3A">
      <w:pPr>
        <w:spacing w:line="276" w:lineRule="auto"/>
        <w:ind w:firstLine="709"/>
        <w:jc w:val="both"/>
        <w:rPr>
          <w:lang w:val="x-none" w:eastAsia="x-none"/>
        </w:rPr>
      </w:pPr>
      <w:r>
        <w:rPr>
          <w:lang w:eastAsia="en-US"/>
        </w:rPr>
        <w:t>-</w:t>
      </w:r>
      <w:r w:rsidR="00AC3AEA" w:rsidRPr="004D06B3">
        <w:rPr>
          <w:lang w:val="x-none" w:eastAsia="en-US"/>
        </w:rPr>
        <w:t xml:space="preserve">для индивидуального жилищного строительства (код 2.1), для ведения личного подсобного хозяйства </w:t>
      </w:r>
      <w:r w:rsidR="00AC3AEA" w:rsidRPr="004D06B3">
        <w:rPr>
          <w:lang w:val="x-none" w:eastAsia="x-none"/>
        </w:rPr>
        <w:t>(приусадебный земельный участок)</w:t>
      </w:r>
      <w:r w:rsidR="00AC3AEA" w:rsidRPr="004D06B3">
        <w:rPr>
          <w:lang w:val="x-none" w:eastAsia="en-US"/>
        </w:rPr>
        <w:t xml:space="preserve"> (код 2.2),</w:t>
      </w:r>
      <w:r w:rsidR="00AC3AEA" w:rsidRPr="004D06B3">
        <w:rPr>
          <w:color w:val="22272F"/>
          <w:lang w:val="x-none" w:eastAsia="x-none"/>
        </w:rPr>
        <w:t xml:space="preserve"> </w:t>
      </w:r>
      <w:r w:rsidR="00AC3AEA" w:rsidRPr="004D06B3">
        <w:rPr>
          <w:lang w:val="x-none" w:eastAsia="en-US"/>
        </w:rPr>
        <w:t>для блокиров</w:t>
      </w:r>
      <w:r w:rsidR="000C4289">
        <w:rPr>
          <w:lang w:val="x-none" w:eastAsia="en-US"/>
        </w:rPr>
        <w:t>анной жилой застройки (код 2.3)</w:t>
      </w:r>
      <w:r w:rsidR="00AC3AEA" w:rsidRPr="004D06B3">
        <w:rPr>
          <w:lang w:val="x-none" w:eastAsia="x-none"/>
        </w:rPr>
        <w:t>:</w:t>
      </w:r>
    </w:p>
    <w:p w:rsidR="00AC3AEA" w:rsidRPr="004D06B3" w:rsidRDefault="00AC3AEA" w:rsidP="003A6B3A">
      <w:pPr>
        <w:spacing w:line="276" w:lineRule="auto"/>
        <w:ind w:firstLine="709"/>
        <w:jc w:val="both"/>
        <w:rPr>
          <w:b/>
          <w:i/>
          <w:lang w:val="x-none" w:eastAsia="x-none"/>
        </w:rPr>
      </w:pPr>
      <w:r w:rsidRPr="004D06B3">
        <w:rPr>
          <w:lang w:val="x-none" w:eastAsia="x-none"/>
        </w:rPr>
        <w:t xml:space="preserve">отступ от красной линии до основных зданий, строений, сооружений при осуществлении строительства </w:t>
      </w:r>
      <w:r w:rsidRPr="004D06B3">
        <w:rPr>
          <w:b/>
          <w:i/>
          <w:lang w:val="x-none" w:eastAsia="x-none"/>
        </w:rPr>
        <w:t>- не менее 3 м;</w:t>
      </w:r>
    </w:p>
    <w:p w:rsidR="00AC3AEA" w:rsidRPr="004D06B3" w:rsidRDefault="00AC3AEA" w:rsidP="003A6B3A">
      <w:pPr>
        <w:spacing w:line="276" w:lineRule="auto"/>
        <w:ind w:firstLine="709"/>
        <w:jc w:val="both"/>
        <w:rPr>
          <w:b/>
          <w:i/>
          <w:lang w:val="x-none" w:eastAsia="x-none"/>
        </w:rPr>
      </w:pPr>
      <w:r w:rsidRPr="004D06B3">
        <w:rPr>
          <w:lang w:val="x-none" w:eastAsia="en-US"/>
        </w:rPr>
        <w:t xml:space="preserve">отступ от границ соседнего участка до основного здания, строения, сооружения </w:t>
      </w:r>
      <w:r w:rsidRPr="004D06B3">
        <w:rPr>
          <w:b/>
          <w:i/>
          <w:lang w:val="x-none" w:eastAsia="x-none"/>
        </w:rPr>
        <w:t xml:space="preserve">- не менее 3 м; </w:t>
      </w:r>
    </w:p>
    <w:p w:rsidR="00AC3AEA" w:rsidRPr="004D06B3" w:rsidRDefault="00AC3AEA" w:rsidP="003A6B3A">
      <w:pPr>
        <w:spacing w:line="276" w:lineRule="auto"/>
        <w:ind w:firstLine="709"/>
        <w:jc w:val="both"/>
        <w:rPr>
          <w:b/>
          <w:i/>
          <w:lang w:val="x-none" w:eastAsia="x-none"/>
        </w:rPr>
      </w:pPr>
      <w:r w:rsidRPr="004D06B3">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r w:rsidRPr="004D06B3">
        <w:rPr>
          <w:b/>
          <w:i/>
          <w:lang w:val="x-none" w:eastAsia="x-none"/>
        </w:rPr>
        <w:t>– не менее 1 м;</w:t>
      </w:r>
    </w:p>
    <w:p w:rsidR="00AC3AEA" w:rsidRPr="004D06B3" w:rsidRDefault="00AC3AEA" w:rsidP="003A6B3A">
      <w:pPr>
        <w:spacing w:line="276" w:lineRule="auto"/>
        <w:ind w:firstLine="709"/>
        <w:jc w:val="both"/>
        <w:rPr>
          <w:lang w:eastAsia="en-US"/>
        </w:rPr>
      </w:pPr>
      <w:r w:rsidRPr="004D06B3">
        <w:rPr>
          <w:lang w:eastAsia="en-US"/>
        </w:rPr>
        <w:t>до стволов высокорослых деревьев – 4 м, среднерослых – 2 м, кустарников – 1 м;</w:t>
      </w:r>
    </w:p>
    <w:p w:rsidR="00AC3AEA" w:rsidRPr="004D06B3" w:rsidRDefault="00AC3AEA" w:rsidP="003A6B3A">
      <w:pPr>
        <w:spacing w:line="276" w:lineRule="auto"/>
        <w:ind w:firstLine="709"/>
        <w:jc w:val="both"/>
        <w:rPr>
          <w:b/>
          <w:i/>
          <w:lang w:val="x-none" w:eastAsia="x-none"/>
        </w:rPr>
      </w:pPr>
      <w:r w:rsidRPr="004D06B3">
        <w:rPr>
          <w:lang w:eastAsia="en-US"/>
        </w:rPr>
        <w:t xml:space="preserve">от объекта индивидуального жилищного строительства, усадебного жилого дома и жилого </w:t>
      </w:r>
      <w:proofErr w:type="gramStart"/>
      <w:r w:rsidRPr="004D06B3">
        <w:rPr>
          <w:lang w:eastAsia="en-US"/>
        </w:rPr>
        <w:t>-д</w:t>
      </w:r>
      <w:proofErr w:type="gramEnd"/>
      <w:r w:rsidRPr="004D06B3">
        <w:rPr>
          <w:lang w:eastAsia="en-US"/>
        </w:rPr>
        <w:t xml:space="preserve">ома блокированной застройки </w:t>
      </w:r>
      <w:r w:rsidRPr="004D06B3">
        <w:rPr>
          <w:b/>
          <w:i/>
          <w:lang w:val="x-none" w:eastAsia="x-none"/>
        </w:rPr>
        <w:t xml:space="preserve">- 3,0 м; </w:t>
      </w:r>
    </w:p>
    <w:p w:rsidR="00AC3AEA" w:rsidRPr="004D06B3" w:rsidRDefault="00AC3AEA" w:rsidP="003A6B3A">
      <w:pPr>
        <w:spacing w:line="276" w:lineRule="auto"/>
        <w:ind w:firstLine="709"/>
        <w:jc w:val="both"/>
        <w:rPr>
          <w:b/>
          <w:i/>
          <w:lang w:val="x-none" w:eastAsia="x-none"/>
        </w:rPr>
      </w:pPr>
      <w:r w:rsidRPr="004D06B3">
        <w:rPr>
          <w:lang w:eastAsia="en-US"/>
        </w:rPr>
        <w:t xml:space="preserve">от построек для содержания скота и птицы - </w:t>
      </w:r>
      <w:r w:rsidRPr="004D06B3">
        <w:rPr>
          <w:b/>
          <w:i/>
          <w:lang w:val="x-none" w:eastAsia="x-none"/>
        </w:rPr>
        <w:t xml:space="preserve">4,0 м; </w:t>
      </w:r>
    </w:p>
    <w:p w:rsidR="00AC3AEA" w:rsidRPr="004D06B3" w:rsidRDefault="00AC3AEA" w:rsidP="003A6B3A">
      <w:pPr>
        <w:spacing w:line="276" w:lineRule="auto"/>
        <w:ind w:firstLine="709"/>
        <w:jc w:val="both"/>
        <w:rPr>
          <w:b/>
          <w:i/>
          <w:lang w:val="x-none" w:eastAsia="x-none"/>
        </w:rPr>
      </w:pPr>
      <w:r w:rsidRPr="004D06B3">
        <w:rPr>
          <w:lang w:val="x-none" w:eastAsia="x-none"/>
        </w:rPr>
        <w:lastRenderedPageBreak/>
        <w:t>-для видов разрешенного использования</w:t>
      </w:r>
      <w:r w:rsidR="00122AA7" w:rsidRPr="00122AA7">
        <w:rPr>
          <w:lang w:eastAsia="x-none"/>
        </w:rPr>
        <w:t xml:space="preserve"> </w:t>
      </w:r>
      <w:r w:rsidR="00122AA7">
        <w:rPr>
          <w:lang w:eastAsia="x-none"/>
        </w:rPr>
        <w:t xml:space="preserve">социальное обслуживание </w:t>
      </w:r>
      <w:r w:rsidR="00122AA7">
        <w:rPr>
          <w:lang w:val="x-none" w:eastAsia="en-US"/>
        </w:rPr>
        <w:t>(код 3.</w:t>
      </w:r>
      <w:r w:rsidR="00122AA7">
        <w:rPr>
          <w:lang w:eastAsia="en-US"/>
        </w:rPr>
        <w:t>2</w:t>
      </w:r>
      <w:r w:rsidR="00122AA7">
        <w:rPr>
          <w:lang w:val="x-none" w:eastAsia="en-US"/>
        </w:rPr>
        <w:t>)</w:t>
      </w:r>
      <w:r w:rsidRPr="004D06B3">
        <w:rPr>
          <w:lang w:val="x-none" w:eastAsia="en-US"/>
        </w:rPr>
        <w:t xml:space="preserve">, бытовое обслуживание (код 3.3), амбулаторно-поликлиническое обслуживание (код 3.4.1), </w:t>
      </w:r>
      <w:r w:rsidRPr="004D06B3">
        <w:rPr>
          <w:lang w:val="x-none" w:eastAsia="x-none"/>
        </w:rPr>
        <w:t>объекты культурно-досуговой деятельности</w:t>
      </w:r>
      <w:r w:rsidRPr="004D06B3">
        <w:rPr>
          <w:lang w:val="x-none" w:eastAsia="en-US"/>
        </w:rPr>
        <w:t xml:space="preserve"> (код 3.6.1), амбулаторное ветеринарное обслуживание (код 3.10.1), магазины (код 4.4), обеспечение внутреннего правопорядка (код 8.3), </w:t>
      </w:r>
      <w:r w:rsidRPr="004D06B3">
        <w:rPr>
          <w:lang w:val="x-none" w:eastAsia="x-none"/>
        </w:rPr>
        <w:t>осуществление религиозных обрядов</w:t>
      </w:r>
      <w:r w:rsidRPr="004D06B3">
        <w:rPr>
          <w:lang w:val="x-none" w:eastAsia="en-US"/>
        </w:rPr>
        <w:t xml:space="preserve"> (код 3.7.1), рынки (код 4.3), общественное питание (код 4.6)</w:t>
      </w:r>
      <w:r w:rsidRPr="004D06B3">
        <w:rPr>
          <w:lang w:val="x-none" w:eastAsia="x-none"/>
        </w:rPr>
        <w:t xml:space="preserve"> отступ от красной линии до основных зданий, строений, сооружений при осуществлении строительства</w:t>
      </w:r>
      <w:r w:rsidR="00FC7C40">
        <w:rPr>
          <w:lang w:eastAsia="x-none"/>
        </w:rPr>
        <w:t xml:space="preserve"> </w:t>
      </w:r>
      <w:r w:rsidRPr="004D06B3">
        <w:rPr>
          <w:lang w:eastAsia="x-none"/>
        </w:rPr>
        <w:t>-</w:t>
      </w:r>
      <w:r w:rsidR="00FC7C40">
        <w:rPr>
          <w:lang w:eastAsia="x-none"/>
        </w:rPr>
        <w:t xml:space="preserve"> </w:t>
      </w:r>
      <w:r w:rsidRPr="004D06B3">
        <w:rPr>
          <w:b/>
          <w:i/>
          <w:lang w:val="x-none" w:eastAsia="x-none"/>
        </w:rPr>
        <w:t>не устанавливается;</w:t>
      </w:r>
    </w:p>
    <w:p w:rsidR="00AC3AEA" w:rsidRPr="004D06B3" w:rsidRDefault="00AC3AEA" w:rsidP="003A6B3A">
      <w:pPr>
        <w:spacing w:line="276" w:lineRule="auto"/>
        <w:ind w:firstLine="709"/>
        <w:jc w:val="both"/>
        <w:rPr>
          <w:b/>
          <w:i/>
          <w:lang w:val="x-none" w:eastAsia="x-none"/>
        </w:rPr>
      </w:pPr>
      <w:r w:rsidRPr="004D06B3">
        <w:rPr>
          <w:lang w:val="x-none" w:eastAsia="en-US"/>
        </w:rPr>
        <w:t xml:space="preserve">отступ от границ соседнего участка до основного здания, строения, сооружения </w:t>
      </w:r>
      <w:r w:rsidRPr="004D06B3">
        <w:rPr>
          <w:b/>
          <w:i/>
          <w:lang w:val="x-none" w:eastAsia="x-none"/>
        </w:rPr>
        <w:t xml:space="preserve">- не менее 3 м; </w:t>
      </w:r>
    </w:p>
    <w:p w:rsidR="00AC3AEA" w:rsidRPr="004D06B3" w:rsidRDefault="00AC3AEA" w:rsidP="003A6B3A">
      <w:pPr>
        <w:spacing w:line="276" w:lineRule="auto"/>
        <w:ind w:firstLine="709"/>
        <w:jc w:val="both"/>
        <w:rPr>
          <w:b/>
          <w:i/>
          <w:lang w:val="x-none" w:eastAsia="x-none"/>
        </w:rPr>
      </w:pPr>
      <w:r w:rsidRPr="004D06B3">
        <w:rPr>
          <w:lang w:val="x-none" w:eastAsia="en-US"/>
        </w:rPr>
        <w:t xml:space="preserve">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w:t>
      </w:r>
      <w:r w:rsidRPr="004D06B3">
        <w:rPr>
          <w:b/>
          <w:i/>
          <w:lang w:val="x-none" w:eastAsia="x-none"/>
        </w:rPr>
        <w:t>– не менее 1 м;</w:t>
      </w:r>
    </w:p>
    <w:p w:rsidR="00D32066" w:rsidRDefault="00853989" w:rsidP="003A6B3A">
      <w:pPr>
        <w:spacing w:line="276" w:lineRule="auto"/>
        <w:ind w:firstLine="709"/>
        <w:jc w:val="both"/>
        <w:rPr>
          <w:lang w:eastAsia="x-none"/>
        </w:rPr>
      </w:pPr>
      <w:r>
        <w:rPr>
          <w:lang w:eastAsia="x-none"/>
        </w:rPr>
        <w:t>-</w:t>
      </w:r>
      <w:r w:rsidR="00AC3AEA" w:rsidRPr="004D06B3">
        <w:rPr>
          <w:lang w:val="x-none" w:eastAsia="x-none"/>
        </w:rPr>
        <w:t xml:space="preserve">для видов разрешенного использования обслуживание жилой застройки </w:t>
      </w:r>
      <w:r w:rsidR="00AC3AEA" w:rsidRPr="004D06B3">
        <w:rPr>
          <w:lang w:val="x-none" w:eastAsia="en-US"/>
        </w:rPr>
        <w:t xml:space="preserve">(код 2.7), </w:t>
      </w:r>
      <w:r w:rsidR="00AC3AEA" w:rsidRPr="004D06B3">
        <w:rPr>
          <w:lang w:val="x-none" w:eastAsia="x-none"/>
        </w:rPr>
        <w:t>коммунальн</w:t>
      </w:r>
      <w:r w:rsidR="00122AA7">
        <w:rPr>
          <w:lang w:eastAsia="x-none"/>
        </w:rPr>
        <w:t>ое</w:t>
      </w:r>
      <w:r w:rsidR="00AC3AEA" w:rsidRPr="004D06B3">
        <w:rPr>
          <w:lang w:val="x-none" w:eastAsia="x-none"/>
        </w:rPr>
        <w:t xml:space="preserve"> </w:t>
      </w:r>
      <w:r w:rsidR="00122AA7">
        <w:rPr>
          <w:lang w:eastAsia="x-none"/>
        </w:rPr>
        <w:t>обслуживание</w:t>
      </w:r>
      <w:r w:rsidR="00122AA7">
        <w:rPr>
          <w:lang w:val="x-none" w:eastAsia="en-US"/>
        </w:rPr>
        <w:t xml:space="preserve"> (код 3.1</w:t>
      </w:r>
      <w:r w:rsidR="00AC3AEA" w:rsidRPr="004D06B3">
        <w:rPr>
          <w:lang w:val="x-none" w:eastAsia="en-US"/>
        </w:rPr>
        <w:t xml:space="preserve">), </w:t>
      </w:r>
      <w:r w:rsidR="00AC3AEA" w:rsidRPr="004D06B3">
        <w:rPr>
          <w:lang w:val="x-none" w:eastAsia="x-none"/>
        </w:rPr>
        <w:t>п</w:t>
      </w:r>
      <w:r w:rsidR="00AC3AEA" w:rsidRPr="004D06B3">
        <w:rPr>
          <w:lang w:val="x-none" w:eastAsia="en-US"/>
        </w:rPr>
        <w:t>лощадки для занятий спортом</w:t>
      </w:r>
      <w:r w:rsidR="00AC3AEA" w:rsidRPr="004D06B3">
        <w:rPr>
          <w:lang w:val="x-none" w:eastAsia="x-none"/>
        </w:rPr>
        <w:t xml:space="preserve"> (код 5.1.3) минимальные отступы от красной линии 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00C651F9">
        <w:rPr>
          <w:lang w:eastAsia="x-none"/>
        </w:rPr>
        <w:t>.</w:t>
      </w:r>
    </w:p>
    <w:p w:rsidR="00AC3AEA" w:rsidRPr="004D06B3" w:rsidRDefault="00853989" w:rsidP="003A6B3A">
      <w:pPr>
        <w:spacing w:line="276" w:lineRule="auto"/>
        <w:ind w:firstLine="709"/>
        <w:jc w:val="both"/>
        <w:rPr>
          <w:b/>
          <w:i/>
          <w:lang w:val="x-none" w:eastAsia="x-none"/>
        </w:rPr>
      </w:pPr>
      <w:r>
        <w:rPr>
          <w:lang w:eastAsia="x-none"/>
        </w:rPr>
        <w:t xml:space="preserve"> </w:t>
      </w:r>
      <w:r w:rsidR="00AC3AEA" w:rsidRPr="004D06B3">
        <w:rPr>
          <w:b/>
          <w:i/>
          <w:lang w:val="x-none" w:eastAsia="x-none"/>
        </w:rPr>
        <w:t>не устанавливаются.</w:t>
      </w:r>
    </w:p>
    <w:p w:rsidR="00AC3AEA" w:rsidRPr="004D06B3" w:rsidRDefault="00AC3AEA" w:rsidP="003A6B3A">
      <w:pPr>
        <w:spacing w:line="276" w:lineRule="auto"/>
        <w:ind w:firstLine="709"/>
        <w:jc w:val="both"/>
        <w:rPr>
          <w:b/>
          <w:i/>
          <w:u w:val="single"/>
          <w:lang w:val="x-none" w:eastAsia="x-none"/>
        </w:rPr>
      </w:pPr>
      <w:r w:rsidRPr="004D06B3">
        <w:rPr>
          <w:b/>
          <w:i/>
          <w:u w:val="single"/>
          <w:lang w:val="x-none" w:eastAsia="x-none"/>
        </w:rPr>
        <w:t>3) предельное количество надземных этажей</w:t>
      </w:r>
    </w:p>
    <w:p w:rsidR="00AC3AEA" w:rsidRPr="00FC7C40" w:rsidRDefault="00AC3AEA" w:rsidP="003A6B3A">
      <w:pPr>
        <w:spacing w:line="276" w:lineRule="auto"/>
        <w:ind w:firstLine="709"/>
        <w:jc w:val="both"/>
        <w:rPr>
          <w:lang w:eastAsia="x-none"/>
        </w:rPr>
      </w:pPr>
      <w:r w:rsidRPr="004D06B3">
        <w:rPr>
          <w:lang w:val="x-none" w:eastAsia="en-US"/>
        </w:rPr>
        <w:t xml:space="preserve">для индивидуального жилищного строительства (код 2.1), для ведения личного подсобного хозяйства </w:t>
      </w:r>
      <w:r w:rsidRPr="004D06B3">
        <w:rPr>
          <w:lang w:val="x-none" w:eastAsia="x-none"/>
        </w:rPr>
        <w:t>(приусадебный земельный участок)</w:t>
      </w:r>
      <w:r w:rsidRPr="004D06B3">
        <w:rPr>
          <w:lang w:val="x-none" w:eastAsia="en-US"/>
        </w:rPr>
        <w:t xml:space="preserve"> (код 2.2)</w:t>
      </w:r>
      <w:r w:rsidRPr="004D06B3">
        <w:rPr>
          <w:lang w:val="x-none" w:eastAsia="x-none"/>
        </w:rPr>
        <w:t xml:space="preserve"> </w:t>
      </w:r>
      <w:r w:rsidRPr="004D06B3">
        <w:rPr>
          <w:color w:val="000000"/>
          <w:shd w:val="clear" w:color="auto" w:fill="FFFFFF"/>
          <w:lang w:val="x-none" w:eastAsia="x-none"/>
        </w:rPr>
        <w:t>- не более 3-х;</w:t>
      </w:r>
      <w:r w:rsidRPr="004D06B3">
        <w:rPr>
          <w:color w:val="22272F"/>
          <w:lang w:val="x-none" w:eastAsia="x-none"/>
        </w:rPr>
        <w:t xml:space="preserve"> </w:t>
      </w:r>
      <w:r w:rsidRPr="004D06B3">
        <w:rPr>
          <w:lang w:val="x-none" w:eastAsia="x-none"/>
        </w:rPr>
        <w:t>предельная</w:t>
      </w:r>
      <w:r w:rsidRPr="004D06B3">
        <w:rPr>
          <w:color w:val="22272F"/>
          <w:lang w:val="x-none" w:eastAsia="x-none"/>
        </w:rPr>
        <w:t xml:space="preserve"> высота </w:t>
      </w:r>
      <w:r w:rsidRPr="004D06B3">
        <w:rPr>
          <w:lang w:val="x-none" w:eastAsia="en-US"/>
        </w:rPr>
        <w:t>для индивидуального жилищного строительства (код 2.1)</w:t>
      </w:r>
      <w:r w:rsidRPr="004D06B3">
        <w:rPr>
          <w:lang w:val="x-none" w:eastAsia="x-none"/>
        </w:rPr>
        <w:t xml:space="preserve"> </w:t>
      </w:r>
      <w:r w:rsidR="00FC7C40">
        <w:rPr>
          <w:lang w:eastAsia="x-none"/>
        </w:rPr>
        <w:t>:</w:t>
      </w:r>
    </w:p>
    <w:p w:rsidR="00AC3AEA" w:rsidRPr="004D06B3" w:rsidRDefault="00AC3AEA" w:rsidP="003A6B3A">
      <w:pPr>
        <w:spacing w:line="276" w:lineRule="auto"/>
        <w:ind w:firstLine="709"/>
        <w:jc w:val="both"/>
        <w:rPr>
          <w:b/>
          <w:i/>
          <w:lang w:val="x-none" w:eastAsia="x-none"/>
        </w:rPr>
      </w:pPr>
      <w:r w:rsidRPr="004D06B3">
        <w:rPr>
          <w:b/>
          <w:i/>
          <w:lang w:val="x-none" w:eastAsia="x-none"/>
        </w:rPr>
        <w:t>- не более 20 м;</w:t>
      </w:r>
    </w:p>
    <w:p w:rsidR="00AC3AEA" w:rsidRPr="00FC7C40" w:rsidRDefault="00AC3AEA" w:rsidP="003A6B3A">
      <w:pPr>
        <w:spacing w:line="276" w:lineRule="auto"/>
        <w:ind w:firstLine="709"/>
        <w:jc w:val="both"/>
        <w:rPr>
          <w:lang w:eastAsia="en-US"/>
        </w:rPr>
      </w:pPr>
      <w:r w:rsidRPr="00FC7C40">
        <w:rPr>
          <w:lang w:val="x-none" w:eastAsia="en-US"/>
        </w:rPr>
        <w:t xml:space="preserve">для основного вида разрешенного использования </w:t>
      </w:r>
      <w:r w:rsidRPr="004D06B3">
        <w:rPr>
          <w:lang w:val="x-none" w:eastAsia="en-US"/>
        </w:rPr>
        <w:t>блокированная жилая застройка (код 2.3)</w:t>
      </w:r>
      <w:r w:rsidRPr="00FC7C40">
        <w:rPr>
          <w:lang w:val="x-none" w:eastAsia="en-US"/>
        </w:rPr>
        <w:t xml:space="preserve"> </w:t>
      </w:r>
      <w:r w:rsidR="00FC7C40">
        <w:rPr>
          <w:lang w:eastAsia="en-US"/>
        </w:rPr>
        <w:t>:</w:t>
      </w:r>
    </w:p>
    <w:p w:rsidR="00AC3AEA" w:rsidRPr="004D06B3" w:rsidRDefault="00AC3AEA" w:rsidP="003A6B3A">
      <w:pPr>
        <w:spacing w:line="276" w:lineRule="auto"/>
        <w:ind w:firstLine="709"/>
        <w:jc w:val="both"/>
        <w:rPr>
          <w:b/>
          <w:i/>
          <w:lang w:val="x-none" w:eastAsia="x-none"/>
        </w:rPr>
      </w:pPr>
      <w:r w:rsidRPr="004D06B3">
        <w:rPr>
          <w:color w:val="000000"/>
          <w:shd w:val="clear" w:color="auto" w:fill="FFFFFF"/>
          <w:lang w:val="x-none" w:eastAsia="x-none"/>
        </w:rPr>
        <w:t xml:space="preserve">- </w:t>
      </w:r>
      <w:r w:rsidRPr="004D06B3">
        <w:rPr>
          <w:b/>
          <w:i/>
          <w:lang w:val="x-none" w:eastAsia="x-none"/>
        </w:rPr>
        <w:t>не более 3-х;</w:t>
      </w:r>
    </w:p>
    <w:p w:rsidR="00AC3AEA" w:rsidRPr="00FC7C40" w:rsidRDefault="00AC3AEA" w:rsidP="003A6B3A">
      <w:pPr>
        <w:spacing w:line="276" w:lineRule="auto"/>
        <w:ind w:firstLine="709"/>
        <w:jc w:val="both"/>
        <w:rPr>
          <w:lang w:eastAsia="en-US"/>
        </w:rPr>
      </w:pPr>
      <w:r w:rsidRPr="00FC7C40">
        <w:rPr>
          <w:lang w:val="x-none" w:eastAsia="en-US"/>
        </w:rPr>
        <w:t>для видов разрешенного использования:</w:t>
      </w:r>
      <w:r w:rsidRPr="004D06B3">
        <w:rPr>
          <w:lang w:val="x-none" w:eastAsia="en-US"/>
        </w:rPr>
        <w:t xml:space="preserve"> бытовое обслуживание (код 3.3), </w:t>
      </w:r>
      <w:r w:rsidRPr="004D06B3">
        <w:rPr>
          <w:lang w:val="x-none" w:eastAsia="x-none"/>
        </w:rPr>
        <w:t>социальное обслуживание (код 3.2)</w:t>
      </w:r>
      <w:r w:rsidRPr="004D06B3">
        <w:rPr>
          <w:lang w:val="x-none" w:eastAsia="en-US"/>
        </w:rPr>
        <w:t xml:space="preserve">, амбулаторно-поликлиническое обслуживание (код 3.4.1), </w:t>
      </w:r>
      <w:r w:rsidRPr="004D06B3">
        <w:rPr>
          <w:lang w:val="x-none" w:eastAsia="en-US"/>
        </w:rPr>
        <w:tab/>
        <w:t>амбулаторное ветеринарное обслуживание (код 3.10.1), магазины (код 4.4),</w:t>
      </w:r>
      <w:r w:rsidRPr="004D06B3">
        <w:rPr>
          <w:lang w:val="x-none" w:eastAsia="x-none"/>
        </w:rPr>
        <w:tab/>
      </w:r>
      <w:r w:rsidRPr="004D06B3">
        <w:rPr>
          <w:lang w:val="x-none" w:eastAsia="en-US"/>
        </w:rPr>
        <w:t>рынки (код 4.3), общественное питание (код 4.6)</w:t>
      </w:r>
      <w:r w:rsidR="00FC7C40">
        <w:rPr>
          <w:lang w:eastAsia="en-US"/>
        </w:rPr>
        <w:t>:</w:t>
      </w:r>
    </w:p>
    <w:p w:rsidR="00AC3AEA" w:rsidRPr="004D06B3" w:rsidRDefault="00AC3AEA" w:rsidP="003A6B3A">
      <w:pPr>
        <w:spacing w:line="276" w:lineRule="auto"/>
        <w:ind w:firstLine="709"/>
        <w:jc w:val="both"/>
        <w:rPr>
          <w:b/>
          <w:i/>
          <w:lang w:val="x-none" w:eastAsia="x-none"/>
        </w:rPr>
      </w:pPr>
      <w:r w:rsidRPr="004D06B3">
        <w:rPr>
          <w:b/>
          <w:i/>
          <w:lang w:val="x-none" w:eastAsia="x-none"/>
        </w:rPr>
        <w:t>- не более 3-х;</w:t>
      </w:r>
    </w:p>
    <w:p w:rsidR="00AC3AEA" w:rsidRPr="00FC7C40" w:rsidRDefault="00AC3AEA" w:rsidP="003A6B3A">
      <w:pPr>
        <w:spacing w:line="276" w:lineRule="auto"/>
        <w:ind w:firstLine="709"/>
        <w:jc w:val="both"/>
        <w:rPr>
          <w:lang w:eastAsia="en-US"/>
        </w:rPr>
      </w:pPr>
      <w:r w:rsidRPr="00FC7C40">
        <w:rPr>
          <w:lang w:val="x-none" w:eastAsia="en-US"/>
        </w:rPr>
        <w:t>предельное количество надземных этажей и предельная высота для основных в</w:t>
      </w:r>
      <w:r w:rsidR="00FC7C40" w:rsidRPr="00FC7C40">
        <w:rPr>
          <w:lang w:val="x-none" w:eastAsia="en-US"/>
        </w:rPr>
        <w:t xml:space="preserve">идов разрешенного использования </w:t>
      </w:r>
      <w:r w:rsidRPr="004D06B3">
        <w:rPr>
          <w:lang w:val="x-none" w:eastAsia="en-US"/>
        </w:rPr>
        <w:t>коммунальн</w:t>
      </w:r>
      <w:r w:rsidR="00122AA7" w:rsidRPr="00FC7C40">
        <w:rPr>
          <w:lang w:val="x-none" w:eastAsia="en-US"/>
        </w:rPr>
        <w:t>ое</w:t>
      </w:r>
      <w:r w:rsidRPr="004D06B3">
        <w:rPr>
          <w:lang w:val="x-none" w:eastAsia="en-US"/>
        </w:rPr>
        <w:t xml:space="preserve"> </w:t>
      </w:r>
      <w:r w:rsidR="00122AA7" w:rsidRPr="00FC7C40">
        <w:rPr>
          <w:lang w:val="x-none" w:eastAsia="en-US"/>
        </w:rPr>
        <w:t>обслуживание</w:t>
      </w:r>
      <w:r w:rsidR="00122AA7">
        <w:rPr>
          <w:lang w:val="x-none" w:eastAsia="en-US"/>
        </w:rPr>
        <w:t xml:space="preserve"> (код 3.1</w:t>
      </w:r>
      <w:r w:rsidRPr="004D06B3">
        <w:rPr>
          <w:lang w:val="x-none" w:eastAsia="en-US"/>
        </w:rPr>
        <w:t xml:space="preserve">), обслуживание жилой застройки (код 2.7), </w:t>
      </w:r>
      <w:r w:rsidR="00CB0120" w:rsidRPr="00FC7C40">
        <w:rPr>
          <w:lang w:val="x-none" w:eastAsia="en-US"/>
        </w:rPr>
        <w:t>социальное обслуживание</w:t>
      </w:r>
      <w:r w:rsidR="00C651F9">
        <w:rPr>
          <w:lang w:val="x-none" w:eastAsia="en-US"/>
        </w:rPr>
        <w:t xml:space="preserve"> </w:t>
      </w:r>
      <w:r w:rsidR="00CB0120">
        <w:rPr>
          <w:lang w:val="x-none" w:eastAsia="en-US"/>
        </w:rPr>
        <w:t>(код 3.2</w:t>
      </w:r>
      <w:r w:rsidRPr="004D06B3">
        <w:rPr>
          <w:lang w:val="x-none" w:eastAsia="en-US"/>
        </w:rPr>
        <w:t>), обеспечение внутреннего правопорядка (код 8.3), ведение садоводства (код 13.2)</w:t>
      </w:r>
      <w:r w:rsidR="00FC7C40">
        <w:rPr>
          <w:lang w:eastAsia="en-US"/>
        </w:rPr>
        <w:t>:</w:t>
      </w:r>
    </w:p>
    <w:p w:rsidR="00AC3AEA" w:rsidRPr="004D06B3" w:rsidRDefault="00AC3AEA" w:rsidP="003A6B3A">
      <w:pPr>
        <w:spacing w:line="276" w:lineRule="auto"/>
        <w:ind w:firstLine="709"/>
        <w:jc w:val="both"/>
        <w:rPr>
          <w:b/>
          <w:i/>
          <w:lang w:val="x-none" w:eastAsia="x-none"/>
        </w:rPr>
      </w:pPr>
      <w:r w:rsidRPr="004D06B3">
        <w:rPr>
          <w:b/>
          <w:i/>
          <w:lang w:val="x-none" w:eastAsia="x-none"/>
        </w:rPr>
        <w:t>-не устанавливаются;</w:t>
      </w:r>
    </w:p>
    <w:p w:rsidR="00AC3AEA" w:rsidRPr="00FC7C40" w:rsidRDefault="00AC3AEA" w:rsidP="003A6B3A">
      <w:pPr>
        <w:spacing w:line="276" w:lineRule="auto"/>
        <w:ind w:firstLine="709"/>
        <w:jc w:val="both"/>
        <w:rPr>
          <w:lang w:eastAsia="x-none"/>
        </w:rPr>
      </w:pPr>
      <w:r w:rsidRPr="00FC7C40">
        <w:rPr>
          <w:lang w:val="x-none" w:eastAsia="x-none"/>
        </w:rPr>
        <w:t>количество надземных этажей для вида разрешенного использования</w:t>
      </w:r>
      <w:r w:rsidRPr="004D06B3">
        <w:rPr>
          <w:lang w:val="x-none" w:eastAsia="x-none"/>
        </w:rPr>
        <w:t xml:space="preserve"> малоэтажная многоквартирная жилая застройка (код 2.1.1) </w:t>
      </w:r>
      <w:r w:rsidR="00FC7C40">
        <w:rPr>
          <w:lang w:eastAsia="x-none"/>
        </w:rPr>
        <w:t>:</w:t>
      </w:r>
    </w:p>
    <w:p w:rsidR="00AC3AEA" w:rsidRPr="004D06B3" w:rsidRDefault="00AC3AEA" w:rsidP="003A6B3A">
      <w:pPr>
        <w:spacing w:line="276" w:lineRule="auto"/>
        <w:ind w:firstLine="709"/>
        <w:jc w:val="both"/>
        <w:rPr>
          <w:b/>
          <w:i/>
          <w:lang w:val="x-none" w:eastAsia="x-none"/>
        </w:rPr>
      </w:pPr>
      <w:r w:rsidRPr="004D06B3">
        <w:rPr>
          <w:b/>
          <w:i/>
          <w:lang w:val="x-none" w:eastAsia="x-none"/>
        </w:rPr>
        <w:t>- не более 4-х.</w:t>
      </w:r>
    </w:p>
    <w:p w:rsidR="00AC3AEA" w:rsidRPr="00FC7C40" w:rsidRDefault="00AC3AEA" w:rsidP="003A6B3A">
      <w:pPr>
        <w:spacing w:line="276" w:lineRule="auto"/>
        <w:ind w:firstLine="709"/>
        <w:jc w:val="both"/>
        <w:rPr>
          <w:lang w:eastAsia="x-none"/>
        </w:rPr>
      </w:pPr>
      <w:r w:rsidRPr="004D06B3">
        <w:rPr>
          <w:b/>
          <w:i/>
          <w:u w:val="single"/>
          <w:lang w:val="x-none" w:eastAsia="x-none"/>
        </w:rPr>
        <w:t>4) максимальный процент застройки в границах земельного участка,</w:t>
      </w:r>
      <w:r w:rsidRPr="004D06B3">
        <w:rPr>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00FC7C40">
        <w:rPr>
          <w:lang w:eastAsia="x-none"/>
        </w:rPr>
        <w:t>:</w:t>
      </w:r>
    </w:p>
    <w:p w:rsidR="00AC3AEA" w:rsidRPr="0002715E" w:rsidRDefault="00AC3AEA" w:rsidP="003A6B3A">
      <w:pPr>
        <w:spacing w:line="276" w:lineRule="auto"/>
        <w:ind w:firstLine="709"/>
        <w:jc w:val="both"/>
        <w:rPr>
          <w:b/>
          <w:i/>
          <w:lang w:eastAsia="x-none"/>
        </w:rPr>
      </w:pPr>
      <w:r w:rsidRPr="004D06B3">
        <w:rPr>
          <w:lang w:val="x-none" w:eastAsia="x-none"/>
        </w:rPr>
        <w:t xml:space="preserve"> </w:t>
      </w:r>
      <w:r w:rsidRPr="004D06B3">
        <w:rPr>
          <w:b/>
          <w:i/>
          <w:lang w:val="x-none" w:eastAsia="x-none"/>
        </w:rPr>
        <w:t xml:space="preserve">- не более </w:t>
      </w:r>
      <w:r>
        <w:rPr>
          <w:b/>
          <w:i/>
          <w:lang w:eastAsia="x-none"/>
        </w:rPr>
        <w:t>50</w:t>
      </w:r>
      <w:r w:rsidRPr="004D06B3">
        <w:rPr>
          <w:b/>
          <w:i/>
          <w:lang w:val="x-none" w:eastAsia="x-none"/>
        </w:rPr>
        <w:t>%.</w:t>
      </w:r>
    </w:p>
    <w:p w:rsidR="00A764B1" w:rsidRPr="0002715E" w:rsidRDefault="00A764B1" w:rsidP="003A6B3A">
      <w:pPr>
        <w:spacing w:line="276" w:lineRule="auto"/>
        <w:ind w:firstLine="709"/>
        <w:jc w:val="both"/>
        <w:rPr>
          <w:b/>
          <w:i/>
          <w:lang w:eastAsia="x-none"/>
        </w:rPr>
      </w:pPr>
    </w:p>
    <w:p w:rsidR="00AC3AEA" w:rsidRPr="004D06B3" w:rsidRDefault="00AC3AEA" w:rsidP="003A6B3A">
      <w:pPr>
        <w:spacing w:line="276" w:lineRule="auto"/>
        <w:ind w:firstLine="709"/>
        <w:jc w:val="both"/>
        <w:rPr>
          <w:b/>
          <w:lang w:eastAsia="x-none"/>
        </w:rPr>
      </w:pPr>
      <w:r w:rsidRPr="004D06B3">
        <w:rPr>
          <w:b/>
          <w:lang w:eastAsia="x-none"/>
        </w:rPr>
        <w:t>5. Иные показатели</w:t>
      </w:r>
    </w:p>
    <w:p w:rsidR="00AC3AEA" w:rsidRPr="00FC7C40" w:rsidRDefault="00FC7C40" w:rsidP="003A6B3A">
      <w:pPr>
        <w:spacing w:line="276" w:lineRule="auto"/>
        <w:ind w:firstLine="709"/>
        <w:jc w:val="both"/>
        <w:rPr>
          <w:b/>
          <w:i/>
          <w:lang w:eastAsia="x-none"/>
        </w:rPr>
      </w:pPr>
      <w:r>
        <w:rPr>
          <w:lang w:val="x-none" w:eastAsia="en-US"/>
        </w:rPr>
        <w:t>-</w:t>
      </w:r>
      <w:r>
        <w:rPr>
          <w:lang w:val="x-none" w:eastAsia="en-US"/>
        </w:rPr>
        <w:tab/>
      </w:r>
      <w:r w:rsidR="00AC3AEA" w:rsidRPr="004D06B3">
        <w:rPr>
          <w:lang w:val="x-none" w:eastAsia="en-US"/>
        </w:rPr>
        <w:t xml:space="preserve">многоквартирные жилые дома с количеством квартир </w:t>
      </w:r>
      <w:r>
        <w:rPr>
          <w:b/>
          <w:i/>
          <w:lang w:val="x-none" w:eastAsia="x-none"/>
        </w:rPr>
        <w:t>- не более 8</w:t>
      </w:r>
      <w:r>
        <w:rPr>
          <w:b/>
          <w:i/>
          <w:lang w:eastAsia="x-none"/>
        </w:rPr>
        <w:t>;</w:t>
      </w:r>
    </w:p>
    <w:p w:rsidR="00AC3AEA" w:rsidRPr="00FC7C40" w:rsidRDefault="00FC7C40" w:rsidP="003A6B3A">
      <w:pPr>
        <w:spacing w:line="276" w:lineRule="auto"/>
        <w:ind w:firstLine="709"/>
        <w:jc w:val="both"/>
        <w:rPr>
          <w:b/>
          <w:i/>
          <w:lang w:eastAsia="x-none"/>
        </w:rPr>
      </w:pPr>
      <w:r>
        <w:rPr>
          <w:lang w:val="x-none" w:eastAsia="en-US"/>
        </w:rPr>
        <w:t>-</w:t>
      </w:r>
      <w:r>
        <w:rPr>
          <w:lang w:val="x-none" w:eastAsia="en-US"/>
        </w:rPr>
        <w:tab/>
      </w:r>
      <w:r w:rsidR="00AC3AEA" w:rsidRPr="004D06B3">
        <w:rPr>
          <w:lang w:val="x-none" w:eastAsia="en-US"/>
        </w:rPr>
        <w:t xml:space="preserve">блокированные жилые дома с количеством блоков </w:t>
      </w:r>
      <w:r>
        <w:rPr>
          <w:b/>
          <w:i/>
          <w:lang w:val="x-none" w:eastAsia="x-none"/>
        </w:rPr>
        <w:t>- не более 4</w:t>
      </w:r>
      <w:r>
        <w:rPr>
          <w:b/>
          <w:i/>
          <w:lang w:eastAsia="x-none"/>
        </w:rPr>
        <w:t>;</w:t>
      </w:r>
    </w:p>
    <w:p w:rsidR="00AC3AEA" w:rsidRDefault="00FC7C40" w:rsidP="003A6B3A">
      <w:pPr>
        <w:spacing w:line="276" w:lineRule="auto"/>
        <w:ind w:firstLine="709"/>
        <w:jc w:val="both"/>
        <w:rPr>
          <w:b/>
          <w:i/>
          <w:lang w:eastAsia="x-none"/>
        </w:rPr>
      </w:pPr>
      <w:r>
        <w:rPr>
          <w:lang w:val="x-none" w:eastAsia="en-US"/>
        </w:rPr>
        <w:t>-</w:t>
      </w:r>
      <w:r w:rsidR="00AC3AEA" w:rsidRPr="004D06B3">
        <w:rPr>
          <w:lang w:val="x-none" w:eastAsia="en-US"/>
        </w:rPr>
        <w:t xml:space="preserve">количество сблокированных гаражей </w:t>
      </w:r>
      <w:r w:rsidR="00AC3AEA" w:rsidRPr="004D06B3">
        <w:rPr>
          <w:b/>
          <w:i/>
          <w:lang w:val="x-none" w:eastAsia="x-none"/>
        </w:rPr>
        <w:t>-до 10.</w:t>
      </w:r>
    </w:p>
    <w:p w:rsidR="00FC7C40" w:rsidRPr="00FC7C40" w:rsidRDefault="00FC7C40" w:rsidP="003A6B3A">
      <w:pPr>
        <w:spacing w:line="276" w:lineRule="auto"/>
        <w:ind w:firstLine="709"/>
        <w:jc w:val="both"/>
        <w:rPr>
          <w:b/>
          <w:i/>
          <w:lang w:eastAsia="x-none"/>
        </w:rPr>
      </w:pPr>
    </w:p>
    <w:p w:rsidR="00AC3AEA" w:rsidRPr="004D06B3" w:rsidRDefault="00FC7C40" w:rsidP="003A6B3A">
      <w:pPr>
        <w:spacing w:line="276" w:lineRule="auto"/>
        <w:ind w:firstLine="709"/>
        <w:jc w:val="both"/>
        <w:rPr>
          <w:lang w:val="x-none" w:eastAsia="en-US"/>
        </w:rPr>
      </w:pPr>
      <w:r>
        <w:rPr>
          <w:lang w:eastAsia="en-US"/>
        </w:rPr>
        <w:t>Ра</w:t>
      </w:r>
      <w:r w:rsidRPr="004D06B3">
        <w:rPr>
          <w:lang w:val="x-none" w:eastAsia="en-US"/>
        </w:rPr>
        <w:t>стояние</w:t>
      </w:r>
      <w:r w:rsidR="00AC3AEA" w:rsidRPr="004D06B3">
        <w:rPr>
          <w:lang w:val="x-none" w:eastAsia="en-US"/>
        </w:rPr>
        <w:t xml:space="preserve"> от жилых домов и хозяйственных построек на приусадебном земельном участке до жилых домов и хозяйственных построек на соседних земельных участках</w:t>
      </w:r>
      <w:r>
        <w:rPr>
          <w:lang w:eastAsia="en-US"/>
        </w:rPr>
        <w:t xml:space="preserve"> </w:t>
      </w:r>
      <w:r w:rsidR="00AC3AEA" w:rsidRPr="004D06B3">
        <w:rPr>
          <w:lang w:val="x-none" w:eastAsia="en-US"/>
        </w:rPr>
        <w:t xml:space="preserve">в соответствии с противопожарными требованиями </w:t>
      </w:r>
      <w:r w:rsidR="00AC3AEA" w:rsidRPr="004D06B3">
        <w:rPr>
          <w:b/>
          <w:i/>
          <w:lang w:val="x-none" w:eastAsia="x-none"/>
        </w:rPr>
        <w:t>от 6</w:t>
      </w:r>
      <w:r>
        <w:rPr>
          <w:b/>
          <w:i/>
          <w:lang w:eastAsia="x-none"/>
        </w:rPr>
        <w:t xml:space="preserve"> </w:t>
      </w:r>
      <w:r w:rsidR="00AC3AEA" w:rsidRPr="004D06B3">
        <w:rPr>
          <w:b/>
          <w:i/>
          <w:lang w:val="x-none" w:eastAsia="x-none"/>
        </w:rPr>
        <w:t>м до 15</w:t>
      </w:r>
      <w:r>
        <w:rPr>
          <w:b/>
          <w:i/>
          <w:lang w:eastAsia="x-none"/>
        </w:rPr>
        <w:t xml:space="preserve"> </w:t>
      </w:r>
      <w:r w:rsidR="00AC3AEA" w:rsidRPr="004D06B3">
        <w:rPr>
          <w:b/>
          <w:i/>
          <w:lang w:val="x-none" w:eastAsia="x-none"/>
        </w:rPr>
        <w:t>м в</w:t>
      </w:r>
      <w:r w:rsidR="00AC3AEA" w:rsidRPr="004D06B3">
        <w:rPr>
          <w:lang w:val="x-none" w:eastAsia="en-US"/>
        </w:rPr>
        <w:t xml:space="preserve"> зависимости от степени огнестойкости зданий:</w:t>
      </w:r>
    </w:p>
    <w:p w:rsidR="00AC3AEA" w:rsidRPr="004D06B3" w:rsidRDefault="00AC3AEA" w:rsidP="003A6B3A">
      <w:pPr>
        <w:spacing w:line="276" w:lineRule="auto"/>
        <w:ind w:firstLine="709"/>
        <w:jc w:val="both"/>
        <w:rPr>
          <w:b/>
          <w:i/>
          <w:lang w:val="x-none" w:eastAsia="x-none"/>
        </w:rPr>
      </w:pPr>
      <w:r w:rsidRPr="004D06B3">
        <w:rPr>
          <w:lang w:eastAsia="en-US"/>
        </w:rPr>
        <w:t>-</w:t>
      </w:r>
      <w:r w:rsidR="00A307D3">
        <w:rPr>
          <w:lang w:eastAsia="en-US"/>
        </w:rPr>
        <w:t xml:space="preserve"> </w:t>
      </w:r>
      <w:r w:rsidRPr="004D06B3">
        <w:rPr>
          <w:lang w:val="x-none" w:eastAsia="en-US"/>
        </w:rPr>
        <w:t>от объекта индивидуального жилищного строительства, усадебного жилого дома и жилого дома блокированной застройки</w:t>
      </w:r>
      <w:r w:rsidR="00FC7C40">
        <w:rPr>
          <w:lang w:eastAsia="en-US"/>
        </w:rPr>
        <w:t xml:space="preserve"> </w:t>
      </w:r>
      <w:r w:rsidRPr="004D06B3">
        <w:rPr>
          <w:b/>
          <w:i/>
          <w:lang w:val="x-none" w:eastAsia="x-none"/>
        </w:rPr>
        <w:t xml:space="preserve">- 3,0 м; </w:t>
      </w:r>
    </w:p>
    <w:p w:rsidR="00AC3AEA" w:rsidRPr="004D06B3" w:rsidRDefault="00A307D3" w:rsidP="003A6B3A">
      <w:pPr>
        <w:spacing w:line="276" w:lineRule="auto"/>
        <w:ind w:firstLine="709"/>
        <w:jc w:val="both"/>
        <w:rPr>
          <w:b/>
          <w:i/>
          <w:lang w:val="x-none" w:eastAsia="x-none"/>
        </w:rPr>
      </w:pPr>
      <w:r>
        <w:rPr>
          <w:lang w:eastAsia="en-US"/>
        </w:rPr>
        <w:t xml:space="preserve">- </w:t>
      </w:r>
      <w:r w:rsidR="00AC3AEA" w:rsidRPr="004D06B3">
        <w:rPr>
          <w:lang w:val="x-none" w:eastAsia="en-US"/>
        </w:rPr>
        <w:t>от построек для содержания скота и птицы</w:t>
      </w:r>
      <w:r w:rsidR="00AC3AEA" w:rsidRPr="004D06B3">
        <w:rPr>
          <w:b/>
          <w:i/>
          <w:lang w:val="x-none" w:eastAsia="x-none"/>
        </w:rPr>
        <w:t xml:space="preserve"> - 4,0 м; </w:t>
      </w:r>
    </w:p>
    <w:p w:rsidR="00AC3AEA" w:rsidRPr="004D06B3" w:rsidRDefault="00FC7C40" w:rsidP="003A6B3A">
      <w:pPr>
        <w:spacing w:line="276" w:lineRule="auto"/>
        <w:ind w:firstLine="709"/>
        <w:jc w:val="both"/>
        <w:rPr>
          <w:lang w:val="x-none" w:eastAsia="en-US"/>
        </w:rPr>
      </w:pPr>
      <w:r>
        <w:rPr>
          <w:lang w:eastAsia="en-US"/>
        </w:rPr>
        <w:t>-</w:t>
      </w:r>
      <w:r w:rsidR="00A307D3">
        <w:rPr>
          <w:lang w:eastAsia="en-US"/>
        </w:rPr>
        <w:t xml:space="preserve"> </w:t>
      </w:r>
      <w:r w:rsidR="00AC3AEA" w:rsidRPr="004D06B3">
        <w:rPr>
          <w:lang w:val="x-none" w:eastAsia="en-US"/>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w:t>
      </w:r>
    </w:p>
    <w:p w:rsidR="00AC3AEA" w:rsidRPr="00A307D3" w:rsidRDefault="00AC3AEA" w:rsidP="003A6B3A">
      <w:pPr>
        <w:spacing w:line="276" w:lineRule="auto"/>
        <w:ind w:firstLine="709"/>
        <w:jc w:val="both"/>
        <w:rPr>
          <w:lang w:eastAsia="en-US"/>
        </w:rPr>
      </w:pPr>
      <w:r w:rsidRPr="004D06B3">
        <w:rPr>
          <w:lang w:val="x-none" w:eastAsia="en-US"/>
        </w:rPr>
        <w:t xml:space="preserve">до 2 блоков - </w:t>
      </w:r>
      <w:r w:rsidRPr="004D06B3">
        <w:rPr>
          <w:b/>
          <w:i/>
          <w:lang w:val="x-none" w:eastAsia="x-none"/>
        </w:rPr>
        <w:t>15 м;</w:t>
      </w:r>
    </w:p>
    <w:p w:rsidR="00AC3AEA" w:rsidRPr="00A307D3" w:rsidRDefault="00AC3AEA" w:rsidP="003A6B3A">
      <w:pPr>
        <w:spacing w:line="276" w:lineRule="auto"/>
        <w:ind w:firstLine="709"/>
        <w:jc w:val="both"/>
        <w:rPr>
          <w:lang w:eastAsia="en-US"/>
        </w:rPr>
      </w:pPr>
      <w:r w:rsidRPr="004D06B3">
        <w:rPr>
          <w:lang w:val="x-none" w:eastAsia="en-US"/>
        </w:rPr>
        <w:t xml:space="preserve">от 3 до 8 блоков - </w:t>
      </w:r>
      <w:r w:rsidRPr="004D06B3">
        <w:rPr>
          <w:b/>
          <w:i/>
          <w:lang w:val="x-none" w:eastAsia="x-none"/>
        </w:rPr>
        <w:t>25 м</w:t>
      </w:r>
      <w:r w:rsidR="00A307D3">
        <w:rPr>
          <w:lang w:val="x-none" w:eastAsia="en-US"/>
        </w:rPr>
        <w:t>;</w:t>
      </w:r>
    </w:p>
    <w:p w:rsidR="00AC3AEA" w:rsidRPr="00FC7C40" w:rsidRDefault="00AC3AEA" w:rsidP="003A6B3A">
      <w:pPr>
        <w:spacing w:line="276" w:lineRule="auto"/>
        <w:ind w:firstLine="709"/>
        <w:jc w:val="both"/>
        <w:rPr>
          <w:b/>
          <w:i/>
          <w:lang w:eastAsia="x-none"/>
        </w:rPr>
      </w:pPr>
      <w:r w:rsidRPr="004D06B3">
        <w:rPr>
          <w:lang w:val="x-none" w:eastAsia="en-US"/>
        </w:rPr>
        <w:t xml:space="preserve">от 9 до 30 блоков </w:t>
      </w:r>
      <w:r w:rsidR="00FC7C40">
        <w:rPr>
          <w:lang w:val="x-none" w:eastAsia="en-US"/>
        </w:rPr>
        <w:t>–</w:t>
      </w:r>
      <w:r w:rsidRPr="004D06B3">
        <w:rPr>
          <w:lang w:val="x-none" w:eastAsia="en-US"/>
        </w:rPr>
        <w:t xml:space="preserve"> </w:t>
      </w:r>
      <w:r w:rsidRPr="004D06B3">
        <w:rPr>
          <w:b/>
          <w:i/>
          <w:lang w:val="x-none" w:eastAsia="x-none"/>
        </w:rPr>
        <w:t>50</w:t>
      </w:r>
      <w:r w:rsidR="00FC7C40">
        <w:rPr>
          <w:b/>
          <w:i/>
          <w:lang w:eastAsia="x-none"/>
        </w:rPr>
        <w:t>.</w:t>
      </w:r>
    </w:p>
    <w:p w:rsidR="00FC7C40" w:rsidRDefault="00FC7C40" w:rsidP="003A6B3A">
      <w:pPr>
        <w:spacing w:line="276" w:lineRule="auto"/>
        <w:ind w:firstLine="709"/>
        <w:jc w:val="both"/>
        <w:rPr>
          <w:lang w:eastAsia="en-US"/>
        </w:rPr>
      </w:pPr>
      <w:r>
        <w:rPr>
          <w:lang w:eastAsia="en-US"/>
        </w:rPr>
        <w:t>Д</w:t>
      </w:r>
      <w:r w:rsidR="00AC3AEA" w:rsidRPr="00FC7C40">
        <w:rPr>
          <w:lang w:eastAsia="en-US"/>
        </w:rPr>
        <w:t xml:space="preserve">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 </w:t>
      </w:r>
    </w:p>
    <w:p w:rsidR="00AC3AEA" w:rsidRPr="00FC7C40" w:rsidRDefault="00AC3AEA" w:rsidP="003A6B3A">
      <w:pPr>
        <w:spacing w:line="276" w:lineRule="auto"/>
        <w:ind w:firstLine="709"/>
        <w:jc w:val="both"/>
        <w:rPr>
          <w:lang w:eastAsia="en-US"/>
        </w:rPr>
      </w:pPr>
      <w:r w:rsidRPr="00FC7C40">
        <w:rPr>
          <w:lang w:eastAsia="en-US"/>
        </w:rPr>
        <w:t>- расстояни</w:t>
      </w:r>
      <w:r w:rsidR="00C651F9">
        <w:rPr>
          <w:lang w:eastAsia="en-US"/>
        </w:rPr>
        <w:t>е для подъезда пожарной техники</w:t>
      </w:r>
      <w:r w:rsidRPr="00FC7C40">
        <w:rPr>
          <w:lang w:eastAsia="en-US"/>
        </w:rPr>
        <w:t xml:space="preserve"> к жилым домам и хозяйственным постройкам - от 5м до 8 м;</w:t>
      </w:r>
    </w:p>
    <w:p w:rsidR="00AC3AEA" w:rsidRPr="00FC7C40" w:rsidRDefault="00AC3AEA" w:rsidP="003A6B3A">
      <w:pPr>
        <w:spacing w:line="276" w:lineRule="auto"/>
        <w:ind w:firstLine="709"/>
        <w:jc w:val="both"/>
        <w:rPr>
          <w:lang w:eastAsia="en-US"/>
        </w:rPr>
      </w:pPr>
      <w:r w:rsidRPr="00FC7C40">
        <w:rPr>
          <w:lang w:eastAsia="en-US"/>
        </w:rPr>
        <w:t>- расстояние от окон жилых помещений д</w:t>
      </w:r>
      <w:r w:rsidR="00C651F9">
        <w:rPr>
          <w:lang w:eastAsia="en-US"/>
        </w:rPr>
        <w:t>ома до дворовых туалетов – от 8 до</w:t>
      </w:r>
      <w:r w:rsidRPr="00FC7C40">
        <w:rPr>
          <w:lang w:eastAsia="en-US"/>
        </w:rPr>
        <w:t xml:space="preserve"> 12 м;</w:t>
      </w:r>
    </w:p>
    <w:p w:rsidR="00AC3AEA" w:rsidRPr="00FC7C40" w:rsidRDefault="00AC3AEA" w:rsidP="003A6B3A">
      <w:pPr>
        <w:spacing w:line="276" w:lineRule="auto"/>
        <w:ind w:firstLine="709"/>
        <w:jc w:val="both"/>
        <w:rPr>
          <w:lang w:eastAsia="en-US"/>
        </w:rPr>
      </w:pPr>
      <w:r w:rsidRPr="00FC7C40">
        <w:rPr>
          <w:lang w:eastAsia="en-US"/>
        </w:rPr>
        <w:t>-при отсутствии централизованной канализации расстояние от туалета до стен соседнего дома необходимо принимать</w:t>
      </w:r>
      <w:r w:rsidR="00FC7C40">
        <w:rPr>
          <w:lang w:eastAsia="en-US"/>
        </w:rPr>
        <w:t xml:space="preserve"> </w:t>
      </w:r>
      <w:r w:rsidRPr="00FC7C40">
        <w:rPr>
          <w:lang w:eastAsia="en-US"/>
        </w:rPr>
        <w:t>не менее 12 м</w:t>
      </w:r>
      <w:r w:rsidR="00FC7C40">
        <w:rPr>
          <w:lang w:eastAsia="en-US"/>
        </w:rPr>
        <w:t>;</w:t>
      </w:r>
    </w:p>
    <w:p w:rsidR="00AC3AEA" w:rsidRPr="00FC7C40" w:rsidRDefault="00FC7C40" w:rsidP="003A6B3A">
      <w:pPr>
        <w:spacing w:line="276" w:lineRule="auto"/>
        <w:ind w:firstLine="709"/>
        <w:jc w:val="both"/>
        <w:rPr>
          <w:lang w:eastAsia="en-US"/>
        </w:rPr>
      </w:pPr>
      <w:r>
        <w:rPr>
          <w:lang w:eastAsia="en-US"/>
        </w:rPr>
        <w:t xml:space="preserve">- </w:t>
      </w:r>
      <w:r w:rsidR="00AC3AEA" w:rsidRPr="00FC7C40">
        <w:rPr>
          <w:lang w:eastAsia="en-US"/>
        </w:rPr>
        <w:t>до источника водоснабжения (колодца) - не менее 25</w:t>
      </w:r>
      <w:r w:rsidRPr="00FC7C40">
        <w:rPr>
          <w:lang w:eastAsia="en-US"/>
        </w:rPr>
        <w:t xml:space="preserve"> м</w:t>
      </w:r>
      <w:r>
        <w:rPr>
          <w:lang w:eastAsia="en-US"/>
        </w:rPr>
        <w:t>;</w:t>
      </w:r>
    </w:p>
    <w:p w:rsidR="00AC3AEA" w:rsidRPr="00FC7C40" w:rsidRDefault="00AC3AEA" w:rsidP="003A6B3A">
      <w:pPr>
        <w:spacing w:line="276" w:lineRule="auto"/>
        <w:ind w:firstLine="709"/>
        <w:jc w:val="both"/>
        <w:rPr>
          <w:lang w:eastAsia="en-US"/>
        </w:rPr>
      </w:pPr>
      <w:r w:rsidRPr="00FC7C40">
        <w:rPr>
          <w:lang w:eastAsia="en-US"/>
        </w:rPr>
        <w:t>- предельная высота ограждения участка – 2 м</w:t>
      </w:r>
      <w:r w:rsidR="00FC7C40" w:rsidRPr="00FC7C40">
        <w:rPr>
          <w:lang w:eastAsia="en-US"/>
        </w:rPr>
        <w:t>.</w:t>
      </w:r>
    </w:p>
    <w:p w:rsidR="00AC3AEA" w:rsidRPr="00FC7C40" w:rsidRDefault="00A307D3" w:rsidP="003A6B3A">
      <w:pPr>
        <w:spacing w:line="276" w:lineRule="auto"/>
        <w:ind w:firstLine="709"/>
        <w:jc w:val="both"/>
        <w:rPr>
          <w:lang w:eastAsia="en-US"/>
        </w:rPr>
      </w:pPr>
      <w:r>
        <w:rPr>
          <w:lang w:eastAsia="en-US"/>
        </w:rPr>
        <w:t xml:space="preserve">- </w:t>
      </w:r>
      <w:r w:rsidR="00AC3AEA" w:rsidRPr="00FC7C40">
        <w:rPr>
          <w:lang w:eastAsia="en-US"/>
        </w:rPr>
        <w:t>для ведения личного подсобного хозяйства миним</w:t>
      </w:r>
      <w:r>
        <w:rPr>
          <w:lang w:eastAsia="en-US"/>
        </w:rPr>
        <w:t xml:space="preserve">альные расстояния от помещений </w:t>
      </w:r>
      <w:r w:rsidR="00AC3AEA" w:rsidRPr="00FC7C40">
        <w:rPr>
          <w:lang w:eastAsia="en-US"/>
        </w:rPr>
        <w:t>(сооружений) для содержания и разведения животных до объектов жилой застройки следует принимать в соответствии со значениями:</w:t>
      </w:r>
    </w:p>
    <w:p w:rsidR="00AC3AEA" w:rsidRPr="004D06B3" w:rsidRDefault="00AC3AEA" w:rsidP="003A6B3A">
      <w:pPr>
        <w:spacing w:line="276" w:lineRule="auto"/>
        <w:ind w:firstLine="709"/>
        <w:jc w:val="both"/>
        <w:rPr>
          <w:lang w:val="x-none" w:eastAsia="en-US"/>
        </w:rPr>
      </w:pPr>
      <w:r w:rsidRPr="004D06B3">
        <w:rPr>
          <w:lang w:val="x-none" w:eastAsia="en-US"/>
        </w:rPr>
        <w:t xml:space="preserve">1) </w:t>
      </w:r>
      <w:r w:rsidRPr="004D06B3">
        <w:rPr>
          <w:b/>
          <w:i/>
          <w:lang w:val="x-none" w:eastAsia="x-none"/>
        </w:rPr>
        <w:t>10 метров</w:t>
      </w:r>
      <w:r w:rsidRPr="004D06B3">
        <w:rPr>
          <w:lang w:val="x-none" w:eastAsia="en-US"/>
        </w:rPr>
        <w:t xml:space="preserve"> (лошади, свиньи, коровы, нутрии, песцы - до 5 шт.; овцы, козы, кролики - до 10 шт.; птицы - до 30 шт.);</w:t>
      </w:r>
    </w:p>
    <w:p w:rsidR="00AC3AEA" w:rsidRPr="004D06B3" w:rsidRDefault="00AC3AEA" w:rsidP="003A6B3A">
      <w:pPr>
        <w:spacing w:line="276" w:lineRule="auto"/>
        <w:ind w:firstLine="709"/>
        <w:jc w:val="both"/>
        <w:rPr>
          <w:lang w:val="x-none" w:eastAsia="en-US"/>
        </w:rPr>
      </w:pPr>
      <w:r w:rsidRPr="004D06B3">
        <w:rPr>
          <w:lang w:val="x-none" w:eastAsia="en-US"/>
        </w:rPr>
        <w:t xml:space="preserve">2) </w:t>
      </w:r>
      <w:r w:rsidRPr="004D06B3">
        <w:rPr>
          <w:b/>
          <w:i/>
          <w:lang w:val="x-none" w:eastAsia="x-none"/>
        </w:rPr>
        <w:t>20 метров</w:t>
      </w:r>
      <w:r w:rsidRPr="004D06B3">
        <w:rPr>
          <w:lang w:val="x-none" w:eastAsia="en-US"/>
        </w:rPr>
        <w:t xml:space="preserve"> (лошади, свиньи, коровы, нутрии, песцы - до 8 шт.; овцы, козы - до 15 шт., кролики - до 20 шт.; птицы - до 45 шт.);</w:t>
      </w:r>
    </w:p>
    <w:p w:rsidR="00AC3AEA" w:rsidRPr="004D06B3" w:rsidRDefault="00AC3AEA" w:rsidP="003A6B3A">
      <w:pPr>
        <w:spacing w:line="276" w:lineRule="auto"/>
        <w:ind w:firstLine="709"/>
        <w:jc w:val="both"/>
        <w:rPr>
          <w:lang w:val="x-none" w:eastAsia="en-US"/>
        </w:rPr>
      </w:pPr>
      <w:r w:rsidRPr="004D06B3">
        <w:rPr>
          <w:lang w:val="x-none" w:eastAsia="en-US"/>
        </w:rPr>
        <w:t xml:space="preserve">3) </w:t>
      </w:r>
      <w:r w:rsidRPr="004D06B3">
        <w:rPr>
          <w:b/>
          <w:i/>
          <w:lang w:val="x-none" w:eastAsia="x-none"/>
        </w:rPr>
        <w:t>30 метров</w:t>
      </w:r>
      <w:r w:rsidRPr="004D06B3">
        <w:rPr>
          <w:lang w:val="x-none" w:eastAsia="en-US"/>
        </w:rPr>
        <w:t xml:space="preserve"> (лошади, свиньи, коровы, нутрии, песцы - до 10 шт.; овцы, козы - до 20 шт., кролики - до 30 шт.; птицы - до 60 шт.);</w:t>
      </w:r>
    </w:p>
    <w:p w:rsidR="00AC3AEA" w:rsidRDefault="00AC3AEA" w:rsidP="003A6B3A">
      <w:pPr>
        <w:spacing w:line="276" w:lineRule="auto"/>
        <w:ind w:firstLine="709"/>
        <w:jc w:val="both"/>
        <w:rPr>
          <w:lang w:eastAsia="en-US"/>
        </w:rPr>
      </w:pPr>
      <w:r w:rsidRPr="004D06B3">
        <w:rPr>
          <w:lang w:val="x-none" w:eastAsia="en-US"/>
        </w:rPr>
        <w:t xml:space="preserve"> 4) </w:t>
      </w:r>
      <w:r w:rsidRPr="004D06B3">
        <w:rPr>
          <w:b/>
          <w:i/>
          <w:lang w:val="x-none" w:eastAsia="x-none"/>
        </w:rPr>
        <w:t>40 метров</w:t>
      </w:r>
      <w:r w:rsidRPr="004D06B3">
        <w:rPr>
          <w:lang w:val="x-none" w:eastAsia="en-US"/>
        </w:rPr>
        <w:t xml:space="preserve"> (лошади, свиньи, коровы, нутрии, песцы - до 15 шт.; овцы, козы - до 25 шт., кролики - до 40 шт.; </w:t>
      </w:r>
      <w:r w:rsidRPr="004D06B3">
        <w:rPr>
          <w:b/>
          <w:i/>
          <w:lang w:val="x-none" w:eastAsia="x-none"/>
        </w:rPr>
        <w:t>птицы</w:t>
      </w:r>
      <w:r w:rsidRPr="004D06B3">
        <w:rPr>
          <w:lang w:val="x-none" w:eastAsia="en-US"/>
        </w:rPr>
        <w:t xml:space="preserve"> - до 75 шт. </w:t>
      </w:r>
    </w:p>
    <w:p w:rsidR="00CB0120" w:rsidRDefault="00CB0120" w:rsidP="003A6B3A">
      <w:pPr>
        <w:spacing w:line="276" w:lineRule="auto"/>
        <w:ind w:firstLine="709"/>
        <w:jc w:val="both"/>
        <w:rPr>
          <w:b/>
          <w:i/>
          <w:lang w:eastAsia="x-none"/>
        </w:rPr>
      </w:pPr>
    </w:p>
    <w:p w:rsidR="00AC3AEA" w:rsidRPr="00D32066" w:rsidRDefault="00FC7C40" w:rsidP="003A6B3A">
      <w:pPr>
        <w:spacing w:line="276" w:lineRule="auto"/>
        <w:ind w:firstLine="709"/>
        <w:jc w:val="both"/>
      </w:pPr>
      <w:r w:rsidRPr="005D2E57">
        <w:rPr>
          <w:b/>
          <w:i/>
          <w:lang w:eastAsia="x-none"/>
        </w:rPr>
        <w:t>М</w:t>
      </w:r>
      <w:proofErr w:type="spellStart"/>
      <w:r w:rsidR="00AC3AEA" w:rsidRPr="005D2E57">
        <w:rPr>
          <w:b/>
          <w:i/>
          <w:lang w:val="x-none" w:eastAsia="x-none"/>
        </w:rPr>
        <w:t>аксимальную</w:t>
      </w:r>
      <w:proofErr w:type="spellEnd"/>
      <w:r w:rsidR="00AC3AEA" w:rsidRPr="005D2E57">
        <w:rPr>
          <w:b/>
          <w:i/>
          <w:lang w:val="x-none" w:eastAsia="x-none"/>
        </w:rPr>
        <w:t xml:space="preserve"> плотность застройки участков территориальных зон жилого назначения</w:t>
      </w:r>
      <w:r w:rsidR="005D2E57" w:rsidRPr="005D2E57">
        <w:rPr>
          <w:b/>
          <w:i/>
          <w:lang w:val="x-none" w:eastAsia="x-none"/>
        </w:rPr>
        <w:t xml:space="preserve"> </w:t>
      </w:r>
      <w:r w:rsidR="00AC3AEA" w:rsidRPr="005D2E57">
        <w:rPr>
          <w:lang w:val="x-none" w:eastAsia="en-US"/>
        </w:rPr>
        <w:t xml:space="preserve">следует </w:t>
      </w:r>
      <w:r w:rsidR="00AC3AEA" w:rsidRPr="005D2E57">
        <w:t>принимать по Таблице Приложения</w:t>
      </w:r>
      <w:proofErr w:type="gramStart"/>
      <w:r w:rsidR="00AC3AEA" w:rsidRPr="005D2E57">
        <w:t xml:space="preserve"> </w:t>
      </w:r>
      <w:r w:rsidR="004C4A3F">
        <w:t>Б</w:t>
      </w:r>
      <w:proofErr w:type="gramEnd"/>
      <w:r w:rsidR="005D2E57" w:rsidRPr="005D2E57">
        <w:t xml:space="preserve"> (Обязательное) СП 42.13330.2016</w:t>
      </w:r>
      <w:r w:rsidR="00AC3AEA" w:rsidRPr="005D2E57">
        <w:t xml:space="preserve"> Градос</w:t>
      </w:r>
      <w:r w:rsidR="00C651F9">
        <w:t>троительство.</w:t>
      </w:r>
      <w:r w:rsidRPr="005D2E57">
        <w:t xml:space="preserve"> </w:t>
      </w:r>
      <w:r w:rsidR="00AC3AEA" w:rsidRPr="005D2E57">
        <w:t>Планировка и застройка городских и сельских поселений. Актуализированная редакция СНиП 2.07.01-89*».</w:t>
      </w:r>
    </w:p>
    <w:p w:rsidR="000C4289" w:rsidRDefault="000C4289" w:rsidP="003A6B3A">
      <w:pPr>
        <w:spacing w:line="276" w:lineRule="auto"/>
        <w:ind w:firstLine="709"/>
        <w:jc w:val="both"/>
      </w:pPr>
      <w:bookmarkStart w:id="132" w:name="_Toc23171291"/>
      <w:bookmarkStart w:id="133" w:name="_Toc23262512"/>
      <w:bookmarkStart w:id="134" w:name="_Toc26284920"/>
    </w:p>
    <w:p w:rsidR="0052386A" w:rsidRDefault="0052386A" w:rsidP="003A6B3A">
      <w:pPr>
        <w:spacing w:line="276" w:lineRule="auto"/>
        <w:jc w:val="center"/>
        <w:outlineLvl w:val="0"/>
        <w:rPr>
          <w:b/>
          <w:sz w:val="32"/>
          <w:szCs w:val="32"/>
          <w:lang w:val="x-none" w:eastAsia="x-none"/>
        </w:rPr>
      </w:pPr>
      <w:bookmarkStart w:id="135" w:name="_Toc156834270"/>
      <w:r w:rsidRPr="006C6B94">
        <w:rPr>
          <w:b/>
          <w:sz w:val="32"/>
          <w:szCs w:val="32"/>
          <w:lang w:val="x-none" w:eastAsia="x-none"/>
        </w:rPr>
        <w:t>Общественно</w:t>
      </w:r>
      <w:r w:rsidR="00032B8B">
        <w:rPr>
          <w:b/>
          <w:sz w:val="32"/>
          <w:szCs w:val="32"/>
          <w:lang w:eastAsia="x-none"/>
        </w:rPr>
        <w:t xml:space="preserve"> </w:t>
      </w:r>
      <w:r w:rsidRPr="006C6B94">
        <w:rPr>
          <w:b/>
          <w:sz w:val="32"/>
          <w:szCs w:val="32"/>
          <w:lang w:val="x-none" w:eastAsia="x-none"/>
        </w:rPr>
        <w:t>- деловые зоны</w:t>
      </w:r>
      <w:bookmarkEnd w:id="132"/>
      <w:bookmarkEnd w:id="133"/>
      <w:bookmarkEnd w:id="134"/>
      <w:bookmarkEnd w:id="135"/>
    </w:p>
    <w:p w:rsidR="0052386A" w:rsidRPr="0002715E" w:rsidRDefault="0052386A" w:rsidP="003A6B3A">
      <w:pPr>
        <w:pStyle w:val="2"/>
        <w:keepNext w:val="0"/>
        <w:spacing w:before="0" w:after="0" w:line="276" w:lineRule="auto"/>
        <w:jc w:val="center"/>
        <w:rPr>
          <w:rFonts w:ascii="Times New Roman" w:hAnsi="Times New Roman"/>
          <w:i w:val="0"/>
        </w:rPr>
      </w:pPr>
      <w:bookmarkStart w:id="136" w:name="_Toc156834271"/>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3</w:t>
      </w:r>
      <w:r w:rsidRPr="00883CD8">
        <w:rPr>
          <w:rFonts w:ascii="Times New Roman" w:hAnsi="Times New Roman"/>
          <w:i w:val="0"/>
        </w:rPr>
        <w:t>. Многофункциональная общественно</w:t>
      </w:r>
      <w:r w:rsidR="00174B49">
        <w:rPr>
          <w:rFonts w:ascii="Times New Roman" w:hAnsi="Times New Roman"/>
          <w:i w:val="0"/>
        </w:rPr>
        <w:t xml:space="preserve"> </w:t>
      </w:r>
      <w:r w:rsidRPr="00883CD8">
        <w:rPr>
          <w:rFonts w:ascii="Times New Roman" w:hAnsi="Times New Roman"/>
          <w:i w:val="0"/>
        </w:rPr>
        <w:t>-</w:t>
      </w:r>
      <w:r w:rsidR="00174B49">
        <w:rPr>
          <w:rFonts w:ascii="Times New Roman" w:hAnsi="Times New Roman"/>
          <w:i w:val="0"/>
        </w:rPr>
        <w:t xml:space="preserve"> </w:t>
      </w:r>
      <w:r w:rsidRPr="00883CD8">
        <w:rPr>
          <w:rFonts w:ascii="Times New Roman" w:hAnsi="Times New Roman"/>
          <w:i w:val="0"/>
        </w:rPr>
        <w:t>деловая з</w:t>
      </w:r>
      <w:r w:rsidR="0005575B">
        <w:rPr>
          <w:rFonts w:ascii="Times New Roman" w:hAnsi="Times New Roman"/>
          <w:i w:val="0"/>
        </w:rPr>
        <w:t>она</w:t>
      </w:r>
      <w:r w:rsidRPr="00883CD8">
        <w:rPr>
          <w:rFonts w:ascii="Times New Roman" w:hAnsi="Times New Roman"/>
          <w:i w:val="0"/>
        </w:rPr>
        <w:t xml:space="preserve"> (О</w:t>
      </w:r>
      <w:proofErr w:type="gramStart"/>
      <w:r w:rsidRPr="00883CD8">
        <w:rPr>
          <w:rFonts w:ascii="Times New Roman" w:hAnsi="Times New Roman"/>
          <w:i w:val="0"/>
        </w:rPr>
        <w:t>1</w:t>
      </w:r>
      <w:proofErr w:type="gramEnd"/>
      <w:r w:rsidRPr="00883CD8">
        <w:rPr>
          <w:rFonts w:ascii="Times New Roman" w:hAnsi="Times New Roman"/>
          <w:i w:val="0"/>
        </w:rPr>
        <w:t>)</w:t>
      </w:r>
      <w:bookmarkEnd w:id="136"/>
    </w:p>
    <w:p w:rsidR="00A764B1" w:rsidRPr="0002715E" w:rsidRDefault="00A764B1" w:rsidP="00A764B1"/>
    <w:p w:rsidR="0052386A" w:rsidRPr="00A764B1" w:rsidRDefault="00A764B1" w:rsidP="00A764B1">
      <w:pPr>
        <w:spacing w:line="276" w:lineRule="auto"/>
        <w:ind w:firstLine="709"/>
        <w:jc w:val="both"/>
      </w:pPr>
      <w:r w:rsidRPr="00A764B1">
        <w:rPr>
          <w:b/>
          <w:lang w:eastAsia="en-US"/>
        </w:rPr>
        <w:t>1.</w:t>
      </w:r>
      <w:r>
        <w:rPr>
          <w:b/>
          <w:lang w:eastAsia="en-US"/>
        </w:rPr>
        <w:t xml:space="preserve"> </w:t>
      </w:r>
      <w:r w:rsidR="0052386A" w:rsidRPr="00A764B1">
        <w:rPr>
          <w:b/>
          <w:lang w:eastAsia="en-US"/>
        </w:rPr>
        <w:t>Зона делового, общественного и коммерческого назначения</w:t>
      </w:r>
      <w:r w:rsidR="0052386A" w:rsidRPr="004D06B3">
        <w:t xml:space="preserve"> предназначена для размещения культурного развития, спорта, торговли, общественного питания, социального и коммунально-бытового назначения, делового и общественного управления, банковской и страховой деятельности, объектов образования и просвещения, обеспечения научной </w:t>
      </w:r>
      <w:r w:rsidR="0052386A" w:rsidRPr="004D06B3">
        <w:lastRenderedPageBreak/>
        <w:t>деятельности, религиозного использования, обслуживания автотранспорта, других объектов, расположенных в данной зоне.</w:t>
      </w:r>
    </w:p>
    <w:p w:rsidR="00A764B1" w:rsidRPr="00A764B1" w:rsidRDefault="00A764B1" w:rsidP="00A764B1"/>
    <w:p w:rsidR="0052386A" w:rsidRPr="004D06B3" w:rsidRDefault="0052386A" w:rsidP="003A6B3A">
      <w:pPr>
        <w:spacing w:line="276" w:lineRule="auto"/>
        <w:ind w:firstLine="709"/>
        <w:jc w:val="both"/>
        <w:rPr>
          <w:b/>
          <w:bCs w:val="0"/>
          <w:i/>
        </w:rPr>
      </w:pPr>
      <w:r w:rsidRPr="004D06B3">
        <w:rPr>
          <w:b/>
          <w:lang w:eastAsia="en-US"/>
        </w:rPr>
        <w:t>2. Основные виды разрешенного использования</w:t>
      </w:r>
      <w:r w:rsidRPr="004D06B3">
        <w:rPr>
          <w:b/>
          <w:i/>
        </w:rPr>
        <w:t>:</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 xml:space="preserve">коммунальное обслуживание (код 3.1); </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со</w:t>
      </w:r>
      <w:r w:rsidR="004368E5">
        <w:rPr>
          <w:lang w:eastAsia="en-US"/>
        </w:rPr>
        <w:t>циальное обслуживание (код 3.2);</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бытовое обслуживание (код 3.3);</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амбулаторно-поликлиническое обслуживание (код 3.4.1);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дошкольное, начальное и среднее общее образование (код 3.5.1);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объекты культурно-досуговой деятельности (код 3.6.1);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общественное управление (код 3.8);</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обеспечение научной деятельности (код 3.9);</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амбулаторное ветеринарное обслуживание (код 3.10.1);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деловое управление (код 4.1);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объекты торговли (торговые центры, торгово-развлекательные центры (компле</w:t>
      </w:r>
      <w:r w:rsidR="00AF316F">
        <w:rPr>
          <w:lang w:eastAsia="en-US"/>
        </w:rPr>
        <w:t>ксы</w:t>
      </w:r>
      <w:r w:rsidRPr="004D06B3">
        <w:rPr>
          <w:lang w:eastAsia="en-US"/>
        </w:rPr>
        <w:t>) (код 4.2);</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рынки (код 4.3);</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магазины (код 4.4);</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банковская и страховая деятельность (код 4.5);</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общественное питание (код 4.6);</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гостиничное обслуживание (код 4.7);</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развлекательные мероприятия (код 4.8.1);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служебные гаражи (код 4.9);</w:t>
      </w:r>
    </w:p>
    <w:p w:rsidR="0052386A" w:rsidRPr="004D06B3" w:rsidRDefault="0052386A" w:rsidP="00A55F69">
      <w:pPr>
        <w:numPr>
          <w:ilvl w:val="0"/>
          <w:numId w:val="3"/>
        </w:numPr>
        <w:spacing w:line="276" w:lineRule="auto"/>
        <w:ind w:left="0" w:firstLine="709"/>
        <w:jc w:val="both"/>
        <w:rPr>
          <w:bCs w:val="0"/>
          <w:lang w:eastAsia="en-US"/>
        </w:rPr>
      </w:pPr>
      <w:proofErr w:type="spellStart"/>
      <w:r w:rsidRPr="004D06B3">
        <w:rPr>
          <w:lang w:eastAsia="en-US"/>
        </w:rPr>
        <w:t>выставочно</w:t>
      </w:r>
      <w:proofErr w:type="spellEnd"/>
      <w:r w:rsidRPr="004D06B3">
        <w:rPr>
          <w:lang w:eastAsia="en-US"/>
        </w:rPr>
        <w:t xml:space="preserve"> - ярмарочная деятельность (код 4.10)</w:t>
      </w:r>
      <w:r w:rsidR="004368E5">
        <w:rPr>
          <w:lang w:eastAsia="en-US"/>
        </w:rPr>
        <w:t>;</w:t>
      </w:r>
    </w:p>
    <w:p w:rsidR="0052386A" w:rsidRPr="00EB74C0" w:rsidRDefault="0052386A" w:rsidP="00A55F69">
      <w:pPr>
        <w:numPr>
          <w:ilvl w:val="0"/>
          <w:numId w:val="3"/>
        </w:numPr>
        <w:spacing w:line="276" w:lineRule="auto"/>
        <w:ind w:left="0" w:firstLine="709"/>
        <w:jc w:val="both"/>
        <w:rPr>
          <w:bCs w:val="0"/>
          <w:lang w:eastAsia="en-US"/>
        </w:rPr>
      </w:pPr>
      <w:r w:rsidRPr="004D06B3">
        <w:rPr>
          <w:lang w:eastAsia="en-US"/>
        </w:rPr>
        <w:t>спорт (код 5.1);</w:t>
      </w:r>
    </w:p>
    <w:p w:rsidR="00EB74C0" w:rsidRPr="00EB74C0" w:rsidRDefault="00EB74C0" w:rsidP="00A55F69">
      <w:pPr>
        <w:pStyle w:val="aff6"/>
        <w:numPr>
          <w:ilvl w:val="0"/>
          <w:numId w:val="3"/>
        </w:numPr>
        <w:spacing w:line="276" w:lineRule="auto"/>
        <w:ind w:left="0" w:firstLine="709"/>
        <w:jc w:val="both"/>
        <w:rPr>
          <w:bCs w:val="0"/>
          <w:lang w:eastAsia="en-US"/>
        </w:rPr>
      </w:pPr>
      <w:r w:rsidRPr="00EB74C0">
        <w:rPr>
          <w:bCs w:val="0"/>
          <w:lang w:eastAsia="en-US"/>
        </w:rPr>
        <w:t>связь (код 6.8);</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обеспечение внутреннего правопорядка (код 8.3);</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земельные участки (территории) общего пользования (код 12.0);</w:t>
      </w:r>
    </w:p>
    <w:p w:rsidR="0052386A" w:rsidRPr="00A764B1" w:rsidRDefault="0052386A" w:rsidP="00A55F69">
      <w:pPr>
        <w:numPr>
          <w:ilvl w:val="0"/>
          <w:numId w:val="3"/>
        </w:numPr>
        <w:spacing w:line="276" w:lineRule="auto"/>
        <w:ind w:left="0" w:firstLine="709"/>
        <w:jc w:val="both"/>
        <w:rPr>
          <w:bCs w:val="0"/>
          <w:lang w:eastAsia="en-US"/>
        </w:rPr>
      </w:pPr>
      <w:proofErr w:type="gramStart"/>
      <w:r w:rsidRPr="004D06B3">
        <w:rPr>
          <w:lang w:eastAsia="en-US"/>
        </w:rPr>
        <w:t>ул</w:t>
      </w:r>
      <w:r>
        <w:rPr>
          <w:lang w:eastAsia="en-US"/>
        </w:rPr>
        <w:t xml:space="preserve">ично-дорожная сеть (код 12.01) </w:t>
      </w:r>
      <w:r w:rsidRPr="004D06B3">
        <w:rPr>
          <w:lang w:eastAsia="en-US"/>
        </w:rPr>
        <w:t xml:space="preserve">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велотранспортной</w:t>
      </w:r>
      <w:proofErr w:type="spellEnd"/>
      <w:r w:rsidRPr="004D06B3">
        <w:rPr>
          <w:lang w:eastAsia="en-US"/>
        </w:rPr>
        <w:t xml:space="preserve"> и инженерной инфраструктуры).</w:t>
      </w:r>
      <w:proofErr w:type="gramEnd"/>
    </w:p>
    <w:p w:rsidR="00A764B1" w:rsidRPr="004D06B3" w:rsidRDefault="00A764B1" w:rsidP="00A764B1">
      <w:pPr>
        <w:spacing w:line="276" w:lineRule="auto"/>
        <w:ind w:left="709"/>
        <w:jc w:val="both"/>
        <w:rPr>
          <w:bCs w:val="0"/>
          <w:lang w:eastAsia="en-US"/>
        </w:rPr>
      </w:pPr>
    </w:p>
    <w:p w:rsidR="0052386A" w:rsidRPr="004D06B3" w:rsidRDefault="0052386A" w:rsidP="003A6B3A">
      <w:pPr>
        <w:spacing w:line="276" w:lineRule="auto"/>
        <w:ind w:firstLine="709"/>
        <w:jc w:val="both"/>
        <w:rPr>
          <w:b/>
          <w:bCs w:val="0"/>
          <w:lang w:eastAsia="en-US"/>
        </w:rPr>
      </w:pPr>
      <w:r w:rsidRPr="004D06B3">
        <w:rPr>
          <w:b/>
          <w:lang w:eastAsia="en-US"/>
        </w:rPr>
        <w:t>3. Условно разрешенные виды использования:</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хранение автотранспорта (код 2.7.1);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стационарное медицинское обслуживание (код 3.4.2);</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образование и просвещение (код 3.5);</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осуществление религиозных обрядов (код 3.7.1);</w:t>
      </w:r>
    </w:p>
    <w:p w:rsidR="0052386A" w:rsidRPr="00A764B1" w:rsidRDefault="0052386A" w:rsidP="00A55F69">
      <w:pPr>
        <w:numPr>
          <w:ilvl w:val="0"/>
          <w:numId w:val="3"/>
        </w:numPr>
        <w:spacing w:line="276" w:lineRule="auto"/>
        <w:ind w:left="0" w:firstLine="709"/>
        <w:jc w:val="both"/>
        <w:rPr>
          <w:bCs w:val="0"/>
          <w:lang w:eastAsia="en-US"/>
        </w:rPr>
      </w:pPr>
      <w:r w:rsidRPr="004D06B3">
        <w:rPr>
          <w:lang w:eastAsia="en-US"/>
        </w:rPr>
        <w:t>объект</w:t>
      </w:r>
      <w:r w:rsidR="008369A0">
        <w:rPr>
          <w:lang w:eastAsia="en-US"/>
        </w:rPr>
        <w:t>ы дорожного сервиса (код 4.9.1).</w:t>
      </w:r>
    </w:p>
    <w:p w:rsidR="00A764B1" w:rsidRPr="004D06B3" w:rsidRDefault="00A764B1" w:rsidP="00A764B1">
      <w:pPr>
        <w:spacing w:line="276" w:lineRule="auto"/>
        <w:ind w:left="709"/>
        <w:jc w:val="both"/>
        <w:rPr>
          <w:bCs w:val="0"/>
          <w:lang w:eastAsia="en-US"/>
        </w:rPr>
      </w:pPr>
    </w:p>
    <w:p w:rsidR="0052386A" w:rsidRPr="004D06B3" w:rsidRDefault="0052386A" w:rsidP="003A6B3A">
      <w:pPr>
        <w:spacing w:line="276" w:lineRule="auto"/>
        <w:ind w:firstLine="709"/>
        <w:jc w:val="both"/>
        <w:rPr>
          <w:b/>
          <w:bCs w:val="0"/>
          <w:lang w:eastAsia="en-US"/>
        </w:rPr>
      </w:pPr>
      <w:r w:rsidRPr="004D06B3">
        <w:rPr>
          <w:b/>
          <w:lang w:eastAsia="en-US"/>
        </w:rPr>
        <w:t>4. Предельные параметры разрешенного строительства:</w:t>
      </w:r>
    </w:p>
    <w:p w:rsidR="0052386A" w:rsidRPr="004D06B3" w:rsidRDefault="000C1EC4" w:rsidP="003A6B3A">
      <w:pPr>
        <w:spacing w:line="276" w:lineRule="auto"/>
        <w:ind w:firstLine="709"/>
        <w:jc w:val="both"/>
        <w:rPr>
          <w:bCs w:val="0"/>
          <w:i/>
        </w:rPr>
      </w:pPr>
      <w:r>
        <w:rPr>
          <w:b/>
          <w:i/>
          <w:u w:val="single"/>
          <w:lang w:eastAsia="x-none"/>
        </w:rPr>
        <w:t xml:space="preserve">1) </w:t>
      </w:r>
      <w:r w:rsidR="0052386A" w:rsidRPr="004D06B3">
        <w:rPr>
          <w:b/>
          <w:i/>
          <w:u w:val="single"/>
          <w:lang w:val="x-none" w:eastAsia="x-none"/>
        </w:rPr>
        <w:t>предельные (минимальные и (или) максимальные) размеры земельных участков</w:t>
      </w:r>
      <w:r w:rsidR="0052386A" w:rsidRPr="004D06B3">
        <w:rPr>
          <w:i/>
        </w:rPr>
        <w:t>, в том числе их площадь:</w:t>
      </w:r>
    </w:p>
    <w:p w:rsidR="00AF316F" w:rsidRDefault="0052386A" w:rsidP="003A6B3A">
      <w:pPr>
        <w:spacing w:line="276" w:lineRule="auto"/>
        <w:ind w:firstLine="709"/>
        <w:jc w:val="both"/>
      </w:pPr>
      <w:r w:rsidRPr="004D06B3">
        <w:t>для вида разрешенного использования средне</w:t>
      </w:r>
      <w:r w:rsidR="00C30AB8">
        <w:t xml:space="preserve"> </w:t>
      </w:r>
      <w:r w:rsidRPr="004D06B3">
        <w:t xml:space="preserve">этажная жилая застройка (код 2.5): </w:t>
      </w:r>
    </w:p>
    <w:p w:rsidR="0052386A" w:rsidRPr="004D06B3" w:rsidRDefault="00AF316F" w:rsidP="003A6B3A">
      <w:pPr>
        <w:spacing w:line="276" w:lineRule="auto"/>
        <w:ind w:firstLine="709"/>
        <w:jc w:val="both"/>
        <w:rPr>
          <w:b/>
          <w:i/>
          <w:lang w:val="x-none" w:eastAsia="x-none"/>
        </w:rPr>
      </w:pPr>
      <w:r>
        <w:rPr>
          <w:b/>
          <w:i/>
          <w:lang w:eastAsia="x-none"/>
        </w:rPr>
        <w:t>-</w:t>
      </w:r>
      <w:r w:rsidR="00C30AB8">
        <w:rPr>
          <w:b/>
          <w:i/>
          <w:lang w:eastAsia="x-none"/>
        </w:rPr>
        <w:t xml:space="preserve"> </w:t>
      </w:r>
      <w:r w:rsidR="0052386A" w:rsidRPr="004D06B3">
        <w:rPr>
          <w:b/>
          <w:i/>
          <w:lang w:val="x-none" w:eastAsia="x-none"/>
        </w:rPr>
        <w:t>минимальный - 0,2 га, максимальный - 2,5 га;</w:t>
      </w:r>
    </w:p>
    <w:p w:rsidR="0052386A" w:rsidRPr="004D06B3" w:rsidRDefault="0052386A" w:rsidP="003A6B3A">
      <w:pPr>
        <w:spacing w:line="276" w:lineRule="auto"/>
        <w:ind w:firstLine="709"/>
        <w:jc w:val="both"/>
        <w:rPr>
          <w:bCs w:val="0"/>
        </w:rPr>
      </w:pPr>
      <w:r w:rsidRPr="004D06B3">
        <w:lastRenderedPageBreak/>
        <w:t>для объектов бытового обслуживания (код 3.3), для объектов культурно-досуговой деятельности (код 3.6.1), для амбулаторного ветеринарного обслуживания (код 3.10.1), для делового управления (код 4.1), для банковской и страховой деятельности (код 4.5), для</w:t>
      </w:r>
      <w:r w:rsidR="00C651F9">
        <w:t xml:space="preserve"> гостиничного обслуживания (код</w:t>
      </w:r>
      <w:r w:rsidRPr="004D06B3">
        <w:t xml:space="preserve"> 4.7), для магазинов (код 4.4), для развлекательных мероприятий (код 4.8.1); для обеспечения внутреннего правопорядка (код 8.3):</w:t>
      </w:r>
    </w:p>
    <w:p w:rsidR="0052386A" w:rsidRPr="004D06B3" w:rsidRDefault="0052386A" w:rsidP="003A6B3A">
      <w:pPr>
        <w:spacing w:line="276" w:lineRule="auto"/>
        <w:ind w:firstLine="709"/>
        <w:jc w:val="both"/>
        <w:rPr>
          <w:b/>
          <w:i/>
          <w:lang w:val="x-none" w:eastAsia="x-none"/>
        </w:rPr>
      </w:pPr>
      <w:r w:rsidRPr="004D06B3">
        <w:t xml:space="preserve"> </w:t>
      </w:r>
      <w:r w:rsidR="00AF316F">
        <w:t>-</w:t>
      </w:r>
      <w:r w:rsidRPr="004D06B3">
        <w:t xml:space="preserve"> </w:t>
      </w:r>
      <w:r w:rsidRPr="004D06B3">
        <w:rPr>
          <w:b/>
          <w:i/>
          <w:lang w:val="x-none" w:eastAsia="x-none"/>
        </w:rPr>
        <w:t>минимальный - 0,01 га, максимальный - 0,10 га;</w:t>
      </w:r>
    </w:p>
    <w:p w:rsidR="0052386A" w:rsidRPr="004D06B3" w:rsidRDefault="0052386A" w:rsidP="003A6B3A">
      <w:pPr>
        <w:spacing w:line="276" w:lineRule="auto"/>
        <w:ind w:firstLine="709"/>
        <w:jc w:val="both"/>
        <w:rPr>
          <w:bCs w:val="0"/>
        </w:rPr>
      </w:pPr>
      <w:r w:rsidRPr="004D06B3">
        <w:t>для земельных участков (терри</w:t>
      </w:r>
      <w:r w:rsidR="00C651F9">
        <w:t xml:space="preserve">торий) общего пользования (код </w:t>
      </w:r>
      <w:r w:rsidRPr="004D06B3">
        <w:t xml:space="preserve">12.0), для коммунального обслуживания (код 3.1.1), для осуществления религиозных обрядов (код 3.7.1), для рынков (код 4.3); для объектов торговли (торговые центры, торгово-развлекательные центры (комплексы)) (код 4.2); для служебных гаражей (код 4.9), для </w:t>
      </w:r>
      <w:proofErr w:type="spellStart"/>
      <w:r w:rsidRPr="004D06B3">
        <w:t>выставочно</w:t>
      </w:r>
      <w:proofErr w:type="spellEnd"/>
      <w:r w:rsidRPr="004D06B3">
        <w:t>-ярмарочной деятельности (код 4.10), для общественного управления (ко</w:t>
      </w:r>
      <w:r w:rsidR="00C651F9">
        <w:t>д 3.8), хранения автотранспорта</w:t>
      </w:r>
      <w:r w:rsidRPr="004D06B3">
        <w:t xml:space="preserve"> (код 2.7.1</w:t>
      </w:r>
      <w:r w:rsidR="00C651F9">
        <w:t xml:space="preserve">), для </w:t>
      </w:r>
      <w:r w:rsidRPr="004D06B3">
        <w:t>общественного питания (код 4.6), для спорта (код 5.1)</w:t>
      </w:r>
      <w:r w:rsidR="00EB74C0">
        <w:t>; связь (код 6.8):</w:t>
      </w:r>
    </w:p>
    <w:p w:rsidR="0052386A" w:rsidRPr="004D06B3" w:rsidRDefault="0052386A" w:rsidP="003A6B3A">
      <w:pPr>
        <w:spacing w:line="276" w:lineRule="auto"/>
        <w:ind w:firstLine="709"/>
        <w:jc w:val="both"/>
        <w:rPr>
          <w:b/>
          <w:i/>
          <w:lang w:val="x-none" w:eastAsia="x-none"/>
        </w:rPr>
      </w:pPr>
      <w:r w:rsidRPr="004D06B3">
        <w:rPr>
          <w:b/>
          <w:i/>
          <w:lang w:val="x-none" w:eastAsia="x-none"/>
        </w:rPr>
        <w:t xml:space="preserve"> - размер не подлежит установлению; </w:t>
      </w:r>
    </w:p>
    <w:p w:rsidR="0052386A" w:rsidRPr="004D06B3" w:rsidRDefault="0052386A" w:rsidP="003A6B3A">
      <w:pPr>
        <w:spacing w:line="276" w:lineRule="auto"/>
        <w:ind w:firstLine="709"/>
        <w:jc w:val="both"/>
        <w:rPr>
          <w:bCs w:val="0"/>
        </w:rPr>
      </w:pPr>
      <w:r w:rsidRPr="004D06B3">
        <w:t>для амбулаторно-поликлинического обслуживания (код 3.4.1), стационарное медицинское обслуживание (код 3.4.2), социальное обслуживание (код 3.2), образ</w:t>
      </w:r>
      <w:r w:rsidR="00C651F9">
        <w:t>ование и просвещение (код 3.5),</w:t>
      </w:r>
      <w:r w:rsidRPr="004D06B3">
        <w:t xml:space="preserve"> размер земельного участка определяется 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w:t>
      </w:r>
    </w:p>
    <w:p w:rsidR="0052386A" w:rsidRPr="004D06B3" w:rsidRDefault="0052386A" w:rsidP="003A6B3A">
      <w:pPr>
        <w:spacing w:line="276" w:lineRule="auto"/>
        <w:ind w:firstLine="709"/>
        <w:jc w:val="both"/>
        <w:rPr>
          <w:bCs w:val="0"/>
          <w:lang w:eastAsia="en-US"/>
        </w:rPr>
      </w:pPr>
      <w:r w:rsidRPr="004D06B3">
        <w:rPr>
          <w:lang w:eastAsia="en-US"/>
        </w:rPr>
        <w:t>для вида разрешенного использования земельног</w:t>
      </w:r>
      <w:r w:rsidR="00C651F9">
        <w:rPr>
          <w:lang w:eastAsia="en-US"/>
        </w:rPr>
        <w:t xml:space="preserve">о участка общего пользования - </w:t>
      </w:r>
      <w:r w:rsidRPr="004D06B3">
        <w:rPr>
          <w:lang w:eastAsia="en-US"/>
        </w:rPr>
        <w:t>улично-дорожная сеть (код - 12.01) - ширина в красных линиях:</w:t>
      </w:r>
    </w:p>
    <w:p w:rsidR="0052386A" w:rsidRPr="00AF316F" w:rsidRDefault="0052386A" w:rsidP="003A6B3A">
      <w:pPr>
        <w:spacing w:line="276" w:lineRule="auto"/>
        <w:ind w:firstLine="709"/>
        <w:jc w:val="both"/>
        <w:rPr>
          <w:b/>
          <w:i/>
          <w:lang w:eastAsia="x-none"/>
        </w:rPr>
      </w:pPr>
      <w:r w:rsidRPr="004D06B3">
        <w:rPr>
          <w:lang w:eastAsia="en-US"/>
        </w:rPr>
        <w:t>-</w:t>
      </w:r>
      <w:r w:rsidR="0057762D">
        <w:rPr>
          <w:lang w:eastAsia="en-US"/>
        </w:rPr>
        <w:t xml:space="preserve"> </w:t>
      </w:r>
      <w:r w:rsidRPr="004D06B3">
        <w:rPr>
          <w:b/>
          <w:i/>
          <w:lang w:val="x-none" w:eastAsia="x-none"/>
        </w:rPr>
        <w:t>основные улицы – 20-30м</w:t>
      </w:r>
      <w:r w:rsidR="00AF316F">
        <w:rPr>
          <w:b/>
          <w:i/>
          <w:lang w:eastAsia="x-none"/>
        </w:rPr>
        <w:t>;</w:t>
      </w:r>
    </w:p>
    <w:p w:rsidR="0052386A" w:rsidRPr="00AF316F" w:rsidRDefault="0052386A" w:rsidP="003A6B3A">
      <w:pPr>
        <w:spacing w:line="276" w:lineRule="auto"/>
        <w:ind w:firstLine="709"/>
        <w:jc w:val="both"/>
        <w:rPr>
          <w:b/>
          <w:i/>
          <w:lang w:eastAsia="x-none"/>
        </w:rPr>
      </w:pPr>
      <w:r w:rsidRPr="004D06B3">
        <w:rPr>
          <w:b/>
          <w:i/>
          <w:lang w:val="x-none" w:eastAsia="x-none"/>
        </w:rPr>
        <w:t>-</w:t>
      </w:r>
      <w:r w:rsidR="0057762D">
        <w:rPr>
          <w:b/>
          <w:i/>
          <w:lang w:eastAsia="x-none"/>
        </w:rPr>
        <w:t xml:space="preserve"> </w:t>
      </w:r>
      <w:r w:rsidRPr="004D06B3">
        <w:rPr>
          <w:b/>
          <w:i/>
          <w:lang w:val="x-none" w:eastAsia="x-none"/>
        </w:rPr>
        <w:t>местные улицы – 15-25м</w:t>
      </w:r>
      <w:r w:rsidR="00AF316F">
        <w:rPr>
          <w:b/>
          <w:i/>
          <w:lang w:eastAsia="x-none"/>
        </w:rPr>
        <w:t>;</w:t>
      </w:r>
    </w:p>
    <w:p w:rsidR="0052386A" w:rsidRPr="004D06B3" w:rsidRDefault="0052386A" w:rsidP="003A6B3A">
      <w:pPr>
        <w:spacing w:line="276" w:lineRule="auto"/>
        <w:ind w:firstLine="709"/>
        <w:jc w:val="both"/>
        <w:rPr>
          <w:bCs w:val="0"/>
        </w:rPr>
      </w:pPr>
      <w:r w:rsidRPr="004D06B3">
        <w:rPr>
          <w:b/>
          <w:i/>
          <w:u w:val="single"/>
          <w:lang w:val="x-none" w:eastAsia="x-none"/>
        </w:rPr>
        <w:t>2)</w:t>
      </w:r>
      <w:r w:rsidR="000C1EC4">
        <w:rPr>
          <w:b/>
          <w:i/>
          <w:u w:val="single"/>
          <w:lang w:eastAsia="x-none"/>
        </w:rPr>
        <w:t xml:space="preserve"> </w:t>
      </w:r>
      <w:r w:rsidRPr="004D06B3">
        <w:rPr>
          <w:b/>
          <w:i/>
          <w:u w:val="single"/>
          <w:lang w:val="x-none" w:eastAsia="x-none"/>
        </w:rPr>
        <w:t>минимальные отступы от границ земельных участков</w:t>
      </w:r>
      <w:r w:rsidRPr="004D06B3">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AF316F" w:rsidRDefault="0052386A" w:rsidP="003A6B3A">
      <w:pPr>
        <w:spacing w:line="276" w:lineRule="auto"/>
        <w:ind w:firstLine="709"/>
        <w:jc w:val="both"/>
      </w:pPr>
      <w:r w:rsidRPr="004D06B3">
        <w:t>отступ от красной линии до основных зданий, строений, сооружений при осуществлении строительства</w:t>
      </w:r>
    </w:p>
    <w:p w:rsidR="0052386A" w:rsidRPr="004D06B3" w:rsidRDefault="00AF316F" w:rsidP="003A6B3A">
      <w:pPr>
        <w:spacing w:line="276" w:lineRule="auto"/>
        <w:ind w:firstLine="709"/>
        <w:jc w:val="both"/>
        <w:rPr>
          <w:b/>
          <w:bCs w:val="0"/>
          <w:i/>
          <w:szCs w:val="28"/>
        </w:rPr>
      </w:pPr>
      <w:r>
        <w:rPr>
          <w:b/>
          <w:i/>
        </w:rPr>
        <w:t>- не менее 6 м.</w:t>
      </w:r>
    </w:p>
    <w:p w:rsidR="0052386A" w:rsidRPr="004D06B3" w:rsidRDefault="0052386A" w:rsidP="003A6B3A">
      <w:pPr>
        <w:spacing w:line="276" w:lineRule="auto"/>
        <w:ind w:firstLine="709"/>
        <w:jc w:val="both"/>
        <w:rPr>
          <w:bCs w:val="0"/>
          <w:i/>
        </w:rPr>
      </w:pPr>
      <w:r w:rsidRPr="004D06B3">
        <w:rPr>
          <w:b/>
          <w:i/>
          <w:u w:val="single"/>
          <w:lang w:val="x-none" w:eastAsia="x-none"/>
        </w:rPr>
        <w:t>3) предельное количество надземных этажей</w:t>
      </w:r>
      <w:r w:rsidRPr="004D06B3">
        <w:rPr>
          <w:i/>
        </w:rPr>
        <w:t xml:space="preserve"> </w:t>
      </w:r>
    </w:p>
    <w:p w:rsidR="00AF316F" w:rsidRDefault="0052386A" w:rsidP="003A6B3A">
      <w:pPr>
        <w:spacing w:line="276" w:lineRule="auto"/>
        <w:ind w:firstLine="709"/>
        <w:jc w:val="both"/>
      </w:pPr>
      <w:r w:rsidRPr="004D06B3">
        <w:t>для гостиничного обслуживания (код - 4.7), для стационарного медицинского обслуживания (код 3.4.2)</w:t>
      </w:r>
    </w:p>
    <w:p w:rsidR="0052386A" w:rsidRPr="004D06B3" w:rsidRDefault="0052386A" w:rsidP="003A6B3A">
      <w:pPr>
        <w:spacing w:line="276" w:lineRule="auto"/>
        <w:ind w:firstLine="709"/>
        <w:jc w:val="both"/>
        <w:rPr>
          <w:bCs w:val="0"/>
          <w:szCs w:val="28"/>
        </w:rPr>
      </w:pPr>
      <w:r w:rsidRPr="004D06B3">
        <w:t xml:space="preserve">- </w:t>
      </w:r>
      <w:r w:rsidRPr="00AF316F">
        <w:rPr>
          <w:b/>
          <w:i/>
        </w:rPr>
        <w:t>не более 5</w:t>
      </w:r>
      <w:r w:rsidR="00AF316F" w:rsidRPr="00AF316F">
        <w:rPr>
          <w:b/>
          <w:i/>
        </w:rPr>
        <w:t>м</w:t>
      </w:r>
      <w:r w:rsidRPr="004D06B3">
        <w:t>;</w:t>
      </w:r>
      <w:r w:rsidRPr="004D06B3">
        <w:rPr>
          <w:szCs w:val="28"/>
        </w:rPr>
        <w:t xml:space="preserve"> </w:t>
      </w:r>
    </w:p>
    <w:p w:rsidR="00AF316F" w:rsidRDefault="0052386A" w:rsidP="003A6B3A">
      <w:pPr>
        <w:spacing w:line="276" w:lineRule="auto"/>
        <w:ind w:firstLine="709"/>
        <w:jc w:val="both"/>
      </w:pPr>
      <w:r w:rsidRPr="004D06B3">
        <w:t xml:space="preserve">для видов разрешенного использования: социальное обслуживание (код 3.2), бытовое обслуживание (код 3.3), амбулаторно-поликлиническое обслуживание (код 3.4.1), </w:t>
      </w:r>
      <w:r w:rsidRPr="004D06B3">
        <w:tab/>
        <w:t xml:space="preserve">осуществление религиозных обрядов (код 3.7.1); </w:t>
      </w:r>
      <w:proofErr w:type="gramStart"/>
      <w:r w:rsidRPr="004D06B3">
        <w:t xml:space="preserve">амбулаторное ветеринарное обслуживание (код 3.10.1), объекты культурно-досуговой деятельности (код 3.6.1), образование и просвещение (код 3.5), общественное управление (код 3.8), обеспечение научной деятельности (код 3.9), деловое управление (код 4.1), объекты торговли (торговые центры, торгово-развлекательные центры (комплексы)) (код 4.2), рынки (код 4.3), банковская и страховая деятельность (код 4.5), </w:t>
      </w:r>
      <w:proofErr w:type="spellStart"/>
      <w:r w:rsidRPr="004D06B3">
        <w:t>выставочно</w:t>
      </w:r>
      <w:proofErr w:type="spellEnd"/>
      <w:r w:rsidRPr="004D06B3">
        <w:t xml:space="preserve"> - ярмарочная деятельность (код 4.10), магазины (код 4.4), общественное питание (код 4.6), развлекательные мероприят</w:t>
      </w:r>
      <w:r w:rsidR="00AF316F">
        <w:t>ия</w:t>
      </w:r>
      <w:proofErr w:type="gramEnd"/>
      <w:r w:rsidR="00AF316F">
        <w:t xml:space="preserve"> (код 4.8.1), спорт (код 5.1)</w:t>
      </w:r>
    </w:p>
    <w:p w:rsidR="0052386A" w:rsidRPr="004D06B3" w:rsidRDefault="0052386A" w:rsidP="003A6B3A">
      <w:pPr>
        <w:spacing w:line="276" w:lineRule="auto"/>
        <w:ind w:firstLine="709"/>
        <w:jc w:val="both"/>
        <w:rPr>
          <w:b/>
          <w:i/>
          <w:lang w:val="x-none" w:eastAsia="x-none"/>
        </w:rPr>
      </w:pPr>
      <w:r w:rsidRPr="004D06B3">
        <w:rPr>
          <w:b/>
          <w:i/>
          <w:lang w:val="x-none" w:eastAsia="x-none"/>
        </w:rPr>
        <w:t>- не более 3-х;</w:t>
      </w:r>
    </w:p>
    <w:p w:rsidR="0052386A" w:rsidRDefault="0052386A" w:rsidP="003A6B3A">
      <w:pPr>
        <w:spacing w:line="276" w:lineRule="auto"/>
        <w:ind w:firstLine="709"/>
        <w:jc w:val="both"/>
      </w:pPr>
      <w:r w:rsidRPr="004D06B3">
        <w:t>предельное количество надземных этажей и предельная высота для видов разрешенного использования: объекты для хранения автотранспорта (код 2.7.1), коммунальное обслуживание (код 3.1), служебные гаражи (код 4.9), объекты дорожного сервиса (код 4.9.1), осуществление религиозных обрядов (код 3.7.1), обеспечение внутреннего правопорядка (код 8.3), земельные участки (территории</w:t>
      </w:r>
      <w:r w:rsidR="00AF316F">
        <w:t>) общего пользования (код 12.0)</w:t>
      </w:r>
    </w:p>
    <w:p w:rsidR="00AF316F" w:rsidRPr="00AF316F" w:rsidRDefault="00AF316F" w:rsidP="003A6B3A">
      <w:pPr>
        <w:spacing w:line="276" w:lineRule="auto"/>
        <w:ind w:firstLine="709"/>
        <w:jc w:val="both"/>
        <w:rPr>
          <w:bCs w:val="0"/>
        </w:rPr>
      </w:pPr>
      <w:r>
        <w:lastRenderedPageBreak/>
        <w:t xml:space="preserve">- </w:t>
      </w:r>
      <w:r w:rsidRPr="004D06B3">
        <w:rPr>
          <w:b/>
          <w:i/>
          <w:lang w:val="x-none" w:eastAsia="x-none"/>
        </w:rPr>
        <w:t>не устанавливаются</w:t>
      </w:r>
      <w:r>
        <w:rPr>
          <w:b/>
          <w:i/>
          <w:lang w:eastAsia="x-none"/>
        </w:rPr>
        <w:t>.</w:t>
      </w:r>
    </w:p>
    <w:p w:rsidR="0052386A" w:rsidRPr="004D06B3" w:rsidRDefault="000C1EC4" w:rsidP="003A6B3A">
      <w:pPr>
        <w:spacing w:line="276" w:lineRule="auto"/>
        <w:ind w:firstLine="709"/>
        <w:jc w:val="both"/>
        <w:rPr>
          <w:bCs w:val="0"/>
        </w:rPr>
      </w:pPr>
      <w:r>
        <w:rPr>
          <w:b/>
          <w:i/>
          <w:u w:val="single"/>
          <w:lang w:val="x-none" w:eastAsia="x-none"/>
        </w:rPr>
        <w:t>4</w:t>
      </w:r>
      <w:r>
        <w:rPr>
          <w:b/>
          <w:i/>
          <w:u w:val="single"/>
          <w:lang w:eastAsia="x-none"/>
        </w:rPr>
        <w:t xml:space="preserve">) </w:t>
      </w:r>
      <w:r w:rsidR="0052386A" w:rsidRPr="004D06B3">
        <w:rPr>
          <w:b/>
          <w:i/>
          <w:u w:val="single"/>
          <w:lang w:val="x-none" w:eastAsia="x-none"/>
        </w:rPr>
        <w:t>максимальный процент застройки в границах земельного участка</w:t>
      </w:r>
      <w:r w:rsidR="0052386A" w:rsidRPr="004D06B3">
        <w:t xml:space="preserve">, определяемый как отношение суммарной площади земельного участка, которая может быть застроена, ко </w:t>
      </w:r>
      <w:r w:rsidR="00C30544">
        <w:t>всей площади земельного участка</w:t>
      </w:r>
      <w:r w:rsidR="0052386A" w:rsidRPr="004D06B3">
        <w:t xml:space="preserve"> для ви</w:t>
      </w:r>
      <w:r w:rsidR="00C651F9">
        <w:t>дов разрешенного использования.</w:t>
      </w:r>
    </w:p>
    <w:p w:rsidR="0052386A" w:rsidRPr="00F410AD" w:rsidRDefault="00C651F9" w:rsidP="003A6B3A">
      <w:pPr>
        <w:spacing w:line="276" w:lineRule="auto"/>
        <w:ind w:firstLine="709"/>
        <w:jc w:val="both"/>
        <w:rPr>
          <w:b/>
          <w:i/>
          <w:lang w:eastAsia="x-none"/>
        </w:rPr>
      </w:pPr>
      <w:r>
        <w:rPr>
          <w:b/>
          <w:i/>
          <w:lang w:val="x-none" w:eastAsia="x-none"/>
        </w:rPr>
        <w:t xml:space="preserve">- </w:t>
      </w:r>
      <w:r w:rsidR="0052386A" w:rsidRPr="004D06B3">
        <w:rPr>
          <w:b/>
          <w:i/>
          <w:lang w:val="x-none" w:eastAsia="x-none"/>
        </w:rPr>
        <w:t>не более 60%.</w:t>
      </w:r>
    </w:p>
    <w:p w:rsidR="00A764B1" w:rsidRPr="00F410AD" w:rsidRDefault="00A764B1" w:rsidP="003A6B3A">
      <w:pPr>
        <w:spacing w:line="276" w:lineRule="auto"/>
        <w:ind w:firstLine="709"/>
        <w:jc w:val="both"/>
        <w:rPr>
          <w:b/>
          <w:i/>
          <w:lang w:eastAsia="x-none"/>
        </w:rPr>
      </w:pPr>
    </w:p>
    <w:p w:rsidR="0052386A" w:rsidRPr="0002715E" w:rsidRDefault="0052386A" w:rsidP="003A6B3A">
      <w:pPr>
        <w:pStyle w:val="2"/>
        <w:keepNext w:val="0"/>
        <w:spacing w:before="0" w:after="0" w:line="276" w:lineRule="auto"/>
        <w:jc w:val="center"/>
        <w:rPr>
          <w:rFonts w:ascii="Times New Roman" w:hAnsi="Times New Roman"/>
          <w:i w:val="0"/>
        </w:rPr>
      </w:pPr>
      <w:bookmarkStart w:id="137" w:name="_Toc25833739"/>
      <w:bookmarkStart w:id="138" w:name="_Toc26384575"/>
      <w:bookmarkStart w:id="139" w:name="_Toc156834272"/>
      <w:r w:rsidRPr="00883CD8">
        <w:rPr>
          <w:rFonts w:ascii="Times New Roman" w:hAnsi="Times New Roman"/>
          <w:i w:val="0"/>
        </w:rPr>
        <w:t xml:space="preserve">Статья </w:t>
      </w:r>
      <w:r w:rsidR="00CE3053">
        <w:rPr>
          <w:rFonts w:ascii="Times New Roman" w:hAnsi="Times New Roman"/>
          <w:i w:val="0"/>
        </w:rPr>
        <w:t>2</w:t>
      </w:r>
      <w:r w:rsidR="004744B1">
        <w:rPr>
          <w:rFonts w:ascii="Times New Roman" w:hAnsi="Times New Roman"/>
          <w:i w:val="0"/>
        </w:rPr>
        <w:t>4</w:t>
      </w:r>
      <w:r w:rsidRPr="00883CD8">
        <w:rPr>
          <w:rFonts w:ascii="Times New Roman" w:hAnsi="Times New Roman"/>
          <w:i w:val="0"/>
        </w:rPr>
        <w:t xml:space="preserve">. </w:t>
      </w:r>
      <w:r w:rsidR="00EB74C0" w:rsidRPr="00883CD8">
        <w:rPr>
          <w:rFonts w:ascii="Times New Roman" w:hAnsi="Times New Roman"/>
          <w:i w:val="0"/>
        </w:rPr>
        <w:t xml:space="preserve">Зона специализированной общественной застройки </w:t>
      </w:r>
      <w:r w:rsidRPr="00883CD8">
        <w:rPr>
          <w:rFonts w:ascii="Times New Roman" w:hAnsi="Times New Roman"/>
          <w:i w:val="0"/>
        </w:rPr>
        <w:t>(О</w:t>
      </w:r>
      <w:proofErr w:type="gramStart"/>
      <w:r w:rsidRPr="00883CD8">
        <w:rPr>
          <w:rFonts w:ascii="Times New Roman" w:hAnsi="Times New Roman"/>
          <w:i w:val="0"/>
        </w:rPr>
        <w:t>2</w:t>
      </w:r>
      <w:proofErr w:type="gramEnd"/>
      <w:r w:rsidRPr="00883CD8">
        <w:rPr>
          <w:rFonts w:ascii="Times New Roman" w:hAnsi="Times New Roman"/>
          <w:i w:val="0"/>
        </w:rPr>
        <w:t>)</w:t>
      </w:r>
      <w:bookmarkEnd w:id="137"/>
      <w:bookmarkEnd w:id="138"/>
      <w:bookmarkEnd w:id="139"/>
    </w:p>
    <w:p w:rsidR="00A764B1" w:rsidRPr="0002715E" w:rsidRDefault="00A764B1" w:rsidP="00A764B1"/>
    <w:p w:rsidR="0052386A" w:rsidRPr="00A764B1" w:rsidRDefault="00A764B1" w:rsidP="00A764B1">
      <w:pPr>
        <w:tabs>
          <w:tab w:val="left" w:pos="567"/>
          <w:tab w:val="center" w:pos="4949"/>
        </w:tabs>
        <w:spacing w:line="276" w:lineRule="auto"/>
        <w:ind w:firstLine="709"/>
        <w:jc w:val="both"/>
      </w:pPr>
      <w:r w:rsidRPr="00A764B1">
        <w:rPr>
          <w:b/>
          <w:lang w:eastAsia="en-US"/>
        </w:rPr>
        <w:t>1.</w:t>
      </w:r>
      <w:r>
        <w:rPr>
          <w:b/>
          <w:lang w:eastAsia="en-US"/>
        </w:rPr>
        <w:t xml:space="preserve"> </w:t>
      </w:r>
      <w:r w:rsidR="0052386A" w:rsidRPr="00A764B1">
        <w:rPr>
          <w:b/>
          <w:lang w:eastAsia="en-US"/>
        </w:rPr>
        <w:t>Зона размещения объектов социального и коммунально-бытового назначения</w:t>
      </w:r>
      <w:r w:rsidR="0052386A" w:rsidRPr="00A764B1">
        <w:rPr>
          <w:b/>
          <w:i/>
        </w:rPr>
        <w:t xml:space="preserve"> </w:t>
      </w:r>
      <w:r w:rsidR="0052386A" w:rsidRPr="004D06B3">
        <w:t>включает в себя участки территории населенных пунктов, предназначенные для размещения объектов здравоохранения, образования и социальной защиты и объектов, связанных с ними.</w:t>
      </w:r>
    </w:p>
    <w:p w:rsidR="00A764B1" w:rsidRPr="00A764B1" w:rsidRDefault="00A764B1" w:rsidP="00A764B1"/>
    <w:p w:rsidR="0052386A" w:rsidRPr="004D06B3" w:rsidRDefault="0052386A" w:rsidP="003A6B3A">
      <w:pPr>
        <w:spacing w:line="276" w:lineRule="auto"/>
        <w:ind w:firstLine="709"/>
        <w:jc w:val="both"/>
        <w:rPr>
          <w:b/>
          <w:bCs w:val="0"/>
          <w:i/>
          <w:szCs w:val="28"/>
        </w:rPr>
      </w:pPr>
      <w:r w:rsidRPr="004D06B3">
        <w:rPr>
          <w:b/>
          <w:lang w:eastAsia="en-US"/>
        </w:rPr>
        <w:t>2. Основной вид разрешенного использования</w:t>
      </w:r>
      <w:r w:rsidRPr="004D06B3">
        <w:rPr>
          <w:b/>
          <w:i/>
          <w:szCs w:val="28"/>
        </w:rPr>
        <w:t>:</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 xml:space="preserve"> коммунальное обслуживание (код 3.1), включающее предоставление коммунальных услуг (код 3.1.1), административные здания организаций, обеспечивающих предоставление коммунальных услуг (код 3.1.2)</w:t>
      </w:r>
      <w:r w:rsidR="004368E5">
        <w:rPr>
          <w:lang w:eastAsia="en-US"/>
        </w:rPr>
        <w:t>;</w:t>
      </w:r>
    </w:p>
    <w:p w:rsidR="0052386A" w:rsidRPr="004D06B3" w:rsidRDefault="005D2E57" w:rsidP="00A55F69">
      <w:pPr>
        <w:numPr>
          <w:ilvl w:val="0"/>
          <w:numId w:val="3"/>
        </w:numPr>
        <w:spacing w:line="276" w:lineRule="auto"/>
        <w:ind w:left="0" w:firstLine="709"/>
        <w:jc w:val="both"/>
        <w:rPr>
          <w:bCs w:val="0"/>
          <w:lang w:eastAsia="en-US"/>
        </w:rPr>
      </w:pPr>
      <w:r>
        <w:rPr>
          <w:lang w:eastAsia="en-US"/>
        </w:rPr>
        <w:t xml:space="preserve">бытовое </w:t>
      </w:r>
      <w:r w:rsidR="0052386A" w:rsidRPr="004D06B3">
        <w:rPr>
          <w:lang w:eastAsia="en-US"/>
        </w:rPr>
        <w:t>обслуживание (код 3.3);</w:t>
      </w:r>
    </w:p>
    <w:p w:rsidR="0052386A" w:rsidRPr="004D06B3" w:rsidRDefault="005D2E57" w:rsidP="00A55F69">
      <w:pPr>
        <w:numPr>
          <w:ilvl w:val="0"/>
          <w:numId w:val="3"/>
        </w:numPr>
        <w:spacing w:line="276" w:lineRule="auto"/>
        <w:ind w:left="0" w:firstLine="709"/>
        <w:jc w:val="both"/>
        <w:rPr>
          <w:bCs w:val="0"/>
          <w:lang w:eastAsia="en-US"/>
        </w:rPr>
      </w:pPr>
      <w:r>
        <w:rPr>
          <w:lang w:eastAsia="en-US"/>
        </w:rPr>
        <w:t xml:space="preserve">здравоохранение (код 3.4), </w:t>
      </w:r>
      <w:r w:rsidR="00EB7AD5">
        <w:rPr>
          <w:lang w:eastAsia="en-US"/>
        </w:rPr>
        <w:t xml:space="preserve">в части </w:t>
      </w:r>
      <w:r w:rsidR="0052386A" w:rsidRPr="004D06B3">
        <w:rPr>
          <w:lang w:eastAsia="en-US"/>
        </w:rPr>
        <w:t>размещения объектов капитального строительства, предназначенных для оказания гражданам медицинской помощи, включающее амбулаторно-поликлиническое обслуживание (код 3.4.1) и стационарное медицинское обслуживание (код 3.4.2)</w:t>
      </w:r>
      <w:r w:rsidR="004368E5">
        <w:rPr>
          <w:lang w:eastAsia="en-US"/>
        </w:rPr>
        <w:t>;</w:t>
      </w:r>
      <w:r w:rsidR="0052386A" w:rsidRPr="004D06B3">
        <w:rPr>
          <w:lang w:eastAsia="en-US"/>
        </w:rPr>
        <w:t xml:space="preserve"> </w:t>
      </w:r>
    </w:p>
    <w:p w:rsidR="0052386A" w:rsidRPr="00AF23B2" w:rsidRDefault="0052386A" w:rsidP="00A55F69">
      <w:pPr>
        <w:numPr>
          <w:ilvl w:val="0"/>
          <w:numId w:val="3"/>
        </w:numPr>
        <w:spacing w:line="276" w:lineRule="auto"/>
        <w:ind w:left="0" w:firstLine="709"/>
        <w:jc w:val="both"/>
        <w:rPr>
          <w:bCs w:val="0"/>
          <w:lang w:eastAsia="en-US"/>
        </w:rPr>
      </w:pPr>
      <w:r w:rsidRPr="004D06B3">
        <w:rPr>
          <w:lang w:eastAsia="en-US"/>
        </w:rPr>
        <w:t xml:space="preserve">образование и </w:t>
      </w:r>
      <w:r w:rsidR="005D2E57">
        <w:rPr>
          <w:lang w:eastAsia="en-US"/>
        </w:rPr>
        <w:t xml:space="preserve">просвещение (код 3.5), в части </w:t>
      </w:r>
      <w:r w:rsidRPr="004D06B3">
        <w:rPr>
          <w:lang w:eastAsia="en-US"/>
        </w:rPr>
        <w:t>размещения объектов капитального строительства, предназначенных для воспитания, образования и просвещения, включающее в себя содержание видов разрешенного использования дошкольное, начальное и среднее общее образование (код 3.5.1) и среднее и высшее профессиональное образование (код 3.5.2);</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культурное развитие</w:t>
      </w:r>
      <w:r w:rsidR="00B06087">
        <w:rPr>
          <w:lang w:eastAsia="en-US"/>
        </w:rPr>
        <w:t xml:space="preserve"> </w:t>
      </w:r>
      <w:r w:rsidRPr="004D06B3">
        <w:rPr>
          <w:lang w:eastAsia="en-US"/>
        </w:rPr>
        <w:t>(код 3.6);</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обеспечение научной деятельности (код 3.9);</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амбулаторное ветеринарное обслуживание (код 3.10.1);</w:t>
      </w:r>
    </w:p>
    <w:p w:rsidR="0052386A" w:rsidRPr="004D06B3" w:rsidRDefault="004368E5" w:rsidP="00A55F69">
      <w:pPr>
        <w:numPr>
          <w:ilvl w:val="0"/>
          <w:numId w:val="3"/>
        </w:numPr>
        <w:spacing w:line="276" w:lineRule="auto"/>
        <w:ind w:left="0" w:firstLine="709"/>
        <w:jc w:val="both"/>
        <w:rPr>
          <w:bCs w:val="0"/>
          <w:lang w:eastAsia="en-US"/>
        </w:rPr>
      </w:pPr>
      <w:r>
        <w:rPr>
          <w:lang w:eastAsia="en-US"/>
        </w:rPr>
        <w:t>общественное питание (код 4.6);</w:t>
      </w:r>
    </w:p>
    <w:p w:rsidR="0052386A" w:rsidRPr="004D06B3" w:rsidRDefault="004368E5" w:rsidP="00A55F69">
      <w:pPr>
        <w:numPr>
          <w:ilvl w:val="0"/>
          <w:numId w:val="3"/>
        </w:numPr>
        <w:spacing w:line="276" w:lineRule="auto"/>
        <w:ind w:left="0" w:firstLine="709"/>
        <w:jc w:val="both"/>
        <w:rPr>
          <w:bCs w:val="0"/>
          <w:lang w:eastAsia="en-US"/>
        </w:rPr>
      </w:pPr>
      <w:r>
        <w:rPr>
          <w:lang w:eastAsia="en-US"/>
        </w:rPr>
        <w:t xml:space="preserve"> развлечения (код 4.8);</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служебные гаражи (код 4.9);</w:t>
      </w:r>
    </w:p>
    <w:p w:rsidR="0052386A" w:rsidRPr="008369A0" w:rsidRDefault="0052386A" w:rsidP="00A55F69">
      <w:pPr>
        <w:numPr>
          <w:ilvl w:val="0"/>
          <w:numId w:val="3"/>
        </w:numPr>
        <w:spacing w:line="276" w:lineRule="auto"/>
        <w:ind w:left="0" w:firstLine="709"/>
        <w:jc w:val="both"/>
        <w:rPr>
          <w:bCs w:val="0"/>
          <w:lang w:eastAsia="en-US"/>
        </w:rPr>
      </w:pPr>
      <w:r w:rsidRPr="004D06B3">
        <w:rPr>
          <w:lang w:eastAsia="en-US"/>
        </w:rPr>
        <w:t xml:space="preserve">спорт (код 5.1), </w:t>
      </w:r>
      <w:proofErr w:type="gramStart"/>
      <w:r w:rsidRPr="004D06B3">
        <w:rPr>
          <w:lang w:eastAsia="en-US"/>
        </w:rPr>
        <w:t>включающее</w:t>
      </w:r>
      <w:proofErr w:type="gramEnd"/>
      <w:r w:rsidRPr="004D06B3">
        <w:rPr>
          <w:lang w:eastAsia="en-US"/>
        </w:rPr>
        <w:t xml:space="preserve"> (код 5.1.2) - занятия спортом в спортивных клубах, спортивных залах, бассейнах, физкультурно-оздоровител</w:t>
      </w:r>
      <w:r w:rsidR="00C651F9">
        <w:rPr>
          <w:lang w:eastAsia="en-US"/>
        </w:rPr>
        <w:t xml:space="preserve">ьных комплексах; (код 5.1.3) - </w:t>
      </w:r>
      <w:r w:rsidRPr="004D06B3">
        <w:rPr>
          <w:lang w:eastAsia="en-US"/>
        </w:rPr>
        <w:t>площадки для занятий физкультуро</w:t>
      </w:r>
      <w:r w:rsidR="004368E5">
        <w:rPr>
          <w:lang w:eastAsia="en-US"/>
        </w:rPr>
        <w:t>й и спортом на открытом воздухе;</w:t>
      </w:r>
      <w:r w:rsidRPr="004D06B3">
        <w:rPr>
          <w:lang w:eastAsia="en-US"/>
        </w:rPr>
        <w:t xml:space="preserve"> </w:t>
      </w:r>
    </w:p>
    <w:p w:rsidR="008369A0" w:rsidRPr="004D06B3" w:rsidRDefault="008369A0" w:rsidP="00A55F69">
      <w:pPr>
        <w:numPr>
          <w:ilvl w:val="0"/>
          <w:numId w:val="3"/>
        </w:numPr>
        <w:spacing w:line="276" w:lineRule="auto"/>
        <w:ind w:left="0" w:firstLine="709"/>
        <w:jc w:val="both"/>
        <w:rPr>
          <w:bCs w:val="0"/>
          <w:lang w:eastAsia="en-US"/>
        </w:rPr>
      </w:pPr>
      <w:r>
        <w:rPr>
          <w:lang w:eastAsia="en-US"/>
        </w:rPr>
        <w:t>связь (код 6.8);</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санаторная деятельность (код 9.2.1) в части размещения санаториев, профилакториев, бальнеологических лечебниц, грязелечебниц, лечебно-оздоровительных лагерей; обустройство лечебно-оздоровительных местностей;</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земельные участки (территории) общего пользования (код 12.0);</w:t>
      </w:r>
    </w:p>
    <w:p w:rsidR="0052386A" w:rsidRPr="00A764B1" w:rsidRDefault="0052386A" w:rsidP="00A55F69">
      <w:pPr>
        <w:numPr>
          <w:ilvl w:val="0"/>
          <w:numId w:val="3"/>
        </w:numPr>
        <w:spacing w:line="276" w:lineRule="auto"/>
        <w:ind w:left="0" w:firstLine="709"/>
        <w:jc w:val="both"/>
        <w:rPr>
          <w:bCs w:val="0"/>
          <w:lang w:eastAsia="en-US"/>
        </w:rPr>
      </w:pPr>
      <w:r w:rsidRPr="004D06B3">
        <w:rPr>
          <w:lang w:eastAsia="en-US"/>
        </w:rPr>
        <w:t xml:space="preserve"> улично-дорожная сеть (код 12.01) (в части размещения объектов улично-дорожной сети: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D06B3">
        <w:rPr>
          <w:lang w:eastAsia="en-US"/>
        </w:rPr>
        <w:t>велотранспортной</w:t>
      </w:r>
      <w:proofErr w:type="spellEnd"/>
      <w:r w:rsidRPr="004D06B3">
        <w:rPr>
          <w:lang w:eastAsia="en-US"/>
        </w:rPr>
        <w:t xml:space="preserve"> и инженерной инфраструктуры).</w:t>
      </w:r>
    </w:p>
    <w:p w:rsidR="00A764B1" w:rsidRPr="004D06B3" w:rsidRDefault="00A764B1" w:rsidP="00A764B1">
      <w:pPr>
        <w:spacing w:line="276" w:lineRule="auto"/>
        <w:ind w:left="709"/>
        <w:jc w:val="both"/>
        <w:rPr>
          <w:bCs w:val="0"/>
          <w:lang w:eastAsia="en-US"/>
        </w:rPr>
      </w:pPr>
    </w:p>
    <w:p w:rsidR="0052386A" w:rsidRPr="004D06B3" w:rsidRDefault="0052386A" w:rsidP="003A6B3A">
      <w:pPr>
        <w:spacing w:line="276" w:lineRule="auto"/>
        <w:ind w:firstLine="709"/>
        <w:jc w:val="both"/>
        <w:rPr>
          <w:b/>
          <w:bCs w:val="0"/>
          <w:lang w:eastAsia="en-US"/>
        </w:rPr>
      </w:pPr>
      <w:r w:rsidRPr="004D06B3">
        <w:rPr>
          <w:b/>
          <w:lang w:eastAsia="en-US"/>
        </w:rPr>
        <w:t>3.Условно разрешенные виды использования:</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со</w:t>
      </w:r>
      <w:r w:rsidR="00C30AB8">
        <w:rPr>
          <w:lang w:eastAsia="en-US"/>
        </w:rPr>
        <w:t>циальное обслуживание (код 3.2)</w:t>
      </w:r>
      <w:r w:rsidR="004368E5">
        <w:rPr>
          <w:lang w:eastAsia="en-US"/>
        </w:rPr>
        <w:t>;</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lastRenderedPageBreak/>
        <w:t>дома социального обслуживания (код 3.2.1) в части размещения объектов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оказание социальной помощи населению (код 3.2.2) в части размещения объектов для служб психологической и бесплатной юридической помощи, социальных, пенсионных и иных служб, общественных некоммерческих организаций;</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оказание услуг связи (код 3.2.3), в части размещения</w:t>
      </w:r>
      <w:r w:rsidRPr="004D06B3">
        <w:rPr>
          <w:lang w:eastAsia="en-US"/>
        </w:rPr>
        <w:tab/>
        <w:t xml:space="preserve"> пунктов оказания услуг почтовой, телеграфной, междугородней и</w:t>
      </w:r>
      <w:r w:rsidR="004368E5">
        <w:rPr>
          <w:lang w:eastAsia="en-US"/>
        </w:rPr>
        <w:t xml:space="preserve"> международной телефонной связи;</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осуществление религиозных обрядов (код 3.7.1);</w:t>
      </w:r>
    </w:p>
    <w:p w:rsidR="0052386A" w:rsidRPr="004D06B3" w:rsidRDefault="0052386A" w:rsidP="00A55F69">
      <w:pPr>
        <w:numPr>
          <w:ilvl w:val="0"/>
          <w:numId w:val="3"/>
        </w:numPr>
        <w:spacing w:line="276" w:lineRule="auto"/>
        <w:ind w:left="0" w:firstLine="709"/>
        <w:jc w:val="both"/>
        <w:rPr>
          <w:bCs w:val="0"/>
          <w:lang w:eastAsia="en-US"/>
        </w:rPr>
      </w:pPr>
      <w:r w:rsidRPr="004D06B3">
        <w:rPr>
          <w:lang w:eastAsia="en-US"/>
        </w:rPr>
        <w:t>магазины (код 4.4);</w:t>
      </w:r>
    </w:p>
    <w:p w:rsidR="0052386A" w:rsidRPr="00A764B1" w:rsidRDefault="0052386A" w:rsidP="00A55F69">
      <w:pPr>
        <w:numPr>
          <w:ilvl w:val="0"/>
          <w:numId w:val="3"/>
        </w:numPr>
        <w:spacing w:line="276" w:lineRule="auto"/>
        <w:ind w:left="0" w:firstLine="709"/>
        <w:jc w:val="both"/>
        <w:rPr>
          <w:bCs w:val="0"/>
          <w:lang w:eastAsia="en-US"/>
        </w:rPr>
      </w:pPr>
      <w:r w:rsidRPr="004D06B3">
        <w:rPr>
          <w:lang w:eastAsia="en-US"/>
        </w:rPr>
        <w:t>хран</w:t>
      </w:r>
      <w:r w:rsidR="004368E5">
        <w:rPr>
          <w:lang w:eastAsia="en-US"/>
        </w:rPr>
        <w:t>ение автотранспорта (код 2.7.1).</w:t>
      </w:r>
    </w:p>
    <w:p w:rsidR="00A764B1" w:rsidRPr="004D06B3" w:rsidRDefault="00A764B1" w:rsidP="00A764B1">
      <w:pPr>
        <w:spacing w:line="276" w:lineRule="auto"/>
        <w:ind w:left="709"/>
        <w:jc w:val="both"/>
        <w:rPr>
          <w:bCs w:val="0"/>
          <w:lang w:eastAsia="en-US"/>
        </w:rPr>
      </w:pPr>
    </w:p>
    <w:p w:rsidR="0052386A" w:rsidRPr="004D06B3" w:rsidRDefault="0052386A" w:rsidP="003A6B3A">
      <w:pPr>
        <w:spacing w:line="276" w:lineRule="auto"/>
        <w:ind w:firstLine="709"/>
        <w:jc w:val="both"/>
        <w:rPr>
          <w:b/>
          <w:bCs w:val="0"/>
          <w:lang w:eastAsia="en-US"/>
        </w:rPr>
      </w:pPr>
      <w:r w:rsidRPr="004D06B3">
        <w:rPr>
          <w:b/>
          <w:lang w:eastAsia="en-US"/>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2386A" w:rsidRPr="00233AA1" w:rsidRDefault="0052386A" w:rsidP="003A6B3A">
      <w:pPr>
        <w:spacing w:line="276" w:lineRule="auto"/>
        <w:ind w:firstLine="709"/>
        <w:jc w:val="both"/>
        <w:rPr>
          <w:b/>
          <w:i/>
          <w:lang w:eastAsia="x-none"/>
        </w:rPr>
      </w:pPr>
      <w:r w:rsidRPr="004D06B3">
        <w:rPr>
          <w:b/>
          <w:i/>
          <w:lang w:val="x-none" w:eastAsia="x-none"/>
        </w:rPr>
        <w:t>- определяется в соответствии с Региональными и Местными нормативами градостроительного проектирования в зависимости от вида объекта и необходимой в</w:t>
      </w:r>
      <w:r w:rsidR="00233AA1">
        <w:rPr>
          <w:b/>
          <w:i/>
          <w:lang w:val="x-none" w:eastAsia="x-none"/>
        </w:rPr>
        <w:t>местимости планируемого объекта</w:t>
      </w:r>
      <w:r w:rsidR="00233AA1">
        <w:rPr>
          <w:b/>
          <w:i/>
          <w:lang w:eastAsia="x-none"/>
        </w:rPr>
        <w:t>:</w:t>
      </w:r>
    </w:p>
    <w:p w:rsidR="0052386A" w:rsidRPr="004D06B3" w:rsidRDefault="0052386A" w:rsidP="003A6B3A">
      <w:pPr>
        <w:spacing w:line="276" w:lineRule="auto"/>
        <w:ind w:firstLine="709"/>
        <w:jc w:val="both"/>
        <w:rPr>
          <w:bCs w:val="0"/>
          <w:lang w:val="x-none" w:eastAsia="x-none"/>
        </w:rPr>
      </w:pPr>
      <w:r w:rsidRPr="004D06B3">
        <w:rPr>
          <w:lang w:val="x-none" w:eastAsia="x-none"/>
        </w:rPr>
        <w:t>для видов раз</w:t>
      </w:r>
      <w:r w:rsidR="00C651F9">
        <w:rPr>
          <w:lang w:val="x-none" w:eastAsia="x-none"/>
        </w:rPr>
        <w:t>решенного использования бытовое</w:t>
      </w:r>
      <w:r w:rsidRPr="004D06B3">
        <w:rPr>
          <w:lang w:val="x-none" w:eastAsia="x-none"/>
        </w:rPr>
        <w:t xml:space="preserve"> обслуживание (код 3.3),</w:t>
      </w:r>
      <w:r w:rsidR="00233AA1">
        <w:rPr>
          <w:lang w:eastAsia="x-none"/>
        </w:rPr>
        <w:t xml:space="preserve"> </w:t>
      </w:r>
      <w:r w:rsidRPr="004D06B3">
        <w:rPr>
          <w:lang w:val="x-none" w:eastAsia="x-none"/>
        </w:rPr>
        <w:t xml:space="preserve">магазины (код 4.4) общественное питание (код 4.6): </w:t>
      </w:r>
    </w:p>
    <w:p w:rsidR="0052386A" w:rsidRPr="00233AA1" w:rsidRDefault="0052386A" w:rsidP="003A6B3A">
      <w:pPr>
        <w:pStyle w:val="aff6"/>
        <w:numPr>
          <w:ilvl w:val="0"/>
          <w:numId w:val="1"/>
        </w:numPr>
        <w:spacing w:line="276" w:lineRule="auto"/>
        <w:ind w:left="0" w:firstLine="709"/>
        <w:jc w:val="both"/>
        <w:rPr>
          <w:b/>
          <w:i/>
          <w:lang w:val="x-none" w:eastAsia="x-none"/>
        </w:rPr>
      </w:pPr>
      <w:r w:rsidRPr="00233AA1">
        <w:rPr>
          <w:b/>
          <w:i/>
          <w:lang w:val="x-none" w:eastAsia="x-none"/>
        </w:rPr>
        <w:t>минимальный - 0,01 га, максимальный - 0,05 га;</w:t>
      </w:r>
    </w:p>
    <w:p w:rsidR="0052386A" w:rsidRPr="004D06B3" w:rsidRDefault="0052386A" w:rsidP="003A6B3A">
      <w:pPr>
        <w:spacing w:line="276" w:lineRule="auto"/>
        <w:ind w:firstLine="709"/>
        <w:jc w:val="both"/>
        <w:rPr>
          <w:bCs w:val="0"/>
          <w:lang w:val="x-none" w:eastAsia="x-none"/>
        </w:rPr>
      </w:pPr>
      <w:r w:rsidRPr="004D06B3">
        <w:rPr>
          <w:lang w:val="x-none" w:eastAsia="x-none"/>
        </w:rPr>
        <w:t>для видов разрешенного использования социальное обслуживание (код 3.2)</w:t>
      </w:r>
      <w:r w:rsidR="00233AA1">
        <w:rPr>
          <w:lang w:eastAsia="x-none"/>
        </w:rPr>
        <w:t xml:space="preserve">, </w:t>
      </w:r>
      <w:r w:rsidRPr="004D06B3">
        <w:rPr>
          <w:lang w:val="x-none" w:eastAsia="x-none"/>
        </w:rPr>
        <w:t>магазины (код 4.4):</w:t>
      </w:r>
    </w:p>
    <w:p w:rsidR="0052386A" w:rsidRPr="00233AA1" w:rsidRDefault="0052386A" w:rsidP="003A6B3A">
      <w:pPr>
        <w:pStyle w:val="aff6"/>
        <w:numPr>
          <w:ilvl w:val="0"/>
          <w:numId w:val="1"/>
        </w:numPr>
        <w:spacing w:line="276" w:lineRule="auto"/>
        <w:ind w:left="0" w:firstLine="709"/>
        <w:jc w:val="both"/>
        <w:rPr>
          <w:b/>
          <w:i/>
          <w:lang w:val="x-none" w:eastAsia="x-none"/>
        </w:rPr>
      </w:pPr>
      <w:r w:rsidRPr="00233AA1">
        <w:rPr>
          <w:b/>
          <w:i/>
          <w:lang w:val="x-none" w:eastAsia="x-none"/>
        </w:rPr>
        <w:t>минимальный - 0,01 га, максимальный - 0,05 га;</w:t>
      </w:r>
    </w:p>
    <w:p w:rsidR="00B06087" w:rsidRDefault="0052386A" w:rsidP="003A6B3A">
      <w:pPr>
        <w:spacing w:line="276" w:lineRule="auto"/>
        <w:ind w:firstLine="709"/>
        <w:jc w:val="both"/>
        <w:rPr>
          <w:lang w:val="x-none" w:eastAsia="x-none"/>
        </w:rPr>
      </w:pPr>
      <w:r w:rsidRPr="004D06B3">
        <w:rPr>
          <w:lang w:val="x-none" w:eastAsia="x-none"/>
        </w:rPr>
        <w:t>для видов разрешенного использования предоставление коммунальных услуг (код 3.1.1), служебные гаражи (код 4.9), обеспечение научной деятельности (код 3.9), спорт (код 5.1), земельные участки (территории) общего пользования (код 12.0)</w:t>
      </w:r>
      <w:r w:rsidRPr="004D06B3">
        <w:t>;</w:t>
      </w:r>
      <w:r w:rsidRPr="004D06B3">
        <w:rPr>
          <w:lang w:val="x-none" w:eastAsia="x-none"/>
        </w:rPr>
        <w:t xml:space="preserve"> для объектов хране</w:t>
      </w:r>
      <w:r w:rsidR="00233AA1">
        <w:rPr>
          <w:lang w:val="x-none" w:eastAsia="x-none"/>
        </w:rPr>
        <w:t xml:space="preserve">ния </w:t>
      </w:r>
    </w:p>
    <w:p w:rsidR="0052386A" w:rsidRPr="004D06B3" w:rsidRDefault="00C651F9" w:rsidP="003A6B3A">
      <w:pPr>
        <w:spacing w:line="276" w:lineRule="auto"/>
        <w:ind w:firstLine="709"/>
        <w:jc w:val="both"/>
        <w:rPr>
          <w:bCs w:val="0"/>
          <w:lang w:eastAsia="x-none"/>
        </w:rPr>
      </w:pPr>
      <w:r>
        <w:rPr>
          <w:lang w:val="x-none" w:eastAsia="x-none"/>
        </w:rPr>
        <w:t>автотранспорта</w:t>
      </w:r>
      <w:r w:rsidR="00233AA1">
        <w:rPr>
          <w:lang w:val="x-none" w:eastAsia="x-none"/>
        </w:rPr>
        <w:t xml:space="preserve"> (код 2.7.1)</w:t>
      </w:r>
      <w:r w:rsidR="0052386A" w:rsidRPr="004D06B3">
        <w:rPr>
          <w:lang w:eastAsia="x-none"/>
        </w:rPr>
        <w:t>:</w:t>
      </w:r>
    </w:p>
    <w:p w:rsidR="0052386A" w:rsidRPr="004D06B3" w:rsidRDefault="0052386A" w:rsidP="003A6B3A">
      <w:pPr>
        <w:spacing w:line="276" w:lineRule="auto"/>
        <w:ind w:firstLine="709"/>
        <w:jc w:val="both"/>
        <w:rPr>
          <w:b/>
          <w:i/>
          <w:lang w:val="x-none" w:eastAsia="x-none"/>
        </w:rPr>
      </w:pPr>
      <w:r w:rsidRPr="004D06B3">
        <w:rPr>
          <w:b/>
          <w:i/>
          <w:lang w:val="x-none" w:eastAsia="x-none"/>
        </w:rPr>
        <w:t>- размер не подлежит установлению;</w:t>
      </w:r>
    </w:p>
    <w:p w:rsidR="0052386A" w:rsidRPr="004D06B3" w:rsidRDefault="0052386A" w:rsidP="003A6B3A">
      <w:pPr>
        <w:spacing w:line="276" w:lineRule="auto"/>
        <w:ind w:firstLine="709"/>
        <w:jc w:val="both"/>
        <w:rPr>
          <w:bCs w:val="0"/>
          <w:lang w:eastAsia="en-US"/>
        </w:rPr>
      </w:pPr>
      <w:r w:rsidRPr="004D06B3">
        <w:rPr>
          <w:lang w:eastAsia="en-US"/>
        </w:rPr>
        <w:t>для вида разрешенного использования земельного участка общего пользования - уличн</w:t>
      </w:r>
      <w:r w:rsidR="00233AA1">
        <w:rPr>
          <w:lang w:eastAsia="en-US"/>
        </w:rPr>
        <w:t xml:space="preserve">о-дорожная сеть (код - 12.01) </w:t>
      </w:r>
      <w:r w:rsidRPr="004D06B3">
        <w:rPr>
          <w:lang w:eastAsia="en-US"/>
        </w:rPr>
        <w:t>ширина в красных линиях:</w:t>
      </w:r>
    </w:p>
    <w:p w:rsidR="0052386A" w:rsidRPr="00233AA1" w:rsidRDefault="0052386A" w:rsidP="003A6B3A">
      <w:pPr>
        <w:spacing w:line="276" w:lineRule="auto"/>
        <w:ind w:firstLine="709"/>
        <w:jc w:val="both"/>
        <w:rPr>
          <w:b/>
          <w:i/>
          <w:lang w:eastAsia="x-none"/>
        </w:rPr>
      </w:pPr>
      <w:r w:rsidRPr="004D06B3">
        <w:rPr>
          <w:b/>
          <w:i/>
          <w:lang w:val="x-none" w:eastAsia="x-none"/>
        </w:rPr>
        <w:t>-</w:t>
      </w:r>
      <w:r w:rsidR="00233AA1">
        <w:rPr>
          <w:b/>
          <w:i/>
          <w:lang w:eastAsia="x-none"/>
        </w:rPr>
        <w:t xml:space="preserve"> </w:t>
      </w:r>
      <w:r w:rsidRPr="004D06B3">
        <w:rPr>
          <w:b/>
          <w:i/>
          <w:lang w:val="x-none" w:eastAsia="x-none"/>
        </w:rPr>
        <w:t>основные улицы – 20-30м</w:t>
      </w:r>
      <w:r w:rsidR="00233AA1">
        <w:rPr>
          <w:b/>
          <w:i/>
          <w:lang w:eastAsia="x-none"/>
        </w:rPr>
        <w:t>,</w:t>
      </w:r>
    </w:p>
    <w:p w:rsidR="0052386A" w:rsidRPr="00233AA1" w:rsidRDefault="0052386A" w:rsidP="003A6B3A">
      <w:pPr>
        <w:spacing w:line="276" w:lineRule="auto"/>
        <w:ind w:firstLine="709"/>
        <w:jc w:val="both"/>
        <w:rPr>
          <w:b/>
          <w:i/>
          <w:lang w:eastAsia="x-none"/>
        </w:rPr>
      </w:pPr>
      <w:r w:rsidRPr="004D06B3">
        <w:rPr>
          <w:b/>
          <w:i/>
          <w:lang w:val="x-none" w:eastAsia="x-none"/>
        </w:rPr>
        <w:t>-</w:t>
      </w:r>
      <w:r w:rsidR="00233AA1">
        <w:rPr>
          <w:b/>
          <w:i/>
          <w:lang w:eastAsia="x-none"/>
        </w:rPr>
        <w:t xml:space="preserve"> </w:t>
      </w:r>
      <w:r w:rsidRPr="004D06B3">
        <w:rPr>
          <w:b/>
          <w:i/>
          <w:lang w:val="x-none" w:eastAsia="x-none"/>
        </w:rPr>
        <w:t>местные улицы – 15-25м</w:t>
      </w:r>
      <w:r w:rsidR="00233AA1">
        <w:rPr>
          <w:b/>
          <w:i/>
          <w:lang w:eastAsia="x-none"/>
        </w:rPr>
        <w:t>.</w:t>
      </w:r>
    </w:p>
    <w:p w:rsidR="0052386A" w:rsidRPr="004D06B3" w:rsidRDefault="0052386A" w:rsidP="003A6B3A">
      <w:pPr>
        <w:spacing w:line="276" w:lineRule="auto"/>
        <w:ind w:firstLine="709"/>
        <w:jc w:val="both"/>
        <w:rPr>
          <w:bCs w:val="0"/>
          <w:lang w:val="x-none" w:eastAsia="x-none"/>
        </w:rPr>
      </w:pPr>
      <w:r w:rsidRPr="004D06B3">
        <w:rPr>
          <w:b/>
          <w:i/>
          <w:u w:val="single"/>
          <w:lang w:val="x-none" w:eastAsia="x-none"/>
        </w:rPr>
        <w:t xml:space="preserve">2) минимальные отступы от границ земельных участков </w:t>
      </w:r>
      <w:r w:rsidRPr="004D06B3">
        <w:rPr>
          <w:lang w:val="x-none" w:eastAsia="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52386A" w:rsidRPr="004D06B3" w:rsidRDefault="0052386A" w:rsidP="003A6B3A">
      <w:pPr>
        <w:spacing w:line="276" w:lineRule="auto"/>
        <w:ind w:firstLine="709"/>
        <w:jc w:val="both"/>
        <w:rPr>
          <w:bCs w:val="0"/>
          <w:lang w:val="x-none" w:eastAsia="x-none"/>
        </w:rPr>
      </w:pPr>
      <w:r w:rsidRPr="004D06B3">
        <w:rPr>
          <w:lang w:val="x-none" w:eastAsia="x-none"/>
        </w:rPr>
        <w:t>для иных видов разрешенного использования отступы от границ участков не подлежат установлению.</w:t>
      </w:r>
    </w:p>
    <w:p w:rsidR="0052386A" w:rsidRPr="004D06B3" w:rsidRDefault="0052386A" w:rsidP="003A6B3A">
      <w:pPr>
        <w:spacing w:line="276" w:lineRule="auto"/>
        <w:ind w:firstLine="709"/>
        <w:jc w:val="both"/>
        <w:rPr>
          <w:b/>
          <w:i/>
          <w:u w:val="single"/>
          <w:lang w:val="x-none" w:eastAsia="x-none"/>
        </w:rPr>
      </w:pPr>
      <w:r w:rsidRPr="004D06B3">
        <w:rPr>
          <w:b/>
          <w:i/>
          <w:u w:val="single"/>
          <w:lang w:val="x-none" w:eastAsia="x-none"/>
        </w:rPr>
        <w:t>3) предельное количество надземных этажей</w:t>
      </w:r>
    </w:p>
    <w:p w:rsidR="0052386A" w:rsidRPr="004D06B3" w:rsidRDefault="0052386A" w:rsidP="003A6B3A">
      <w:pPr>
        <w:spacing w:line="276" w:lineRule="auto"/>
        <w:ind w:firstLine="709"/>
        <w:jc w:val="both"/>
        <w:rPr>
          <w:bCs w:val="0"/>
          <w:lang w:val="x-none" w:eastAsia="x-none"/>
        </w:rPr>
      </w:pPr>
      <w:r w:rsidRPr="004D06B3">
        <w:rPr>
          <w:lang w:val="x-none" w:eastAsia="x-none"/>
        </w:rPr>
        <w:t>для вида разрешенного использования здравоохранение (код 3.4):</w:t>
      </w:r>
    </w:p>
    <w:p w:rsidR="0052386A" w:rsidRPr="004D06B3" w:rsidRDefault="0052386A" w:rsidP="003A6B3A">
      <w:pPr>
        <w:spacing w:line="276" w:lineRule="auto"/>
        <w:ind w:firstLine="709"/>
        <w:jc w:val="both"/>
        <w:rPr>
          <w:b/>
          <w:i/>
          <w:lang w:val="x-none" w:eastAsia="x-none"/>
        </w:rPr>
      </w:pPr>
      <w:r w:rsidRPr="004D06B3">
        <w:rPr>
          <w:b/>
          <w:i/>
          <w:lang w:val="x-none" w:eastAsia="x-none"/>
        </w:rPr>
        <w:t>- не более 5;</w:t>
      </w:r>
    </w:p>
    <w:p w:rsidR="0052386A" w:rsidRPr="004D06B3" w:rsidRDefault="0052386A" w:rsidP="003A6B3A">
      <w:pPr>
        <w:spacing w:line="276" w:lineRule="auto"/>
        <w:ind w:firstLine="709"/>
        <w:jc w:val="both"/>
        <w:rPr>
          <w:bCs w:val="0"/>
          <w:lang w:val="x-none" w:eastAsia="x-none"/>
        </w:rPr>
      </w:pPr>
      <w:r w:rsidRPr="004D06B3">
        <w:rPr>
          <w:lang w:val="x-none" w:eastAsia="x-none"/>
        </w:rPr>
        <w:t xml:space="preserve">для видов разрешенного использования: социальное обслуживание (код 3.2), обеспечение </w:t>
      </w:r>
      <w:r w:rsidR="00C651F9">
        <w:rPr>
          <w:lang w:val="x-none" w:eastAsia="x-none"/>
        </w:rPr>
        <w:t>научной деятельности (код 3.9),</w:t>
      </w:r>
      <w:r w:rsidRPr="004D06B3">
        <w:rPr>
          <w:lang w:val="x-none" w:eastAsia="x-none"/>
        </w:rPr>
        <w:t xml:space="preserve"> магазины (код 4.4):</w:t>
      </w:r>
    </w:p>
    <w:p w:rsidR="0052386A" w:rsidRPr="004D06B3" w:rsidRDefault="0052386A" w:rsidP="003A6B3A">
      <w:pPr>
        <w:spacing w:line="276" w:lineRule="auto"/>
        <w:ind w:firstLine="709"/>
        <w:jc w:val="both"/>
        <w:rPr>
          <w:b/>
          <w:i/>
          <w:lang w:val="x-none" w:eastAsia="x-none"/>
        </w:rPr>
      </w:pPr>
      <w:r w:rsidRPr="004D06B3">
        <w:rPr>
          <w:b/>
          <w:i/>
          <w:lang w:val="x-none" w:eastAsia="x-none"/>
        </w:rPr>
        <w:t>- не более 3-х;</w:t>
      </w:r>
    </w:p>
    <w:p w:rsidR="0052386A" w:rsidRPr="004D06B3" w:rsidRDefault="0052386A" w:rsidP="003A6B3A">
      <w:pPr>
        <w:spacing w:line="276" w:lineRule="auto"/>
        <w:ind w:firstLine="709"/>
        <w:jc w:val="both"/>
        <w:rPr>
          <w:bCs w:val="0"/>
          <w:lang w:val="x-none" w:eastAsia="x-none"/>
        </w:rPr>
      </w:pPr>
      <w:r w:rsidRPr="004D06B3">
        <w:rPr>
          <w:lang w:val="x-none" w:eastAsia="x-none"/>
        </w:rPr>
        <w:t>для иных видов разрешенного использования:</w:t>
      </w:r>
    </w:p>
    <w:p w:rsidR="0052386A" w:rsidRPr="004D06B3" w:rsidRDefault="0052386A" w:rsidP="003A6B3A">
      <w:pPr>
        <w:spacing w:line="276" w:lineRule="auto"/>
        <w:ind w:firstLine="709"/>
        <w:jc w:val="both"/>
        <w:rPr>
          <w:b/>
          <w:i/>
          <w:lang w:val="x-none" w:eastAsia="x-none"/>
        </w:rPr>
      </w:pPr>
      <w:r w:rsidRPr="004D06B3">
        <w:rPr>
          <w:b/>
          <w:i/>
          <w:lang w:val="x-none" w:eastAsia="x-none"/>
        </w:rPr>
        <w:t>- не устанавливаются.</w:t>
      </w:r>
    </w:p>
    <w:p w:rsidR="0052386A" w:rsidRPr="00233AA1" w:rsidRDefault="0052386A" w:rsidP="003A6B3A">
      <w:pPr>
        <w:spacing w:line="276" w:lineRule="auto"/>
        <w:ind w:firstLine="709"/>
        <w:jc w:val="both"/>
        <w:rPr>
          <w:bCs w:val="0"/>
          <w:lang w:eastAsia="x-none"/>
        </w:rPr>
      </w:pPr>
      <w:r w:rsidRPr="004D06B3">
        <w:rPr>
          <w:lang w:val="x-none" w:eastAsia="x-none"/>
        </w:rPr>
        <w:lastRenderedPageBreak/>
        <w:t>- бытовое обслуживание (код 3.3), образование и просвещение (код 3.5), обеспечение научной деятельности (код 3.9), магазины (код 4.4), общественное питание (код 4.6), спорт (код 5.1.2)</w:t>
      </w:r>
      <w:r w:rsidR="00233AA1">
        <w:rPr>
          <w:lang w:eastAsia="x-none"/>
        </w:rPr>
        <w:t>:</w:t>
      </w:r>
    </w:p>
    <w:p w:rsidR="0052386A" w:rsidRPr="004D06B3" w:rsidRDefault="0052386A" w:rsidP="003A6B3A">
      <w:pPr>
        <w:spacing w:line="276" w:lineRule="auto"/>
        <w:ind w:firstLine="709"/>
        <w:jc w:val="both"/>
        <w:rPr>
          <w:b/>
          <w:i/>
          <w:lang w:val="x-none" w:eastAsia="x-none"/>
        </w:rPr>
      </w:pPr>
      <w:r w:rsidRPr="004D06B3">
        <w:rPr>
          <w:b/>
          <w:i/>
          <w:lang w:val="x-none" w:eastAsia="x-none"/>
        </w:rPr>
        <w:t xml:space="preserve"> - не более 3-х;</w:t>
      </w:r>
    </w:p>
    <w:p w:rsidR="0052386A" w:rsidRPr="00233AA1" w:rsidRDefault="0052386A" w:rsidP="003A6B3A">
      <w:pPr>
        <w:spacing w:line="276" w:lineRule="auto"/>
        <w:ind w:firstLine="709"/>
        <w:jc w:val="both"/>
        <w:rPr>
          <w:bCs w:val="0"/>
          <w:lang w:eastAsia="x-none"/>
        </w:rPr>
      </w:pPr>
      <w:r w:rsidRPr="004D06B3">
        <w:rPr>
          <w:b/>
          <w:i/>
          <w:u w:val="single"/>
          <w:lang w:val="x-none" w:eastAsia="x-none"/>
        </w:rPr>
        <w:t>5)максимальный процент застройки в границах земельного участка</w:t>
      </w:r>
      <w:r w:rsidRPr="004D06B3">
        <w:rPr>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233AA1">
        <w:rPr>
          <w:lang w:eastAsia="x-none"/>
        </w:rPr>
        <w:t>:</w:t>
      </w:r>
    </w:p>
    <w:p w:rsidR="0052386A" w:rsidRPr="0002715E" w:rsidRDefault="0052386A" w:rsidP="003A6B3A">
      <w:pPr>
        <w:spacing w:line="276" w:lineRule="auto"/>
        <w:ind w:firstLine="709"/>
        <w:jc w:val="both"/>
        <w:rPr>
          <w:b/>
          <w:i/>
          <w:lang w:eastAsia="x-none"/>
        </w:rPr>
      </w:pPr>
      <w:r w:rsidRPr="004D06B3">
        <w:rPr>
          <w:b/>
          <w:i/>
          <w:lang w:val="x-none" w:eastAsia="x-none"/>
        </w:rPr>
        <w:t>- не более 60%.</w:t>
      </w:r>
    </w:p>
    <w:p w:rsidR="00A764B1" w:rsidRPr="0002715E" w:rsidRDefault="00A764B1" w:rsidP="003A6B3A">
      <w:pPr>
        <w:spacing w:line="276" w:lineRule="auto"/>
        <w:ind w:firstLine="709"/>
        <w:jc w:val="both"/>
        <w:rPr>
          <w:b/>
          <w:i/>
          <w:lang w:eastAsia="x-none"/>
        </w:rPr>
      </w:pPr>
    </w:p>
    <w:p w:rsidR="0052386A" w:rsidRPr="004D06B3" w:rsidRDefault="0052386A" w:rsidP="003A6B3A">
      <w:pPr>
        <w:spacing w:line="276" w:lineRule="auto"/>
        <w:ind w:firstLine="709"/>
        <w:jc w:val="both"/>
        <w:rPr>
          <w:b/>
          <w:bCs w:val="0"/>
          <w:lang w:eastAsia="en-US"/>
        </w:rPr>
      </w:pPr>
      <w:r w:rsidRPr="004D06B3">
        <w:rPr>
          <w:b/>
          <w:lang w:eastAsia="en-US"/>
        </w:rPr>
        <w:t>5. Иные показатели:</w:t>
      </w:r>
    </w:p>
    <w:p w:rsidR="0052386A" w:rsidRPr="004D06B3" w:rsidRDefault="0052386A" w:rsidP="003A6B3A">
      <w:pPr>
        <w:spacing w:line="276" w:lineRule="auto"/>
        <w:ind w:firstLine="709"/>
        <w:jc w:val="both"/>
        <w:rPr>
          <w:bCs w:val="0"/>
          <w:i/>
          <w:lang w:val="x-none" w:eastAsia="x-none"/>
        </w:rPr>
      </w:pPr>
      <w:r w:rsidRPr="004D06B3">
        <w:rPr>
          <w:i/>
          <w:lang w:val="x-none" w:eastAsia="x-none"/>
        </w:rPr>
        <w:t xml:space="preserve">расстояние </w:t>
      </w:r>
      <w:r w:rsidRPr="004D06B3">
        <w:rPr>
          <w:lang w:val="x-none" w:eastAsia="x-none"/>
        </w:rPr>
        <w:t>от лечебных корпусов до красной линии застройки:</w:t>
      </w:r>
    </w:p>
    <w:p w:rsidR="0052386A" w:rsidRPr="004D06B3" w:rsidRDefault="0052386A" w:rsidP="003A6B3A">
      <w:pPr>
        <w:spacing w:line="276" w:lineRule="auto"/>
        <w:ind w:firstLine="709"/>
        <w:jc w:val="both"/>
        <w:rPr>
          <w:b/>
          <w:i/>
          <w:lang w:val="x-none" w:eastAsia="x-none"/>
        </w:rPr>
      </w:pPr>
      <w:r w:rsidRPr="004D06B3">
        <w:rPr>
          <w:b/>
          <w:i/>
          <w:lang w:val="x-none" w:eastAsia="x-none"/>
        </w:rPr>
        <w:t>– не менее 30 м;</w:t>
      </w:r>
    </w:p>
    <w:p w:rsidR="0052386A" w:rsidRPr="004D06B3" w:rsidRDefault="0052386A" w:rsidP="003A6B3A">
      <w:pPr>
        <w:spacing w:line="276" w:lineRule="auto"/>
        <w:ind w:firstLine="709"/>
        <w:jc w:val="both"/>
        <w:rPr>
          <w:bCs w:val="0"/>
          <w:i/>
          <w:lang w:val="x-none" w:eastAsia="x-none"/>
        </w:rPr>
      </w:pPr>
      <w:r w:rsidRPr="004D06B3">
        <w:rPr>
          <w:i/>
          <w:lang w:val="x-none" w:eastAsia="x-none"/>
        </w:rPr>
        <w:t xml:space="preserve">расстояние </w:t>
      </w:r>
      <w:r w:rsidRPr="004D06B3">
        <w:rPr>
          <w:lang w:val="x-none" w:eastAsia="x-none"/>
        </w:rPr>
        <w:t>от лечебных корпусов до жилых зданий:</w:t>
      </w:r>
    </w:p>
    <w:p w:rsidR="0052386A" w:rsidRPr="00233AA1" w:rsidRDefault="00233AA1" w:rsidP="003A6B3A">
      <w:pPr>
        <w:spacing w:line="276" w:lineRule="auto"/>
        <w:ind w:firstLine="709"/>
        <w:jc w:val="both"/>
        <w:rPr>
          <w:b/>
          <w:i/>
          <w:lang w:eastAsia="x-none"/>
        </w:rPr>
      </w:pPr>
      <w:r>
        <w:rPr>
          <w:b/>
          <w:i/>
          <w:lang w:eastAsia="x-none"/>
        </w:rPr>
        <w:t xml:space="preserve">- </w:t>
      </w:r>
      <w:r>
        <w:rPr>
          <w:b/>
          <w:i/>
          <w:lang w:val="x-none" w:eastAsia="x-none"/>
        </w:rPr>
        <w:t>не менее 30-50м</w:t>
      </w:r>
      <w:r>
        <w:rPr>
          <w:b/>
          <w:i/>
          <w:lang w:eastAsia="x-none"/>
        </w:rPr>
        <w:t>;</w:t>
      </w:r>
    </w:p>
    <w:p w:rsidR="00233AA1" w:rsidRDefault="0052386A" w:rsidP="003A6B3A">
      <w:pPr>
        <w:spacing w:line="276" w:lineRule="auto"/>
        <w:ind w:firstLine="709"/>
        <w:jc w:val="both"/>
        <w:rPr>
          <w:lang w:eastAsia="x-none"/>
        </w:rPr>
      </w:pPr>
      <w:r w:rsidRPr="004D06B3">
        <w:rPr>
          <w:i/>
          <w:lang w:val="x-none" w:eastAsia="x-none"/>
        </w:rPr>
        <w:t xml:space="preserve"> расстояние на территории зоны </w:t>
      </w:r>
      <w:r w:rsidRPr="004D06B3">
        <w:rPr>
          <w:lang w:val="x-none" w:eastAsia="x-none"/>
        </w:rPr>
        <w:t>от автостоянок до главного входа в стационар</w:t>
      </w:r>
      <w:r w:rsidR="00233AA1">
        <w:rPr>
          <w:lang w:eastAsia="x-none"/>
        </w:rPr>
        <w:t>:</w:t>
      </w:r>
    </w:p>
    <w:p w:rsidR="0052386A" w:rsidRDefault="0052386A" w:rsidP="003A6B3A">
      <w:pPr>
        <w:spacing w:line="276" w:lineRule="auto"/>
        <w:ind w:firstLine="709"/>
        <w:jc w:val="both"/>
        <w:rPr>
          <w:b/>
          <w:i/>
          <w:lang w:eastAsia="x-none"/>
        </w:rPr>
      </w:pPr>
      <w:r w:rsidRPr="00233AA1">
        <w:rPr>
          <w:b/>
          <w:i/>
          <w:lang w:val="x-none" w:eastAsia="x-none"/>
        </w:rPr>
        <w:t xml:space="preserve">- не менее 40 </w:t>
      </w:r>
      <w:r w:rsidR="00233AA1" w:rsidRPr="00233AA1">
        <w:rPr>
          <w:b/>
          <w:i/>
          <w:lang w:val="x-none" w:eastAsia="x-none"/>
        </w:rPr>
        <w:t>м.</w:t>
      </w:r>
    </w:p>
    <w:p w:rsidR="00D31251" w:rsidRPr="00D31251" w:rsidRDefault="00D31251" w:rsidP="003A6B3A">
      <w:pPr>
        <w:spacing w:line="276" w:lineRule="auto"/>
        <w:ind w:firstLine="709"/>
        <w:jc w:val="both"/>
        <w:rPr>
          <w:b/>
          <w:i/>
          <w:lang w:eastAsia="x-none"/>
        </w:rPr>
      </w:pPr>
    </w:p>
    <w:p w:rsidR="00EB74C0" w:rsidRPr="00174B49" w:rsidRDefault="00EB74C0" w:rsidP="003A6B3A">
      <w:pPr>
        <w:spacing w:line="276" w:lineRule="auto"/>
        <w:jc w:val="center"/>
        <w:outlineLvl w:val="0"/>
        <w:rPr>
          <w:b/>
          <w:sz w:val="32"/>
          <w:szCs w:val="32"/>
          <w:lang w:val="x-none" w:eastAsia="x-none"/>
        </w:rPr>
      </w:pPr>
      <w:bookmarkStart w:id="140" w:name="_Toc22897417"/>
      <w:bookmarkStart w:id="141" w:name="_Toc23517632"/>
      <w:bookmarkStart w:id="142" w:name="_Toc26384576"/>
      <w:bookmarkStart w:id="143" w:name="_Toc25833740"/>
      <w:bookmarkStart w:id="144" w:name="_Toc156834273"/>
      <w:bookmarkStart w:id="145" w:name="_Toc249243595"/>
      <w:bookmarkStart w:id="146" w:name="_Toc282271470"/>
      <w:bookmarkStart w:id="147" w:name="_Toc322086203"/>
      <w:bookmarkStart w:id="148" w:name="_Toc336264640"/>
      <w:r w:rsidRPr="004D06B3">
        <w:rPr>
          <w:b/>
          <w:sz w:val="32"/>
          <w:szCs w:val="32"/>
          <w:lang w:val="x-none" w:eastAsia="x-none"/>
        </w:rPr>
        <w:t>Производственные зоны</w:t>
      </w:r>
      <w:r w:rsidRPr="004A336B">
        <w:rPr>
          <w:b/>
          <w:sz w:val="32"/>
          <w:szCs w:val="32"/>
          <w:lang w:val="x-none" w:eastAsia="x-none"/>
        </w:rPr>
        <w:t xml:space="preserve">, </w:t>
      </w:r>
      <w:r w:rsidRPr="004D06B3">
        <w:rPr>
          <w:b/>
          <w:sz w:val="32"/>
          <w:szCs w:val="32"/>
          <w:lang w:val="x-none" w:eastAsia="x-none"/>
        </w:rPr>
        <w:t>зоны инженерной</w:t>
      </w:r>
      <w:r w:rsidRPr="004A336B">
        <w:rPr>
          <w:b/>
          <w:sz w:val="32"/>
          <w:szCs w:val="32"/>
          <w:lang w:val="x-none" w:eastAsia="x-none"/>
        </w:rPr>
        <w:t xml:space="preserve"> </w:t>
      </w:r>
      <w:r w:rsidR="004A336B">
        <w:rPr>
          <w:b/>
          <w:sz w:val="32"/>
          <w:szCs w:val="32"/>
          <w:lang w:eastAsia="x-none"/>
        </w:rPr>
        <w:t xml:space="preserve">и транспортной </w:t>
      </w:r>
      <w:r w:rsidRPr="004D06B3">
        <w:rPr>
          <w:b/>
          <w:sz w:val="32"/>
          <w:szCs w:val="32"/>
          <w:lang w:val="x-none" w:eastAsia="x-none"/>
        </w:rPr>
        <w:t>инфраструктур</w:t>
      </w:r>
      <w:bookmarkEnd w:id="140"/>
      <w:bookmarkEnd w:id="141"/>
      <w:bookmarkEnd w:id="142"/>
      <w:bookmarkEnd w:id="143"/>
      <w:bookmarkEnd w:id="144"/>
    </w:p>
    <w:p w:rsidR="00EB74C0" w:rsidRDefault="00EB74C0" w:rsidP="003A6B3A">
      <w:pPr>
        <w:pStyle w:val="2"/>
        <w:keepNext w:val="0"/>
        <w:spacing w:before="0" w:after="0" w:line="276" w:lineRule="auto"/>
        <w:jc w:val="center"/>
        <w:rPr>
          <w:rFonts w:ascii="Times New Roman" w:hAnsi="Times New Roman"/>
          <w:i w:val="0"/>
          <w:lang w:val="en-US"/>
        </w:rPr>
      </w:pPr>
      <w:bookmarkStart w:id="149" w:name="_Toc26384577"/>
      <w:bookmarkStart w:id="150" w:name="_Toc156834274"/>
      <w:bookmarkEnd w:id="145"/>
      <w:bookmarkEnd w:id="146"/>
      <w:bookmarkEnd w:id="147"/>
      <w:bookmarkEnd w:id="148"/>
      <w:r w:rsidRPr="00883CD8">
        <w:rPr>
          <w:rFonts w:ascii="Times New Roman" w:hAnsi="Times New Roman"/>
          <w:i w:val="0"/>
        </w:rPr>
        <w:t>Статья</w:t>
      </w:r>
      <w:r w:rsidR="00CE3053">
        <w:rPr>
          <w:rFonts w:ascii="Times New Roman" w:hAnsi="Times New Roman"/>
          <w:i w:val="0"/>
        </w:rPr>
        <w:t xml:space="preserve"> 2</w:t>
      </w:r>
      <w:r w:rsidR="004744B1">
        <w:rPr>
          <w:rFonts w:ascii="Times New Roman" w:hAnsi="Times New Roman"/>
          <w:i w:val="0"/>
        </w:rPr>
        <w:t>5</w:t>
      </w:r>
      <w:r w:rsidRPr="00883CD8">
        <w:rPr>
          <w:rFonts w:ascii="Times New Roman" w:hAnsi="Times New Roman"/>
          <w:i w:val="0"/>
        </w:rPr>
        <w:t>. Производственная зона</w:t>
      </w:r>
      <w:r w:rsidR="002D764F">
        <w:rPr>
          <w:rFonts w:ascii="Times New Roman" w:hAnsi="Times New Roman"/>
          <w:i w:val="0"/>
        </w:rPr>
        <w:t xml:space="preserve"> </w:t>
      </w:r>
      <w:r w:rsidRPr="00883CD8">
        <w:rPr>
          <w:rFonts w:ascii="Times New Roman" w:hAnsi="Times New Roman"/>
          <w:i w:val="0"/>
        </w:rPr>
        <w:t>(П)</w:t>
      </w:r>
      <w:bookmarkEnd w:id="149"/>
      <w:bookmarkEnd w:id="150"/>
    </w:p>
    <w:p w:rsidR="00A764B1" w:rsidRPr="00A431B9" w:rsidRDefault="00A764B1" w:rsidP="00A764B1">
      <w:pPr>
        <w:rPr>
          <w:sz w:val="20"/>
          <w:szCs w:val="20"/>
          <w:lang w:val="en-US"/>
        </w:rPr>
      </w:pPr>
    </w:p>
    <w:p w:rsidR="00EB74C0" w:rsidRPr="00A764B1" w:rsidRDefault="00EB74C0" w:rsidP="00A764B1">
      <w:pPr>
        <w:pStyle w:val="aff6"/>
        <w:numPr>
          <w:ilvl w:val="0"/>
          <w:numId w:val="33"/>
        </w:numPr>
        <w:spacing w:line="276" w:lineRule="auto"/>
        <w:ind w:left="0" w:firstLine="709"/>
        <w:jc w:val="both"/>
      </w:pPr>
      <w:r w:rsidRPr="00A764B1">
        <w:rPr>
          <w:b/>
        </w:rPr>
        <w:t>Зона предназначена для размещения промышленных объектов и производств IV класса опасности</w:t>
      </w:r>
      <w:r w:rsidRPr="00C541A6">
        <w:t xml:space="preserve"> с размерами санитарно-защитных зон не более 100 метров и промышленных объектов и </w:t>
      </w:r>
      <w:r w:rsidRPr="00A764B1">
        <w:rPr>
          <w:b/>
        </w:rPr>
        <w:t>производств V класса опасности</w:t>
      </w:r>
      <w:r w:rsidRPr="00C541A6">
        <w:t xml:space="preserve"> с размерами санитарно-</w:t>
      </w:r>
      <w:r w:rsidR="00A764B1">
        <w:t>защитных зон не более 50 метров.</w:t>
      </w:r>
    </w:p>
    <w:p w:rsidR="00A764B1" w:rsidRPr="00A431B9" w:rsidRDefault="00A764B1" w:rsidP="00A764B1">
      <w:pPr>
        <w:pStyle w:val="aff6"/>
        <w:spacing w:line="276" w:lineRule="auto"/>
        <w:ind w:left="1714"/>
        <w:jc w:val="both"/>
        <w:rPr>
          <w:sz w:val="20"/>
          <w:szCs w:val="20"/>
        </w:rPr>
      </w:pPr>
    </w:p>
    <w:p w:rsidR="00EB74C0" w:rsidRPr="00C541A6" w:rsidRDefault="00EB74C0" w:rsidP="003A6B3A">
      <w:pPr>
        <w:spacing w:line="276" w:lineRule="auto"/>
        <w:ind w:firstLine="709"/>
        <w:jc w:val="both"/>
        <w:rPr>
          <w:b/>
          <w:bCs w:val="0"/>
        </w:rPr>
      </w:pPr>
      <w:r w:rsidRPr="00C541A6">
        <w:rPr>
          <w:b/>
        </w:rPr>
        <w:t>2. Основные виды разрешенного использования:</w:t>
      </w:r>
    </w:p>
    <w:p w:rsidR="00EB74C0" w:rsidRPr="00C541A6" w:rsidRDefault="00EB74C0" w:rsidP="00A55F69">
      <w:pPr>
        <w:numPr>
          <w:ilvl w:val="0"/>
          <w:numId w:val="4"/>
        </w:numPr>
        <w:spacing w:line="276" w:lineRule="auto"/>
        <w:ind w:left="0" w:firstLine="709"/>
        <w:jc w:val="both"/>
        <w:rPr>
          <w:bCs w:val="0"/>
        </w:rPr>
      </w:pPr>
      <w:r w:rsidRPr="00C541A6">
        <w:t xml:space="preserve">предоставление коммунальных услуг (код 3.1.1); </w:t>
      </w:r>
    </w:p>
    <w:p w:rsidR="00EB74C0" w:rsidRPr="00C541A6" w:rsidRDefault="00EB74C0" w:rsidP="00A55F69">
      <w:pPr>
        <w:numPr>
          <w:ilvl w:val="0"/>
          <w:numId w:val="4"/>
        </w:numPr>
        <w:spacing w:line="276" w:lineRule="auto"/>
        <w:ind w:left="0" w:firstLine="709"/>
        <w:jc w:val="both"/>
        <w:rPr>
          <w:bCs w:val="0"/>
        </w:rPr>
      </w:pPr>
      <w:r w:rsidRPr="00C541A6">
        <w:t>обеспечение деятельности в области гидрометеорологии и смежных с ней областях (код 3.9.1);</w:t>
      </w:r>
    </w:p>
    <w:p w:rsidR="00EB74C0" w:rsidRPr="00C541A6" w:rsidRDefault="00EB74C0" w:rsidP="00A55F69">
      <w:pPr>
        <w:numPr>
          <w:ilvl w:val="0"/>
          <w:numId w:val="4"/>
        </w:numPr>
        <w:spacing w:line="276" w:lineRule="auto"/>
        <w:ind w:left="0" w:firstLine="709"/>
        <w:jc w:val="both"/>
        <w:rPr>
          <w:bCs w:val="0"/>
        </w:rPr>
      </w:pPr>
      <w:r w:rsidRPr="00C541A6">
        <w:t>ветеринарное обслуживание (код 3.10);</w:t>
      </w:r>
    </w:p>
    <w:p w:rsidR="00EB74C0" w:rsidRPr="00C541A6" w:rsidRDefault="00EB74C0" w:rsidP="00A55F69">
      <w:pPr>
        <w:numPr>
          <w:ilvl w:val="0"/>
          <w:numId w:val="4"/>
        </w:numPr>
        <w:spacing w:line="276" w:lineRule="auto"/>
        <w:ind w:left="0" w:firstLine="709"/>
        <w:jc w:val="both"/>
        <w:rPr>
          <w:bCs w:val="0"/>
        </w:rPr>
      </w:pPr>
      <w:r w:rsidRPr="00C541A6">
        <w:t>деловое управление (код 4.1);</w:t>
      </w:r>
    </w:p>
    <w:p w:rsidR="00EB74C0" w:rsidRPr="00C541A6" w:rsidRDefault="00EB74C0" w:rsidP="00A55F69">
      <w:pPr>
        <w:numPr>
          <w:ilvl w:val="0"/>
          <w:numId w:val="4"/>
        </w:numPr>
        <w:spacing w:line="276" w:lineRule="auto"/>
        <w:ind w:left="0" w:firstLine="709"/>
        <w:jc w:val="both"/>
        <w:rPr>
          <w:bCs w:val="0"/>
        </w:rPr>
      </w:pPr>
      <w:r w:rsidRPr="00C541A6">
        <w:t>общественное питание (код 4.6);</w:t>
      </w:r>
    </w:p>
    <w:p w:rsidR="00EB74C0" w:rsidRPr="00C541A6" w:rsidRDefault="00EB74C0" w:rsidP="00A55F69">
      <w:pPr>
        <w:numPr>
          <w:ilvl w:val="0"/>
          <w:numId w:val="4"/>
        </w:numPr>
        <w:spacing w:line="276" w:lineRule="auto"/>
        <w:ind w:left="0" w:firstLine="709"/>
        <w:jc w:val="both"/>
        <w:rPr>
          <w:bCs w:val="0"/>
        </w:rPr>
      </w:pPr>
      <w:r w:rsidRPr="00C541A6">
        <w:t>служебные гаражи (код 4.9);</w:t>
      </w:r>
    </w:p>
    <w:p w:rsidR="00EB74C0" w:rsidRPr="00C541A6" w:rsidRDefault="00EB74C0" w:rsidP="00A55F69">
      <w:pPr>
        <w:numPr>
          <w:ilvl w:val="0"/>
          <w:numId w:val="4"/>
        </w:numPr>
        <w:spacing w:line="276" w:lineRule="auto"/>
        <w:ind w:left="0" w:firstLine="709"/>
        <w:jc w:val="both"/>
        <w:rPr>
          <w:bCs w:val="0"/>
        </w:rPr>
      </w:pPr>
      <w:r w:rsidRPr="00C541A6">
        <w:t>объекты дорожного сервиса (код 4.9.1);</w:t>
      </w:r>
    </w:p>
    <w:p w:rsidR="00EB74C0" w:rsidRPr="00C541A6" w:rsidRDefault="00EB74C0" w:rsidP="00A55F69">
      <w:pPr>
        <w:numPr>
          <w:ilvl w:val="0"/>
          <w:numId w:val="4"/>
        </w:numPr>
        <w:spacing w:line="276" w:lineRule="auto"/>
        <w:ind w:left="0" w:firstLine="709"/>
        <w:jc w:val="both"/>
        <w:rPr>
          <w:bCs w:val="0"/>
        </w:rPr>
      </w:pPr>
      <w:r w:rsidRPr="00C541A6">
        <w:t>производственная деятельность (код 6.0);</w:t>
      </w:r>
    </w:p>
    <w:p w:rsidR="00EB74C0" w:rsidRPr="00C541A6" w:rsidRDefault="00EB74C0" w:rsidP="00A55F69">
      <w:pPr>
        <w:numPr>
          <w:ilvl w:val="0"/>
          <w:numId w:val="4"/>
        </w:numPr>
        <w:spacing w:line="276" w:lineRule="auto"/>
        <w:ind w:left="0" w:firstLine="709"/>
        <w:jc w:val="both"/>
        <w:rPr>
          <w:bCs w:val="0"/>
        </w:rPr>
      </w:pPr>
      <w:r w:rsidRPr="00C541A6">
        <w:t>пищевая промышленность (код 6.4);</w:t>
      </w:r>
    </w:p>
    <w:p w:rsidR="00EB74C0" w:rsidRPr="00C541A6" w:rsidRDefault="00EB74C0" w:rsidP="00A55F69">
      <w:pPr>
        <w:numPr>
          <w:ilvl w:val="0"/>
          <w:numId w:val="4"/>
        </w:numPr>
        <w:spacing w:line="276" w:lineRule="auto"/>
        <w:ind w:left="0" w:firstLine="709"/>
        <w:jc w:val="both"/>
        <w:rPr>
          <w:bCs w:val="0"/>
        </w:rPr>
      </w:pPr>
      <w:r w:rsidRPr="00C541A6">
        <w:t>строительная промышленность (код 6.6);</w:t>
      </w:r>
    </w:p>
    <w:p w:rsidR="00EB74C0" w:rsidRPr="00C541A6" w:rsidRDefault="00EB74C0" w:rsidP="00A55F69">
      <w:pPr>
        <w:numPr>
          <w:ilvl w:val="0"/>
          <w:numId w:val="4"/>
        </w:numPr>
        <w:spacing w:line="276" w:lineRule="auto"/>
        <w:ind w:left="0" w:firstLine="709"/>
        <w:jc w:val="both"/>
        <w:rPr>
          <w:bCs w:val="0"/>
        </w:rPr>
      </w:pPr>
      <w:r w:rsidRPr="00C541A6">
        <w:t>склады (код 6.9);</w:t>
      </w:r>
    </w:p>
    <w:p w:rsidR="00EB74C0" w:rsidRPr="00C541A6" w:rsidRDefault="00EB74C0" w:rsidP="00A55F69">
      <w:pPr>
        <w:numPr>
          <w:ilvl w:val="0"/>
          <w:numId w:val="4"/>
        </w:numPr>
        <w:spacing w:line="276" w:lineRule="auto"/>
        <w:ind w:left="0" w:firstLine="709"/>
        <w:jc w:val="both"/>
        <w:rPr>
          <w:bCs w:val="0"/>
        </w:rPr>
      </w:pPr>
      <w:r w:rsidRPr="00C541A6">
        <w:t>складские площадки (код 6.9.1);</w:t>
      </w:r>
    </w:p>
    <w:p w:rsidR="00EB74C0" w:rsidRPr="00C541A6" w:rsidRDefault="00EB74C0" w:rsidP="00A55F69">
      <w:pPr>
        <w:numPr>
          <w:ilvl w:val="0"/>
          <w:numId w:val="4"/>
        </w:numPr>
        <w:spacing w:line="276" w:lineRule="auto"/>
        <w:ind w:left="0" w:firstLine="709"/>
        <w:jc w:val="both"/>
        <w:rPr>
          <w:bCs w:val="0"/>
        </w:rPr>
      </w:pPr>
      <w:r w:rsidRPr="00C541A6">
        <w:t>научно-производственная деятельность (код 6.12);</w:t>
      </w:r>
    </w:p>
    <w:p w:rsidR="00EB74C0" w:rsidRPr="00B40B7E" w:rsidRDefault="00EB74C0" w:rsidP="00A55F69">
      <w:pPr>
        <w:numPr>
          <w:ilvl w:val="0"/>
          <w:numId w:val="4"/>
        </w:numPr>
        <w:spacing w:line="276" w:lineRule="auto"/>
        <w:ind w:left="0" w:firstLine="709"/>
        <w:jc w:val="both"/>
        <w:rPr>
          <w:bCs w:val="0"/>
        </w:rPr>
      </w:pPr>
      <w:r w:rsidRPr="00C541A6">
        <w:t>транспорт (код 7.0);</w:t>
      </w:r>
    </w:p>
    <w:p w:rsidR="00B40B7E" w:rsidRPr="00C541A6" w:rsidRDefault="00B40B7E" w:rsidP="00A55F69">
      <w:pPr>
        <w:numPr>
          <w:ilvl w:val="0"/>
          <w:numId w:val="4"/>
        </w:numPr>
        <w:spacing w:line="276" w:lineRule="auto"/>
        <w:ind w:left="0" w:firstLine="709"/>
        <w:jc w:val="both"/>
        <w:rPr>
          <w:bCs w:val="0"/>
        </w:rPr>
      </w:pPr>
      <w:r>
        <w:rPr>
          <w:bCs w:val="0"/>
        </w:rPr>
        <w:t>водный транспорт (код 7.3);</w:t>
      </w:r>
    </w:p>
    <w:p w:rsidR="00EB74C0" w:rsidRPr="00C541A6" w:rsidRDefault="00EB74C0" w:rsidP="00A55F69">
      <w:pPr>
        <w:numPr>
          <w:ilvl w:val="0"/>
          <w:numId w:val="4"/>
        </w:numPr>
        <w:spacing w:line="276" w:lineRule="auto"/>
        <w:ind w:left="0" w:firstLine="709"/>
        <w:jc w:val="both"/>
        <w:rPr>
          <w:bCs w:val="0"/>
        </w:rPr>
      </w:pPr>
      <w:r w:rsidRPr="00C541A6">
        <w:t>обеспечение внутреннего правопорядка (код 8.3);</w:t>
      </w:r>
    </w:p>
    <w:p w:rsidR="00EB74C0" w:rsidRPr="00C541A6" w:rsidRDefault="00EB74C0" w:rsidP="00A55F69">
      <w:pPr>
        <w:numPr>
          <w:ilvl w:val="0"/>
          <w:numId w:val="4"/>
        </w:numPr>
        <w:spacing w:line="276" w:lineRule="auto"/>
        <w:ind w:left="0" w:firstLine="709"/>
        <w:jc w:val="both"/>
        <w:rPr>
          <w:bCs w:val="0"/>
        </w:rPr>
      </w:pPr>
      <w:r w:rsidRPr="00C541A6">
        <w:t>земельные участки (территории) общего пользования (код 12.0);</w:t>
      </w:r>
    </w:p>
    <w:p w:rsidR="00EB74C0" w:rsidRPr="00A764B1" w:rsidRDefault="00EB74C0" w:rsidP="00A55F69">
      <w:pPr>
        <w:numPr>
          <w:ilvl w:val="0"/>
          <w:numId w:val="4"/>
        </w:numPr>
        <w:spacing w:line="276" w:lineRule="auto"/>
        <w:ind w:left="0" w:firstLine="709"/>
        <w:jc w:val="both"/>
        <w:rPr>
          <w:bCs w:val="0"/>
        </w:rPr>
      </w:pPr>
      <w:r w:rsidRPr="00C541A6">
        <w:t>запас (код 12.3).</w:t>
      </w:r>
    </w:p>
    <w:p w:rsidR="00EB74C0" w:rsidRPr="00C541A6" w:rsidRDefault="00EB74C0" w:rsidP="003A6B3A">
      <w:pPr>
        <w:spacing w:line="276" w:lineRule="auto"/>
        <w:ind w:firstLine="709"/>
        <w:jc w:val="both"/>
        <w:rPr>
          <w:b/>
          <w:bCs w:val="0"/>
        </w:rPr>
      </w:pPr>
      <w:r w:rsidRPr="00C541A6">
        <w:rPr>
          <w:b/>
        </w:rPr>
        <w:lastRenderedPageBreak/>
        <w:t xml:space="preserve">3. Условно разрешенные виды использования: </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амбулаторно-поликлиническое обслуживание (3.4.1);</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среднее и высшее профессиональное образование (код 3.5.2);</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магазины (код 4.4) в части размещения объектов торговли с торговой площадью до 500 кв. м;</w:t>
      </w:r>
    </w:p>
    <w:p w:rsidR="00EB74C0" w:rsidRDefault="00EB74C0" w:rsidP="00A55F69">
      <w:pPr>
        <w:numPr>
          <w:ilvl w:val="0"/>
          <w:numId w:val="3"/>
        </w:numPr>
        <w:spacing w:line="276" w:lineRule="auto"/>
        <w:ind w:left="0" w:firstLine="709"/>
        <w:jc w:val="both"/>
        <w:rPr>
          <w:lang w:eastAsia="en-US"/>
        </w:rPr>
      </w:pPr>
      <w:r w:rsidRPr="00C541A6">
        <w:rPr>
          <w:lang w:eastAsia="en-US"/>
        </w:rPr>
        <w:t>объекты гаражного назначения (код 2.7.1).</w:t>
      </w:r>
    </w:p>
    <w:p w:rsidR="00A431B9" w:rsidRPr="00A431B9" w:rsidRDefault="00A431B9" w:rsidP="00A431B9">
      <w:pPr>
        <w:spacing w:line="276" w:lineRule="auto"/>
        <w:ind w:left="709"/>
        <w:jc w:val="both"/>
        <w:rPr>
          <w:sz w:val="20"/>
          <w:szCs w:val="20"/>
          <w:lang w:eastAsia="en-US"/>
        </w:rPr>
      </w:pPr>
    </w:p>
    <w:p w:rsidR="00EB74C0" w:rsidRPr="00C541A6" w:rsidRDefault="00EB74C0" w:rsidP="003A6B3A">
      <w:pPr>
        <w:spacing w:line="276" w:lineRule="auto"/>
        <w:ind w:firstLine="709"/>
        <w:jc w:val="both"/>
        <w:rPr>
          <w:b/>
          <w:bCs w:val="0"/>
        </w:rPr>
      </w:pPr>
      <w:r w:rsidRPr="00C541A6">
        <w:rPr>
          <w:b/>
        </w:rPr>
        <w:t>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C541A6" w:rsidRDefault="00EB74C0" w:rsidP="003A6B3A">
      <w:pPr>
        <w:spacing w:line="276" w:lineRule="auto"/>
        <w:ind w:firstLine="709"/>
        <w:jc w:val="both"/>
        <w:rPr>
          <w:bCs w:val="0"/>
          <w:i/>
        </w:rPr>
      </w:pPr>
      <w:r w:rsidRPr="00C541A6">
        <w:rPr>
          <w:b/>
          <w:u w:val="single"/>
        </w:rPr>
        <w:t xml:space="preserve">1) </w:t>
      </w:r>
      <w:r w:rsidRPr="00C541A6">
        <w:rPr>
          <w:b/>
          <w:i/>
          <w:u w:val="single"/>
        </w:rPr>
        <w:t>предельные (минимальные и (или) максимальные) размеры земельных участков, в том числе их площадь</w:t>
      </w:r>
      <w:r w:rsidRPr="00C541A6">
        <w:rPr>
          <w:i/>
        </w:rPr>
        <w:t xml:space="preserve">: </w:t>
      </w:r>
    </w:p>
    <w:p w:rsidR="00EB74C0" w:rsidRPr="00C541A6" w:rsidRDefault="00EB74C0" w:rsidP="003A6B3A">
      <w:pPr>
        <w:spacing w:line="276" w:lineRule="auto"/>
        <w:ind w:firstLine="709"/>
        <w:jc w:val="both"/>
      </w:pPr>
      <w:r w:rsidRPr="00C541A6">
        <w:t>для видов разрешенного использования</w:t>
      </w:r>
      <w:r w:rsidR="000C1EC4">
        <w:t xml:space="preserve"> </w:t>
      </w:r>
      <w:r w:rsidRPr="00C541A6">
        <w:t>производственная деятельность (код 6.0); пищ</w:t>
      </w:r>
      <w:r w:rsidR="000C1EC4">
        <w:t xml:space="preserve">евая промышленность (код 6.4); </w:t>
      </w:r>
      <w:r w:rsidRPr="00C541A6">
        <w:t>строительная промышленность (код 6.6); склады (код 6.9); складские площадки (код 6.9.1); научно-производственная деятельность (код 6.12); транспорт (код 7.0)</w:t>
      </w:r>
      <w:r w:rsidR="000C1EC4">
        <w:t>:</w:t>
      </w:r>
    </w:p>
    <w:p w:rsidR="00EB74C0" w:rsidRPr="00C541A6" w:rsidRDefault="000C1EC4" w:rsidP="003A6B3A">
      <w:pPr>
        <w:spacing w:line="276" w:lineRule="auto"/>
        <w:ind w:firstLine="709"/>
        <w:jc w:val="both"/>
        <w:rPr>
          <w:b/>
          <w:i/>
          <w:lang w:val="x-none"/>
        </w:rPr>
      </w:pPr>
      <w:r>
        <w:rPr>
          <w:b/>
          <w:i/>
        </w:rPr>
        <w:t xml:space="preserve">- </w:t>
      </w:r>
      <w:r w:rsidR="00EB74C0" w:rsidRPr="00C541A6">
        <w:rPr>
          <w:b/>
          <w:i/>
          <w:lang w:val="x-none"/>
        </w:rPr>
        <w:t>минимальный – 1,0 га, максимальный – 30,0 га;</w:t>
      </w:r>
    </w:p>
    <w:p w:rsidR="00EB74C0" w:rsidRPr="00C541A6" w:rsidRDefault="00EB74C0" w:rsidP="003A6B3A">
      <w:pPr>
        <w:tabs>
          <w:tab w:val="center" w:pos="5457"/>
        </w:tabs>
        <w:spacing w:line="276" w:lineRule="auto"/>
        <w:ind w:firstLine="709"/>
        <w:jc w:val="both"/>
        <w:rPr>
          <w:bCs w:val="0"/>
          <w:lang w:val="x-none"/>
        </w:rPr>
      </w:pPr>
      <w:r w:rsidRPr="00C541A6">
        <w:rPr>
          <w:lang w:val="x-none"/>
        </w:rPr>
        <w:t xml:space="preserve">для </w:t>
      </w:r>
      <w:r w:rsidR="000C1EC4">
        <w:rPr>
          <w:lang w:val="x-none"/>
        </w:rPr>
        <w:t>видов разрешенного использовани</w:t>
      </w:r>
      <w:r w:rsidR="000C1EC4">
        <w:t xml:space="preserve">я </w:t>
      </w:r>
      <w:r w:rsidRPr="00C541A6">
        <w:rPr>
          <w:lang w:val="x-none"/>
        </w:rPr>
        <w:t>амбулаторно-поликлиническое обслуживание (3.4.1); среднее и высшее профессиональное образование (код 3.5.2);</w:t>
      </w:r>
      <w:r w:rsidR="000C1EC4">
        <w:t xml:space="preserve"> </w:t>
      </w:r>
      <w:r w:rsidRPr="00C541A6">
        <w:rPr>
          <w:lang w:val="x-none"/>
        </w:rPr>
        <w:t>ветеринарное обслуживание (код 3.10);</w:t>
      </w:r>
      <w:r w:rsidR="000C1EC4">
        <w:t xml:space="preserve"> </w:t>
      </w:r>
      <w:r w:rsidRPr="00C541A6">
        <w:rPr>
          <w:lang w:val="x-none"/>
        </w:rPr>
        <w:t>деловое управление (код 4.1);</w:t>
      </w:r>
      <w:r w:rsidR="000C1EC4">
        <w:t xml:space="preserve"> </w:t>
      </w:r>
      <w:r w:rsidRPr="00C541A6">
        <w:rPr>
          <w:lang w:val="x-none"/>
        </w:rPr>
        <w:t>общественное питание (код 4.6);</w:t>
      </w:r>
      <w:r w:rsidR="000C1EC4">
        <w:t xml:space="preserve"> </w:t>
      </w:r>
      <w:r w:rsidRPr="00C541A6">
        <w:rPr>
          <w:lang w:val="x-none"/>
        </w:rPr>
        <w:t>магазины (код 4.4), обеспечение внутреннего правопорядка (код 8.3):</w:t>
      </w:r>
    </w:p>
    <w:p w:rsidR="00EB74C0" w:rsidRPr="000C1EC4" w:rsidRDefault="00C651F9" w:rsidP="003A6B3A">
      <w:pPr>
        <w:spacing w:line="276" w:lineRule="auto"/>
        <w:ind w:firstLine="709"/>
        <w:jc w:val="both"/>
        <w:rPr>
          <w:b/>
          <w:i/>
        </w:rPr>
      </w:pPr>
      <w:r>
        <w:rPr>
          <w:b/>
          <w:i/>
        </w:rPr>
        <w:t>-</w:t>
      </w:r>
      <w:r w:rsidR="00EB74C0" w:rsidRPr="00C541A6">
        <w:rPr>
          <w:b/>
          <w:i/>
        </w:rPr>
        <w:t xml:space="preserve"> </w:t>
      </w:r>
      <w:r w:rsidR="00EB74C0" w:rsidRPr="000C1EC4">
        <w:rPr>
          <w:b/>
          <w:i/>
        </w:rPr>
        <w:t>минимальный - 0,01 га, максимальный - 0,10 га;</w:t>
      </w:r>
    </w:p>
    <w:p w:rsidR="00EB74C0" w:rsidRPr="00C541A6" w:rsidRDefault="00EB74C0" w:rsidP="003A6B3A">
      <w:pPr>
        <w:spacing w:line="276" w:lineRule="auto"/>
        <w:ind w:firstLine="709"/>
        <w:jc w:val="both"/>
        <w:rPr>
          <w:bCs w:val="0"/>
        </w:rPr>
      </w:pPr>
      <w:r w:rsidRPr="00C541A6">
        <w:rPr>
          <w:lang w:val="x-none"/>
        </w:rPr>
        <w:t>для видов разрешенного использования</w:t>
      </w:r>
      <w:r w:rsidR="000C1EC4">
        <w:t xml:space="preserve"> </w:t>
      </w:r>
      <w:r w:rsidRPr="00C541A6">
        <w:t>хранение автотранспорта</w:t>
      </w:r>
      <w:r w:rsidRPr="00C541A6">
        <w:rPr>
          <w:lang w:val="x-none"/>
        </w:rPr>
        <w:t xml:space="preserve"> (код 2.7.1),</w:t>
      </w:r>
      <w:r w:rsidRPr="00C541A6">
        <w:rPr>
          <w:lang w:val="x-none" w:eastAsia="x-none"/>
        </w:rPr>
        <w:t xml:space="preserve"> </w:t>
      </w:r>
      <w:r w:rsidRPr="00C541A6">
        <w:rPr>
          <w:lang w:val="x-none"/>
        </w:rPr>
        <w:t>предоставление коммунальных услуг (код 3.1.1), обеспечение деятельности в области гидрометеорологии и смежных с ней областях (код 3.9.1),</w:t>
      </w:r>
      <w:r w:rsidR="000C1EC4">
        <w:t xml:space="preserve"> </w:t>
      </w:r>
      <w:r w:rsidRPr="00C541A6">
        <w:rPr>
          <w:lang w:val="x-none"/>
        </w:rPr>
        <w:t xml:space="preserve">служебные гаражи (код 4.9), объекты дорожного сервиса (код 4.9.1), запас (код 12.3), земельные участки (территории) общего пользования (код 12.0) </w:t>
      </w:r>
      <w:r w:rsidRPr="00C541A6">
        <w:t>:</w:t>
      </w:r>
    </w:p>
    <w:p w:rsidR="00EB74C0" w:rsidRPr="00C541A6" w:rsidRDefault="00EB74C0" w:rsidP="003A6B3A">
      <w:pPr>
        <w:spacing w:line="276" w:lineRule="auto"/>
        <w:ind w:firstLine="709"/>
        <w:jc w:val="both"/>
        <w:rPr>
          <w:b/>
          <w:bCs w:val="0"/>
          <w:i/>
          <w:lang w:val="x-none"/>
        </w:rPr>
      </w:pPr>
      <w:r w:rsidRPr="00C541A6">
        <w:rPr>
          <w:b/>
          <w:i/>
        </w:rPr>
        <w:t>-</w:t>
      </w:r>
      <w:r w:rsidR="000C1EC4">
        <w:rPr>
          <w:b/>
          <w:i/>
        </w:rPr>
        <w:t xml:space="preserve"> </w:t>
      </w:r>
      <w:r w:rsidR="000C1EC4">
        <w:rPr>
          <w:b/>
          <w:i/>
          <w:lang w:val="x-none"/>
        </w:rPr>
        <w:t>размер не подлежит установлению</w:t>
      </w:r>
      <w:r w:rsidR="000C1EC4">
        <w:rPr>
          <w:b/>
          <w:i/>
        </w:rPr>
        <w:t>.</w:t>
      </w:r>
      <w:r w:rsidR="000C1EC4" w:rsidRPr="00C541A6">
        <w:rPr>
          <w:b/>
          <w:bCs w:val="0"/>
          <w:i/>
          <w:lang w:val="x-none"/>
        </w:rPr>
        <w:t xml:space="preserve"> </w:t>
      </w:r>
    </w:p>
    <w:p w:rsidR="00EB74C0" w:rsidRPr="00C541A6" w:rsidRDefault="00EB74C0" w:rsidP="003A6B3A">
      <w:pPr>
        <w:spacing w:line="276" w:lineRule="auto"/>
        <w:ind w:firstLine="709"/>
        <w:jc w:val="both"/>
        <w:rPr>
          <w:bCs w:val="0"/>
        </w:rPr>
      </w:pPr>
      <w:r w:rsidRPr="00C541A6">
        <w:rPr>
          <w:b/>
          <w:i/>
          <w:u w:val="single"/>
          <w:lang w:val="x-none"/>
        </w:rPr>
        <w:t>2) минимальные отступы от границ земельных участков</w:t>
      </w:r>
      <w:r w:rsidRPr="00C541A6">
        <w:rPr>
          <w:b/>
          <w:u w:val="single"/>
          <w:lang w:val="x-none"/>
        </w:rPr>
        <w:t xml:space="preserve"> </w:t>
      </w:r>
      <w:r w:rsidRPr="00C541A6">
        <w:rPr>
          <w:lang w:val="x-none"/>
        </w:rPr>
        <w:t>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C541A6">
        <w:t>:</w:t>
      </w:r>
    </w:p>
    <w:p w:rsidR="00EB74C0" w:rsidRPr="00C541A6" w:rsidRDefault="00EB74C0" w:rsidP="003A6B3A">
      <w:pPr>
        <w:spacing w:line="276" w:lineRule="auto"/>
        <w:ind w:firstLine="709"/>
        <w:jc w:val="both"/>
        <w:rPr>
          <w:b/>
          <w:bCs w:val="0"/>
          <w:i/>
          <w:lang w:val="x-none"/>
        </w:rPr>
      </w:pPr>
      <w:r w:rsidRPr="00C541A6">
        <w:rPr>
          <w:b/>
          <w:i/>
        </w:rPr>
        <w:t>-</w:t>
      </w:r>
      <w:r w:rsidRPr="00C541A6">
        <w:rPr>
          <w:b/>
          <w:i/>
          <w:lang w:val="x-none"/>
        </w:rPr>
        <w:t xml:space="preserve"> не устанавливаются.</w:t>
      </w:r>
    </w:p>
    <w:p w:rsidR="00EB74C0" w:rsidRPr="00C541A6" w:rsidRDefault="00EB74C0" w:rsidP="003A6B3A">
      <w:pPr>
        <w:spacing w:line="276" w:lineRule="auto"/>
        <w:ind w:firstLine="709"/>
        <w:jc w:val="both"/>
        <w:rPr>
          <w:b/>
          <w:bCs w:val="0"/>
          <w:i/>
          <w:u w:val="single"/>
        </w:rPr>
      </w:pPr>
      <w:r w:rsidRPr="00C541A6">
        <w:rPr>
          <w:b/>
          <w:i/>
          <w:u w:val="single"/>
          <w:lang w:val="x-none"/>
        </w:rPr>
        <w:t>3) предельное количество надземных этажей и предельная высота</w:t>
      </w:r>
      <w:r w:rsidRPr="00C541A6">
        <w:rPr>
          <w:b/>
          <w:i/>
          <w:u w:val="single"/>
        </w:rPr>
        <w:t>:</w:t>
      </w:r>
    </w:p>
    <w:p w:rsidR="00EB74C0" w:rsidRPr="00C541A6" w:rsidRDefault="00EB74C0" w:rsidP="003A6B3A">
      <w:pPr>
        <w:spacing w:line="276" w:lineRule="auto"/>
        <w:ind w:firstLine="709"/>
        <w:jc w:val="both"/>
        <w:rPr>
          <w:b/>
          <w:bCs w:val="0"/>
          <w:i/>
          <w:lang w:val="x-none"/>
        </w:rPr>
      </w:pPr>
      <w:r w:rsidRPr="00C541A6">
        <w:rPr>
          <w:b/>
          <w:i/>
        </w:rPr>
        <w:t>-</w:t>
      </w:r>
      <w:r w:rsidRPr="00C541A6">
        <w:rPr>
          <w:b/>
          <w:i/>
          <w:lang w:val="x-none"/>
        </w:rPr>
        <w:t xml:space="preserve"> не устанавливаются;</w:t>
      </w:r>
    </w:p>
    <w:p w:rsidR="00EB74C0" w:rsidRPr="00C541A6" w:rsidRDefault="00EB74C0" w:rsidP="003A6B3A">
      <w:pPr>
        <w:spacing w:line="276" w:lineRule="auto"/>
        <w:ind w:firstLine="709"/>
        <w:jc w:val="both"/>
        <w:rPr>
          <w:bCs w:val="0"/>
        </w:rPr>
      </w:pPr>
      <w:r w:rsidRPr="00C541A6">
        <w:rPr>
          <w:b/>
          <w:i/>
          <w:u w:val="single"/>
          <w:lang w:val="x-none"/>
        </w:rPr>
        <w:t>4) максимальный процент застройки в границах земельного участка,</w:t>
      </w:r>
      <w:r w:rsidRPr="00C541A6">
        <w:rPr>
          <w:lang w:val="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C541A6">
        <w:t>:</w:t>
      </w:r>
    </w:p>
    <w:p w:rsidR="00EB74C0" w:rsidRDefault="00EB74C0" w:rsidP="003A6B3A">
      <w:pPr>
        <w:spacing w:line="276" w:lineRule="auto"/>
        <w:ind w:firstLine="709"/>
        <w:jc w:val="both"/>
        <w:rPr>
          <w:b/>
          <w:i/>
        </w:rPr>
      </w:pPr>
      <w:r w:rsidRPr="00C541A6">
        <w:rPr>
          <w:b/>
          <w:i/>
          <w:lang w:val="x-none"/>
        </w:rPr>
        <w:t xml:space="preserve"> - не более 80%.</w:t>
      </w:r>
    </w:p>
    <w:p w:rsidR="00A431B9" w:rsidRPr="00A431B9" w:rsidRDefault="00A431B9" w:rsidP="003A6B3A">
      <w:pPr>
        <w:spacing w:line="276" w:lineRule="auto"/>
        <w:ind w:firstLine="709"/>
        <w:jc w:val="both"/>
        <w:rPr>
          <w:b/>
          <w:i/>
          <w:sz w:val="20"/>
          <w:szCs w:val="20"/>
        </w:rPr>
      </w:pPr>
    </w:p>
    <w:p w:rsidR="00EB74C0" w:rsidRDefault="00EB74C0" w:rsidP="003A6B3A">
      <w:pPr>
        <w:pStyle w:val="2"/>
        <w:keepNext w:val="0"/>
        <w:spacing w:before="0" w:after="0" w:line="276" w:lineRule="auto"/>
        <w:jc w:val="center"/>
        <w:rPr>
          <w:rFonts w:ascii="Times New Roman" w:hAnsi="Times New Roman"/>
          <w:i w:val="0"/>
        </w:rPr>
      </w:pPr>
      <w:bookmarkStart w:id="151" w:name="_Toc22812973"/>
      <w:bookmarkStart w:id="152" w:name="_Toc25833743"/>
      <w:bookmarkStart w:id="153" w:name="_Toc26384578"/>
      <w:bookmarkStart w:id="154" w:name="_Toc156834275"/>
      <w:r w:rsidRPr="00883CD8">
        <w:rPr>
          <w:rFonts w:ascii="Times New Roman" w:hAnsi="Times New Roman"/>
          <w:i w:val="0"/>
        </w:rPr>
        <w:t>Статья</w:t>
      </w:r>
      <w:r w:rsidR="00481401">
        <w:rPr>
          <w:rFonts w:ascii="Times New Roman" w:hAnsi="Times New Roman"/>
          <w:i w:val="0"/>
        </w:rPr>
        <w:t xml:space="preserve"> </w:t>
      </w:r>
      <w:r w:rsidR="004744B1">
        <w:rPr>
          <w:rFonts w:ascii="Times New Roman" w:hAnsi="Times New Roman"/>
          <w:i w:val="0"/>
        </w:rPr>
        <w:t>26</w:t>
      </w:r>
      <w:r w:rsidRPr="00883CD8">
        <w:rPr>
          <w:rFonts w:ascii="Times New Roman" w:hAnsi="Times New Roman"/>
          <w:i w:val="0"/>
        </w:rPr>
        <w:t>. Зона инженерной инфраструктуры (И)</w:t>
      </w:r>
      <w:bookmarkEnd w:id="151"/>
      <w:bookmarkEnd w:id="152"/>
      <w:bookmarkEnd w:id="153"/>
      <w:bookmarkEnd w:id="154"/>
    </w:p>
    <w:p w:rsidR="00A431B9" w:rsidRPr="00A431B9" w:rsidRDefault="00A431B9" w:rsidP="00A431B9"/>
    <w:p w:rsidR="00EB74C0" w:rsidRDefault="00EB74C0" w:rsidP="00A431B9">
      <w:pPr>
        <w:pStyle w:val="aff6"/>
        <w:numPr>
          <w:ilvl w:val="0"/>
          <w:numId w:val="34"/>
        </w:numPr>
        <w:spacing w:line="276" w:lineRule="auto"/>
        <w:ind w:left="0" w:firstLine="709"/>
        <w:jc w:val="both"/>
      </w:pPr>
      <w:r w:rsidRPr="00A431B9">
        <w:rPr>
          <w:b/>
          <w:lang w:eastAsia="en-US"/>
        </w:rPr>
        <w:t>Зона предназначена для размещения объектов капитального строительства инженерно-технического обеспечения,</w:t>
      </w:r>
      <w:r w:rsidRPr="00C541A6">
        <w:t xml:space="preserve"> включая объекты электроснабжения, водоснабжения, водоотведения, теплоснабжения, а также размещения иных объектов, в случаях, предусмотренных настоящей статьей.</w:t>
      </w:r>
    </w:p>
    <w:p w:rsidR="00A431B9" w:rsidRPr="00A431B9" w:rsidRDefault="00A431B9" w:rsidP="00A431B9">
      <w:pPr>
        <w:pStyle w:val="aff6"/>
        <w:spacing w:line="276" w:lineRule="auto"/>
        <w:ind w:left="709"/>
        <w:jc w:val="both"/>
        <w:rPr>
          <w:bCs w:val="0"/>
          <w:sz w:val="20"/>
          <w:szCs w:val="20"/>
        </w:rPr>
      </w:pPr>
    </w:p>
    <w:p w:rsidR="00EB74C0" w:rsidRPr="00C541A6" w:rsidRDefault="00EB74C0" w:rsidP="003A6B3A">
      <w:pPr>
        <w:spacing w:line="276" w:lineRule="auto"/>
        <w:ind w:firstLine="709"/>
        <w:jc w:val="both"/>
        <w:rPr>
          <w:b/>
          <w:bCs w:val="0"/>
          <w:lang w:eastAsia="en-US"/>
        </w:rPr>
      </w:pPr>
      <w:r w:rsidRPr="00C541A6">
        <w:rPr>
          <w:b/>
          <w:lang w:eastAsia="en-US"/>
        </w:rPr>
        <w:t>2. Основные виды разрешенного использования:</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 xml:space="preserve">коммунальное обслуживание (код 3.1); </w:t>
      </w:r>
    </w:p>
    <w:p w:rsidR="00EB74C0" w:rsidRDefault="00EB74C0" w:rsidP="00A55F69">
      <w:pPr>
        <w:numPr>
          <w:ilvl w:val="0"/>
          <w:numId w:val="3"/>
        </w:numPr>
        <w:spacing w:line="276" w:lineRule="auto"/>
        <w:ind w:left="0" w:firstLine="709"/>
        <w:jc w:val="both"/>
        <w:rPr>
          <w:lang w:eastAsia="en-US"/>
        </w:rPr>
      </w:pPr>
      <w:r w:rsidRPr="00C541A6">
        <w:rPr>
          <w:lang w:eastAsia="en-US"/>
        </w:rPr>
        <w:lastRenderedPageBreak/>
        <w:t>обеспечение деятельности в области гидрометеорологии и смежных с ней областях (код 3. 9.1);</w:t>
      </w:r>
    </w:p>
    <w:p w:rsidR="00472479" w:rsidRPr="00C26308" w:rsidRDefault="00472479" w:rsidP="00A55F69">
      <w:pPr>
        <w:numPr>
          <w:ilvl w:val="0"/>
          <w:numId w:val="3"/>
        </w:numPr>
        <w:spacing w:line="276" w:lineRule="auto"/>
        <w:ind w:left="0" w:firstLine="709"/>
        <w:jc w:val="both"/>
        <w:rPr>
          <w:lang w:eastAsia="en-US"/>
        </w:rPr>
      </w:pPr>
      <w:r w:rsidRPr="00C541A6">
        <w:rPr>
          <w:lang w:eastAsia="en-US"/>
        </w:rPr>
        <w:t>служебные гаражи (код 4.9);</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энергетика (код 6.7);</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связь (код 6.8);</w:t>
      </w:r>
    </w:p>
    <w:p w:rsidR="00EB74C0" w:rsidRPr="00C26308" w:rsidRDefault="00EB74C0" w:rsidP="00A55F69">
      <w:pPr>
        <w:numPr>
          <w:ilvl w:val="0"/>
          <w:numId w:val="3"/>
        </w:numPr>
        <w:spacing w:line="276" w:lineRule="auto"/>
        <w:ind w:left="0" w:firstLine="709"/>
        <w:jc w:val="both"/>
        <w:rPr>
          <w:lang w:eastAsia="en-US"/>
        </w:rPr>
      </w:pPr>
      <w:bookmarkStart w:id="155" w:name="sub_1075"/>
      <w:r w:rsidRPr="00C541A6">
        <w:rPr>
          <w:lang w:eastAsia="en-US"/>
        </w:rPr>
        <w:t>трубопроводный транспорт</w:t>
      </w:r>
      <w:bookmarkEnd w:id="155"/>
      <w:r w:rsidRPr="00C541A6">
        <w:rPr>
          <w:lang w:eastAsia="en-US"/>
        </w:rPr>
        <w:t xml:space="preserve"> (код 7.5);</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специальное пользование водными объектами (код 11.2);</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гидроте</w:t>
      </w:r>
      <w:r w:rsidR="008369A0">
        <w:rPr>
          <w:lang w:eastAsia="en-US"/>
        </w:rPr>
        <w:t>хнические сооружения (код 11.3);</w:t>
      </w:r>
    </w:p>
    <w:p w:rsidR="00EB74C0" w:rsidRPr="00C26308" w:rsidRDefault="00EB74C0" w:rsidP="00A55F69">
      <w:pPr>
        <w:numPr>
          <w:ilvl w:val="0"/>
          <w:numId w:val="3"/>
        </w:numPr>
        <w:spacing w:line="276" w:lineRule="auto"/>
        <w:ind w:left="0" w:firstLine="709"/>
        <w:jc w:val="both"/>
        <w:rPr>
          <w:lang w:eastAsia="en-US"/>
        </w:rPr>
      </w:pPr>
      <w:r w:rsidRPr="00C541A6">
        <w:rPr>
          <w:lang w:eastAsia="en-US"/>
        </w:rPr>
        <w:t>земельные участки (территории) общего пользования (код 12.0);</w:t>
      </w:r>
    </w:p>
    <w:p w:rsidR="00EB74C0" w:rsidRDefault="00EB74C0" w:rsidP="00A55F69">
      <w:pPr>
        <w:numPr>
          <w:ilvl w:val="0"/>
          <w:numId w:val="3"/>
        </w:numPr>
        <w:spacing w:line="276" w:lineRule="auto"/>
        <w:ind w:left="0" w:firstLine="709"/>
        <w:jc w:val="both"/>
        <w:rPr>
          <w:lang w:eastAsia="en-US"/>
        </w:rPr>
      </w:pPr>
      <w:proofErr w:type="gramStart"/>
      <w:r w:rsidRPr="00C541A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A431B9" w:rsidRPr="00C26308" w:rsidRDefault="00A431B9" w:rsidP="00A431B9">
      <w:pPr>
        <w:spacing w:line="276" w:lineRule="auto"/>
        <w:ind w:left="709"/>
        <w:jc w:val="both"/>
        <w:rPr>
          <w:lang w:eastAsia="en-US"/>
        </w:rPr>
      </w:pPr>
    </w:p>
    <w:p w:rsidR="00EB74C0" w:rsidRPr="00C541A6" w:rsidRDefault="00EB74C0" w:rsidP="003A6B3A">
      <w:pPr>
        <w:spacing w:line="276" w:lineRule="auto"/>
        <w:ind w:firstLine="709"/>
        <w:jc w:val="both"/>
        <w:rPr>
          <w:b/>
          <w:bCs w:val="0"/>
          <w:lang w:eastAsia="en-US"/>
        </w:rPr>
      </w:pPr>
      <w:r w:rsidRPr="00C541A6">
        <w:rPr>
          <w:b/>
          <w:lang w:eastAsia="en-US"/>
        </w:rPr>
        <w:t>3. Условно разрешенные виды использования:</w:t>
      </w:r>
    </w:p>
    <w:p w:rsidR="00EB74C0" w:rsidRDefault="00EB74C0" w:rsidP="003A6B3A">
      <w:pPr>
        <w:spacing w:line="276" w:lineRule="auto"/>
        <w:ind w:firstLine="709"/>
        <w:jc w:val="both"/>
        <w:rPr>
          <w:b/>
          <w:i/>
          <w:lang w:eastAsia="x-none"/>
        </w:rPr>
      </w:pPr>
      <w:r w:rsidRPr="00C541A6">
        <w:rPr>
          <w:b/>
          <w:i/>
          <w:lang w:val="x-none" w:eastAsia="x-none"/>
        </w:rPr>
        <w:t>- не устанавливаются</w:t>
      </w:r>
    </w:p>
    <w:p w:rsidR="00A431B9" w:rsidRPr="00A431B9" w:rsidRDefault="00A431B9" w:rsidP="003A6B3A">
      <w:pPr>
        <w:spacing w:line="276" w:lineRule="auto"/>
        <w:ind w:firstLine="709"/>
        <w:jc w:val="both"/>
        <w:rPr>
          <w:b/>
          <w:i/>
          <w:lang w:eastAsia="x-none"/>
        </w:rPr>
      </w:pPr>
    </w:p>
    <w:p w:rsidR="00EB74C0" w:rsidRPr="00C541A6" w:rsidRDefault="00EB74C0" w:rsidP="003A6B3A">
      <w:pPr>
        <w:spacing w:line="276" w:lineRule="auto"/>
        <w:ind w:firstLine="709"/>
        <w:jc w:val="both"/>
        <w:rPr>
          <w:b/>
          <w:bCs w:val="0"/>
          <w:i/>
          <w:lang w:val="x-none" w:eastAsia="x-none"/>
        </w:rPr>
      </w:pPr>
      <w:r w:rsidRPr="00C541A6">
        <w:rPr>
          <w:b/>
          <w:i/>
          <w:lang w:eastAsia="x-none"/>
        </w:rPr>
        <w:t>4</w:t>
      </w:r>
      <w:r w:rsidRPr="00C541A6">
        <w:rPr>
          <w:b/>
          <w:i/>
          <w:lang w:val="x-none" w:eastAsia="x-none"/>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B74C0" w:rsidRPr="00C541A6" w:rsidRDefault="00EB74C0" w:rsidP="003A6B3A">
      <w:pPr>
        <w:spacing w:line="276" w:lineRule="auto"/>
        <w:ind w:firstLine="709"/>
        <w:jc w:val="both"/>
        <w:rPr>
          <w:bCs w:val="0"/>
        </w:rPr>
      </w:pPr>
      <w:r w:rsidRPr="00C541A6">
        <w:rPr>
          <w:b/>
          <w:i/>
          <w:u w:val="single"/>
        </w:rPr>
        <w:t>1) предельные размеры земельных участков</w:t>
      </w:r>
      <w:r w:rsidRPr="00C541A6">
        <w:t>, в том числе их площадь для основных видов разрешенного использования:</w:t>
      </w:r>
    </w:p>
    <w:p w:rsidR="00EB74C0" w:rsidRPr="00C541A6" w:rsidRDefault="00EB74C0" w:rsidP="003A6B3A">
      <w:pPr>
        <w:spacing w:line="276" w:lineRule="auto"/>
        <w:ind w:firstLine="709"/>
        <w:jc w:val="both"/>
        <w:rPr>
          <w:bCs w:val="0"/>
        </w:rPr>
      </w:pPr>
      <w:r w:rsidRPr="00C541A6">
        <w:rPr>
          <w:b/>
          <w:i/>
          <w:lang w:val="x-none" w:eastAsia="x-none"/>
        </w:rPr>
        <w:t>- не подлежат установлению</w:t>
      </w:r>
      <w:r w:rsidRPr="00C541A6">
        <w:t>;</w:t>
      </w:r>
    </w:p>
    <w:p w:rsidR="00EB74C0" w:rsidRPr="00C541A6" w:rsidRDefault="00EB74C0" w:rsidP="003A6B3A">
      <w:pPr>
        <w:spacing w:line="276" w:lineRule="auto"/>
        <w:ind w:firstLine="709"/>
        <w:jc w:val="both"/>
        <w:rPr>
          <w:bCs w:val="0"/>
        </w:rPr>
      </w:pPr>
      <w:r w:rsidRPr="00C541A6">
        <w:rPr>
          <w:b/>
          <w:i/>
          <w:u w:val="single"/>
        </w:rPr>
        <w:t>2) минимальные отступы от границ земельных участков</w:t>
      </w:r>
      <w:r w:rsidRPr="00C541A6">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B74C0" w:rsidRPr="00C541A6" w:rsidRDefault="00EB74C0" w:rsidP="003A6B3A">
      <w:pPr>
        <w:spacing w:line="276" w:lineRule="auto"/>
        <w:ind w:firstLine="709"/>
        <w:jc w:val="both"/>
        <w:rPr>
          <w:b/>
          <w:i/>
          <w:lang w:val="x-none" w:eastAsia="x-none"/>
        </w:rPr>
      </w:pPr>
      <w:r w:rsidRPr="00C541A6">
        <w:rPr>
          <w:b/>
          <w:i/>
          <w:lang w:val="x-none" w:eastAsia="x-none"/>
        </w:rPr>
        <w:t>- не подлежат установлению;</w:t>
      </w:r>
    </w:p>
    <w:p w:rsidR="00EB74C0" w:rsidRPr="00C541A6" w:rsidRDefault="00EB74C0" w:rsidP="003A6B3A">
      <w:pPr>
        <w:spacing w:line="276" w:lineRule="auto"/>
        <w:ind w:firstLine="709"/>
        <w:jc w:val="both"/>
        <w:rPr>
          <w:bCs w:val="0"/>
        </w:rPr>
      </w:pPr>
      <w:r w:rsidRPr="00C541A6">
        <w:t xml:space="preserve">для вида разрешенного использования земельного </w:t>
      </w:r>
      <w:r w:rsidR="00C651F9">
        <w:t xml:space="preserve">участка общего пользования - </w:t>
      </w:r>
      <w:r w:rsidRPr="00C541A6">
        <w:t>улично-дорожная сеть (код - 12.01) - ширина в красных линиях:</w:t>
      </w:r>
    </w:p>
    <w:p w:rsidR="00EB74C0" w:rsidRPr="00131C7C" w:rsidRDefault="00EB74C0" w:rsidP="003A6B3A">
      <w:pPr>
        <w:spacing w:line="276" w:lineRule="auto"/>
        <w:ind w:firstLine="709"/>
        <w:jc w:val="both"/>
        <w:rPr>
          <w:b/>
          <w:i/>
          <w:lang w:eastAsia="x-none"/>
        </w:rPr>
      </w:pPr>
      <w:r w:rsidRPr="00C541A6">
        <w:rPr>
          <w:b/>
          <w:i/>
          <w:lang w:val="x-none" w:eastAsia="x-none"/>
        </w:rPr>
        <w:t>-</w:t>
      </w:r>
      <w:r w:rsidR="00131C7C">
        <w:rPr>
          <w:b/>
          <w:i/>
          <w:lang w:eastAsia="x-none"/>
        </w:rPr>
        <w:t xml:space="preserve"> </w:t>
      </w:r>
      <w:r w:rsidRPr="00C541A6">
        <w:rPr>
          <w:b/>
          <w:i/>
          <w:lang w:val="x-none" w:eastAsia="x-none"/>
        </w:rPr>
        <w:t>основные улицы – 20-30м</w:t>
      </w:r>
      <w:r w:rsidR="00131C7C">
        <w:rPr>
          <w:b/>
          <w:i/>
          <w:lang w:eastAsia="x-none"/>
        </w:rPr>
        <w:t>;</w:t>
      </w:r>
    </w:p>
    <w:p w:rsidR="00EB74C0" w:rsidRPr="00C541A6" w:rsidRDefault="00EB74C0" w:rsidP="003A6B3A">
      <w:pPr>
        <w:spacing w:line="276" w:lineRule="auto"/>
        <w:ind w:firstLine="709"/>
        <w:jc w:val="both"/>
        <w:rPr>
          <w:b/>
          <w:i/>
          <w:lang w:val="x-none" w:eastAsia="x-none"/>
        </w:rPr>
      </w:pPr>
      <w:r w:rsidRPr="00C541A6">
        <w:rPr>
          <w:b/>
          <w:i/>
          <w:lang w:val="x-none" w:eastAsia="x-none"/>
        </w:rPr>
        <w:t>-</w:t>
      </w:r>
      <w:r w:rsidR="00131C7C">
        <w:rPr>
          <w:b/>
          <w:i/>
          <w:lang w:eastAsia="x-none"/>
        </w:rPr>
        <w:t xml:space="preserve"> </w:t>
      </w:r>
      <w:r w:rsidRPr="00C541A6">
        <w:rPr>
          <w:b/>
          <w:i/>
          <w:lang w:val="x-none" w:eastAsia="x-none"/>
        </w:rPr>
        <w:t>местные улицы – 15-25м</w:t>
      </w:r>
    </w:p>
    <w:p w:rsidR="00EB74C0" w:rsidRPr="00C541A6" w:rsidRDefault="00EB74C0" w:rsidP="003A6B3A">
      <w:pPr>
        <w:spacing w:line="276" w:lineRule="auto"/>
        <w:ind w:firstLine="709"/>
        <w:jc w:val="both"/>
        <w:rPr>
          <w:bCs w:val="0"/>
        </w:rPr>
      </w:pPr>
      <w:r w:rsidRPr="00C541A6">
        <w:rPr>
          <w:b/>
          <w:i/>
          <w:u w:val="single"/>
        </w:rPr>
        <w:t>3) предельное количество этажей или предельная высота зданий,</w:t>
      </w:r>
      <w:r w:rsidRPr="00C541A6">
        <w:t xml:space="preserve"> строений, сооружений:</w:t>
      </w:r>
    </w:p>
    <w:p w:rsidR="00EB74C0" w:rsidRPr="00C541A6" w:rsidRDefault="00EB74C0" w:rsidP="003A6B3A">
      <w:pPr>
        <w:spacing w:line="276" w:lineRule="auto"/>
        <w:ind w:firstLine="709"/>
        <w:jc w:val="both"/>
        <w:rPr>
          <w:b/>
          <w:i/>
          <w:lang w:val="x-none" w:eastAsia="x-none"/>
        </w:rPr>
      </w:pPr>
      <w:r w:rsidRPr="00C541A6">
        <w:t xml:space="preserve"> </w:t>
      </w:r>
      <w:r w:rsidRPr="00C541A6">
        <w:rPr>
          <w:b/>
          <w:i/>
          <w:lang w:val="x-none" w:eastAsia="x-none"/>
        </w:rPr>
        <w:t>-не подлежат установлению;</w:t>
      </w:r>
    </w:p>
    <w:p w:rsidR="00EB74C0" w:rsidRPr="00C541A6" w:rsidRDefault="00EB74C0" w:rsidP="003A6B3A">
      <w:pPr>
        <w:spacing w:line="276" w:lineRule="auto"/>
        <w:ind w:firstLine="709"/>
        <w:jc w:val="both"/>
        <w:rPr>
          <w:bCs w:val="0"/>
        </w:rPr>
      </w:pPr>
      <w:r w:rsidRPr="00C541A6">
        <w:rPr>
          <w:b/>
          <w:i/>
          <w:u w:val="single"/>
        </w:rPr>
        <w:t>4) максимальный процент застройки в границах земельного участка</w:t>
      </w:r>
      <w:r w:rsidRPr="00C541A6">
        <w:t>, определяемый как отношение суммарной площади земельного участка, которая может быть застроена, ко всей площади земельного участка:</w:t>
      </w:r>
    </w:p>
    <w:p w:rsidR="00EB74C0" w:rsidRDefault="00EB74C0" w:rsidP="003A6B3A">
      <w:pPr>
        <w:spacing w:line="276" w:lineRule="auto"/>
        <w:ind w:firstLine="709"/>
        <w:jc w:val="both"/>
        <w:rPr>
          <w:b/>
          <w:i/>
          <w:lang w:eastAsia="x-none"/>
        </w:rPr>
      </w:pPr>
      <w:r w:rsidRPr="00C541A6">
        <w:rPr>
          <w:b/>
          <w:i/>
          <w:lang w:val="x-none" w:eastAsia="x-none"/>
        </w:rPr>
        <w:t>- не подлежат установлению.</w:t>
      </w:r>
    </w:p>
    <w:p w:rsidR="00A431B9" w:rsidRPr="00A431B9" w:rsidRDefault="00A431B9" w:rsidP="003A6B3A">
      <w:pPr>
        <w:spacing w:line="276" w:lineRule="auto"/>
        <w:ind w:firstLine="709"/>
        <w:jc w:val="both"/>
        <w:rPr>
          <w:b/>
          <w:i/>
          <w:lang w:eastAsia="x-none"/>
        </w:rPr>
      </w:pPr>
    </w:p>
    <w:p w:rsidR="00D22F26" w:rsidRDefault="00D22F26" w:rsidP="003A6B3A">
      <w:pPr>
        <w:pStyle w:val="2"/>
        <w:keepNext w:val="0"/>
        <w:spacing w:before="0" w:after="0" w:line="276" w:lineRule="auto"/>
        <w:jc w:val="center"/>
        <w:rPr>
          <w:rFonts w:ascii="Times New Roman" w:hAnsi="Times New Roman"/>
          <w:i w:val="0"/>
        </w:rPr>
      </w:pPr>
      <w:bookmarkStart w:id="156" w:name="_Toc24022886"/>
      <w:bookmarkStart w:id="157" w:name="_Toc25833744"/>
      <w:bookmarkStart w:id="158" w:name="_Toc156834276"/>
      <w:r w:rsidRPr="00883CD8">
        <w:rPr>
          <w:rFonts w:ascii="Times New Roman" w:hAnsi="Times New Roman"/>
          <w:i w:val="0"/>
        </w:rPr>
        <w:t xml:space="preserve">Статья </w:t>
      </w:r>
      <w:r w:rsidR="00481401">
        <w:rPr>
          <w:rFonts w:ascii="Times New Roman" w:hAnsi="Times New Roman"/>
          <w:i w:val="0"/>
        </w:rPr>
        <w:t>27</w:t>
      </w:r>
      <w:r w:rsidRPr="00883CD8">
        <w:rPr>
          <w:rFonts w:ascii="Times New Roman" w:hAnsi="Times New Roman"/>
          <w:i w:val="0"/>
        </w:rPr>
        <w:t>. Зона транспортной инфраструктуры (Т)</w:t>
      </w:r>
      <w:bookmarkStart w:id="159" w:name="_Toc514746748"/>
      <w:bookmarkEnd w:id="156"/>
      <w:bookmarkEnd w:id="157"/>
      <w:bookmarkEnd w:id="158"/>
      <w:bookmarkEnd w:id="159"/>
    </w:p>
    <w:p w:rsidR="00A431B9" w:rsidRPr="00A431B9" w:rsidRDefault="00A431B9" w:rsidP="00A431B9"/>
    <w:p w:rsidR="00D22F26" w:rsidRPr="00A431B9" w:rsidRDefault="00A431B9" w:rsidP="00A431B9">
      <w:pPr>
        <w:spacing w:line="276" w:lineRule="auto"/>
        <w:ind w:firstLine="709"/>
        <w:jc w:val="both"/>
        <w:rPr>
          <w:b/>
          <w:lang w:eastAsia="en-US"/>
        </w:rPr>
      </w:pPr>
      <w:r w:rsidRPr="00A431B9">
        <w:rPr>
          <w:b/>
        </w:rPr>
        <w:t>1.</w:t>
      </w:r>
      <w:r>
        <w:rPr>
          <w:b/>
        </w:rPr>
        <w:t xml:space="preserve"> </w:t>
      </w:r>
      <w:r w:rsidR="00D22F26" w:rsidRPr="00A431B9">
        <w:rPr>
          <w:b/>
        </w:rPr>
        <w:t>Зона предназначена для размещения объектов капитального строительства</w:t>
      </w:r>
      <w:r w:rsidR="00D22F26" w:rsidRPr="00A431B9">
        <w:rPr>
          <w:b/>
          <w:lang w:eastAsia="en-US"/>
        </w:rPr>
        <w:t xml:space="preserve"> автомобильной транспортной инфраструктуры.</w:t>
      </w:r>
    </w:p>
    <w:p w:rsidR="00A431B9" w:rsidRPr="00A431B9" w:rsidRDefault="00A431B9" w:rsidP="00A431B9">
      <w:pPr>
        <w:rPr>
          <w:lang w:eastAsia="en-US"/>
        </w:rPr>
      </w:pPr>
    </w:p>
    <w:p w:rsidR="00D22F26" w:rsidRDefault="00D22F26" w:rsidP="003A6B3A">
      <w:pPr>
        <w:spacing w:line="276" w:lineRule="auto"/>
        <w:ind w:firstLine="709"/>
        <w:jc w:val="both"/>
        <w:rPr>
          <w:b/>
          <w:lang w:eastAsia="en-US"/>
        </w:rPr>
      </w:pPr>
      <w:r w:rsidRPr="00D22F26">
        <w:rPr>
          <w:b/>
          <w:lang w:eastAsia="en-US"/>
        </w:rPr>
        <w:t>2. Основные виды разрешенного использования:</w:t>
      </w:r>
    </w:p>
    <w:p w:rsidR="00EB7AD5" w:rsidRPr="00D22F26" w:rsidRDefault="00EB7AD5" w:rsidP="00A55F69">
      <w:pPr>
        <w:numPr>
          <w:ilvl w:val="0"/>
          <w:numId w:val="3"/>
        </w:numPr>
        <w:spacing w:line="276" w:lineRule="auto"/>
        <w:ind w:left="0" w:firstLine="709"/>
        <w:jc w:val="both"/>
        <w:rPr>
          <w:lang w:eastAsia="en-US"/>
        </w:rPr>
      </w:pPr>
      <w:r w:rsidRPr="00D22F26">
        <w:rPr>
          <w:lang w:eastAsia="en-US"/>
        </w:rPr>
        <w:t>хран</w:t>
      </w:r>
      <w:r>
        <w:rPr>
          <w:lang w:eastAsia="en-US"/>
        </w:rPr>
        <w:t>ение автотранспорта (код 2.7.1);</w:t>
      </w:r>
    </w:p>
    <w:p w:rsidR="00EB7AD5" w:rsidRPr="00D22F26" w:rsidRDefault="00EB7AD5" w:rsidP="00A55F69">
      <w:pPr>
        <w:numPr>
          <w:ilvl w:val="0"/>
          <w:numId w:val="3"/>
        </w:numPr>
        <w:spacing w:line="276" w:lineRule="auto"/>
        <w:ind w:left="0" w:firstLine="709"/>
        <w:jc w:val="both"/>
        <w:rPr>
          <w:lang w:eastAsia="en-US"/>
        </w:rPr>
      </w:pPr>
      <w:r w:rsidRPr="00D22F26">
        <w:rPr>
          <w:lang w:eastAsia="en-US"/>
        </w:rPr>
        <w:lastRenderedPageBreak/>
        <w:t>амбулаторно-поликлиническое обслуживание (код 3.4.1) в части размещения пунктов первой медицинской помощи;</w:t>
      </w:r>
    </w:p>
    <w:p w:rsidR="00EB7AD5" w:rsidRDefault="00472479" w:rsidP="00A55F69">
      <w:pPr>
        <w:numPr>
          <w:ilvl w:val="0"/>
          <w:numId w:val="3"/>
        </w:numPr>
        <w:spacing w:line="276" w:lineRule="auto"/>
        <w:ind w:left="0" w:firstLine="709"/>
        <w:jc w:val="both"/>
        <w:rPr>
          <w:lang w:eastAsia="en-US"/>
        </w:rPr>
      </w:pPr>
      <w:r w:rsidRPr="00D22F26">
        <w:rPr>
          <w:lang w:eastAsia="en-US"/>
        </w:rPr>
        <w:t>объекты дорожного сервиса (код 4.9.1);</w:t>
      </w:r>
    </w:p>
    <w:p w:rsidR="00D22F26" w:rsidRPr="00D22F26" w:rsidRDefault="00D22F26" w:rsidP="00A55F69">
      <w:pPr>
        <w:numPr>
          <w:ilvl w:val="0"/>
          <w:numId w:val="3"/>
        </w:numPr>
        <w:spacing w:line="276" w:lineRule="auto"/>
        <w:ind w:left="0" w:firstLine="709"/>
        <w:jc w:val="both"/>
        <w:rPr>
          <w:lang w:eastAsia="en-US"/>
        </w:rPr>
      </w:pPr>
      <w:r w:rsidRPr="00D22F26">
        <w:rPr>
          <w:lang w:eastAsia="en-US"/>
        </w:rPr>
        <w:t xml:space="preserve">автомобильный транспорт (код 7.2); </w:t>
      </w:r>
    </w:p>
    <w:p w:rsidR="00C26308" w:rsidRDefault="00C26308" w:rsidP="00A55F69">
      <w:pPr>
        <w:numPr>
          <w:ilvl w:val="0"/>
          <w:numId w:val="3"/>
        </w:numPr>
        <w:spacing w:line="276" w:lineRule="auto"/>
        <w:ind w:left="0" w:firstLine="709"/>
        <w:jc w:val="both"/>
        <w:rPr>
          <w:lang w:eastAsia="en-US"/>
        </w:rPr>
      </w:pPr>
      <w:r>
        <w:rPr>
          <w:lang w:eastAsia="en-US"/>
        </w:rPr>
        <w:t xml:space="preserve">водный </w:t>
      </w:r>
      <w:r w:rsidRPr="00C26308">
        <w:rPr>
          <w:lang w:eastAsia="en-US"/>
        </w:rPr>
        <w:t>транспорт (код</w:t>
      </w:r>
      <w:r>
        <w:rPr>
          <w:lang w:eastAsia="en-US"/>
        </w:rPr>
        <w:t xml:space="preserve"> 7</w:t>
      </w:r>
      <w:r w:rsidRPr="00C26308">
        <w:rPr>
          <w:lang w:eastAsia="en-US"/>
        </w:rPr>
        <w:t>.3);</w:t>
      </w:r>
    </w:p>
    <w:p w:rsidR="00C26308" w:rsidRPr="00D22F26" w:rsidRDefault="00C26308" w:rsidP="00A55F69">
      <w:pPr>
        <w:numPr>
          <w:ilvl w:val="0"/>
          <w:numId w:val="3"/>
        </w:numPr>
        <w:spacing w:line="276" w:lineRule="auto"/>
        <w:ind w:left="0" w:firstLine="709"/>
        <w:jc w:val="both"/>
        <w:rPr>
          <w:lang w:eastAsia="en-US"/>
        </w:rPr>
      </w:pPr>
      <w:r>
        <w:rPr>
          <w:lang w:eastAsia="en-US"/>
        </w:rPr>
        <w:t xml:space="preserve">воздушный </w:t>
      </w:r>
      <w:r w:rsidRPr="00C26308">
        <w:rPr>
          <w:lang w:eastAsia="en-US"/>
        </w:rPr>
        <w:t>транспорт (код</w:t>
      </w:r>
      <w:r>
        <w:rPr>
          <w:lang w:eastAsia="en-US"/>
        </w:rPr>
        <w:t xml:space="preserve"> 7</w:t>
      </w:r>
      <w:r w:rsidRPr="00C26308">
        <w:rPr>
          <w:lang w:eastAsia="en-US"/>
        </w:rPr>
        <w:t>.</w:t>
      </w:r>
      <w:r>
        <w:rPr>
          <w:lang w:eastAsia="en-US"/>
        </w:rPr>
        <w:t>4</w:t>
      </w:r>
      <w:r w:rsidRPr="00C26308">
        <w:rPr>
          <w:lang w:eastAsia="en-US"/>
        </w:rPr>
        <w:t>);</w:t>
      </w:r>
    </w:p>
    <w:p w:rsidR="00D22F26" w:rsidRPr="00D22F26" w:rsidRDefault="00D22F26" w:rsidP="00A55F69">
      <w:pPr>
        <w:numPr>
          <w:ilvl w:val="0"/>
          <w:numId w:val="3"/>
        </w:numPr>
        <w:spacing w:line="276" w:lineRule="auto"/>
        <w:ind w:left="0" w:firstLine="709"/>
        <w:jc w:val="both"/>
        <w:rPr>
          <w:lang w:eastAsia="en-US"/>
        </w:rPr>
      </w:pPr>
      <w:r w:rsidRPr="00D22F26">
        <w:rPr>
          <w:lang w:eastAsia="en-US"/>
        </w:rPr>
        <w:t>обеспечение внутреннего правопорядка (код 8.3);</w:t>
      </w:r>
    </w:p>
    <w:p w:rsidR="00C26308" w:rsidRDefault="00D22F26" w:rsidP="00A55F69">
      <w:pPr>
        <w:numPr>
          <w:ilvl w:val="0"/>
          <w:numId w:val="3"/>
        </w:numPr>
        <w:spacing w:line="276" w:lineRule="auto"/>
        <w:ind w:left="0" w:firstLine="709"/>
        <w:jc w:val="both"/>
        <w:rPr>
          <w:lang w:eastAsia="en-US"/>
        </w:rPr>
      </w:pPr>
      <w:r w:rsidRPr="00D22F26">
        <w:rPr>
          <w:lang w:eastAsia="en-US"/>
        </w:rPr>
        <w:t>земельные участки (территории) общего пользования (код. 12.0);</w:t>
      </w:r>
    </w:p>
    <w:p w:rsidR="00FE522A" w:rsidRDefault="00FE522A" w:rsidP="00A55F69">
      <w:pPr>
        <w:numPr>
          <w:ilvl w:val="0"/>
          <w:numId w:val="3"/>
        </w:numPr>
        <w:spacing w:line="276" w:lineRule="auto"/>
        <w:ind w:left="0" w:firstLine="709"/>
        <w:jc w:val="both"/>
        <w:rPr>
          <w:lang w:eastAsia="en-US"/>
        </w:rPr>
      </w:pPr>
      <w:r w:rsidRPr="00D22F26">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
    <w:p w:rsidR="00A431B9" w:rsidRPr="00D22F26" w:rsidRDefault="00A431B9" w:rsidP="00A431B9">
      <w:pPr>
        <w:spacing w:line="276" w:lineRule="auto"/>
        <w:ind w:left="709"/>
        <w:jc w:val="both"/>
        <w:rPr>
          <w:lang w:eastAsia="en-US"/>
        </w:rPr>
      </w:pPr>
    </w:p>
    <w:p w:rsidR="00D22F26" w:rsidRPr="00D22F26" w:rsidRDefault="00D22F26" w:rsidP="003A6B3A">
      <w:pPr>
        <w:spacing w:line="276" w:lineRule="auto"/>
        <w:ind w:firstLine="709"/>
        <w:jc w:val="both"/>
        <w:rPr>
          <w:b/>
          <w:lang w:eastAsia="en-US"/>
        </w:rPr>
      </w:pPr>
      <w:r w:rsidRPr="00D22F26">
        <w:rPr>
          <w:b/>
          <w:lang w:eastAsia="en-US"/>
        </w:rPr>
        <w:t>3. Условно разрешенные виды использования:</w:t>
      </w:r>
    </w:p>
    <w:p w:rsidR="00D22F26" w:rsidRDefault="00D22F26" w:rsidP="00A55F69">
      <w:pPr>
        <w:numPr>
          <w:ilvl w:val="0"/>
          <w:numId w:val="3"/>
        </w:numPr>
        <w:spacing w:line="276" w:lineRule="auto"/>
        <w:ind w:left="0" w:firstLine="709"/>
        <w:jc w:val="both"/>
        <w:rPr>
          <w:lang w:eastAsia="en-US"/>
        </w:rPr>
      </w:pPr>
      <w:r w:rsidRPr="00D22F26">
        <w:rPr>
          <w:lang w:eastAsia="en-US"/>
        </w:rPr>
        <w:t>связь (код 6.8).</w:t>
      </w:r>
    </w:p>
    <w:p w:rsidR="00A431B9" w:rsidRPr="00D22F26" w:rsidRDefault="00A431B9" w:rsidP="00A431B9">
      <w:pPr>
        <w:spacing w:line="276" w:lineRule="auto"/>
        <w:ind w:left="709"/>
        <w:jc w:val="both"/>
        <w:rPr>
          <w:lang w:eastAsia="en-US"/>
        </w:rPr>
      </w:pPr>
    </w:p>
    <w:p w:rsidR="00D22F26" w:rsidRPr="00D22F26" w:rsidRDefault="00D22F26" w:rsidP="003A6B3A">
      <w:pPr>
        <w:spacing w:line="276" w:lineRule="auto"/>
        <w:ind w:firstLine="709"/>
        <w:jc w:val="both"/>
        <w:rPr>
          <w:bCs w:val="0"/>
          <w:lang w:val="x-none" w:eastAsia="x-none"/>
        </w:rPr>
      </w:pPr>
      <w:r w:rsidRPr="00D22F26">
        <w:rPr>
          <w:b/>
          <w:lang w:eastAsia="en-US"/>
        </w:rPr>
        <w:t>4. Предельные (минимальные и (или) максимальные) размеры земельных участков и предельные параметры разрешенного строительства,</w:t>
      </w:r>
      <w:r w:rsidRPr="00D22F26">
        <w:rPr>
          <w:bCs w:val="0"/>
          <w:lang w:val="x-none" w:eastAsia="x-none"/>
        </w:rPr>
        <w:t xml:space="preserve"> реконструкции объектов капитального строительства:</w:t>
      </w:r>
    </w:p>
    <w:p w:rsidR="00D22F26" w:rsidRPr="00D22F26" w:rsidRDefault="00D22F26" w:rsidP="003A6B3A">
      <w:pPr>
        <w:spacing w:line="276" w:lineRule="auto"/>
        <w:ind w:firstLine="709"/>
        <w:jc w:val="both"/>
        <w:rPr>
          <w:b/>
          <w:i/>
          <w:u w:val="single"/>
        </w:rPr>
      </w:pPr>
      <w:r w:rsidRPr="00D22F26">
        <w:rPr>
          <w:b/>
          <w:i/>
          <w:u w:val="single"/>
        </w:rPr>
        <w:t xml:space="preserve">1) предельные размеры земельных участков, в том числе их площадь: </w:t>
      </w:r>
    </w:p>
    <w:p w:rsidR="00D22F26" w:rsidRPr="00D22F26" w:rsidRDefault="00D22F26" w:rsidP="003A6B3A">
      <w:pPr>
        <w:spacing w:line="276" w:lineRule="auto"/>
        <w:ind w:firstLine="709"/>
        <w:jc w:val="both"/>
        <w:rPr>
          <w:bCs w:val="0"/>
          <w:lang w:val="x-none" w:eastAsia="x-none"/>
        </w:rPr>
      </w:pPr>
      <w:r w:rsidRPr="00D22F26">
        <w:rPr>
          <w:bCs w:val="0"/>
          <w:lang w:val="x-none" w:eastAsia="x-none"/>
        </w:rPr>
        <w:t>для вида разрешенного использования земельног</w:t>
      </w:r>
      <w:r w:rsidR="00C651F9">
        <w:rPr>
          <w:bCs w:val="0"/>
          <w:lang w:val="x-none" w:eastAsia="x-none"/>
        </w:rPr>
        <w:t xml:space="preserve">о участка общего пользования - </w:t>
      </w:r>
      <w:r w:rsidRPr="00D22F26">
        <w:rPr>
          <w:bCs w:val="0"/>
          <w:lang w:val="x-none" w:eastAsia="x-none"/>
        </w:rPr>
        <w:t>улично-дорожная сеть (код 12.01) ширина в красных линиях:</w:t>
      </w:r>
    </w:p>
    <w:p w:rsidR="00D22F26" w:rsidRPr="00D22F26" w:rsidRDefault="00D22F26" w:rsidP="003A6B3A">
      <w:pPr>
        <w:spacing w:line="276" w:lineRule="auto"/>
        <w:ind w:firstLine="709"/>
        <w:jc w:val="both"/>
        <w:rPr>
          <w:b/>
          <w:bCs w:val="0"/>
          <w:i/>
          <w:lang w:val="x-none" w:eastAsia="x-none"/>
        </w:rPr>
      </w:pPr>
      <w:r w:rsidRPr="00D22F26">
        <w:rPr>
          <w:b/>
          <w:bCs w:val="0"/>
          <w:i/>
          <w:lang w:val="x-none" w:eastAsia="x-none"/>
        </w:rPr>
        <w:t>-</w:t>
      </w:r>
      <w:r w:rsidR="00C651F9">
        <w:rPr>
          <w:b/>
          <w:bCs w:val="0"/>
          <w:i/>
          <w:lang w:eastAsia="x-none"/>
        </w:rPr>
        <w:t xml:space="preserve"> </w:t>
      </w:r>
      <w:r w:rsidRPr="00D22F26">
        <w:rPr>
          <w:b/>
          <w:bCs w:val="0"/>
          <w:i/>
          <w:lang w:val="x-none" w:eastAsia="x-none"/>
        </w:rPr>
        <w:t>основные улицы – 20-30м;</w:t>
      </w:r>
    </w:p>
    <w:p w:rsidR="00344226" w:rsidRDefault="00D22F26" w:rsidP="003A6B3A">
      <w:pPr>
        <w:spacing w:line="276" w:lineRule="auto"/>
        <w:ind w:firstLine="709"/>
        <w:jc w:val="both"/>
        <w:rPr>
          <w:bCs w:val="0"/>
          <w:lang w:val="x-none" w:eastAsia="x-none"/>
        </w:rPr>
      </w:pPr>
      <w:r w:rsidRPr="00D22F26">
        <w:rPr>
          <w:b/>
          <w:bCs w:val="0"/>
          <w:i/>
          <w:lang w:eastAsia="x-none"/>
        </w:rPr>
        <w:t xml:space="preserve">- </w:t>
      </w:r>
      <w:r w:rsidRPr="00D22F26">
        <w:rPr>
          <w:b/>
          <w:bCs w:val="0"/>
          <w:i/>
          <w:lang w:val="x-none" w:eastAsia="x-none"/>
        </w:rPr>
        <w:t>местные улицы – 15-25м.</w:t>
      </w:r>
      <w:r w:rsidR="00344226" w:rsidRPr="00344226">
        <w:rPr>
          <w:bCs w:val="0"/>
          <w:lang w:val="x-none" w:eastAsia="x-none"/>
        </w:rPr>
        <w:t xml:space="preserve"> </w:t>
      </w:r>
    </w:p>
    <w:p w:rsidR="00344226" w:rsidRPr="00D22F26" w:rsidRDefault="00344226" w:rsidP="003A6B3A">
      <w:pPr>
        <w:spacing w:line="276" w:lineRule="auto"/>
        <w:ind w:firstLine="709"/>
        <w:jc w:val="both"/>
        <w:rPr>
          <w:bCs w:val="0"/>
          <w:lang w:eastAsia="x-none"/>
        </w:rPr>
      </w:pPr>
      <w:r w:rsidRPr="00D22F26">
        <w:rPr>
          <w:bCs w:val="0"/>
          <w:lang w:val="x-none" w:eastAsia="x-none"/>
        </w:rPr>
        <w:t xml:space="preserve">для </w:t>
      </w:r>
      <w:r w:rsidR="00C651F9">
        <w:rPr>
          <w:bCs w:val="0"/>
          <w:lang w:eastAsia="x-none"/>
        </w:rPr>
        <w:t xml:space="preserve">иных </w:t>
      </w:r>
      <w:r w:rsidRPr="00D22F26">
        <w:rPr>
          <w:bCs w:val="0"/>
          <w:lang w:val="x-none" w:eastAsia="x-none"/>
        </w:rPr>
        <w:t>видов разрешенного использования</w:t>
      </w:r>
      <w:r w:rsidRPr="00D22F26">
        <w:rPr>
          <w:bCs w:val="0"/>
          <w:lang w:eastAsia="x-none"/>
        </w:rPr>
        <w:t>:</w:t>
      </w:r>
    </w:p>
    <w:p w:rsidR="00D22F26" w:rsidRPr="00D22F26" w:rsidRDefault="00D22F26" w:rsidP="003A6B3A">
      <w:pPr>
        <w:spacing w:line="276" w:lineRule="auto"/>
        <w:ind w:firstLine="709"/>
        <w:jc w:val="both"/>
        <w:rPr>
          <w:b/>
          <w:bCs w:val="0"/>
          <w:i/>
          <w:lang w:val="x-none" w:eastAsia="x-none"/>
        </w:rPr>
      </w:pPr>
      <w:r w:rsidRPr="00D22F26">
        <w:rPr>
          <w:b/>
          <w:bCs w:val="0"/>
          <w:i/>
          <w:lang w:val="x-none" w:eastAsia="x-none"/>
        </w:rPr>
        <w:t>- не подлежат установлению;</w:t>
      </w:r>
    </w:p>
    <w:p w:rsidR="00D22F26" w:rsidRPr="00D22F26" w:rsidRDefault="00D22F26" w:rsidP="003A6B3A">
      <w:pPr>
        <w:spacing w:line="276" w:lineRule="auto"/>
        <w:ind w:firstLine="709"/>
        <w:jc w:val="both"/>
      </w:pPr>
      <w:r w:rsidRPr="00D22F26">
        <w:rPr>
          <w:b/>
          <w:i/>
          <w:u w:val="single"/>
        </w:rPr>
        <w:t>2) минимальные отступы от границ земельных участков</w:t>
      </w:r>
      <w:r w:rsidRPr="00D22F26">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2F26" w:rsidRPr="00D22F26" w:rsidRDefault="00D22F26" w:rsidP="003A6B3A">
      <w:pPr>
        <w:spacing w:line="276" w:lineRule="auto"/>
        <w:ind w:firstLine="709"/>
        <w:jc w:val="both"/>
        <w:rPr>
          <w:b/>
          <w:bCs w:val="0"/>
          <w:i/>
          <w:lang w:val="x-none" w:eastAsia="x-none"/>
        </w:rPr>
      </w:pPr>
      <w:r w:rsidRPr="00D22F26">
        <w:rPr>
          <w:b/>
          <w:bCs w:val="0"/>
          <w:i/>
          <w:lang w:val="x-none" w:eastAsia="x-none"/>
        </w:rPr>
        <w:t>- не подлежат установлению;</w:t>
      </w:r>
    </w:p>
    <w:p w:rsidR="00D22F26" w:rsidRPr="00D22F26" w:rsidRDefault="00D22F26" w:rsidP="003A6B3A">
      <w:pPr>
        <w:spacing w:line="276" w:lineRule="auto"/>
        <w:ind w:firstLine="709"/>
        <w:jc w:val="both"/>
      </w:pPr>
      <w:r w:rsidRPr="00D22F26">
        <w:rPr>
          <w:b/>
          <w:i/>
          <w:u w:val="single"/>
        </w:rPr>
        <w:t>3) предельное количество этажей или предельная высота зданий,</w:t>
      </w:r>
      <w:r w:rsidRPr="00D22F26">
        <w:t xml:space="preserve"> строений, сооружений:</w:t>
      </w:r>
    </w:p>
    <w:p w:rsidR="00D22F26" w:rsidRPr="00D22F26" w:rsidRDefault="00D22F26" w:rsidP="003A6B3A">
      <w:pPr>
        <w:spacing w:line="276" w:lineRule="auto"/>
        <w:ind w:firstLine="709"/>
        <w:jc w:val="both"/>
        <w:rPr>
          <w:b/>
          <w:bCs w:val="0"/>
          <w:i/>
          <w:lang w:val="x-none" w:eastAsia="x-none"/>
        </w:rPr>
      </w:pPr>
      <w:r w:rsidRPr="00D22F26">
        <w:t xml:space="preserve"> </w:t>
      </w:r>
      <w:r w:rsidRPr="00D22F26">
        <w:rPr>
          <w:b/>
          <w:bCs w:val="0"/>
          <w:i/>
          <w:lang w:val="x-none" w:eastAsia="x-none"/>
        </w:rPr>
        <w:t>-не подлежат установлению;</w:t>
      </w:r>
    </w:p>
    <w:p w:rsidR="00D22F26" w:rsidRPr="00D22F26" w:rsidRDefault="00D22F26" w:rsidP="003A6B3A">
      <w:pPr>
        <w:spacing w:line="276" w:lineRule="auto"/>
        <w:ind w:firstLine="709"/>
        <w:jc w:val="both"/>
      </w:pPr>
      <w:r w:rsidRPr="00D22F26">
        <w:rPr>
          <w:b/>
          <w:i/>
          <w:u w:val="single"/>
        </w:rPr>
        <w:t>4) максимальный процент застройки в границах земельного участка</w:t>
      </w:r>
      <w:r w:rsidRPr="00D22F26">
        <w:t>, определяемый как отношение суммарной площади земельного участка, которая может быть застроена, ко всей площади земельного участка:</w:t>
      </w:r>
    </w:p>
    <w:p w:rsidR="00D22F26" w:rsidRDefault="00D22F26" w:rsidP="003A6B3A">
      <w:pPr>
        <w:spacing w:line="276" w:lineRule="auto"/>
        <w:ind w:firstLine="709"/>
        <w:jc w:val="both"/>
        <w:rPr>
          <w:b/>
          <w:bCs w:val="0"/>
          <w:i/>
          <w:lang w:eastAsia="x-none"/>
        </w:rPr>
      </w:pPr>
      <w:r w:rsidRPr="00D22F26">
        <w:rPr>
          <w:b/>
          <w:bCs w:val="0"/>
          <w:i/>
          <w:lang w:val="x-none" w:eastAsia="x-none"/>
        </w:rPr>
        <w:t>- не подлежат установлению.</w:t>
      </w:r>
    </w:p>
    <w:p w:rsidR="00D31251" w:rsidRDefault="00D31251" w:rsidP="003A6B3A">
      <w:pPr>
        <w:spacing w:line="276" w:lineRule="auto"/>
        <w:ind w:firstLine="709"/>
        <w:jc w:val="both"/>
        <w:rPr>
          <w:b/>
          <w:bCs w:val="0"/>
          <w:i/>
          <w:lang w:eastAsia="x-none"/>
        </w:rPr>
      </w:pPr>
    </w:p>
    <w:p w:rsidR="00D22F26" w:rsidRPr="00E00BE9" w:rsidRDefault="00D22F26" w:rsidP="003A6B3A">
      <w:pPr>
        <w:spacing w:line="276" w:lineRule="auto"/>
        <w:jc w:val="center"/>
        <w:outlineLvl w:val="0"/>
        <w:rPr>
          <w:b/>
          <w:sz w:val="32"/>
          <w:szCs w:val="32"/>
          <w:lang w:val="x-none" w:eastAsia="x-none"/>
        </w:rPr>
      </w:pPr>
      <w:bookmarkStart w:id="160" w:name="_Toc322086209"/>
      <w:bookmarkStart w:id="161" w:name="_Toc336264645"/>
      <w:bookmarkStart w:id="162" w:name="_Toc25833751"/>
      <w:bookmarkStart w:id="163" w:name="_Toc156834277"/>
      <w:r w:rsidRPr="009040C7">
        <w:rPr>
          <w:b/>
          <w:sz w:val="32"/>
          <w:szCs w:val="32"/>
          <w:lang w:val="x-none" w:eastAsia="x-none"/>
        </w:rPr>
        <w:t>Зоны сельскохозяйственного использования</w:t>
      </w:r>
      <w:bookmarkEnd w:id="160"/>
      <w:bookmarkEnd w:id="161"/>
      <w:bookmarkEnd w:id="162"/>
      <w:bookmarkEnd w:id="163"/>
    </w:p>
    <w:p w:rsidR="00CE3053" w:rsidRDefault="00F71517" w:rsidP="003A6B3A">
      <w:pPr>
        <w:pStyle w:val="2"/>
        <w:keepNext w:val="0"/>
        <w:spacing w:before="0" w:after="0" w:line="276" w:lineRule="auto"/>
        <w:jc w:val="center"/>
        <w:rPr>
          <w:rFonts w:ascii="Times New Roman" w:hAnsi="Times New Roman"/>
          <w:i w:val="0"/>
        </w:rPr>
      </w:pPr>
      <w:bookmarkStart w:id="164" w:name="_Toc156834278"/>
      <w:bookmarkStart w:id="165" w:name="_Toc23517638"/>
      <w:bookmarkStart w:id="166" w:name="_Toc25833753"/>
      <w:r w:rsidRPr="00883CD8">
        <w:rPr>
          <w:rFonts w:ascii="Times New Roman" w:hAnsi="Times New Roman"/>
          <w:i w:val="0"/>
        </w:rPr>
        <w:t>Статья</w:t>
      </w:r>
      <w:r w:rsidR="00481401">
        <w:rPr>
          <w:rFonts w:ascii="Times New Roman" w:hAnsi="Times New Roman"/>
          <w:i w:val="0"/>
        </w:rPr>
        <w:t xml:space="preserve"> 28</w:t>
      </w:r>
      <w:r w:rsidRPr="00883CD8">
        <w:rPr>
          <w:rFonts w:ascii="Times New Roman" w:hAnsi="Times New Roman"/>
          <w:i w:val="0"/>
        </w:rPr>
        <w:t xml:space="preserve">. </w:t>
      </w:r>
      <w:r w:rsidR="00CE3053" w:rsidRPr="00A172C3">
        <w:rPr>
          <w:rFonts w:ascii="Times New Roman" w:hAnsi="Times New Roman"/>
          <w:i w:val="0"/>
        </w:rPr>
        <w:t xml:space="preserve">Зона </w:t>
      </w:r>
      <w:r w:rsidR="00731C74">
        <w:rPr>
          <w:rFonts w:ascii="Times New Roman" w:hAnsi="Times New Roman"/>
          <w:i w:val="0"/>
        </w:rPr>
        <w:t>огородничества</w:t>
      </w:r>
      <w:r w:rsidR="00CE3053" w:rsidRPr="00A172C3">
        <w:rPr>
          <w:rFonts w:ascii="Times New Roman" w:hAnsi="Times New Roman"/>
          <w:i w:val="0"/>
        </w:rPr>
        <w:t xml:space="preserve"> (</w:t>
      </w:r>
      <w:proofErr w:type="spellStart"/>
      <w:r w:rsidR="00CE3053" w:rsidRPr="00883CD8">
        <w:rPr>
          <w:rFonts w:ascii="Times New Roman" w:hAnsi="Times New Roman"/>
          <w:i w:val="0"/>
        </w:rPr>
        <w:t>Сх</w:t>
      </w:r>
      <w:proofErr w:type="spellEnd"/>
      <w:r w:rsidR="00CE3053" w:rsidRPr="00883CD8">
        <w:rPr>
          <w:rFonts w:ascii="Times New Roman" w:hAnsi="Times New Roman"/>
          <w:i w:val="0"/>
        </w:rPr>
        <w:t>)</w:t>
      </w:r>
      <w:bookmarkEnd w:id="164"/>
    </w:p>
    <w:p w:rsidR="00A431B9" w:rsidRPr="00A431B9" w:rsidRDefault="00A431B9" w:rsidP="00A431B9"/>
    <w:bookmarkEnd w:id="165"/>
    <w:bookmarkEnd w:id="166"/>
    <w:p w:rsidR="00B55271" w:rsidRDefault="00CE3053" w:rsidP="00A431B9">
      <w:pPr>
        <w:pStyle w:val="aff6"/>
        <w:numPr>
          <w:ilvl w:val="0"/>
          <w:numId w:val="19"/>
        </w:numPr>
        <w:tabs>
          <w:tab w:val="right" w:leader="dot" w:pos="9913"/>
        </w:tabs>
        <w:spacing w:line="276" w:lineRule="auto"/>
        <w:jc w:val="both"/>
        <w:rPr>
          <w:bCs w:val="0"/>
        </w:rPr>
      </w:pPr>
      <w:r w:rsidRPr="00B55271">
        <w:rPr>
          <w:b/>
          <w:lang w:eastAsia="en-US"/>
        </w:rPr>
        <w:t xml:space="preserve">Зона </w:t>
      </w:r>
      <w:r w:rsidR="00B55271">
        <w:rPr>
          <w:b/>
          <w:lang w:eastAsia="en-US"/>
        </w:rPr>
        <w:t xml:space="preserve">огородничества </w:t>
      </w:r>
      <w:r w:rsidRPr="00CE3053">
        <w:rPr>
          <w:lang w:eastAsia="en-US"/>
        </w:rPr>
        <w:t>предназначена для ведения</w:t>
      </w:r>
      <w:r w:rsidRPr="00B55271">
        <w:rPr>
          <w:b/>
          <w:lang w:eastAsia="en-US"/>
        </w:rPr>
        <w:t xml:space="preserve"> </w:t>
      </w:r>
      <w:r w:rsidRPr="00B55271">
        <w:rPr>
          <w:bCs w:val="0"/>
        </w:rPr>
        <w:t>сельского хозяйства, огородничества</w:t>
      </w:r>
      <w:r w:rsidR="00B55271">
        <w:rPr>
          <w:bCs w:val="0"/>
        </w:rPr>
        <w:t>.</w:t>
      </w:r>
    </w:p>
    <w:p w:rsidR="00A431B9" w:rsidRPr="00B55271" w:rsidRDefault="00A431B9" w:rsidP="00A431B9">
      <w:pPr>
        <w:pStyle w:val="aff6"/>
        <w:tabs>
          <w:tab w:val="right" w:leader="dot" w:pos="9913"/>
        </w:tabs>
        <w:spacing w:line="276" w:lineRule="auto"/>
        <w:ind w:left="0" w:firstLine="709"/>
        <w:jc w:val="both"/>
        <w:rPr>
          <w:bCs w:val="0"/>
        </w:rPr>
      </w:pPr>
    </w:p>
    <w:p w:rsidR="00CE3053" w:rsidRPr="007031D1" w:rsidRDefault="00CE3053" w:rsidP="00A431B9">
      <w:pPr>
        <w:pStyle w:val="aff6"/>
        <w:numPr>
          <w:ilvl w:val="0"/>
          <w:numId w:val="19"/>
        </w:numPr>
        <w:spacing w:line="276" w:lineRule="auto"/>
        <w:jc w:val="both"/>
        <w:rPr>
          <w:b/>
          <w:lang w:eastAsia="en-US"/>
        </w:rPr>
      </w:pPr>
      <w:r w:rsidRPr="007031D1">
        <w:rPr>
          <w:b/>
          <w:lang w:eastAsia="en-US"/>
        </w:rPr>
        <w:t>Основные виды разрешенного использования:</w:t>
      </w:r>
    </w:p>
    <w:p w:rsidR="00CE3053" w:rsidRPr="00D72CCD" w:rsidRDefault="00CE3053" w:rsidP="00A55F69">
      <w:pPr>
        <w:pStyle w:val="aff6"/>
        <w:numPr>
          <w:ilvl w:val="0"/>
          <w:numId w:val="5"/>
        </w:numPr>
        <w:spacing w:line="276" w:lineRule="auto"/>
        <w:ind w:left="0" w:firstLine="709"/>
        <w:jc w:val="both"/>
        <w:rPr>
          <w:bCs w:val="0"/>
          <w:lang w:val="x-none" w:eastAsia="x-none"/>
        </w:rPr>
      </w:pPr>
      <w:r w:rsidRPr="00D72CCD">
        <w:rPr>
          <w:bCs w:val="0"/>
          <w:lang w:val="x-none" w:eastAsia="x-none"/>
        </w:rPr>
        <w:t>растениеводство (</w:t>
      </w:r>
      <w:r w:rsidR="00C651F9">
        <w:rPr>
          <w:bCs w:val="0"/>
          <w:lang w:val="x-none" w:eastAsia="x-none"/>
        </w:rPr>
        <w:t>код 1.1), в части осуществления</w:t>
      </w:r>
      <w:r w:rsidRPr="00D72CCD">
        <w:rPr>
          <w:bCs w:val="0"/>
          <w:lang w:val="x-none" w:eastAsia="x-none"/>
        </w:rPr>
        <w:t xml:space="preserve"> хозяйственной деятельности, связанной с выращиванием сельскохозяйственных культур;</w:t>
      </w:r>
    </w:p>
    <w:p w:rsidR="00CE3053" w:rsidRPr="00D72CCD" w:rsidRDefault="00CE3053" w:rsidP="00A55F69">
      <w:pPr>
        <w:pStyle w:val="aff6"/>
        <w:numPr>
          <w:ilvl w:val="0"/>
          <w:numId w:val="5"/>
        </w:numPr>
        <w:spacing w:line="276" w:lineRule="auto"/>
        <w:ind w:left="0" w:firstLine="709"/>
        <w:jc w:val="both"/>
        <w:rPr>
          <w:bCs w:val="0"/>
          <w:lang w:val="x-none" w:eastAsia="x-none"/>
        </w:rPr>
      </w:pPr>
      <w:r w:rsidRPr="00D72CCD">
        <w:rPr>
          <w:bCs w:val="0"/>
          <w:lang w:val="x-none" w:eastAsia="x-none"/>
        </w:rPr>
        <w:t xml:space="preserve">предоставление коммунальных услуг (код 3.1.1); </w:t>
      </w:r>
    </w:p>
    <w:p w:rsidR="00CE3053" w:rsidRPr="00D72CCD" w:rsidRDefault="00CE3053" w:rsidP="00A55F69">
      <w:pPr>
        <w:pStyle w:val="aff6"/>
        <w:numPr>
          <w:ilvl w:val="0"/>
          <w:numId w:val="5"/>
        </w:numPr>
        <w:spacing w:line="276" w:lineRule="auto"/>
        <w:ind w:left="0" w:firstLine="709"/>
        <w:jc w:val="both"/>
        <w:rPr>
          <w:bCs w:val="0"/>
          <w:lang w:val="x-none" w:eastAsia="x-none"/>
        </w:rPr>
      </w:pPr>
      <w:r w:rsidRPr="00D72CCD">
        <w:rPr>
          <w:bCs w:val="0"/>
          <w:lang w:val="x-none" w:eastAsia="x-none"/>
        </w:rPr>
        <w:lastRenderedPageBreak/>
        <w:t>земельные участки (территории) общего пользования (код 12.0);</w:t>
      </w:r>
    </w:p>
    <w:p w:rsidR="00CE3053" w:rsidRDefault="00CE3053" w:rsidP="00A55F69">
      <w:pPr>
        <w:pStyle w:val="12"/>
        <w:numPr>
          <w:ilvl w:val="0"/>
          <w:numId w:val="5"/>
        </w:numPr>
        <w:spacing w:before="0" w:after="0" w:line="276" w:lineRule="auto"/>
        <w:ind w:left="0" w:firstLine="709"/>
        <w:rPr>
          <w:sz w:val="24"/>
          <w:szCs w:val="24"/>
          <w:lang w:eastAsia="en-US"/>
        </w:rPr>
      </w:pPr>
      <w:proofErr w:type="gramStart"/>
      <w:r w:rsidRPr="003F7C28">
        <w:rPr>
          <w:sz w:val="24"/>
          <w:szCs w:val="24"/>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инженерной инфраструктуры).</w:t>
      </w:r>
      <w:proofErr w:type="gramEnd"/>
    </w:p>
    <w:p w:rsidR="00CE3053" w:rsidRPr="00A431B9" w:rsidRDefault="00CE3053" w:rsidP="00A55F69">
      <w:pPr>
        <w:pStyle w:val="aff6"/>
        <w:numPr>
          <w:ilvl w:val="0"/>
          <w:numId w:val="5"/>
        </w:numPr>
        <w:spacing w:line="276" w:lineRule="auto"/>
        <w:ind w:left="0" w:firstLine="709"/>
        <w:jc w:val="both"/>
        <w:rPr>
          <w:bCs w:val="0"/>
          <w:lang w:val="x-none" w:eastAsia="x-none"/>
        </w:rPr>
      </w:pPr>
      <w:r w:rsidRPr="0095375C">
        <w:rPr>
          <w:bCs w:val="0"/>
          <w:lang w:val="x-none" w:eastAsia="x-none"/>
        </w:rPr>
        <w:t>ведение огородничества (код 13.1</w:t>
      </w:r>
      <w:r w:rsidR="00472479">
        <w:rPr>
          <w:bCs w:val="0"/>
          <w:lang w:eastAsia="x-none"/>
        </w:rPr>
        <w:t>).</w:t>
      </w:r>
    </w:p>
    <w:p w:rsidR="00A431B9" w:rsidRPr="0095375C" w:rsidRDefault="00A431B9" w:rsidP="00A431B9">
      <w:pPr>
        <w:pStyle w:val="aff6"/>
        <w:spacing w:line="276" w:lineRule="auto"/>
        <w:ind w:left="709"/>
        <w:jc w:val="both"/>
        <w:rPr>
          <w:bCs w:val="0"/>
          <w:lang w:val="x-none" w:eastAsia="x-none"/>
        </w:rPr>
      </w:pPr>
    </w:p>
    <w:p w:rsidR="00CE3053" w:rsidRPr="00E47786" w:rsidRDefault="00CE3053" w:rsidP="003A6B3A">
      <w:pPr>
        <w:spacing w:line="276" w:lineRule="auto"/>
        <w:ind w:firstLine="709"/>
        <w:jc w:val="both"/>
        <w:rPr>
          <w:b/>
          <w:lang w:eastAsia="en-US"/>
        </w:rPr>
      </w:pPr>
      <w:r w:rsidRPr="00E47786">
        <w:rPr>
          <w:b/>
          <w:lang w:eastAsia="en-US"/>
        </w:rPr>
        <w:t>3. Условно разрешенные виды использования:</w:t>
      </w:r>
    </w:p>
    <w:p w:rsidR="00CE3053" w:rsidRDefault="00CE3053" w:rsidP="003A6B3A">
      <w:pPr>
        <w:spacing w:line="276" w:lineRule="auto"/>
        <w:ind w:firstLine="709"/>
        <w:jc w:val="both"/>
        <w:rPr>
          <w:b/>
          <w:bCs w:val="0"/>
          <w:i/>
          <w:lang w:eastAsia="x-none"/>
        </w:rPr>
      </w:pPr>
      <w:r w:rsidRPr="00A42C46">
        <w:rPr>
          <w:b/>
          <w:bCs w:val="0"/>
          <w:i/>
          <w:lang w:val="x-none" w:eastAsia="x-none"/>
        </w:rPr>
        <w:t>- не устанавливаются</w:t>
      </w:r>
      <w:r w:rsidR="00A431B9">
        <w:rPr>
          <w:b/>
          <w:bCs w:val="0"/>
          <w:i/>
          <w:lang w:eastAsia="x-none"/>
        </w:rPr>
        <w:t>.</w:t>
      </w:r>
    </w:p>
    <w:p w:rsidR="00A431B9" w:rsidRPr="00A431B9" w:rsidRDefault="00A431B9" w:rsidP="003A6B3A">
      <w:pPr>
        <w:spacing w:line="276" w:lineRule="auto"/>
        <w:ind w:firstLine="709"/>
        <w:jc w:val="both"/>
        <w:rPr>
          <w:b/>
          <w:bCs w:val="0"/>
          <w:i/>
          <w:lang w:eastAsia="x-none"/>
        </w:rPr>
      </w:pPr>
    </w:p>
    <w:p w:rsidR="00CE3053" w:rsidRPr="00E47786" w:rsidRDefault="00CE3053" w:rsidP="003A6B3A">
      <w:pPr>
        <w:spacing w:line="276" w:lineRule="auto"/>
        <w:ind w:firstLine="709"/>
        <w:jc w:val="both"/>
        <w:rPr>
          <w:b/>
          <w:lang w:eastAsia="en-US"/>
        </w:rPr>
      </w:pPr>
      <w:r w:rsidRPr="00E47786">
        <w:rPr>
          <w:b/>
          <w:lang w:eastAsia="en-US"/>
        </w:rPr>
        <w:t>4. Предельные (минимальные и (или) максимальные) размеры земельных участков и предельные параметры разрешенного строительства:</w:t>
      </w:r>
    </w:p>
    <w:p w:rsidR="00CE3053" w:rsidRPr="003F7C28" w:rsidRDefault="00CE3053" w:rsidP="003A6B3A">
      <w:pPr>
        <w:spacing w:line="276" w:lineRule="auto"/>
        <w:ind w:firstLine="709"/>
        <w:jc w:val="both"/>
        <w:rPr>
          <w:b/>
          <w:bCs w:val="0"/>
          <w:i/>
          <w:u w:val="single"/>
          <w:lang w:val="x-none" w:eastAsia="x-none"/>
        </w:rPr>
      </w:pPr>
      <w:r w:rsidRPr="003F7C28">
        <w:rPr>
          <w:b/>
          <w:bCs w:val="0"/>
          <w:i/>
          <w:u w:val="single"/>
          <w:lang w:val="x-none" w:eastAsia="x-none"/>
        </w:rPr>
        <w:t>1) предельные (минимальные и (или) максимальные) размеры земельных участков, в том числе их площадь:</w:t>
      </w:r>
    </w:p>
    <w:p w:rsidR="00CE3053" w:rsidRPr="00E943F8" w:rsidRDefault="00CE3053" w:rsidP="003A6B3A">
      <w:pPr>
        <w:spacing w:line="276" w:lineRule="auto"/>
        <w:ind w:firstLine="709"/>
        <w:jc w:val="both"/>
        <w:rPr>
          <w:bCs w:val="0"/>
          <w:lang w:val="x-none" w:eastAsia="x-none"/>
        </w:rPr>
      </w:pPr>
      <w:r w:rsidRPr="00E943F8">
        <w:rPr>
          <w:bCs w:val="0"/>
          <w:lang w:val="x-none" w:eastAsia="x-none"/>
        </w:rPr>
        <w:t>-</w:t>
      </w:r>
      <w:r w:rsidRPr="00E943F8">
        <w:rPr>
          <w:bCs w:val="0"/>
          <w:lang w:val="x-none" w:eastAsia="x-none"/>
        </w:rPr>
        <w:tab/>
        <w:t xml:space="preserve">для ведения огородничества (код 13.1), </w:t>
      </w:r>
      <w:r w:rsidRPr="00E943F8">
        <w:rPr>
          <w:bCs w:val="0"/>
          <w:lang w:val="x-none" w:eastAsia="x-none"/>
        </w:rPr>
        <w:tab/>
        <w:t>растениеводство (код 1.1): минимальный - 0,02 га, максимальный - 0,15 га;</w:t>
      </w:r>
    </w:p>
    <w:p w:rsidR="00CE3053" w:rsidRPr="00E943F8" w:rsidRDefault="00CE3053" w:rsidP="003A6B3A">
      <w:pPr>
        <w:spacing w:line="276" w:lineRule="auto"/>
        <w:ind w:firstLine="709"/>
        <w:jc w:val="both"/>
        <w:rPr>
          <w:bCs w:val="0"/>
          <w:lang w:eastAsia="x-none"/>
        </w:rPr>
      </w:pPr>
      <w:r w:rsidRPr="00E943F8">
        <w:rPr>
          <w:bCs w:val="0"/>
          <w:lang w:val="x-none" w:eastAsia="x-none"/>
        </w:rPr>
        <w:t>-</w:t>
      </w:r>
      <w:r w:rsidRPr="00E943F8">
        <w:rPr>
          <w:bCs w:val="0"/>
          <w:lang w:val="x-none" w:eastAsia="x-none"/>
        </w:rPr>
        <w:tab/>
        <w:t>для видов разрешенного использования предоставление коммунальных услуг (код 3.1.1), запас (код 12.3), земельные участки (территории) общего пользования (код 12.0)</w:t>
      </w:r>
      <w:r w:rsidRPr="00E943F8">
        <w:rPr>
          <w:bCs w:val="0"/>
          <w:lang w:eastAsia="x-none"/>
        </w:rPr>
        <w:t>:</w:t>
      </w:r>
    </w:p>
    <w:p w:rsidR="00CE3053" w:rsidRPr="00A42C46" w:rsidRDefault="00CE3053" w:rsidP="003A6B3A">
      <w:pPr>
        <w:spacing w:line="276" w:lineRule="auto"/>
        <w:ind w:firstLine="709"/>
        <w:jc w:val="both"/>
        <w:rPr>
          <w:b/>
          <w:bCs w:val="0"/>
          <w:i/>
          <w:lang w:val="x-none" w:eastAsia="x-none"/>
        </w:rPr>
      </w:pPr>
      <w:r w:rsidRPr="00A42C46">
        <w:rPr>
          <w:b/>
          <w:bCs w:val="0"/>
          <w:i/>
          <w:lang w:val="x-none" w:eastAsia="x-none"/>
        </w:rPr>
        <w:t>- размер не подлежит установлению;</w:t>
      </w:r>
    </w:p>
    <w:p w:rsidR="00CE3053" w:rsidRPr="007B41B9" w:rsidRDefault="00CE3053" w:rsidP="003A6B3A">
      <w:pPr>
        <w:spacing w:line="276" w:lineRule="auto"/>
        <w:ind w:firstLine="709"/>
        <w:jc w:val="both"/>
        <w:rPr>
          <w:bCs w:val="0"/>
          <w:lang w:eastAsia="x-none"/>
        </w:rPr>
      </w:pPr>
      <w:r w:rsidRPr="00E943F8">
        <w:rPr>
          <w:bCs w:val="0"/>
          <w:lang w:val="x-none" w:eastAsia="x-none"/>
        </w:rPr>
        <w:t>для вида разрешенного использования земельног</w:t>
      </w:r>
      <w:r w:rsidR="007B41B9">
        <w:rPr>
          <w:bCs w:val="0"/>
          <w:lang w:val="x-none" w:eastAsia="x-none"/>
        </w:rPr>
        <w:t xml:space="preserve">о участка общего пользования - </w:t>
      </w:r>
      <w:r w:rsidRPr="00E943F8">
        <w:rPr>
          <w:bCs w:val="0"/>
          <w:lang w:val="x-none" w:eastAsia="x-none"/>
        </w:rPr>
        <w:t>улично-дорожная сеть (код - 12.01) - ширина в красных линиях:</w:t>
      </w:r>
    </w:p>
    <w:p w:rsidR="00CE3053" w:rsidRPr="00A42C46" w:rsidRDefault="00CE3053" w:rsidP="003A6B3A">
      <w:pPr>
        <w:spacing w:line="276" w:lineRule="auto"/>
        <w:ind w:firstLine="709"/>
        <w:jc w:val="both"/>
        <w:rPr>
          <w:b/>
          <w:bCs w:val="0"/>
          <w:i/>
          <w:lang w:val="x-none" w:eastAsia="x-none"/>
        </w:rPr>
      </w:pPr>
      <w:r w:rsidRPr="00A42C46">
        <w:rPr>
          <w:b/>
          <w:bCs w:val="0"/>
          <w:i/>
          <w:lang w:val="x-none" w:eastAsia="x-none"/>
        </w:rPr>
        <w:t>-основные улицы – 20-30м</w:t>
      </w:r>
    </w:p>
    <w:p w:rsidR="00CE3053" w:rsidRDefault="00CE3053" w:rsidP="003A6B3A">
      <w:pPr>
        <w:spacing w:line="276" w:lineRule="auto"/>
        <w:ind w:firstLine="709"/>
        <w:jc w:val="both"/>
        <w:rPr>
          <w:b/>
          <w:bCs w:val="0"/>
          <w:i/>
          <w:lang w:val="x-none" w:eastAsia="x-none"/>
        </w:rPr>
      </w:pPr>
      <w:r w:rsidRPr="00A42C46">
        <w:rPr>
          <w:b/>
          <w:bCs w:val="0"/>
          <w:i/>
          <w:lang w:val="x-none" w:eastAsia="x-none"/>
        </w:rPr>
        <w:t>-местные улицы – 15-25м</w:t>
      </w:r>
    </w:p>
    <w:p w:rsidR="00CE3053" w:rsidRPr="007B41B9" w:rsidRDefault="00344226" w:rsidP="003A6B3A">
      <w:pPr>
        <w:spacing w:line="276" w:lineRule="auto"/>
        <w:ind w:firstLine="709"/>
        <w:jc w:val="both"/>
        <w:rPr>
          <w:b/>
          <w:bCs w:val="0"/>
          <w:i/>
          <w:lang w:val="x-none" w:eastAsia="x-none"/>
        </w:rPr>
      </w:pPr>
      <w:r w:rsidRPr="003F7C28">
        <w:rPr>
          <w:b/>
          <w:bCs w:val="0"/>
          <w:i/>
          <w:u w:val="single"/>
          <w:lang w:val="x-none" w:eastAsia="x-none"/>
        </w:rPr>
        <w:t>2) минимальные отступы от границ земельных участков</w:t>
      </w:r>
      <w:r w:rsidRPr="00E943F8">
        <w:rPr>
          <w:bCs w:val="0"/>
          <w:i/>
          <w:lang w:val="x-none" w:eastAsia="x-none"/>
        </w:rPr>
        <w:t xml:space="preserve"> </w:t>
      </w:r>
      <w:r w:rsidRPr="00E943F8">
        <w:rPr>
          <w:bCs w:val="0"/>
          <w:lang w:val="x-none" w:eastAsia="x-none"/>
        </w:rPr>
        <w:t>в целях определения мест</w:t>
      </w:r>
      <w:r w:rsidR="0057762D">
        <w:rPr>
          <w:bCs w:val="0"/>
          <w:lang w:eastAsia="x-none"/>
        </w:rPr>
        <w:t xml:space="preserve"> </w:t>
      </w:r>
      <w:r w:rsidR="00CE3053" w:rsidRPr="00E943F8">
        <w:rPr>
          <w:bCs w:val="0"/>
          <w:lang w:val="x-none" w:eastAsia="x-none"/>
        </w:rPr>
        <w:t>допустимого размещения зданий, строений, сооружений, за пределами которых запрещено строительство зданий, строений, сооружений</w:t>
      </w:r>
      <w:r w:rsidR="00CE3053" w:rsidRPr="00E943F8">
        <w:rPr>
          <w:bCs w:val="0"/>
          <w:lang w:eastAsia="x-none"/>
        </w:rPr>
        <w:t>:</w:t>
      </w:r>
    </w:p>
    <w:p w:rsidR="00CE3053" w:rsidRPr="00A42C46" w:rsidRDefault="00CE3053" w:rsidP="003A6B3A">
      <w:pPr>
        <w:spacing w:line="276" w:lineRule="auto"/>
        <w:ind w:firstLine="709"/>
        <w:jc w:val="both"/>
        <w:rPr>
          <w:b/>
          <w:bCs w:val="0"/>
          <w:i/>
          <w:lang w:val="x-none" w:eastAsia="x-none"/>
        </w:rPr>
      </w:pPr>
      <w:r w:rsidRPr="00A42C46">
        <w:rPr>
          <w:b/>
          <w:bCs w:val="0"/>
          <w:i/>
          <w:lang w:val="x-none" w:eastAsia="x-none"/>
        </w:rPr>
        <w:t>- не подлежат установлению;</w:t>
      </w:r>
    </w:p>
    <w:p w:rsidR="00CE3053" w:rsidRPr="00E943F8" w:rsidRDefault="00CE3053" w:rsidP="003A6B3A">
      <w:pPr>
        <w:spacing w:line="276" w:lineRule="auto"/>
        <w:ind w:firstLine="709"/>
        <w:jc w:val="both"/>
        <w:rPr>
          <w:bCs w:val="0"/>
          <w:lang w:eastAsia="x-none"/>
        </w:rPr>
      </w:pPr>
      <w:r w:rsidRPr="003F7C28">
        <w:rPr>
          <w:b/>
          <w:bCs w:val="0"/>
          <w:u w:val="single"/>
          <w:lang w:val="x-none" w:eastAsia="x-none"/>
        </w:rPr>
        <w:t xml:space="preserve">3) </w:t>
      </w:r>
      <w:r w:rsidRPr="003F7C28">
        <w:rPr>
          <w:b/>
          <w:bCs w:val="0"/>
          <w:i/>
          <w:u w:val="single"/>
          <w:lang w:val="x-none" w:eastAsia="x-none"/>
        </w:rPr>
        <w:t>предельное количество этажей или предельная высота</w:t>
      </w:r>
      <w:r w:rsidRPr="00E943F8">
        <w:rPr>
          <w:bCs w:val="0"/>
          <w:i/>
          <w:lang w:val="x-none" w:eastAsia="x-none"/>
        </w:rPr>
        <w:t xml:space="preserve"> </w:t>
      </w:r>
      <w:r w:rsidRPr="00E943F8">
        <w:rPr>
          <w:bCs w:val="0"/>
          <w:lang w:val="x-none" w:eastAsia="x-none"/>
        </w:rPr>
        <w:t>зданий, строений, сооружений</w:t>
      </w:r>
      <w:r w:rsidRPr="00E943F8">
        <w:rPr>
          <w:bCs w:val="0"/>
          <w:lang w:eastAsia="x-none"/>
        </w:rPr>
        <w:t>:</w:t>
      </w:r>
    </w:p>
    <w:p w:rsidR="00CE3053" w:rsidRPr="00E943F8" w:rsidRDefault="00CE3053" w:rsidP="003A6B3A">
      <w:pPr>
        <w:spacing w:line="276" w:lineRule="auto"/>
        <w:ind w:firstLine="709"/>
        <w:jc w:val="both"/>
        <w:rPr>
          <w:bCs w:val="0"/>
          <w:lang w:val="x-none" w:eastAsia="x-none"/>
        </w:rPr>
      </w:pPr>
      <w:r w:rsidRPr="00E943F8">
        <w:rPr>
          <w:bCs w:val="0"/>
          <w:lang w:eastAsia="x-none"/>
        </w:rPr>
        <w:t>-</w:t>
      </w:r>
      <w:r w:rsidR="00C651F9">
        <w:rPr>
          <w:bCs w:val="0"/>
          <w:lang w:eastAsia="x-none"/>
        </w:rPr>
        <w:t xml:space="preserve"> </w:t>
      </w:r>
      <w:r w:rsidRPr="00E943F8">
        <w:rPr>
          <w:bCs w:val="0"/>
          <w:lang w:val="x-none" w:eastAsia="x-none"/>
        </w:rPr>
        <w:t>не подлежат установлению;</w:t>
      </w:r>
    </w:p>
    <w:p w:rsidR="00CE3053" w:rsidRPr="00E943F8" w:rsidRDefault="00CE3053" w:rsidP="003A6B3A">
      <w:pPr>
        <w:spacing w:line="276" w:lineRule="auto"/>
        <w:ind w:firstLine="709"/>
        <w:jc w:val="both"/>
        <w:rPr>
          <w:bCs w:val="0"/>
          <w:lang w:eastAsia="x-none"/>
        </w:rPr>
      </w:pPr>
      <w:r w:rsidRPr="003F7C28">
        <w:rPr>
          <w:b/>
          <w:bCs w:val="0"/>
          <w:u w:val="single"/>
          <w:lang w:val="x-none" w:eastAsia="x-none"/>
        </w:rPr>
        <w:t xml:space="preserve">4) </w:t>
      </w:r>
      <w:r w:rsidRPr="003F7C28">
        <w:rPr>
          <w:b/>
          <w:bCs w:val="0"/>
          <w:i/>
          <w:u w:val="single"/>
          <w:lang w:val="x-none" w:eastAsia="x-none"/>
        </w:rPr>
        <w:t>максимальный процент застройки в границах земельного участка</w:t>
      </w:r>
      <w:r w:rsidRPr="00E943F8">
        <w:rPr>
          <w:bCs w:val="0"/>
          <w:i/>
          <w:lang w:val="x-none" w:eastAsia="x-none"/>
        </w:rPr>
        <w:t>,</w:t>
      </w:r>
      <w:r w:rsidRPr="00E943F8">
        <w:rPr>
          <w:bCs w:val="0"/>
          <w:lang w:val="x-none" w:eastAsia="x-none"/>
        </w:rPr>
        <w:t xml:space="preserve"> определяемый как отношение суммарной площади земельного участка, которая может быть застроена, ко всей площади земельного участка</w:t>
      </w:r>
      <w:r w:rsidRPr="00E943F8">
        <w:rPr>
          <w:bCs w:val="0"/>
          <w:lang w:eastAsia="x-none"/>
        </w:rPr>
        <w:t>:</w:t>
      </w:r>
    </w:p>
    <w:p w:rsidR="00CE3053" w:rsidRDefault="00CE3053" w:rsidP="003A6B3A">
      <w:pPr>
        <w:spacing w:line="276" w:lineRule="auto"/>
        <w:ind w:firstLine="709"/>
        <w:jc w:val="both"/>
        <w:rPr>
          <w:b/>
          <w:bCs w:val="0"/>
          <w:i/>
          <w:lang w:val="x-none" w:eastAsia="x-none"/>
        </w:rPr>
      </w:pPr>
      <w:r w:rsidRPr="00A42C46">
        <w:rPr>
          <w:b/>
          <w:bCs w:val="0"/>
          <w:i/>
          <w:lang w:val="x-none" w:eastAsia="x-none"/>
        </w:rPr>
        <w:t>- не подлежат установлению.</w:t>
      </w:r>
    </w:p>
    <w:p w:rsidR="00A55BD9" w:rsidRDefault="00A55BD9" w:rsidP="003A6B3A">
      <w:pPr>
        <w:spacing w:line="276" w:lineRule="auto"/>
        <w:ind w:firstLine="709"/>
        <w:jc w:val="both"/>
        <w:rPr>
          <w:b/>
          <w:bCs w:val="0"/>
          <w:i/>
          <w:lang w:val="x-none" w:eastAsia="x-none"/>
        </w:rPr>
      </w:pPr>
    </w:p>
    <w:p w:rsidR="002C339E" w:rsidRPr="00D310A8" w:rsidRDefault="002C339E" w:rsidP="003A6B3A">
      <w:pPr>
        <w:spacing w:line="276" w:lineRule="auto"/>
        <w:jc w:val="center"/>
        <w:outlineLvl w:val="0"/>
        <w:rPr>
          <w:b/>
          <w:sz w:val="32"/>
          <w:szCs w:val="32"/>
          <w:lang w:eastAsia="x-none"/>
        </w:rPr>
      </w:pPr>
      <w:bookmarkStart w:id="167" w:name="_Toc22897425"/>
      <w:bookmarkStart w:id="168" w:name="_Toc23517639"/>
      <w:bookmarkStart w:id="169" w:name="_Toc25833745"/>
      <w:bookmarkStart w:id="170" w:name="_Toc156834279"/>
      <w:r w:rsidRPr="00CF78B9">
        <w:rPr>
          <w:b/>
          <w:sz w:val="32"/>
          <w:szCs w:val="32"/>
          <w:lang w:val="x-none" w:eastAsia="x-none"/>
        </w:rPr>
        <w:t>Зоны рекреационного назначения</w:t>
      </w:r>
      <w:bookmarkEnd w:id="167"/>
      <w:bookmarkEnd w:id="168"/>
      <w:bookmarkEnd w:id="169"/>
      <w:bookmarkEnd w:id="170"/>
    </w:p>
    <w:p w:rsidR="002C339E" w:rsidRDefault="002C339E" w:rsidP="003A6B3A">
      <w:pPr>
        <w:pStyle w:val="2"/>
        <w:keepNext w:val="0"/>
        <w:spacing w:before="0" w:after="0" w:line="276" w:lineRule="auto"/>
        <w:jc w:val="center"/>
        <w:rPr>
          <w:rFonts w:ascii="Times New Roman" w:hAnsi="Times New Roman"/>
          <w:i w:val="0"/>
        </w:rPr>
      </w:pPr>
      <w:bookmarkStart w:id="171" w:name="_Toc469566192"/>
      <w:bookmarkStart w:id="172" w:name="_Toc23517640"/>
      <w:bookmarkStart w:id="173" w:name="_Toc25833746"/>
      <w:bookmarkStart w:id="174" w:name="_Toc156834280"/>
      <w:r w:rsidRPr="00547B54">
        <w:rPr>
          <w:rFonts w:ascii="Times New Roman" w:hAnsi="Times New Roman"/>
          <w:i w:val="0"/>
        </w:rPr>
        <w:t xml:space="preserve">Статья </w:t>
      </w:r>
      <w:r w:rsidR="00481401">
        <w:rPr>
          <w:rFonts w:ascii="Times New Roman" w:hAnsi="Times New Roman"/>
          <w:i w:val="0"/>
        </w:rPr>
        <w:t>29</w:t>
      </w:r>
      <w:r>
        <w:rPr>
          <w:rFonts w:ascii="Times New Roman" w:hAnsi="Times New Roman"/>
          <w:i w:val="0"/>
        </w:rPr>
        <w:t xml:space="preserve">. Зона озелененных территорий общего пользования </w:t>
      </w:r>
      <w:r w:rsidRPr="00547B54">
        <w:rPr>
          <w:rFonts w:ascii="Times New Roman" w:hAnsi="Times New Roman"/>
          <w:i w:val="0"/>
        </w:rPr>
        <w:t>(Р</w:t>
      </w:r>
      <w:proofErr w:type="gramStart"/>
      <w:r w:rsidR="00D02C38">
        <w:rPr>
          <w:rFonts w:ascii="Times New Roman" w:hAnsi="Times New Roman"/>
          <w:i w:val="0"/>
        </w:rPr>
        <w:t>1</w:t>
      </w:r>
      <w:proofErr w:type="gramEnd"/>
      <w:r w:rsidRPr="00547B54">
        <w:rPr>
          <w:rFonts w:ascii="Times New Roman" w:hAnsi="Times New Roman"/>
          <w:i w:val="0"/>
        </w:rPr>
        <w:t>)</w:t>
      </w:r>
      <w:bookmarkEnd w:id="171"/>
      <w:bookmarkEnd w:id="172"/>
      <w:bookmarkEnd w:id="173"/>
      <w:bookmarkEnd w:id="174"/>
    </w:p>
    <w:p w:rsidR="00A431B9" w:rsidRPr="00A431B9" w:rsidRDefault="00A431B9" w:rsidP="00A431B9"/>
    <w:p w:rsidR="00A431B9" w:rsidRDefault="00A431B9" w:rsidP="00A431B9">
      <w:pPr>
        <w:pStyle w:val="12"/>
        <w:spacing w:before="0" w:after="0" w:line="276" w:lineRule="auto"/>
        <w:ind w:firstLine="709"/>
        <w:rPr>
          <w:sz w:val="24"/>
          <w:szCs w:val="24"/>
        </w:rPr>
      </w:pPr>
      <w:r w:rsidRPr="00A431B9">
        <w:rPr>
          <w:b/>
          <w:sz w:val="24"/>
          <w:szCs w:val="24"/>
          <w:lang w:eastAsia="en-US"/>
        </w:rPr>
        <w:t>1.</w:t>
      </w:r>
      <w:r>
        <w:rPr>
          <w:b/>
          <w:sz w:val="24"/>
          <w:szCs w:val="24"/>
          <w:lang w:eastAsia="en-US"/>
        </w:rPr>
        <w:t xml:space="preserve"> </w:t>
      </w:r>
      <w:r w:rsidR="002C339E" w:rsidRPr="00E47786">
        <w:rPr>
          <w:b/>
          <w:sz w:val="24"/>
          <w:szCs w:val="24"/>
          <w:lang w:eastAsia="en-US"/>
        </w:rPr>
        <w:t>Территориальная зона предназначена для размещения озелененных территорий общего пользования с объектами для кратковременного отдыха</w:t>
      </w:r>
      <w:r w:rsidR="002C339E" w:rsidRPr="00CF78B9">
        <w:rPr>
          <w:sz w:val="24"/>
          <w:szCs w:val="24"/>
        </w:rPr>
        <w:t xml:space="preserve"> (парки, скверы), с допустимой рекреационной нагрузкой до 50 чел. на гектар и площадью озеленения не менее 70%.</w:t>
      </w:r>
    </w:p>
    <w:p w:rsidR="002C339E" w:rsidRPr="00CF78B9" w:rsidRDefault="002C339E" w:rsidP="00A431B9">
      <w:pPr>
        <w:pStyle w:val="12"/>
        <w:spacing w:before="0" w:after="0" w:line="276" w:lineRule="auto"/>
        <w:ind w:firstLine="0"/>
        <w:rPr>
          <w:sz w:val="24"/>
          <w:szCs w:val="24"/>
        </w:rPr>
      </w:pPr>
      <w:r w:rsidRPr="00CF78B9">
        <w:rPr>
          <w:sz w:val="24"/>
          <w:szCs w:val="24"/>
        </w:rPr>
        <w:t xml:space="preserve"> </w:t>
      </w:r>
    </w:p>
    <w:p w:rsidR="002C339E" w:rsidRPr="00E47786" w:rsidRDefault="002C339E" w:rsidP="003A6B3A">
      <w:pPr>
        <w:pStyle w:val="12"/>
        <w:tabs>
          <w:tab w:val="left" w:pos="9254"/>
        </w:tabs>
        <w:spacing w:before="0" w:after="0" w:line="276" w:lineRule="auto"/>
        <w:ind w:firstLine="709"/>
        <w:rPr>
          <w:b/>
          <w:sz w:val="24"/>
          <w:szCs w:val="24"/>
          <w:lang w:eastAsia="en-US"/>
        </w:rPr>
      </w:pPr>
      <w:r w:rsidRPr="00E47786">
        <w:rPr>
          <w:b/>
          <w:sz w:val="24"/>
          <w:szCs w:val="24"/>
          <w:lang w:eastAsia="en-US"/>
        </w:rPr>
        <w:t>2. Основные виды разрешенного использования:</w:t>
      </w:r>
      <w:r>
        <w:rPr>
          <w:b/>
          <w:sz w:val="24"/>
          <w:szCs w:val="24"/>
          <w:lang w:eastAsia="en-US"/>
        </w:rPr>
        <w:tab/>
      </w:r>
    </w:p>
    <w:p w:rsidR="002C339E" w:rsidRPr="00CF78B9" w:rsidRDefault="002C339E" w:rsidP="00A55F69">
      <w:pPr>
        <w:pStyle w:val="12"/>
        <w:numPr>
          <w:ilvl w:val="0"/>
          <w:numId w:val="3"/>
        </w:numPr>
        <w:spacing w:before="0" w:after="0" w:line="276" w:lineRule="auto"/>
        <w:ind w:left="0" w:firstLine="709"/>
        <w:rPr>
          <w:sz w:val="24"/>
          <w:szCs w:val="24"/>
          <w:lang w:eastAsia="en-US"/>
        </w:rPr>
      </w:pPr>
      <w:r w:rsidRPr="00CF78B9">
        <w:rPr>
          <w:sz w:val="24"/>
          <w:szCs w:val="24"/>
          <w:lang w:eastAsia="en-US"/>
        </w:rPr>
        <w:t xml:space="preserve">предоставление коммунальных услуг (код 3.1.1); </w:t>
      </w:r>
    </w:p>
    <w:p w:rsidR="002C339E" w:rsidRDefault="002C339E" w:rsidP="00A55F69">
      <w:pPr>
        <w:pStyle w:val="12"/>
        <w:numPr>
          <w:ilvl w:val="0"/>
          <w:numId w:val="3"/>
        </w:numPr>
        <w:spacing w:before="0" w:after="0" w:line="276" w:lineRule="auto"/>
        <w:ind w:left="0" w:firstLine="709"/>
        <w:rPr>
          <w:sz w:val="24"/>
          <w:szCs w:val="24"/>
          <w:lang w:eastAsia="en-US"/>
        </w:rPr>
      </w:pPr>
      <w:bookmarkStart w:id="175" w:name="sub_1362"/>
      <w:r w:rsidRPr="00CF78B9">
        <w:rPr>
          <w:sz w:val="24"/>
          <w:szCs w:val="24"/>
          <w:lang w:eastAsia="en-US"/>
        </w:rPr>
        <w:t>парки культуры и отдыха</w:t>
      </w:r>
      <w:bookmarkEnd w:id="175"/>
      <w:r w:rsidRPr="00CF78B9">
        <w:rPr>
          <w:sz w:val="24"/>
          <w:szCs w:val="24"/>
          <w:lang w:eastAsia="en-US"/>
        </w:rPr>
        <w:t xml:space="preserve"> (код 3.6.2);</w:t>
      </w:r>
    </w:p>
    <w:p w:rsidR="002C339E" w:rsidRDefault="002C339E" w:rsidP="00A55F69">
      <w:pPr>
        <w:pStyle w:val="12"/>
        <w:numPr>
          <w:ilvl w:val="0"/>
          <w:numId w:val="3"/>
        </w:numPr>
        <w:spacing w:before="0" w:after="0" w:line="276" w:lineRule="auto"/>
        <w:ind w:left="0" w:firstLine="709"/>
        <w:rPr>
          <w:sz w:val="24"/>
          <w:szCs w:val="24"/>
          <w:lang w:eastAsia="en-US"/>
        </w:rPr>
      </w:pPr>
      <w:r w:rsidRPr="0075392F">
        <w:rPr>
          <w:sz w:val="24"/>
          <w:szCs w:val="24"/>
          <w:lang w:eastAsia="en-US"/>
        </w:rPr>
        <w:t>осуществление религиозных обрядов (код 3.7.1)</w:t>
      </w:r>
      <w:r w:rsidR="00350B3C">
        <w:rPr>
          <w:sz w:val="24"/>
          <w:szCs w:val="24"/>
          <w:lang w:eastAsia="en-US"/>
        </w:rPr>
        <w:t>;</w:t>
      </w:r>
    </w:p>
    <w:p w:rsidR="002C339E" w:rsidRDefault="002C339E" w:rsidP="00A55F69">
      <w:pPr>
        <w:pStyle w:val="12"/>
        <w:numPr>
          <w:ilvl w:val="0"/>
          <w:numId w:val="3"/>
        </w:numPr>
        <w:spacing w:before="0" w:after="0" w:line="276" w:lineRule="auto"/>
        <w:ind w:left="0" w:firstLine="709"/>
        <w:rPr>
          <w:sz w:val="24"/>
          <w:szCs w:val="24"/>
          <w:lang w:eastAsia="en-US"/>
        </w:rPr>
      </w:pPr>
      <w:r w:rsidRPr="0075392F">
        <w:rPr>
          <w:sz w:val="24"/>
          <w:szCs w:val="24"/>
          <w:lang w:eastAsia="en-US"/>
        </w:rPr>
        <w:t>развлекательные мероприятия (код 4.8.1)</w:t>
      </w:r>
      <w:r>
        <w:rPr>
          <w:sz w:val="24"/>
          <w:szCs w:val="24"/>
          <w:lang w:eastAsia="en-US"/>
        </w:rPr>
        <w:t>;</w:t>
      </w:r>
    </w:p>
    <w:p w:rsidR="002C339E" w:rsidRDefault="002C339E" w:rsidP="00A55F69">
      <w:pPr>
        <w:pStyle w:val="12"/>
        <w:numPr>
          <w:ilvl w:val="0"/>
          <w:numId w:val="3"/>
        </w:numPr>
        <w:spacing w:before="0" w:after="0" w:line="276" w:lineRule="auto"/>
        <w:ind w:left="0" w:firstLine="709"/>
        <w:rPr>
          <w:sz w:val="24"/>
          <w:szCs w:val="24"/>
          <w:lang w:eastAsia="en-US"/>
        </w:rPr>
      </w:pPr>
      <w:proofErr w:type="spellStart"/>
      <w:r>
        <w:rPr>
          <w:sz w:val="24"/>
          <w:szCs w:val="24"/>
          <w:lang w:eastAsia="en-US"/>
        </w:rPr>
        <w:lastRenderedPageBreak/>
        <w:t>в</w:t>
      </w:r>
      <w:r w:rsidRPr="0075392F">
        <w:rPr>
          <w:sz w:val="24"/>
          <w:szCs w:val="24"/>
          <w:lang w:eastAsia="en-US"/>
        </w:rPr>
        <w:t>ыставочно</w:t>
      </w:r>
      <w:proofErr w:type="spellEnd"/>
      <w:r>
        <w:rPr>
          <w:sz w:val="24"/>
          <w:szCs w:val="24"/>
          <w:lang w:eastAsia="en-US"/>
        </w:rPr>
        <w:t xml:space="preserve"> </w:t>
      </w:r>
      <w:r w:rsidRPr="0075392F">
        <w:rPr>
          <w:sz w:val="24"/>
          <w:szCs w:val="24"/>
          <w:lang w:eastAsia="en-US"/>
        </w:rPr>
        <w:t>-</w:t>
      </w:r>
      <w:r>
        <w:rPr>
          <w:sz w:val="24"/>
          <w:szCs w:val="24"/>
          <w:lang w:eastAsia="en-US"/>
        </w:rPr>
        <w:t xml:space="preserve"> </w:t>
      </w:r>
      <w:r w:rsidRPr="0075392F">
        <w:rPr>
          <w:sz w:val="24"/>
          <w:szCs w:val="24"/>
          <w:lang w:eastAsia="en-US"/>
        </w:rPr>
        <w:t>ярмарочная деятельность</w:t>
      </w:r>
      <w:r>
        <w:rPr>
          <w:sz w:val="24"/>
          <w:szCs w:val="24"/>
          <w:lang w:eastAsia="en-US"/>
        </w:rPr>
        <w:t xml:space="preserve"> </w:t>
      </w:r>
      <w:r w:rsidRPr="0075392F">
        <w:rPr>
          <w:sz w:val="24"/>
          <w:szCs w:val="24"/>
          <w:lang w:eastAsia="en-US"/>
        </w:rPr>
        <w:t>(код</w:t>
      </w:r>
      <w:r>
        <w:rPr>
          <w:sz w:val="24"/>
          <w:szCs w:val="24"/>
          <w:lang w:eastAsia="en-US"/>
        </w:rPr>
        <w:t xml:space="preserve"> </w:t>
      </w:r>
      <w:r w:rsidRPr="0075392F">
        <w:rPr>
          <w:sz w:val="24"/>
          <w:szCs w:val="24"/>
          <w:lang w:eastAsia="en-US"/>
        </w:rPr>
        <w:t>4.1</w:t>
      </w:r>
      <w:r>
        <w:rPr>
          <w:sz w:val="24"/>
          <w:szCs w:val="24"/>
          <w:lang w:eastAsia="en-US"/>
        </w:rPr>
        <w:t>0</w:t>
      </w:r>
      <w:r w:rsidRPr="0075392F">
        <w:rPr>
          <w:sz w:val="24"/>
          <w:szCs w:val="24"/>
          <w:lang w:eastAsia="en-US"/>
        </w:rPr>
        <w:t>);</w:t>
      </w:r>
    </w:p>
    <w:p w:rsidR="008369A0" w:rsidRDefault="008369A0" w:rsidP="00A55F69">
      <w:pPr>
        <w:pStyle w:val="12"/>
        <w:numPr>
          <w:ilvl w:val="0"/>
          <w:numId w:val="3"/>
        </w:numPr>
        <w:spacing w:before="0" w:after="0" w:line="276" w:lineRule="auto"/>
        <w:ind w:left="0" w:firstLine="709"/>
        <w:rPr>
          <w:sz w:val="24"/>
          <w:szCs w:val="24"/>
          <w:lang w:eastAsia="en-US"/>
        </w:rPr>
      </w:pPr>
      <w:r>
        <w:rPr>
          <w:sz w:val="24"/>
          <w:szCs w:val="24"/>
          <w:lang w:eastAsia="en-US"/>
        </w:rPr>
        <w:t>отдых (код 5.0);</w:t>
      </w:r>
    </w:p>
    <w:p w:rsidR="002C339E" w:rsidRPr="00CF78B9" w:rsidRDefault="002C339E" w:rsidP="00A55F69">
      <w:pPr>
        <w:pStyle w:val="12"/>
        <w:numPr>
          <w:ilvl w:val="0"/>
          <w:numId w:val="3"/>
        </w:numPr>
        <w:spacing w:before="0" w:after="0" w:line="276" w:lineRule="auto"/>
        <w:ind w:left="0" w:firstLine="709"/>
        <w:rPr>
          <w:sz w:val="24"/>
          <w:szCs w:val="24"/>
          <w:lang w:eastAsia="en-US"/>
        </w:rPr>
      </w:pPr>
      <w:r>
        <w:rPr>
          <w:sz w:val="24"/>
          <w:szCs w:val="24"/>
          <w:lang w:eastAsia="en-US"/>
        </w:rPr>
        <w:t xml:space="preserve"> </w:t>
      </w:r>
      <w:r w:rsidRPr="00CF78B9">
        <w:rPr>
          <w:sz w:val="24"/>
          <w:szCs w:val="24"/>
          <w:lang w:eastAsia="en-US"/>
        </w:rPr>
        <w:t>площадки для занятий спортом (код 5.1.3);</w:t>
      </w:r>
    </w:p>
    <w:p w:rsidR="002C339E" w:rsidRPr="00CF78B9" w:rsidRDefault="002C339E" w:rsidP="00A55F69">
      <w:pPr>
        <w:pStyle w:val="12"/>
        <w:numPr>
          <w:ilvl w:val="0"/>
          <w:numId w:val="3"/>
        </w:numPr>
        <w:spacing w:before="0" w:after="0" w:line="276" w:lineRule="auto"/>
        <w:ind w:left="0" w:firstLine="709"/>
        <w:rPr>
          <w:sz w:val="24"/>
          <w:szCs w:val="24"/>
          <w:lang w:eastAsia="en-US"/>
        </w:rPr>
      </w:pPr>
      <w:r w:rsidRPr="00CF78B9">
        <w:rPr>
          <w:sz w:val="24"/>
          <w:szCs w:val="24"/>
          <w:lang w:eastAsia="en-US"/>
        </w:rPr>
        <w:t>связь (код 6.8);</w:t>
      </w:r>
    </w:p>
    <w:p w:rsidR="002C339E" w:rsidRPr="00CF78B9" w:rsidRDefault="002C339E" w:rsidP="00A55F69">
      <w:pPr>
        <w:pStyle w:val="12"/>
        <w:numPr>
          <w:ilvl w:val="0"/>
          <w:numId w:val="3"/>
        </w:numPr>
        <w:spacing w:before="0" w:after="0" w:line="276" w:lineRule="auto"/>
        <w:ind w:left="0" w:firstLine="709"/>
        <w:rPr>
          <w:sz w:val="24"/>
          <w:szCs w:val="24"/>
          <w:lang w:eastAsia="en-US"/>
        </w:rPr>
      </w:pPr>
      <w:bookmarkStart w:id="176" w:name="sub_10111"/>
      <w:r w:rsidRPr="00CF78B9">
        <w:rPr>
          <w:sz w:val="24"/>
          <w:szCs w:val="24"/>
          <w:lang w:eastAsia="en-US"/>
        </w:rPr>
        <w:t>общее пользование водными объектами</w:t>
      </w:r>
      <w:bookmarkEnd w:id="176"/>
      <w:r w:rsidRPr="00CF78B9">
        <w:rPr>
          <w:sz w:val="24"/>
          <w:szCs w:val="24"/>
          <w:lang w:eastAsia="en-US"/>
        </w:rPr>
        <w:t xml:space="preserve"> (код 11.1);</w:t>
      </w:r>
    </w:p>
    <w:p w:rsidR="002C339E" w:rsidRDefault="002C339E" w:rsidP="00A55F69">
      <w:pPr>
        <w:pStyle w:val="12"/>
        <w:numPr>
          <w:ilvl w:val="0"/>
          <w:numId w:val="3"/>
        </w:numPr>
        <w:spacing w:before="0" w:after="0" w:line="276" w:lineRule="auto"/>
        <w:ind w:left="0" w:firstLine="709"/>
        <w:rPr>
          <w:sz w:val="24"/>
          <w:szCs w:val="24"/>
          <w:lang w:eastAsia="en-US"/>
        </w:rPr>
      </w:pPr>
      <w:bookmarkStart w:id="177" w:name="sub_11202"/>
      <w:r w:rsidRPr="00CF78B9">
        <w:rPr>
          <w:sz w:val="24"/>
          <w:szCs w:val="24"/>
          <w:lang w:eastAsia="en-US"/>
        </w:rPr>
        <w:t>благоустройство территории</w:t>
      </w:r>
      <w:bookmarkEnd w:id="177"/>
      <w:r w:rsidRPr="00CF78B9">
        <w:rPr>
          <w:sz w:val="24"/>
          <w:szCs w:val="24"/>
          <w:lang w:eastAsia="en-US"/>
        </w:rPr>
        <w:t xml:space="preserve"> (код 12.0.2)</w:t>
      </w:r>
      <w:r>
        <w:rPr>
          <w:sz w:val="24"/>
          <w:szCs w:val="24"/>
          <w:lang w:eastAsia="en-US"/>
        </w:rPr>
        <w:t>;</w:t>
      </w:r>
    </w:p>
    <w:p w:rsidR="002C339E" w:rsidRDefault="002C339E" w:rsidP="00A55F69">
      <w:pPr>
        <w:pStyle w:val="12"/>
        <w:numPr>
          <w:ilvl w:val="0"/>
          <w:numId w:val="3"/>
        </w:numPr>
        <w:spacing w:before="0" w:after="0" w:line="276" w:lineRule="auto"/>
        <w:ind w:left="0" w:firstLine="709"/>
        <w:rPr>
          <w:sz w:val="24"/>
          <w:szCs w:val="24"/>
          <w:lang w:eastAsia="en-US"/>
        </w:rPr>
      </w:pPr>
      <w:r w:rsidRPr="008D6241">
        <w:rPr>
          <w:sz w:val="24"/>
          <w:szCs w:val="24"/>
          <w:lang w:eastAsia="en-US"/>
        </w:rPr>
        <w:t xml:space="preserve">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D6241">
        <w:rPr>
          <w:sz w:val="24"/>
          <w:szCs w:val="24"/>
          <w:lang w:eastAsia="en-US"/>
        </w:rPr>
        <w:t>велотранспортной</w:t>
      </w:r>
      <w:proofErr w:type="spellEnd"/>
      <w:r w:rsidRPr="008D6241">
        <w:rPr>
          <w:sz w:val="24"/>
          <w:szCs w:val="24"/>
          <w:lang w:eastAsia="en-US"/>
        </w:rPr>
        <w:t xml:space="preserve"> и инженерной инфраструктуры.</w:t>
      </w:r>
    </w:p>
    <w:p w:rsidR="00A431B9" w:rsidRPr="008D6241" w:rsidRDefault="00A431B9" w:rsidP="00A431B9">
      <w:pPr>
        <w:pStyle w:val="12"/>
        <w:spacing w:before="0" w:after="0" w:line="276" w:lineRule="auto"/>
        <w:ind w:left="709" w:firstLine="0"/>
        <w:rPr>
          <w:sz w:val="24"/>
          <w:szCs w:val="24"/>
          <w:lang w:eastAsia="en-US"/>
        </w:rPr>
      </w:pPr>
    </w:p>
    <w:p w:rsidR="002C339E" w:rsidRPr="00E47786" w:rsidRDefault="002C339E" w:rsidP="003A6B3A">
      <w:pPr>
        <w:pStyle w:val="12"/>
        <w:spacing w:before="0" w:after="0" w:line="276" w:lineRule="auto"/>
        <w:ind w:firstLine="709"/>
        <w:rPr>
          <w:b/>
          <w:sz w:val="24"/>
          <w:szCs w:val="24"/>
          <w:lang w:eastAsia="en-US"/>
        </w:rPr>
      </w:pPr>
      <w:r w:rsidRPr="00E47786">
        <w:rPr>
          <w:b/>
          <w:sz w:val="24"/>
          <w:szCs w:val="24"/>
          <w:lang w:eastAsia="en-US"/>
        </w:rPr>
        <w:t>3. Условно разрешенные виды использования:</w:t>
      </w:r>
    </w:p>
    <w:p w:rsidR="002C339E" w:rsidRPr="00CF78B9" w:rsidRDefault="002C339E" w:rsidP="00A55F69">
      <w:pPr>
        <w:pStyle w:val="12"/>
        <w:numPr>
          <w:ilvl w:val="0"/>
          <w:numId w:val="3"/>
        </w:numPr>
        <w:spacing w:before="0" w:after="0" w:line="276" w:lineRule="auto"/>
        <w:ind w:left="0" w:firstLine="709"/>
        <w:rPr>
          <w:sz w:val="24"/>
          <w:szCs w:val="24"/>
          <w:lang w:eastAsia="en-US"/>
        </w:rPr>
      </w:pPr>
      <w:r w:rsidRPr="00CF78B9">
        <w:rPr>
          <w:sz w:val="24"/>
          <w:szCs w:val="24"/>
          <w:lang w:eastAsia="en-US"/>
        </w:rPr>
        <w:t>общественное питание (код 4.6);</w:t>
      </w:r>
    </w:p>
    <w:p w:rsidR="00350B3C" w:rsidRPr="00A431B9" w:rsidRDefault="002C339E" w:rsidP="00A55F69">
      <w:pPr>
        <w:pStyle w:val="12"/>
        <w:numPr>
          <w:ilvl w:val="0"/>
          <w:numId w:val="3"/>
        </w:numPr>
        <w:spacing w:before="0" w:after="0" w:line="276" w:lineRule="auto"/>
        <w:ind w:left="0" w:firstLine="709"/>
        <w:rPr>
          <w:b/>
          <w:sz w:val="24"/>
          <w:szCs w:val="24"/>
          <w:lang w:eastAsia="en-US"/>
        </w:rPr>
      </w:pPr>
      <w:r w:rsidRPr="00CF78B9">
        <w:rPr>
          <w:sz w:val="24"/>
          <w:szCs w:val="24"/>
          <w:lang w:eastAsia="en-US"/>
        </w:rPr>
        <w:t>обеспечение вну</w:t>
      </w:r>
      <w:r w:rsidR="00350B3C">
        <w:rPr>
          <w:sz w:val="24"/>
          <w:szCs w:val="24"/>
          <w:lang w:eastAsia="en-US"/>
        </w:rPr>
        <w:t>треннего правопорядка (код 8.3).</w:t>
      </w:r>
    </w:p>
    <w:p w:rsidR="00A431B9" w:rsidRPr="00350B3C" w:rsidRDefault="00A431B9" w:rsidP="00A431B9">
      <w:pPr>
        <w:pStyle w:val="12"/>
        <w:spacing w:before="0" w:after="0" w:line="276" w:lineRule="auto"/>
        <w:ind w:left="709" w:firstLine="0"/>
        <w:rPr>
          <w:b/>
          <w:sz w:val="24"/>
          <w:szCs w:val="24"/>
          <w:lang w:eastAsia="en-US"/>
        </w:rPr>
      </w:pPr>
    </w:p>
    <w:p w:rsidR="002C339E" w:rsidRPr="00E47786" w:rsidRDefault="00350B3C" w:rsidP="003A6B3A">
      <w:pPr>
        <w:pStyle w:val="12"/>
        <w:spacing w:before="0" w:after="0" w:line="276" w:lineRule="auto"/>
        <w:ind w:firstLine="709"/>
        <w:rPr>
          <w:b/>
          <w:sz w:val="24"/>
          <w:szCs w:val="24"/>
          <w:lang w:eastAsia="en-US"/>
        </w:rPr>
      </w:pPr>
      <w:r w:rsidRPr="00E47786">
        <w:rPr>
          <w:b/>
          <w:sz w:val="24"/>
          <w:szCs w:val="24"/>
          <w:lang w:eastAsia="en-US"/>
        </w:rPr>
        <w:t xml:space="preserve"> </w:t>
      </w:r>
      <w:r w:rsidR="002C339E" w:rsidRPr="00E47786">
        <w:rPr>
          <w:b/>
          <w:sz w:val="24"/>
          <w:szCs w:val="24"/>
          <w:lang w:eastAsia="en-US"/>
        </w:rPr>
        <w:t>4. Предельные (минимальные и (или) максимальные) размеры земельных участков и предельные параметры разрешенного строительства:</w:t>
      </w:r>
    </w:p>
    <w:p w:rsidR="002C339E" w:rsidRDefault="002C339E" w:rsidP="003A6B3A">
      <w:pPr>
        <w:pStyle w:val="12"/>
        <w:spacing w:before="0" w:after="0" w:line="276" w:lineRule="auto"/>
        <w:ind w:firstLine="709"/>
        <w:rPr>
          <w:i/>
          <w:sz w:val="24"/>
          <w:szCs w:val="24"/>
        </w:rPr>
      </w:pPr>
      <w:r w:rsidRPr="004B0993">
        <w:rPr>
          <w:b/>
          <w:i/>
          <w:sz w:val="24"/>
          <w:szCs w:val="24"/>
          <w:u w:val="single"/>
        </w:rPr>
        <w:t>1) предельные (минимальные и (или) максимальные) размеры земельных участков</w:t>
      </w:r>
      <w:r w:rsidRPr="00CF78B9">
        <w:rPr>
          <w:i/>
          <w:sz w:val="24"/>
          <w:szCs w:val="24"/>
        </w:rPr>
        <w:t xml:space="preserve">, в том числе их площадь: </w:t>
      </w:r>
    </w:p>
    <w:p w:rsidR="002C339E" w:rsidRDefault="002C339E" w:rsidP="003A6B3A">
      <w:pPr>
        <w:pStyle w:val="12"/>
        <w:spacing w:before="0" w:after="0" w:line="276" w:lineRule="auto"/>
        <w:ind w:firstLine="709"/>
        <w:rPr>
          <w:sz w:val="24"/>
          <w:szCs w:val="24"/>
        </w:rPr>
      </w:pPr>
      <w:r w:rsidRPr="00CF78B9">
        <w:rPr>
          <w:sz w:val="24"/>
          <w:szCs w:val="24"/>
        </w:rPr>
        <w:t>для основного в</w:t>
      </w:r>
      <w:r>
        <w:rPr>
          <w:sz w:val="24"/>
          <w:szCs w:val="24"/>
        </w:rPr>
        <w:t xml:space="preserve">ида разрешенного использования </w:t>
      </w:r>
      <w:r w:rsidRPr="00CF78B9">
        <w:rPr>
          <w:sz w:val="24"/>
          <w:szCs w:val="24"/>
        </w:rPr>
        <w:t>парки культур</w:t>
      </w:r>
      <w:r>
        <w:rPr>
          <w:sz w:val="24"/>
          <w:szCs w:val="24"/>
        </w:rPr>
        <w:t>ы и отдыха (код 3.6.2):</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-минимальный - 0,5 га, максимальный - 15 га;</w:t>
      </w:r>
    </w:p>
    <w:p w:rsidR="002C339E" w:rsidRDefault="002C339E" w:rsidP="003A6B3A">
      <w:pPr>
        <w:pStyle w:val="12"/>
        <w:spacing w:before="0" w:after="0" w:line="276" w:lineRule="auto"/>
        <w:ind w:firstLine="709"/>
        <w:rPr>
          <w:sz w:val="24"/>
          <w:szCs w:val="24"/>
        </w:rPr>
      </w:pPr>
      <w:r w:rsidRPr="00CF78B9">
        <w:rPr>
          <w:sz w:val="24"/>
          <w:szCs w:val="24"/>
        </w:rPr>
        <w:t>для магазинов (код 4.4), развлекательные мероприятия (код 4.8.1); для обеспечения внутреннего правопорядка (код 8.3):</w:t>
      </w:r>
    </w:p>
    <w:p w:rsidR="002C339E" w:rsidRDefault="002C339E" w:rsidP="003A6B3A">
      <w:pPr>
        <w:spacing w:line="276" w:lineRule="auto"/>
        <w:ind w:firstLine="709"/>
        <w:jc w:val="both"/>
        <w:rPr>
          <w:b/>
          <w:bCs w:val="0"/>
          <w:i/>
          <w:lang w:val="x-none" w:eastAsia="x-none"/>
        </w:rPr>
      </w:pPr>
      <w:r w:rsidRPr="00A42C46">
        <w:rPr>
          <w:b/>
          <w:bCs w:val="0"/>
          <w:i/>
          <w:lang w:val="x-none" w:eastAsia="x-none"/>
        </w:rPr>
        <w:t>- минимальный - 0,01 га, максимальный - 0,10 га;</w:t>
      </w:r>
    </w:p>
    <w:p w:rsidR="002C339E" w:rsidRPr="005F2C08" w:rsidRDefault="002C339E" w:rsidP="003A6B3A">
      <w:pPr>
        <w:pStyle w:val="12"/>
        <w:spacing w:before="0" w:after="0" w:line="276" w:lineRule="auto"/>
        <w:ind w:firstLine="709"/>
        <w:rPr>
          <w:sz w:val="24"/>
          <w:szCs w:val="24"/>
        </w:rPr>
      </w:pPr>
      <w:r w:rsidRPr="005F2C08">
        <w:rPr>
          <w:sz w:val="24"/>
          <w:szCs w:val="24"/>
        </w:rPr>
        <w:t>для вида разрешенного использования земельног</w:t>
      </w:r>
      <w:r w:rsidR="00C651F9">
        <w:rPr>
          <w:sz w:val="24"/>
          <w:szCs w:val="24"/>
        </w:rPr>
        <w:t xml:space="preserve">о участка общего пользования - </w:t>
      </w:r>
      <w:r w:rsidRPr="005F2C08">
        <w:rPr>
          <w:sz w:val="24"/>
          <w:szCs w:val="24"/>
        </w:rPr>
        <w:t>улично-дорожная сеть (код - 12.01) - ширина в красных линиях:</w:t>
      </w:r>
    </w:p>
    <w:p w:rsidR="002C339E" w:rsidRPr="00691F3D" w:rsidRDefault="00691F3D" w:rsidP="003A6B3A">
      <w:pPr>
        <w:spacing w:line="276" w:lineRule="auto"/>
        <w:ind w:firstLine="709"/>
        <w:jc w:val="both"/>
        <w:rPr>
          <w:b/>
          <w:bCs w:val="0"/>
          <w:i/>
          <w:lang w:eastAsia="x-none"/>
        </w:rPr>
      </w:pPr>
      <w:r>
        <w:rPr>
          <w:b/>
          <w:bCs w:val="0"/>
          <w:i/>
          <w:lang w:val="x-none" w:eastAsia="x-none"/>
        </w:rPr>
        <w:t>-</w:t>
      </w:r>
      <w:r w:rsidR="004C5F43">
        <w:rPr>
          <w:b/>
          <w:bCs w:val="0"/>
          <w:i/>
          <w:lang w:eastAsia="x-none"/>
        </w:rPr>
        <w:t xml:space="preserve"> </w:t>
      </w:r>
      <w:r>
        <w:rPr>
          <w:b/>
          <w:bCs w:val="0"/>
          <w:i/>
          <w:lang w:val="x-none" w:eastAsia="x-none"/>
        </w:rPr>
        <w:t>основные улицы – 20-30</w:t>
      </w:r>
      <w:r>
        <w:rPr>
          <w:b/>
          <w:bCs w:val="0"/>
          <w:i/>
          <w:lang w:eastAsia="x-none"/>
        </w:rPr>
        <w:t>м,</w:t>
      </w:r>
    </w:p>
    <w:p w:rsidR="002C339E" w:rsidRPr="00691F3D" w:rsidRDefault="002C339E" w:rsidP="003A6B3A">
      <w:pPr>
        <w:spacing w:line="276" w:lineRule="auto"/>
        <w:ind w:firstLine="709"/>
        <w:jc w:val="both"/>
        <w:rPr>
          <w:b/>
          <w:bCs w:val="0"/>
          <w:i/>
          <w:lang w:eastAsia="x-none"/>
        </w:rPr>
      </w:pPr>
      <w:r w:rsidRPr="00A42C46">
        <w:rPr>
          <w:b/>
          <w:bCs w:val="0"/>
          <w:i/>
          <w:lang w:val="x-none" w:eastAsia="x-none"/>
        </w:rPr>
        <w:t>-</w:t>
      </w:r>
      <w:r w:rsidR="004C5F43">
        <w:rPr>
          <w:b/>
          <w:bCs w:val="0"/>
          <w:i/>
          <w:lang w:eastAsia="x-none"/>
        </w:rPr>
        <w:t xml:space="preserve"> </w:t>
      </w:r>
      <w:r w:rsidRPr="00A42C46">
        <w:rPr>
          <w:b/>
          <w:bCs w:val="0"/>
          <w:i/>
          <w:lang w:val="x-none" w:eastAsia="x-none"/>
        </w:rPr>
        <w:t>местные улицы – 15-25м</w:t>
      </w:r>
      <w:r w:rsidR="00691F3D">
        <w:rPr>
          <w:b/>
          <w:bCs w:val="0"/>
          <w:i/>
          <w:lang w:eastAsia="x-none"/>
        </w:rPr>
        <w:t>.</w:t>
      </w:r>
    </w:p>
    <w:p w:rsidR="002C339E" w:rsidRDefault="002C339E" w:rsidP="003A6B3A">
      <w:pPr>
        <w:pStyle w:val="12"/>
        <w:spacing w:before="0" w:after="0" w:line="276" w:lineRule="auto"/>
        <w:ind w:firstLine="709"/>
        <w:rPr>
          <w:sz w:val="24"/>
          <w:szCs w:val="24"/>
        </w:rPr>
      </w:pPr>
      <w:r w:rsidRPr="00CF78B9">
        <w:rPr>
          <w:sz w:val="24"/>
          <w:szCs w:val="24"/>
        </w:rPr>
        <w:t>для земельных участков (территорий) общего пользования (код 12.0), для предоставления коммунальных услуг (код 3.1.1) для общественного питания (код 4.6), для площадок для занятий спортом (код 5.1.3), для</w:t>
      </w:r>
      <w:r w:rsidRPr="00CF78B9">
        <w:rPr>
          <w:sz w:val="24"/>
          <w:szCs w:val="24"/>
        </w:rPr>
        <w:tab/>
        <w:t>связи (код 6.8); общее пользование водными объектами (код 11.1), для благоустройства территории (код 12.0.2)</w:t>
      </w:r>
      <w:r>
        <w:rPr>
          <w:sz w:val="24"/>
          <w:szCs w:val="24"/>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xml:space="preserve">- размер не подлежит установлению; </w:t>
      </w:r>
    </w:p>
    <w:p w:rsidR="002C339E" w:rsidRDefault="002C339E" w:rsidP="003A6B3A">
      <w:pPr>
        <w:pStyle w:val="12"/>
        <w:spacing w:before="0" w:after="0" w:line="276" w:lineRule="auto"/>
        <w:ind w:firstLine="709"/>
        <w:rPr>
          <w:sz w:val="24"/>
          <w:szCs w:val="24"/>
        </w:rPr>
      </w:pPr>
      <w:r w:rsidRPr="009D4119">
        <w:rPr>
          <w:b/>
          <w:i/>
          <w:sz w:val="24"/>
          <w:szCs w:val="24"/>
          <w:u w:val="single"/>
        </w:rPr>
        <w:t>2) минимальные отступы от границ земельных участков</w:t>
      </w:r>
      <w:r w:rsidRPr="00CF78B9">
        <w:rPr>
          <w:sz w:val="24"/>
          <w:szCs w:val="24"/>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не устанавливаются;</w:t>
      </w:r>
    </w:p>
    <w:p w:rsidR="002C339E" w:rsidRDefault="002C339E" w:rsidP="003A6B3A">
      <w:pPr>
        <w:pStyle w:val="12"/>
        <w:spacing w:before="0" w:after="0" w:line="276" w:lineRule="auto"/>
        <w:ind w:firstLine="709"/>
        <w:rPr>
          <w:sz w:val="24"/>
          <w:szCs w:val="24"/>
        </w:rPr>
      </w:pPr>
      <w:r w:rsidRPr="00821559">
        <w:rPr>
          <w:b/>
          <w:i/>
          <w:sz w:val="24"/>
          <w:szCs w:val="24"/>
          <w:u w:val="single"/>
        </w:rPr>
        <w:t>3) предельное количество надземных этажей</w:t>
      </w:r>
      <w:r w:rsidRPr="00CF78B9">
        <w:rPr>
          <w:sz w:val="24"/>
          <w:szCs w:val="24"/>
        </w:rPr>
        <w:t xml:space="preserve"> для видов разрешенного использования: общественное питание (код 4.6), развлекательные мероприятия (код 4.8.1)</w:t>
      </w:r>
      <w:r>
        <w:rPr>
          <w:sz w:val="24"/>
          <w:szCs w:val="24"/>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xml:space="preserve"> - не более 3-х;</w:t>
      </w:r>
    </w:p>
    <w:p w:rsidR="002C339E" w:rsidRDefault="002C339E" w:rsidP="003A6B3A">
      <w:pPr>
        <w:pStyle w:val="12"/>
        <w:spacing w:before="0" w:after="0" w:line="276" w:lineRule="auto"/>
        <w:ind w:firstLine="709"/>
        <w:rPr>
          <w:sz w:val="24"/>
          <w:szCs w:val="24"/>
        </w:rPr>
      </w:pPr>
      <w:r w:rsidRPr="00CF78B9">
        <w:rPr>
          <w:sz w:val="24"/>
          <w:szCs w:val="24"/>
        </w:rPr>
        <w:t>для иных видов разрешенного использования</w:t>
      </w:r>
      <w:r>
        <w:rPr>
          <w:sz w:val="24"/>
          <w:szCs w:val="24"/>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не устанавливаются.</w:t>
      </w:r>
    </w:p>
    <w:p w:rsidR="002C339E" w:rsidRDefault="002C339E" w:rsidP="003A6B3A">
      <w:pPr>
        <w:pStyle w:val="12"/>
        <w:spacing w:before="0" w:after="0" w:line="276" w:lineRule="auto"/>
        <w:ind w:firstLine="709"/>
        <w:rPr>
          <w:sz w:val="24"/>
          <w:szCs w:val="24"/>
        </w:rPr>
      </w:pPr>
      <w:r w:rsidRPr="009D4119">
        <w:rPr>
          <w:b/>
          <w:i/>
          <w:sz w:val="24"/>
          <w:szCs w:val="24"/>
          <w:u w:val="single"/>
        </w:rPr>
        <w:t>4) максимальный процент застройки в границах земельного участка,</w:t>
      </w:r>
      <w:r w:rsidRPr="00CF78B9">
        <w:rPr>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w:t>
      </w:r>
    </w:p>
    <w:p w:rsidR="002C339E" w:rsidRDefault="002C339E" w:rsidP="003A6B3A">
      <w:pPr>
        <w:spacing w:line="276" w:lineRule="auto"/>
        <w:ind w:firstLine="709"/>
        <w:jc w:val="both"/>
        <w:rPr>
          <w:b/>
          <w:bCs w:val="0"/>
          <w:i/>
          <w:lang w:eastAsia="x-none"/>
        </w:rPr>
      </w:pPr>
      <w:r w:rsidRPr="00A42C46">
        <w:rPr>
          <w:b/>
          <w:bCs w:val="0"/>
          <w:i/>
          <w:lang w:val="x-none" w:eastAsia="x-none"/>
        </w:rPr>
        <w:t>- не более 10%.</w:t>
      </w:r>
    </w:p>
    <w:p w:rsidR="00A431B9" w:rsidRPr="00A431B9" w:rsidRDefault="00A431B9" w:rsidP="003A6B3A">
      <w:pPr>
        <w:spacing w:line="276" w:lineRule="auto"/>
        <w:ind w:firstLine="709"/>
        <w:jc w:val="both"/>
        <w:rPr>
          <w:b/>
          <w:bCs w:val="0"/>
          <w:i/>
          <w:lang w:eastAsia="x-none"/>
        </w:rPr>
      </w:pPr>
    </w:p>
    <w:p w:rsidR="005E5D85" w:rsidRDefault="005E5D85" w:rsidP="00A431B9">
      <w:pPr>
        <w:pStyle w:val="2"/>
        <w:keepNext w:val="0"/>
        <w:spacing w:before="0" w:after="0" w:line="276" w:lineRule="auto"/>
        <w:ind w:firstLine="709"/>
        <w:jc w:val="center"/>
        <w:rPr>
          <w:rFonts w:ascii="Times New Roman" w:hAnsi="Times New Roman"/>
          <w:i w:val="0"/>
        </w:rPr>
      </w:pPr>
      <w:bookmarkStart w:id="178" w:name="_Toc156834281"/>
      <w:r w:rsidRPr="00E64DDC">
        <w:rPr>
          <w:rFonts w:ascii="Times New Roman" w:hAnsi="Times New Roman"/>
          <w:i w:val="0"/>
        </w:rPr>
        <w:lastRenderedPageBreak/>
        <w:t xml:space="preserve">Статья </w:t>
      </w:r>
      <w:r w:rsidR="00CE3053">
        <w:rPr>
          <w:rFonts w:ascii="Times New Roman" w:hAnsi="Times New Roman"/>
          <w:i w:val="0"/>
        </w:rPr>
        <w:t>3</w:t>
      </w:r>
      <w:r w:rsidR="00481401">
        <w:rPr>
          <w:rFonts w:ascii="Times New Roman" w:hAnsi="Times New Roman"/>
          <w:i w:val="0"/>
        </w:rPr>
        <w:t>0</w:t>
      </w:r>
      <w:r w:rsidRPr="00E64DDC">
        <w:rPr>
          <w:rFonts w:ascii="Times New Roman" w:hAnsi="Times New Roman"/>
          <w:i w:val="0"/>
        </w:rPr>
        <w:t xml:space="preserve">. </w:t>
      </w:r>
      <w:r w:rsidR="00CE45D0">
        <w:rPr>
          <w:rFonts w:ascii="Times New Roman" w:hAnsi="Times New Roman"/>
          <w:i w:val="0"/>
        </w:rPr>
        <w:t>З</w:t>
      </w:r>
      <w:r w:rsidR="007C752C">
        <w:rPr>
          <w:rFonts w:ascii="Times New Roman" w:hAnsi="Times New Roman"/>
          <w:i w:val="0"/>
        </w:rPr>
        <w:t xml:space="preserve">она </w:t>
      </w:r>
      <w:r>
        <w:rPr>
          <w:rFonts w:ascii="Times New Roman" w:hAnsi="Times New Roman"/>
          <w:i w:val="0"/>
        </w:rPr>
        <w:t>естественного ландшафта</w:t>
      </w:r>
      <w:r w:rsidR="007C752C">
        <w:rPr>
          <w:rFonts w:ascii="Times New Roman" w:hAnsi="Times New Roman"/>
          <w:i w:val="0"/>
        </w:rPr>
        <w:t xml:space="preserve"> (Р</w:t>
      </w:r>
      <w:proofErr w:type="gramStart"/>
      <w:r w:rsidR="00CE3053">
        <w:rPr>
          <w:rFonts w:ascii="Times New Roman" w:hAnsi="Times New Roman"/>
          <w:i w:val="0"/>
        </w:rPr>
        <w:t>2</w:t>
      </w:r>
      <w:proofErr w:type="gramEnd"/>
      <w:r w:rsidR="007C752C">
        <w:rPr>
          <w:rFonts w:ascii="Times New Roman" w:hAnsi="Times New Roman"/>
          <w:i w:val="0"/>
        </w:rPr>
        <w:t>)</w:t>
      </w:r>
      <w:bookmarkEnd w:id="178"/>
    </w:p>
    <w:p w:rsidR="00A431B9" w:rsidRPr="00A431B9" w:rsidRDefault="00A431B9" w:rsidP="00A431B9"/>
    <w:p w:rsidR="007C752C" w:rsidRPr="00A431B9" w:rsidRDefault="00A431B9" w:rsidP="00A431B9">
      <w:pPr>
        <w:spacing w:line="276" w:lineRule="auto"/>
        <w:ind w:firstLine="709"/>
        <w:jc w:val="both"/>
        <w:rPr>
          <w:bCs w:val="0"/>
          <w:lang w:eastAsia="x-none"/>
        </w:rPr>
      </w:pPr>
      <w:r w:rsidRPr="00A431B9">
        <w:rPr>
          <w:b/>
          <w:bCs w:val="0"/>
          <w:lang w:val="x-none" w:eastAsia="x-none"/>
        </w:rPr>
        <w:t>1.</w:t>
      </w:r>
      <w:r>
        <w:rPr>
          <w:b/>
          <w:bCs w:val="0"/>
          <w:lang w:val="x-none" w:eastAsia="x-none"/>
        </w:rPr>
        <w:t xml:space="preserve"> </w:t>
      </w:r>
      <w:r w:rsidR="007C752C" w:rsidRPr="00A431B9">
        <w:rPr>
          <w:b/>
          <w:bCs w:val="0"/>
          <w:lang w:val="x-none" w:eastAsia="x-none"/>
        </w:rPr>
        <w:t>К ландшафтным зонам отнесены территории, покрытые лесом, кустарником и другой растительностью, неудобные для строительства</w:t>
      </w:r>
      <w:r w:rsidR="007C752C" w:rsidRPr="00A431B9">
        <w:rPr>
          <w:bCs w:val="0"/>
          <w:lang w:val="x-none" w:eastAsia="x-none"/>
        </w:rPr>
        <w:t xml:space="preserve"> и иного использования открытые пространства, нарушенные и другие территории, на которых Генеральным планом не предусматривае</w:t>
      </w:r>
      <w:r w:rsidRPr="00A431B9">
        <w:rPr>
          <w:bCs w:val="0"/>
          <w:lang w:val="x-none" w:eastAsia="x-none"/>
        </w:rPr>
        <w:t>тся градостроительное освоение.</w:t>
      </w:r>
    </w:p>
    <w:p w:rsidR="00A431B9" w:rsidRPr="00A431B9" w:rsidRDefault="00A431B9" w:rsidP="00A431B9"/>
    <w:p w:rsidR="007C752C" w:rsidRPr="00F971C5" w:rsidRDefault="007C752C" w:rsidP="003A6B3A">
      <w:pPr>
        <w:pStyle w:val="12"/>
        <w:spacing w:before="0" w:after="0" w:line="276" w:lineRule="auto"/>
        <w:ind w:firstLine="709"/>
        <w:rPr>
          <w:b/>
          <w:sz w:val="24"/>
          <w:szCs w:val="24"/>
          <w:lang w:eastAsia="en-US"/>
        </w:rPr>
      </w:pPr>
      <w:r w:rsidRPr="00F971C5">
        <w:rPr>
          <w:b/>
          <w:sz w:val="24"/>
          <w:szCs w:val="24"/>
          <w:lang w:eastAsia="en-US"/>
        </w:rPr>
        <w:t>2. Основные виды разрешенного использования:</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питомники (код 1.17);</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сенокошение (код 1.19);</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предоставление коммунальных услуг (код 3.1.1);</w:t>
      </w:r>
    </w:p>
    <w:p w:rsidR="00413273" w:rsidRPr="00733DD2" w:rsidRDefault="00413273" w:rsidP="00A55F69">
      <w:pPr>
        <w:numPr>
          <w:ilvl w:val="0"/>
          <w:numId w:val="3"/>
        </w:numPr>
        <w:spacing w:line="276" w:lineRule="auto"/>
        <w:ind w:left="0" w:firstLine="709"/>
        <w:jc w:val="both"/>
        <w:rPr>
          <w:lang w:eastAsia="en-US"/>
        </w:rPr>
      </w:pPr>
      <w:r w:rsidRPr="005E5882">
        <w:rPr>
          <w:lang w:eastAsia="en-US"/>
        </w:rPr>
        <w:t>природно-познават</w:t>
      </w:r>
      <w:r w:rsidR="001C4880">
        <w:rPr>
          <w:lang w:eastAsia="en-US"/>
        </w:rPr>
        <w:t xml:space="preserve">ельный туризм (код 5.2) в части </w:t>
      </w:r>
      <w:r w:rsidRPr="00733DD2">
        <w:rPr>
          <w:lang w:eastAsia="en-US"/>
        </w:rPr>
        <w:t>организации ежедневного и еженедельного массового кратковременного отдыха пассивного и активного характера; проведения благоустройства и обустройства территории с целью обеспечения выполнения и сохранения рекреационных функций;</w:t>
      </w:r>
      <w:r>
        <w:rPr>
          <w:lang w:eastAsia="en-US"/>
        </w:rPr>
        <w:t xml:space="preserve"> </w:t>
      </w:r>
      <w:r w:rsidRPr="00733DD2">
        <w:rPr>
          <w:lang w:eastAsia="en-US"/>
        </w:rPr>
        <w:t xml:space="preserve">организации специализированных рекреационных объектов (детских, спортивных, выставочных, зоологических и др.); </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связь (код 6.8);</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общее пользование водными объектами (код 11.1);</w:t>
      </w:r>
    </w:p>
    <w:p w:rsidR="007C752C" w:rsidRPr="008D6241" w:rsidRDefault="007C752C" w:rsidP="00A55F69">
      <w:pPr>
        <w:numPr>
          <w:ilvl w:val="0"/>
          <w:numId w:val="3"/>
        </w:numPr>
        <w:spacing w:line="276" w:lineRule="auto"/>
        <w:ind w:left="0" w:firstLine="709"/>
        <w:jc w:val="both"/>
        <w:rPr>
          <w:lang w:eastAsia="en-US"/>
        </w:rPr>
      </w:pPr>
      <w:r w:rsidRPr="008D6241">
        <w:rPr>
          <w:lang w:eastAsia="en-US"/>
        </w:rPr>
        <w:t>благоустройство территории (код 12.0.2);</w:t>
      </w:r>
    </w:p>
    <w:p w:rsidR="007C752C" w:rsidRDefault="007C752C" w:rsidP="00A55F69">
      <w:pPr>
        <w:numPr>
          <w:ilvl w:val="0"/>
          <w:numId w:val="3"/>
        </w:numPr>
        <w:spacing w:line="276" w:lineRule="auto"/>
        <w:ind w:left="0" w:firstLine="709"/>
        <w:jc w:val="both"/>
        <w:rPr>
          <w:lang w:eastAsia="en-US"/>
        </w:rPr>
      </w:pPr>
      <w:proofErr w:type="gramStart"/>
      <w:r w:rsidRPr="003F7C28">
        <w:rPr>
          <w:lang w:eastAsia="en-US"/>
        </w:rPr>
        <w:t>улично-дорожная сеть (код 12.01) в части размещения: автомобильных дорог и пешеходных тротуаров в границах населенных пунктов, пешеходных переходов, бульваров, площадей, проез</w:t>
      </w:r>
      <w:r w:rsidR="00350B3C">
        <w:rPr>
          <w:lang w:eastAsia="en-US"/>
        </w:rPr>
        <w:t>дов, инженерной инфраструктуры);</w:t>
      </w:r>
      <w:proofErr w:type="gramEnd"/>
    </w:p>
    <w:p w:rsidR="007C752C" w:rsidRDefault="007C752C" w:rsidP="00A55F69">
      <w:pPr>
        <w:numPr>
          <w:ilvl w:val="0"/>
          <w:numId w:val="3"/>
        </w:numPr>
        <w:spacing w:line="276" w:lineRule="auto"/>
        <w:ind w:left="0" w:firstLine="709"/>
        <w:jc w:val="both"/>
        <w:rPr>
          <w:lang w:eastAsia="en-US"/>
        </w:rPr>
      </w:pPr>
      <w:r w:rsidRPr="008D6241">
        <w:rPr>
          <w:lang w:eastAsia="en-US"/>
        </w:rPr>
        <w:t>запас (код 12</w:t>
      </w:r>
      <w:r w:rsidRPr="00F71517">
        <w:rPr>
          <w:lang w:eastAsia="en-US"/>
        </w:rPr>
        <w:t>.3).</w:t>
      </w:r>
    </w:p>
    <w:p w:rsidR="00A431B9" w:rsidRPr="00F71517" w:rsidRDefault="00A431B9" w:rsidP="00A431B9">
      <w:pPr>
        <w:spacing w:line="276" w:lineRule="auto"/>
        <w:ind w:left="709"/>
        <w:jc w:val="both"/>
        <w:rPr>
          <w:lang w:eastAsia="en-US"/>
        </w:rPr>
      </w:pPr>
    </w:p>
    <w:p w:rsidR="007C752C" w:rsidRPr="00F971C5" w:rsidRDefault="007C752C" w:rsidP="003A6B3A">
      <w:pPr>
        <w:pStyle w:val="12"/>
        <w:spacing w:before="0" w:after="0" w:line="276" w:lineRule="auto"/>
        <w:ind w:firstLine="709"/>
        <w:rPr>
          <w:b/>
          <w:sz w:val="24"/>
          <w:szCs w:val="24"/>
          <w:lang w:eastAsia="en-US"/>
        </w:rPr>
      </w:pPr>
      <w:r w:rsidRPr="00F971C5">
        <w:rPr>
          <w:b/>
          <w:sz w:val="24"/>
          <w:szCs w:val="24"/>
          <w:lang w:eastAsia="en-US"/>
        </w:rPr>
        <w:t>3. Условно разрешенные виды использования:</w:t>
      </w:r>
    </w:p>
    <w:p w:rsidR="007C752C" w:rsidRDefault="007C752C" w:rsidP="00A55F69">
      <w:pPr>
        <w:numPr>
          <w:ilvl w:val="0"/>
          <w:numId w:val="3"/>
        </w:numPr>
        <w:spacing w:line="276" w:lineRule="auto"/>
        <w:ind w:left="0" w:firstLine="709"/>
        <w:jc w:val="both"/>
        <w:rPr>
          <w:lang w:eastAsia="en-US"/>
        </w:rPr>
      </w:pPr>
      <w:r w:rsidRPr="001C4880">
        <w:rPr>
          <w:lang w:eastAsia="en-US"/>
        </w:rPr>
        <w:t>выпас сельскохозяйственных животных (код 1.20).</w:t>
      </w:r>
    </w:p>
    <w:p w:rsidR="00A431B9" w:rsidRPr="001C4880" w:rsidRDefault="00A431B9" w:rsidP="00A431B9">
      <w:pPr>
        <w:spacing w:line="276" w:lineRule="auto"/>
        <w:ind w:left="709"/>
        <w:jc w:val="both"/>
        <w:rPr>
          <w:lang w:eastAsia="en-US"/>
        </w:rPr>
      </w:pPr>
    </w:p>
    <w:p w:rsidR="007C752C" w:rsidRPr="00F971C5" w:rsidRDefault="007C752C" w:rsidP="003A6B3A">
      <w:pPr>
        <w:tabs>
          <w:tab w:val="left" w:pos="1092"/>
        </w:tabs>
        <w:spacing w:line="276" w:lineRule="auto"/>
        <w:ind w:firstLine="709"/>
        <w:jc w:val="both"/>
        <w:rPr>
          <w:b/>
          <w:lang w:eastAsia="en-US"/>
        </w:rPr>
      </w:pPr>
      <w:r w:rsidRPr="00F971C5">
        <w:rPr>
          <w:b/>
          <w:lang w:eastAsia="en-US"/>
        </w:rPr>
        <w:t>4. Предельные (минимальные и (или) максимальные) размеры земельных участков и предельные парам</w:t>
      </w:r>
      <w:r>
        <w:rPr>
          <w:b/>
          <w:lang w:eastAsia="en-US"/>
        </w:rPr>
        <w:t>етры разрешенного строительства</w:t>
      </w:r>
      <w:r w:rsidRPr="00F971C5">
        <w:rPr>
          <w:b/>
          <w:lang w:eastAsia="en-US"/>
        </w:rPr>
        <w:t>:</w:t>
      </w:r>
    </w:p>
    <w:p w:rsidR="007C752C" w:rsidRDefault="007C752C" w:rsidP="003A6B3A">
      <w:pPr>
        <w:spacing w:line="276" w:lineRule="auto"/>
        <w:ind w:firstLine="709"/>
        <w:jc w:val="both"/>
        <w:rPr>
          <w:bCs w:val="0"/>
          <w:lang w:val="x-none" w:eastAsia="x-none"/>
        </w:rPr>
      </w:pPr>
      <w:r w:rsidRPr="00F37278">
        <w:rPr>
          <w:b/>
          <w:i/>
          <w:u w:val="single"/>
        </w:rPr>
        <w:t>1) предельные размеры земельных участков, в том числе их площадь</w:t>
      </w:r>
      <w:r w:rsidRPr="009D4119">
        <w:rPr>
          <w:bCs w:val="0"/>
          <w:lang w:val="x-none" w:eastAsia="x-none"/>
        </w:rPr>
        <w:t xml:space="preserve"> для основных видов разрешенного использования </w:t>
      </w:r>
    </w:p>
    <w:p w:rsidR="007C752C" w:rsidRDefault="007C752C" w:rsidP="003A6B3A">
      <w:pPr>
        <w:spacing w:line="276" w:lineRule="auto"/>
        <w:ind w:firstLine="709"/>
        <w:jc w:val="both"/>
        <w:rPr>
          <w:b/>
          <w:bCs w:val="0"/>
          <w:i/>
          <w:lang w:eastAsia="x-none"/>
        </w:rPr>
      </w:pPr>
      <w:r>
        <w:rPr>
          <w:b/>
          <w:bCs w:val="0"/>
          <w:i/>
          <w:lang w:eastAsia="x-none"/>
        </w:rPr>
        <w:t>-</w:t>
      </w:r>
      <w:r w:rsidRPr="00F37278">
        <w:rPr>
          <w:b/>
          <w:bCs w:val="0"/>
          <w:i/>
          <w:lang w:eastAsia="x-none"/>
        </w:rPr>
        <w:t>не подлежат установлению;</w:t>
      </w:r>
    </w:p>
    <w:p w:rsidR="007C752C" w:rsidRPr="005F2C08" w:rsidRDefault="007C752C" w:rsidP="003A6B3A">
      <w:pPr>
        <w:pStyle w:val="12"/>
        <w:spacing w:before="0" w:after="0" w:line="276" w:lineRule="auto"/>
        <w:ind w:firstLine="709"/>
        <w:rPr>
          <w:sz w:val="24"/>
          <w:szCs w:val="24"/>
        </w:rPr>
      </w:pPr>
      <w:r w:rsidRPr="005F2C08">
        <w:rPr>
          <w:sz w:val="24"/>
          <w:szCs w:val="24"/>
        </w:rPr>
        <w:t>для вида разрешенного использования земельног</w:t>
      </w:r>
      <w:r w:rsidR="00C651F9">
        <w:rPr>
          <w:sz w:val="24"/>
          <w:szCs w:val="24"/>
        </w:rPr>
        <w:t xml:space="preserve">о участка общего пользования - </w:t>
      </w:r>
      <w:r w:rsidRPr="005F2C08">
        <w:rPr>
          <w:sz w:val="24"/>
          <w:szCs w:val="24"/>
        </w:rPr>
        <w:t>улично-дорожная сеть (код - 12.01) - ширина в красных линиях:</w:t>
      </w:r>
    </w:p>
    <w:p w:rsidR="007C752C" w:rsidRPr="001C4880" w:rsidRDefault="007C752C" w:rsidP="003A6B3A">
      <w:pPr>
        <w:spacing w:line="276" w:lineRule="auto"/>
        <w:ind w:firstLine="709"/>
        <w:jc w:val="both"/>
        <w:rPr>
          <w:b/>
          <w:bCs w:val="0"/>
          <w:i/>
          <w:lang w:eastAsia="x-none"/>
        </w:rPr>
      </w:pPr>
      <w:r w:rsidRPr="00A42C46">
        <w:rPr>
          <w:b/>
          <w:bCs w:val="0"/>
          <w:i/>
          <w:lang w:val="x-none" w:eastAsia="x-none"/>
        </w:rPr>
        <w:t>-основные улицы – 20-30м</w:t>
      </w:r>
      <w:r w:rsidR="001C4880">
        <w:rPr>
          <w:b/>
          <w:bCs w:val="0"/>
          <w:i/>
          <w:lang w:eastAsia="x-none"/>
        </w:rPr>
        <w:t>,</w:t>
      </w:r>
    </w:p>
    <w:p w:rsidR="007C752C" w:rsidRPr="001C4880" w:rsidRDefault="007C752C" w:rsidP="003A6B3A">
      <w:pPr>
        <w:spacing w:line="276" w:lineRule="auto"/>
        <w:ind w:firstLine="709"/>
        <w:jc w:val="both"/>
        <w:rPr>
          <w:b/>
          <w:bCs w:val="0"/>
          <w:i/>
          <w:lang w:eastAsia="x-none"/>
        </w:rPr>
      </w:pPr>
      <w:r w:rsidRPr="00A42C46">
        <w:rPr>
          <w:b/>
          <w:bCs w:val="0"/>
          <w:i/>
          <w:lang w:val="x-none" w:eastAsia="x-none"/>
        </w:rPr>
        <w:t>-местные улицы – 15-25м</w:t>
      </w:r>
      <w:r w:rsidR="001C4880">
        <w:rPr>
          <w:b/>
          <w:bCs w:val="0"/>
          <w:i/>
          <w:lang w:eastAsia="x-none"/>
        </w:rPr>
        <w:t>.</w:t>
      </w:r>
    </w:p>
    <w:p w:rsidR="00A55BD9" w:rsidRDefault="007C752C" w:rsidP="003A6B3A">
      <w:pPr>
        <w:spacing w:line="276" w:lineRule="auto"/>
        <w:ind w:firstLine="709"/>
        <w:jc w:val="both"/>
        <w:rPr>
          <w:bCs w:val="0"/>
          <w:lang w:val="x-none" w:eastAsia="x-none"/>
        </w:rPr>
      </w:pPr>
      <w:r w:rsidRPr="00F37278">
        <w:rPr>
          <w:b/>
          <w:i/>
          <w:u w:val="single"/>
        </w:rPr>
        <w:t>2) минимальные отступы от границ земельных участков</w:t>
      </w:r>
      <w:r w:rsidRPr="009D4119">
        <w:rPr>
          <w:bCs w:val="0"/>
          <w:lang w:val="x-none" w:eastAsia="x-none"/>
        </w:rPr>
        <w:t xml:space="preserve"> в целях определения мест допустимого размещения зданий, строений, сооружений, за пределами которых запрещено </w:t>
      </w:r>
    </w:p>
    <w:p w:rsidR="007C752C" w:rsidRPr="001C4880" w:rsidRDefault="007C752C" w:rsidP="003A6B3A">
      <w:pPr>
        <w:spacing w:line="276" w:lineRule="auto"/>
        <w:ind w:firstLine="709"/>
        <w:jc w:val="both"/>
        <w:rPr>
          <w:bCs w:val="0"/>
          <w:lang w:eastAsia="x-none"/>
        </w:rPr>
      </w:pPr>
      <w:r w:rsidRPr="009D4119">
        <w:rPr>
          <w:bCs w:val="0"/>
          <w:lang w:val="x-none" w:eastAsia="x-none"/>
        </w:rPr>
        <w:t>строительст</w:t>
      </w:r>
      <w:r w:rsidR="001C4880">
        <w:rPr>
          <w:bCs w:val="0"/>
          <w:lang w:val="x-none" w:eastAsia="x-none"/>
        </w:rPr>
        <w:t>во зданий, строений, сооружений</w:t>
      </w:r>
      <w:r w:rsidR="001C4880">
        <w:rPr>
          <w:bCs w:val="0"/>
          <w:lang w:eastAsia="x-none"/>
        </w:rPr>
        <w:t>:</w:t>
      </w:r>
    </w:p>
    <w:p w:rsidR="007C752C" w:rsidRPr="00F37278" w:rsidRDefault="007C752C" w:rsidP="003A6B3A">
      <w:pPr>
        <w:spacing w:line="276" w:lineRule="auto"/>
        <w:ind w:firstLine="709"/>
        <w:jc w:val="both"/>
        <w:rPr>
          <w:b/>
          <w:bCs w:val="0"/>
          <w:i/>
          <w:lang w:eastAsia="x-none"/>
        </w:rPr>
      </w:pPr>
      <w:r>
        <w:rPr>
          <w:b/>
          <w:bCs w:val="0"/>
          <w:i/>
          <w:lang w:eastAsia="x-none"/>
        </w:rPr>
        <w:t>-</w:t>
      </w:r>
      <w:r w:rsidRPr="00F37278">
        <w:rPr>
          <w:b/>
          <w:bCs w:val="0"/>
          <w:i/>
          <w:lang w:eastAsia="x-none"/>
        </w:rPr>
        <w:t>не подлежат установлению;</w:t>
      </w:r>
    </w:p>
    <w:p w:rsidR="007C752C" w:rsidRPr="00F37278" w:rsidRDefault="007C752C" w:rsidP="003A6B3A">
      <w:pPr>
        <w:spacing w:line="276" w:lineRule="auto"/>
        <w:ind w:firstLine="709"/>
        <w:jc w:val="both"/>
        <w:rPr>
          <w:b/>
          <w:bCs w:val="0"/>
          <w:i/>
          <w:lang w:val="x-none" w:eastAsia="x-none"/>
        </w:rPr>
      </w:pPr>
      <w:r w:rsidRPr="00F37278">
        <w:rPr>
          <w:b/>
          <w:i/>
          <w:u w:val="single"/>
        </w:rPr>
        <w:t>3) предельное количество этажей или предельная высота з</w:t>
      </w:r>
      <w:proofErr w:type="spellStart"/>
      <w:r w:rsidRPr="009D4119">
        <w:rPr>
          <w:bCs w:val="0"/>
          <w:lang w:val="x-none" w:eastAsia="x-none"/>
        </w:rPr>
        <w:t>даний</w:t>
      </w:r>
      <w:proofErr w:type="spellEnd"/>
      <w:r w:rsidRPr="009D4119">
        <w:rPr>
          <w:bCs w:val="0"/>
          <w:lang w:val="x-none" w:eastAsia="x-none"/>
        </w:rPr>
        <w:t xml:space="preserve">, строений, сооружений </w:t>
      </w:r>
      <w:r w:rsidRPr="00F37278">
        <w:rPr>
          <w:b/>
          <w:bCs w:val="0"/>
          <w:i/>
          <w:lang w:val="x-none" w:eastAsia="x-none"/>
        </w:rPr>
        <w:t>не подлежат установлению;</w:t>
      </w:r>
    </w:p>
    <w:p w:rsidR="007C752C" w:rsidRDefault="007C752C" w:rsidP="003A6B3A">
      <w:pPr>
        <w:spacing w:line="276" w:lineRule="auto"/>
        <w:ind w:firstLine="709"/>
        <w:jc w:val="both"/>
        <w:rPr>
          <w:bCs w:val="0"/>
          <w:lang w:val="x-none" w:eastAsia="x-none"/>
        </w:rPr>
      </w:pPr>
      <w:r w:rsidRPr="00F37278">
        <w:rPr>
          <w:b/>
          <w:i/>
          <w:u w:val="single"/>
        </w:rPr>
        <w:t>4) максимальный процент застройки в границах земельного участка</w:t>
      </w:r>
      <w:r w:rsidRPr="009D4119">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sidR="001C4880">
        <w:rPr>
          <w:bCs w:val="0"/>
          <w:lang w:eastAsia="x-none"/>
        </w:rPr>
        <w:t>:</w:t>
      </w:r>
      <w:r w:rsidRPr="009D4119">
        <w:rPr>
          <w:bCs w:val="0"/>
          <w:lang w:val="x-none" w:eastAsia="x-none"/>
        </w:rPr>
        <w:t xml:space="preserve"> </w:t>
      </w:r>
    </w:p>
    <w:p w:rsidR="007C752C" w:rsidRDefault="007C752C" w:rsidP="003A6B3A">
      <w:pPr>
        <w:spacing w:line="276" w:lineRule="auto"/>
        <w:ind w:firstLine="709"/>
        <w:jc w:val="both"/>
        <w:rPr>
          <w:b/>
          <w:bCs w:val="0"/>
          <w:i/>
          <w:lang w:val="x-none" w:eastAsia="x-none"/>
        </w:rPr>
      </w:pPr>
      <w:r>
        <w:rPr>
          <w:b/>
          <w:bCs w:val="0"/>
          <w:i/>
          <w:lang w:eastAsia="x-none"/>
        </w:rPr>
        <w:t>-</w:t>
      </w:r>
      <w:r w:rsidRPr="00F37278">
        <w:rPr>
          <w:b/>
          <w:bCs w:val="0"/>
          <w:i/>
          <w:lang w:val="x-none" w:eastAsia="x-none"/>
        </w:rPr>
        <w:t>не подлежат установлению.</w:t>
      </w:r>
    </w:p>
    <w:p w:rsidR="007C752C" w:rsidRDefault="007C752C" w:rsidP="003A6B3A">
      <w:pPr>
        <w:pStyle w:val="12"/>
        <w:spacing w:before="0" w:after="0" w:line="276" w:lineRule="auto"/>
        <w:ind w:firstLine="709"/>
        <w:rPr>
          <w:b/>
          <w:sz w:val="24"/>
          <w:szCs w:val="24"/>
          <w:lang w:eastAsia="en-US"/>
        </w:rPr>
      </w:pPr>
      <w:r w:rsidRPr="00E47786">
        <w:rPr>
          <w:b/>
          <w:sz w:val="24"/>
          <w:szCs w:val="24"/>
          <w:lang w:eastAsia="en-US"/>
        </w:rPr>
        <w:lastRenderedPageBreak/>
        <w:t>5. Иные показатели</w:t>
      </w:r>
    </w:p>
    <w:p w:rsidR="007C752C" w:rsidRPr="00821559" w:rsidRDefault="007C752C" w:rsidP="003A6B3A">
      <w:pPr>
        <w:tabs>
          <w:tab w:val="left" w:pos="360"/>
          <w:tab w:val="left" w:pos="540"/>
        </w:tabs>
        <w:overflowPunct w:val="0"/>
        <w:autoSpaceDE w:val="0"/>
        <w:autoSpaceDN w:val="0"/>
        <w:adjustRightInd w:val="0"/>
        <w:spacing w:line="276" w:lineRule="auto"/>
        <w:ind w:firstLine="709"/>
        <w:jc w:val="both"/>
        <w:textAlignment w:val="baseline"/>
        <w:rPr>
          <w:b/>
          <w:i/>
        </w:rPr>
      </w:pPr>
      <w:r w:rsidRPr="00821559">
        <w:rPr>
          <w:b/>
          <w:i/>
        </w:rPr>
        <w:t xml:space="preserve">Запрещается: </w:t>
      </w:r>
    </w:p>
    <w:p w:rsidR="007C752C" w:rsidRPr="00821559" w:rsidRDefault="007C752C" w:rsidP="003A6B3A">
      <w:pPr>
        <w:tabs>
          <w:tab w:val="left" w:pos="360"/>
          <w:tab w:val="left" w:pos="540"/>
        </w:tabs>
        <w:overflowPunct w:val="0"/>
        <w:autoSpaceDE w:val="0"/>
        <w:autoSpaceDN w:val="0"/>
        <w:adjustRightInd w:val="0"/>
        <w:spacing w:line="276" w:lineRule="auto"/>
        <w:ind w:firstLine="709"/>
        <w:jc w:val="both"/>
        <w:textAlignment w:val="baseline"/>
        <w:rPr>
          <w:bCs w:val="0"/>
        </w:rPr>
      </w:pPr>
      <w:r w:rsidRPr="00821559">
        <w:rPr>
          <w:bCs w:val="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7C752C" w:rsidRPr="00821559" w:rsidRDefault="007C752C" w:rsidP="003A6B3A">
      <w:pPr>
        <w:overflowPunct w:val="0"/>
        <w:autoSpaceDE w:val="0"/>
        <w:autoSpaceDN w:val="0"/>
        <w:adjustRightInd w:val="0"/>
        <w:spacing w:line="276" w:lineRule="auto"/>
        <w:ind w:firstLine="709"/>
        <w:jc w:val="both"/>
        <w:textAlignment w:val="baseline"/>
        <w:rPr>
          <w:bCs w:val="0"/>
        </w:rPr>
      </w:pPr>
      <w:r w:rsidRPr="00821559">
        <w:rPr>
          <w:bCs w:val="0"/>
        </w:rPr>
        <w:t>- дачн</w:t>
      </w:r>
      <w:r w:rsidR="00C651F9">
        <w:rPr>
          <w:bCs w:val="0"/>
        </w:rPr>
        <w:t>ое и жилищное строительство;</w:t>
      </w:r>
    </w:p>
    <w:p w:rsidR="007C752C" w:rsidRPr="00821559" w:rsidRDefault="007C752C" w:rsidP="003A6B3A">
      <w:pPr>
        <w:spacing w:line="276" w:lineRule="auto"/>
        <w:ind w:firstLine="709"/>
        <w:jc w:val="both"/>
        <w:rPr>
          <w:bCs w:val="0"/>
        </w:rPr>
      </w:pPr>
      <w:r w:rsidRPr="00821559">
        <w:rPr>
          <w:bCs w:val="0"/>
        </w:rPr>
        <w:t xml:space="preserve">- вырубка любых зеленых насаждений, кроме рубок ухода. </w:t>
      </w:r>
    </w:p>
    <w:p w:rsidR="007C752C" w:rsidRPr="00821559" w:rsidRDefault="007C752C" w:rsidP="003A6B3A">
      <w:pPr>
        <w:spacing w:line="276" w:lineRule="auto"/>
        <w:ind w:firstLine="709"/>
        <w:jc w:val="both"/>
      </w:pPr>
    </w:p>
    <w:p w:rsidR="002C339E" w:rsidRDefault="002C339E" w:rsidP="003A6B3A">
      <w:pPr>
        <w:spacing w:line="276" w:lineRule="auto"/>
        <w:jc w:val="center"/>
        <w:outlineLvl w:val="0"/>
        <w:rPr>
          <w:b/>
          <w:sz w:val="32"/>
          <w:szCs w:val="32"/>
          <w:lang w:val="x-none" w:eastAsia="x-none"/>
        </w:rPr>
      </w:pPr>
      <w:bookmarkStart w:id="179" w:name="_Toc22806330"/>
      <w:bookmarkStart w:id="180" w:name="_Toc22812980"/>
      <w:bookmarkStart w:id="181" w:name="_Toc25833748"/>
      <w:bookmarkStart w:id="182" w:name="_Toc156834282"/>
      <w:r w:rsidRPr="00E00BE9">
        <w:rPr>
          <w:b/>
          <w:sz w:val="32"/>
          <w:szCs w:val="32"/>
          <w:lang w:val="x-none" w:eastAsia="x-none"/>
        </w:rPr>
        <w:t>Зоны специального назначения</w:t>
      </w:r>
      <w:bookmarkEnd w:id="179"/>
      <w:bookmarkEnd w:id="180"/>
      <w:bookmarkEnd w:id="181"/>
      <w:bookmarkEnd w:id="182"/>
    </w:p>
    <w:p w:rsidR="002C339E" w:rsidRDefault="002C339E" w:rsidP="003A6B3A">
      <w:pPr>
        <w:pStyle w:val="2"/>
        <w:keepNext w:val="0"/>
        <w:spacing w:before="0" w:after="0" w:line="276" w:lineRule="auto"/>
        <w:jc w:val="center"/>
        <w:rPr>
          <w:rFonts w:ascii="Times New Roman" w:hAnsi="Times New Roman"/>
          <w:i w:val="0"/>
        </w:rPr>
      </w:pPr>
      <w:bookmarkStart w:id="183" w:name="_Toc22812981"/>
      <w:bookmarkStart w:id="184" w:name="_Toc25833749"/>
      <w:bookmarkStart w:id="185" w:name="_Toc156834283"/>
      <w:r w:rsidRPr="00E64DDC">
        <w:rPr>
          <w:rFonts w:ascii="Times New Roman" w:hAnsi="Times New Roman"/>
          <w:i w:val="0"/>
        </w:rPr>
        <w:t xml:space="preserve">Статья </w:t>
      </w:r>
      <w:r w:rsidR="00CE3053">
        <w:rPr>
          <w:rFonts w:ascii="Times New Roman" w:hAnsi="Times New Roman"/>
          <w:i w:val="0"/>
        </w:rPr>
        <w:t>3</w:t>
      </w:r>
      <w:r w:rsidR="00481401">
        <w:rPr>
          <w:rFonts w:ascii="Times New Roman" w:hAnsi="Times New Roman"/>
          <w:i w:val="0"/>
        </w:rPr>
        <w:t>1</w:t>
      </w:r>
      <w:r w:rsidRPr="00E64DDC">
        <w:rPr>
          <w:rFonts w:ascii="Times New Roman" w:hAnsi="Times New Roman"/>
          <w:i w:val="0"/>
        </w:rPr>
        <w:t xml:space="preserve">. Зона </w:t>
      </w:r>
      <w:r>
        <w:rPr>
          <w:rFonts w:ascii="Times New Roman" w:hAnsi="Times New Roman"/>
          <w:i w:val="0"/>
        </w:rPr>
        <w:t>кладбищ (</w:t>
      </w:r>
      <w:proofErr w:type="spellStart"/>
      <w:r>
        <w:rPr>
          <w:rFonts w:ascii="Times New Roman" w:hAnsi="Times New Roman"/>
          <w:i w:val="0"/>
        </w:rPr>
        <w:t>Сп</w:t>
      </w:r>
      <w:proofErr w:type="spellEnd"/>
      <w:r w:rsidRPr="00E64DDC">
        <w:rPr>
          <w:rFonts w:ascii="Times New Roman" w:hAnsi="Times New Roman"/>
          <w:i w:val="0"/>
        </w:rPr>
        <w:t>)</w:t>
      </w:r>
      <w:bookmarkEnd w:id="183"/>
      <w:bookmarkEnd w:id="184"/>
      <w:bookmarkEnd w:id="185"/>
    </w:p>
    <w:p w:rsidR="00A431B9" w:rsidRPr="00A431B9" w:rsidRDefault="00A431B9" w:rsidP="00A431B9"/>
    <w:p w:rsidR="002C339E" w:rsidRPr="00A431B9" w:rsidRDefault="00A431B9" w:rsidP="00A431B9">
      <w:pPr>
        <w:spacing w:line="276" w:lineRule="auto"/>
        <w:ind w:firstLine="709"/>
        <w:jc w:val="both"/>
        <w:rPr>
          <w:bCs w:val="0"/>
          <w:lang w:eastAsia="x-none"/>
        </w:rPr>
      </w:pPr>
      <w:r w:rsidRPr="00A431B9">
        <w:rPr>
          <w:b/>
          <w:lang w:eastAsia="en-US"/>
        </w:rPr>
        <w:t>1.</w:t>
      </w:r>
      <w:r>
        <w:rPr>
          <w:b/>
          <w:lang w:eastAsia="en-US"/>
        </w:rPr>
        <w:t xml:space="preserve"> </w:t>
      </w:r>
      <w:r w:rsidR="002C339E" w:rsidRPr="00A431B9">
        <w:rPr>
          <w:b/>
          <w:lang w:eastAsia="en-US"/>
        </w:rPr>
        <w:t>Зона предназначена для размещения действующего кладбища.</w:t>
      </w:r>
      <w:r w:rsidR="00C651F9" w:rsidRPr="00A431B9">
        <w:rPr>
          <w:bCs w:val="0"/>
          <w:lang w:val="x-none" w:eastAsia="x-none"/>
        </w:rPr>
        <w:t xml:space="preserve"> Правовой режим </w:t>
      </w:r>
      <w:r w:rsidR="002C339E" w:rsidRPr="00A431B9">
        <w:rPr>
          <w:bCs w:val="0"/>
          <w:lang w:val="x-none" w:eastAsia="x-none"/>
        </w:rPr>
        <w:t>земельных участков, расположенных в данной зоне, определен в Законе РФ от 12.01.96 №8-ФЗ «О погребении и похоронном деле».</w:t>
      </w:r>
    </w:p>
    <w:p w:rsidR="00A431B9" w:rsidRPr="00A431B9" w:rsidRDefault="00A431B9" w:rsidP="00A431B9"/>
    <w:p w:rsidR="002C339E" w:rsidRPr="00E47786" w:rsidRDefault="002C339E" w:rsidP="003A6B3A">
      <w:pPr>
        <w:pStyle w:val="12"/>
        <w:spacing w:before="0" w:after="0" w:line="276" w:lineRule="auto"/>
        <w:ind w:firstLine="709"/>
        <w:rPr>
          <w:b/>
          <w:sz w:val="24"/>
          <w:szCs w:val="24"/>
          <w:lang w:eastAsia="en-US"/>
        </w:rPr>
      </w:pPr>
      <w:r w:rsidRPr="00E47786">
        <w:rPr>
          <w:b/>
          <w:sz w:val="24"/>
          <w:szCs w:val="24"/>
          <w:lang w:eastAsia="en-US"/>
        </w:rPr>
        <w:t>2. Основные виды разрешенного использования:</w:t>
      </w:r>
    </w:p>
    <w:p w:rsidR="002C339E" w:rsidRDefault="002C339E" w:rsidP="00A55F69">
      <w:pPr>
        <w:pStyle w:val="12"/>
        <w:numPr>
          <w:ilvl w:val="0"/>
          <w:numId w:val="3"/>
        </w:numPr>
        <w:spacing w:before="0" w:after="0" w:line="276" w:lineRule="auto"/>
        <w:ind w:left="0" w:firstLine="709"/>
        <w:rPr>
          <w:sz w:val="24"/>
          <w:szCs w:val="24"/>
          <w:lang w:eastAsia="en-US"/>
        </w:rPr>
      </w:pPr>
      <w:r w:rsidRPr="008D6241">
        <w:rPr>
          <w:sz w:val="24"/>
          <w:szCs w:val="24"/>
          <w:lang w:eastAsia="en-US"/>
        </w:rPr>
        <w:t xml:space="preserve">предоставление коммунальных услуг (код 3.1.1); </w:t>
      </w:r>
    </w:p>
    <w:p w:rsidR="00EB7AD5" w:rsidRPr="00EB7AD5" w:rsidRDefault="00EB7AD5" w:rsidP="00A55F69">
      <w:pPr>
        <w:pStyle w:val="12"/>
        <w:numPr>
          <w:ilvl w:val="0"/>
          <w:numId w:val="3"/>
        </w:numPr>
        <w:spacing w:before="0" w:after="0" w:line="276" w:lineRule="auto"/>
        <w:ind w:left="0" w:firstLine="709"/>
        <w:rPr>
          <w:sz w:val="24"/>
          <w:szCs w:val="24"/>
          <w:lang w:eastAsia="en-US"/>
        </w:rPr>
      </w:pPr>
      <w:r w:rsidRPr="008D6241">
        <w:rPr>
          <w:sz w:val="24"/>
          <w:szCs w:val="24"/>
          <w:lang w:eastAsia="en-US"/>
        </w:rPr>
        <w:t>земельные участки (территории</w:t>
      </w:r>
      <w:r>
        <w:rPr>
          <w:sz w:val="24"/>
          <w:szCs w:val="24"/>
          <w:lang w:eastAsia="en-US"/>
        </w:rPr>
        <w:t>) общего пользования (код 12.0);</w:t>
      </w:r>
    </w:p>
    <w:p w:rsidR="002C339E" w:rsidRDefault="002C339E" w:rsidP="00A55F69">
      <w:pPr>
        <w:pStyle w:val="12"/>
        <w:numPr>
          <w:ilvl w:val="0"/>
          <w:numId w:val="7"/>
        </w:numPr>
        <w:spacing w:before="0" w:after="0" w:line="276" w:lineRule="auto"/>
        <w:ind w:left="0" w:firstLine="709"/>
        <w:rPr>
          <w:sz w:val="24"/>
          <w:szCs w:val="24"/>
          <w:lang w:eastAsia="en-US"/>
        </w:rPr>
      </w:pPr>
      <w:r w:rsidRPr="003F0F9A">
        <w:rPr>
          <w:sz w:val="24"/>
          <w:szCs w:val="24"/>
          <w:lang w:eastAsia="en-US"/>
        </w:rPr>
        <w:t>улично-дорожная сеть (код 12.0</w:t>
      </w:r>
      <w:r w:rsidR="00EB7AD5">
        <w:rPr>
          <w:sz w:val="24"/>
          <w:szCs w:val="24"/>
          <w:lang w:eastAsia="en-US"/>
        </w:rPr>
        <w:t>.</w:t>
      </w:r>
      <w:r w:rsidRPr="003F0F9A">
        <w:rPr>
          <w:sz w:val="24"/>
          <w:szCs w:val="24"/>
          <w:lang w:eastAsia="en-US"/>
        </w:rPr>
        <w:t xml:space="preserve">1) </w:t>
      </w:r>
      <w:r w:rsidRPr="003F7C28">
        <w:rPr>
          <w:sz w:val="24"/>
          <w:szCs w:val="24"/>
          <w:lang w:eastAsia="en-US"/>
        </w:rPr>
        <w:t>улично-дорожная сеть (код 12.0</w:t>
      </w:r>
      <w:r w:rsidR="00EB7AD5">
        <w:rPr>
          <w:sz w:val="24"/>
          <w:szCs w:val="24"/>
          <w:lang w:eastAsia="en-US"/>
        </w:rPr>
        <w:t>.</w:t>
      </w:r>
      <w:r w:rsidRPr="003F7C28">
        <w:rPr>
          <w:sz w:val="24"/>
          <w:szCs w:val="24"/>
          <w:lang w:eastAsia="en-US"/>
        </w:rPr>
        <w:t>1) в части размещения: автомобильных дорог и пешеходных тротуаров в границах населенных пунктов, пешеходных переходов, бульваров, площадей, прое</w:t>
      </w:r>
      <w:r w:rsidR="00EB7AD5">
        <w:rPr>
          <w:sz w:val="24"/>
          <w:szCs w:val="24"/>
          <w:lang w:eastAsia="en-US"/>
        </w:rPr>
        <w:t>здов, инженерной инфраструктуры;</w:t>
      </w:r>
    </w:p>
    <w:p w:rsidR="00EB7AD5" w:rsidRPr="00EB7AD5" w:rsidRDefault="00EB7AD5" w:rsidP="00A55F69">
      <w:pPr>
        <w:pStyle w:val="12"/>
        <w:numPr>
          <w:ilvl w:val="0"/>
          <w:numId w:val="7"/>
        </w:numPr>
        <w:spacing w:before="0" w:after="0" w:line="276" w:lineRule="auto"/>
        <w:ind w:left="0" w:firstLine="709"/>
        <w:rPr>
          <w:sz w:val="24"/>
          <w:szCs w:val="24"/>
          <w:lang w:eastAsia="en-US"/>
        </w:rPr>
      </w:pPr>
      <w:r w:rsidRPr="008D6241">
        <w:rPr>
          <w:sz w:val="24"/>
          <w:szCs w:val="24"/>
          <w:lang w:eastAsia="en-US"/>
        </w:rPr>
        <w:t>благо</w:t>
      </w:r>
      <w:r>
        <w:rPr>
          <w:sz w:val="24"/>
          <w:szCs w:val="24"/>
          <w:lang w:eastAsia="en-US"/>
        </w:rPr>
        <w:t>устройство территории (код 12.0.</w:t>
      </w:r>
      <w:r w:rsidRPr="008D6241">
        <w:rPr>
          <w:sz w:val="24"/>
          <w:szCs w:val="24"/>
          <w:lang w:eastAsia="en-US"/>
        </w:rPr>
        <w:t>2);</w:t>
      </w:r>
    </w:p>
    <w:p w:rsidR="00EB7AD5" w:rsidRDefault="00EB7AD5" w:rsidP="00A55F69">
      <w:pPr>
        <w:pStyle w:val="12"/>
        <w:numPr>
          <w:ilvl w:val="0"/>
          <w:numId w:val="7"/>
        </w:numPr>
        <w:spacing w:before="0" w:after="0" w:line="276" w:lineRule="auto"/>
        <w:ind w:left="0" w:firstLine="709"/>
        <w:rPr>
          <w:sz w:val="24"/>
          <w:szCs w:val="24"/>
          <w:lang w:eastAsia="en-US"/>
        </w:rPr>
      </w:pPr>
      <w:r w:rsidRPr="008D6241">
        <w:rPr>
          <w:sz w:val="24"/>
          <w:szCs w:val="24"/>
          <w:lang w:eastAsia="en-US"/>
        </w:rPr>
        <w:t>рит</w:t>
      </w:r>
      <w:r>
        <w:rPr>
          <w:sz w:val="24"/>
          <w:szCs w:val="24"/>
          <w:lang w:eastAsia="en-US"/>
        </w:rPr>
        <w:t>уальная деятельность (код 12.1).</w:t>
      </w:r>
    </w:p>
    <w:p w:rsidR="00A431B9" w:rsidRPr="00EB7AD5" w:rsidRDefault="00A431B9" w:rsidP="00A431B9">
      <w:pPr>
        <w:pStyle w:val="12"/>
        <w:spacing w:before="0" w:after="0" w:line="276" w:lineRule="auto"/>
        <w:ind w:left="709" w:firstLine="0"/>
        <w:rPr>
          <w:sz w:val="24"/>
          <w:szCs w:val="24"/>
          <w:lang w:eastAsia="en-US"/>
        </w:rPr>
      </w:pPr>
    </w:p>
    <w:p w:rsidR="002C339E" w:rsidRPr="00E47786" w:rsidRDefault="002C339E" w:rsidP="003A6B3A">
      <w:pPr>
        <w:pStyle w:val="12"/>
        <w:spacing w:before="0" w:after="0" w:line="276" w:lineRule="auto"/>
        <w:ind w:firstLine="709"/>
        <w:rPr>
          <w:b/>
          <w:sz w:val="24"/>
          <w:szCs w:val="24"/>
          <w:lang w:eastAsia="en-US"/>
        </w:rPr>
      </w:pPr>
      <w:r w:rsidRPr="00E47786">
        <w:rPr>
          <w:b/>
          <w:sz w:val="24"/>
          <w:szCs w:val="24"/>
          <w:lang w:eastAsia="en-US"/>
        </w:rPr>
        <w:t>3. Условно разрешенные виды использования:</w:t>
      </w:r>
    </w:p>
    <w:p w:rsidR="002C339E" w:rsidRPr="008D6241" w:rsidRDefault="002C339E" w:rsidP="00A55F69">
      <w:pPr>
        <w:pStyle w:val="12"/>
        <w:numPr>
          <w:ilvl w:val="0"/>
          <w:numId w:val="3"/>
        </w:numPr>
        <w:spacing w:before="0" w:after="0" w:line="276" w:lineRule="auto"/>
        <w:ind w:left="0" w:firstLine="709"/>
        <w:rPr>
          <w:sz w:val="24"/>
          <w:szCs w:val="24"/>
          <w:lang w:eastAsia="en-US"/>
        </w:rPr>
      </w:pPr>
      <w:r w:rsidRPr="008D6241">
        <w:rPr>
          <w:sz w:val="24"/>
          <w:szCs w:val="24"/>
          <w:lang w:eastAsia="en-US"/>
        </w:rPr>
        <w:t>осуществление религиозных обрядов (код 3.7.1);</w:t>
      </w:r>
    </w:p>
    <w:p w:rsidR="002C339E" w:rsidRDefault="002C339E" w:rsidP="00A55F69">
      <w:pPr>
        <w:pStyle w:val="12"/>
        <w:numPr>
          <w:ilvl w:val="0"/>
          <w:numId w:val="3"/>
        </w:numPr>
        <w:spacing w:before="0" w:after="0" w:line="276" w:lineRule="auto"/>
        <w:ind w:left="0" w:firstLine="709"/>
        <w:rPr>
          <w:sz w:val="24"/>
          <w:szCs w:val="24"/>
          <w:lang w:eastAsia="en-US"/>
        </w:rPr>
      </w:pPr>
      <w:r w:rsidRPr="008D6241">
        <w:rPr>
          <w:sz w:val="24"/>
          <w:szCs w:val="24"/>
          <w:lang w:eastAsia="en-US"/>
        </w:rPr>
        <w:t>магазины (код 4.4).</w:t>
      </w:r>
    </w:p>
    <w:p w:rsidR="00A431B9" w:rsidRPr="008D6241" w:rsidRDefault="00A431B9" w:rsidP="00A431B9">
      <w:pPr>
        <w:pStyle w:val="12"/>
        <w:spacing w:before="0" w:after="0" w:line="276" w:lineRule="auto"/>
        <w:ind w:left="709" w:firstLine="0"/>
        <w:rPr>
          <w:sz w:val="24"/>
          <w:szCs w:val="24"/>
          <w:lang w:eastAsia="en-US"/>
        </w:rPr>
      </w:pPr>
    </w:p>
    <w:p w:rsidR="002C339E" w:rsidRPr="00A9241D" w:rsidRDefault="002C339E" w:rsidP="003A6B3A">
      <w:pPr>
        <w:spacing w:line="276" w:lineRule="auto"/>
        <w:ind w:firstLine="709"/>
        <w:jc w:val="both"/>
        <w:rPr>
          <w:b/>
          <w:bCs w:val="0"/>
          <w:i/>
          <w:lang w:val="x-none" w:eastAsia="x-none"/>
        </w:rPr>
      </w:pPr>
      <w:r w:rsidRPr="00E47786">
        <w:rPr>
          <w:b/>
          <w:lang w:eastAsia="en-US"/>
        </w:rPr>
        <w:t>4. Предельные (минимальные и (или) максимальные) размеры земельных участков и</w:t>
      </w:r>
      <w:r w:rsidRPr="00A9241D">
        <w:rPr>
          <w:b/>
          <w:bCs w:val="0"/>
          <w:i/>
          <w:lang w:val="x-none" w:eastAsia="x-none"/>
        </w:rPr>
        <w:t xml:space="preserve"> </w:t>
      </w:r>
      <w:r w:rsidRPr="00E47786">
        <w:rPr>
          <w:b/>
          <w:lang w:eastAsia="en-US"/>
        </w:rPr>
        <w:t>предельные параметры разрешенного строительства:</w:t>
      </w:r>
    </w:p>
    <w:p w:rsidR="002C339E" w:rsidRPr="00A9241D" w:rsidRDefault="002C339E" w:rsidP="003A6B3A">
      <w:pPr>
        <w:spacing w:line="276" w:lineRule="auto"/>
        <w:ind w:firstLine="709"/>
        <w:jc w:val="both"/>
        <w:rPr>
          <w:bCs w:val="0"/>
          <w:lang w:val="x-none" w:eastAsia="x-none"/>
        </w:rPr>
      </w:pPr>
      <w:r w:rsidRPr="009D4119">
        <w:rPr>
          <w:b/>
          <w:i/>
          <w:u w:val="single"/>
        </w:rPr>
        <w:t>1) предельные (минимальные и (или) максимальные) размеры земельных участков</w:t>
      </w:r>
      <w:r w:rsidRPr="00A9241D">
        <w:rPr>
          <w:bCs w:val="0"/>
          <w:lang w:val="x-none" w:eastAsia="x-none"/>
        </w:rPr>
        <w:t xml:space="preserve">, в том числе их площадь: </w:t>
      </w:r>
    </w:p>
    <w:p w:rsidR="002C339E" w:rsidRDefault="002C339E" w:rsidP="003A6B3A">
      <w:pPr>
        <w:spacing w:line="276" w:lineRule="auto"/>
        <w:ind w:firstLine="709"/>
        <w:jc w:val="both"/>
        <w:rPr>
          <w:bCs w:val="0"/>
          <w:lang w:val="x-none" w:eastAsia="x-none"/>
        </w:rPr>
      </w:pPr>
      <w:r w:rsidRPr="00A9241D">
        <w:rPr>
          <w:bCs w:val="0"/>
          <w:lang w:val="x-none" w:eastAsia="x-none"/>
        </w:rPr>
        <w:t>для основного в</w:t>
      </w:r>
      <w:r w:rsidR="00C651F9">
        <w:rPr>
          <w:bCs w:val="0"/>
          <w:lang w:val="x-none" w:eastAsia="x-none"/>
        </w:rPr>
        <w:t xml:space="preserve">ида разрешенного использования </w:t>
      </w:r>
      <w:r w:rsidRPr="00A9241D">
        <w:rPr>
          <w:bCs w:val="0"/>
          <w:lang w:val="x-none" w:eastAsia="x-none"/>
        </w:rPr>
        <w:t>ритуальная деятельность (код 12.1):</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минимальный - 0,5 га, максимальный - 40 га;</w:t>
      </w:r>
    </w:p>
    <w:p w:rsidR="002C1D11" w:rsidRDefault="002C339E" w:rsidP="003A6B3A">
      <w:pPr>
        <w:spacing w:line="276" w:lineRule="auto"/>
        <w:ind w:firstLine="709"/>
        <w:jc w:val="both"/>
        <w:rPr>
          <w:bCs w:val="0"/>
          <w:lang w:eastAsia="x-none"/>
        </w:rPr>
      </w:pPr>
      <w:r w:rsidRPr="00A9241D">
        <w:rPr>
          <w:bCs w:val="0"/>
          <w:lang w:val="x-none" w:eastAsia="x-none"/>
        </w:rPr>
        <w:t>для магазинов (код 4.4)</w:t>
      </w:r>
      <w:r w:rsidR="002C1D11">
        <w:rPr>
          <w:bCs w:val="0"/>
          <w:lang w:eastAsia="x-none"/>
        </w:rPr>
        <w:t>:</w:t>
      </w:r>
    </w:p>
    <w:p w:rsidR="002C339E" w:rsidRPr="002C1D11" w:rsidRDefault="002C1D11" w:rsidP="003A6B3A">
      <w:pPr>
        <w:spacing w:line="276" w:lineRule="auto"/>
        <w:ind w:firstLine="709"/>
        <w:jc w:val="both"/>
        <w:rPr>
          <w:bCs w:val="0"/>
          <w:lang w:eastAsia="x-none"/>
        </w:rPr>
      </w:pPr>
      <w:r>
        <w:rPr>
          <w:bCs w:val="0"/>
          <w:lang w:eastAsia="x-none"/>
        </w:rPr>
        <w:t xml:space="preserve">- </w:t>
      </w:r>
      <w:r w:rsidR="002C339E" w:rsidRPr="002C1D11">
        <w:rPr>
          <w:b/>
          <w:bCs w:val="0"/>
          <w:i/>
          <w:lang w:val="x-none" w:eastAsia="x-none"/>
        </w:rPr>
        <w:t>минимальный - 0,01 га, максимальный - 0,10 га;</w:t>
      </w:r>
    </w:p>
    <w:p w:rsidR="002C339E" w:rsidRPr="005F2C08" w:rsidRDefault="002C339E" w:rsidP="003A6B3A">
      <w:pPr>
        <w:pStyle w:val="12"/>
        <w:spacing w:before="0" w:after="0" w:line="276" w:lineRule="auto"/>
        <w:ind w:firstLine="709"/>
        <w:rPr>
          <w:sz w:val="24"/>
          <w:szCs w:val="24"/>
        </w:rPr>
      </w:pPr>
      <w:r w:rsidRPr="005F2C08">
        <w:rPr>
          <w:sz w:val="24"/>
          <w:szCs w:val="24"/>
        </w:rPr>
        <w:t>для вида разрешенного использования земельно</w:t>
      </w:r>
      <w:r w:rsidR="00C651F9">
        <w:rPr>
          <w:sz w:val="24"/>
          <w:szCs w:val="24"/>
        </w:rPr>
        <w:t>го участка общего пользования -</w:t>
      </w:r>
      <w:r w:rsidRPr="005F2C08">
        <w:rPr>
          <w:sz w:val="24"/>
          <w:szCs w:val="24"/>
        </w:rPr>
        <w:t xml:space="preserve"> улично-дорожная сеть (код - 12.01) - ширина в красных линиях:</w:t>
      </w:r>
    </w:p>
    <w:p w:rsidR="002C339E" w:rsidRPr="00E677C8" w:rsidRDefault="002C339E" w:rsidP="003A6B3A">
      <w:pPr>
        <w:spacing w:line="276" w:lineRule="auto"/>
        <w:ind w:firstLine="709"/>
        <w:jc w:val="both"/>
        <w:rPr>
          <w:b/>
          <w:bCs w:val="0"/>
          <w:i/>
          <w:lang w:eastAsia="x-none"/>
        </w:rPr>
      </w:pPr>
      <w:r w:rsidRPr="00A42C46">
        <w:rPr>
          <w:b/>
          <w:bCs w:val="0"/>
          <w:i/>
          <w:lang w:val="x-none" w:eastAsia="x-none"/>
        </w:rPr>
        <w:t>-</w:t>
      </w:r>
      <w:r w:rsidR="002C1D11">
        <w:rPr>
          <w:b/>
          <w:bCs w:val="0"/>
          <w:i/>
          <w:lang w:eastAsia="x-none"/>
        </w:rPr>
        <w:t xml:space="preserve"> </w:t>
      </w:r>
      <w:r w:rsidRPr="00A42C46">
        <w:rPr>
          <w:b/>
          <w:bCs w:val="0"/>
          <w:i/>
          <w:lang w:val="x-none" w:eastAsia="x-none"/>
        </w:rPr>
        <w:t>основные улицы – 20-30м</w:t>
      </w:r>
      <w:r w:rsidR="00E677C8">
        <w:rPr>
          <w:b/>
          <w:bCs w:val="0"/>
          <w:i/>
          <w:lang w:eastAsia="x-none"/>
        </w:rPr>
        <w:t>,</w:t>
      </w:r>
    </w:p>
    <w:p w:rsidR="002C339E" w:rsidRPr="00E677C8" w:rsidRDefault="002C339E" w:rsidP="003A6B3A">
      <w:pPr>
        <w:spacing w:line="276" w:lineRule="auto"/>
        <w:ind w:firstLine="709"/>
        <w:jc w:val="both"/>
        <w:rPr>
          <w:b/>
          <w:bCs w:val="0"/>
          <w:i/>
          <w:lang w:eastAsia="x-none"/>
        </w:rPr>
      </w:pPr>
      <w:r w:rsidRPr="00A42C46">
        <w:rPr>
          <w:b/>
          <w:bCs w:val="0"/>
          <w:i/>
          <w:lang w:val="x-none" w:eastAsia="x-none"/>
        </w:rPr>
        <w:t>-</w:t>
      </w:r>
      <w:r w:rsidR="002C1D11">
        <w:rPr>
          <w:b/>
          <w:bCs w:val="0"/>
          <w:i/>
          <w:lang w:eastAsia="x-none"/>
        </w:rPr>
        <w:t xml:space="preserve"> </w:t>
      </w:r>
      <w:r w:rsidRPr="00A42C46">
        <w:rPr>
          <w:b/>
          <w:bCs w:val="0"/>
          <w:i/>
          <w:lang w:val="x-none" w:eastAsia="x-none"/>
        </w:rPr>
        <w:t>местные улицы – 15-25м</w:t>
      </w:r>
      <w:r w:rsidR="00E677C8">
        <w:rPr>
          <w:b/>
          <w:bCs w:val="0"/>
          <w:i/>
          <w:lang w:eastAsia="x-none"/>
        </w:rPr>
        <w:t>.</w:t>
      </w:r>
    </w:p>
    <w:p w:rsidR="002C339E" w:rsidRDefault="002C339E" w:rsidP="003A6B3A">
      <w:pPr>
        <w:spacing w:line="276" w:lineRule="auto"/>
        <w:ind w:firstLine="709"/>
        <w:jc w:val="both"/>
        <w:rPr>
          <w:bCs w:val="0"/>
          <w:lang w:eastAsia="x-none"/>
        </w:rPr>
      </w:pPr>
      <w:r w:rsidRPr="00A9241D">
        <w:rPr>
          <w:bCs w:val="0"/>
          <w:lang w:val="x-none" w:eastAsia="x-none"/>
        </w:rPr>
        <w:t>для предоставления коммунальных услуг (код 3.1.1), для благоустройства территории (код 12.0.2)</w:t>
      </w:r>
      <w:r>
        <w:rPr>
          <w:bCs w:val="0"/>
          <w:lang w:eastAsia="x-none"/>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xml:space="preserve">- размер не подлежит установлению; </w:t>
      </w:r>
    </w:p>
    <w:p w:rsidR="002C339E" w:rsidRDefault="002C339E" w:rsidP="003A6B3A">
      <w:pPr>
        <w:spacing w:line="276" w:lineRule="auto"/>
        <w:ind w:firstLine="709"/>
        <w:jc w:val="both"/>
        <w:rPr>
          <w:bCs w:val="0"/>
          <w:lang w:eastAsia="x-none"/>
        </w:rPr>
      </w:pPr>
      <w:r w:rsidRPr="009D4119">
        <w:rPr>
          <w:b/>
          <w:i/>
          <w:u w:val="single"/>
        </w:rPr>
        <w:t>2) минимальные отступы от границ земельных участков</w:t>
      </w:r>
      <w:r w:rsidRPr="00A9241D">
        <w:rPr>
          <w:bCs w:val="0"/>
          <w:lang w:val="x-none" w:eastAsia="x-none"/>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bCs w:val="0"/>
          <w:lang w:eastAsia="x-none"/>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lastRenderedPageBreak/>
        <w:t>- не подлежат установлению;</w:t>
      </w:r>
    </w:p>
    <w:p w:rsidR="002C339E" w:rsidRDefault="002C339E" w:rsidP="003A6B3A">
      <w:pPr>
        <w:spacing w:line="276" w:lineRule="auto"/>
        <w:ind w:firstLine="709"/>
        <w:jc w:val="both"/>
        <w:rPr>
          <w:bCs w:val="0"/>
          <w:lang w:eastAsia="x-none"/>
        </w:rPr>
      </w:pPr>
      <w:r w:rsidRPr="009D4119">
        <w:rPr>
          <w:b/>
          <w:i/>
          <w:u w:val="single"/>
        </w:rPr>
        <w:t>3) предельное количество этажей или предельная высота</w:t>
      </w:r>
      <w:r w:rsidRPr="00A9241D">
        <w:rPr>
          <w:bCs w:val="0"/>
          <w:lang w:val="x-none" w:eastAsia="x-none"/>
        </w:rPr>
        <w:t xml:space="preserve"> зданий, строений, сооружений</w:t>
      </w:r>
      <w:r>
        <w:rPr>
          <w:bCs w:val="0"/>
          <w:lang w:eastAsia="x-none"/>
        </w:rPr>
        <w:t>:</w:t>
      </w:r>
    </w:p>
    <w:p w:rsidR="002C339E" w:rsidRPr="00A42C46" w:rsidRDefault="002C339E" w:rsidP="003A6B3A">
      <w:pPr>
        <w:spacing w:line="276" w:lineRule="auto"/>
        <w:ind w:firstLine="709"/>
        <w:jc w:val="both"/>
        <w:rPr>
          <w:b/>
          <w:bCs w:val="0"/>
          <w:i/>
          <w:lang w:val="x-none" w:eastAsia="x-none"/>
        </w:rPr>
      </w:pPr>
      <w:r w:rsidRPr="00A42C46">
        <w:rPr>
          <w:b/>
          <w:bCs w:val="0"/>
          <w:i/>
          <w:lang w:val="x-none" w:eastAsia="x-none"/>
        </w:rPr>
        <w:t>- не подлежат установлению;</w:t>
      </w:r>
    </w:p>
    <w:p w:rsidR="00344226" w:rsidRDefault="002C339E" w:rsidP="003A6B3A">
      <w:pPr>
        <w:spacing w:line="276" w:lineRule="auto"/>
        <w:ind w:firstLine="709"/>
        <w:jc w:val="both"/>
        <w:rPr>
          <w:b/>
          <w:bCs w:val="0"/>
          <w:i/>
          <w:lang w:val="x-none" w:eastAsia="x-none"/>
        </w:rPr>
      </w:pPr>
      <w:r w:rsidRPr="009D4119">
        <w:rPr>
          <w:b/>
          <w:i/>
          <w:u w:val="single"/>
        </w:rPr>
        <w:t>4) максимальный процент застройки в границах земельного участка</w:t>
      </w:r>
      <w:r w:rsidRPr="00A9241D">
        <w:rPr>
          <w:bCs w:val="0"/>
          <w:lang w:val="x-none" w:eastAsia="x-none"/>
        </w:rPr>
        <w:t>, определяемый как отношение суммарной площади земельного участка, которая может быть застроена, ко всей площади земельного участка</w:t>
      </w:r>
      <w:r>
        <w:rPr>
          <w:bCs w:val="0"/>
          <w:lang w:eastAsia="x-none"/>
        </w:rPr>
        <w:t>:</w:t>
      </w:r>
      <w:r w:rsidR="00344226" w:rsidRPr="00344226">
        <w:rPr>
          <w:b/>
          <w:bCs w:val="0"/>
          <w:i/>
          <w:lang w:val="x-none" w:eastAsia="x-none"/>
        </w:rPr>
        <w:t xml:space="preserve"> </w:t>
      </w:r>
      <w:r w:rsidR="00C651F9">
        <w:rPr>
          <w:b/>
          <w:bCs w:val="0"/>
          <w:i/>
          <w:lang w:val="x-none" w:eastAsia="x-none"/>
        </w:rPr>
        <w:t>-</w:t>
      </w:r>
      <w:r w:rsidR="00344226" w:rsidRPr="00A42C46">
        <w:rPr>
          <w:b/>
          <w:bCs w:val="0"/>
          <w:i/>
          <w:lang w:val="x-none" w:eastAsia="x-none"/>
        </w:rPr>
        <w:t xml:space="preserve"> не подлеж</w:t>
      </w:r>
      <w:r w:rsidR="00344226">
        <w:rPr>
          <w:b/>
          <w:bCs w:val="0"/>
          <w:i/>
          <w:lang w:eastAsia="x-none"/>
        </w:rPr>
        <w:t>и</w:t>
      </w:r>
      <w:r w:rsidR="00344226" w:rsidRPr="00A42C46">
        <w:rPr>
          <w:b/>
          <w:bCs w:val="0"/>
          <w:i/>
          <w:lang w:val="x-none" w:eastAsia="x-none"/>
        </w:rPr>
        <w:t>т установлению.</w:t>
      </w:r>
    </w:p>
    <w:p w:rsidR="002C339E" w:rsidRDefault="002C339E" w:rsidP="003A6B3A">
      <w:pPr>
        <w:spacing w:line="276" w:lineRule="auto"/>
        <w:ind w:firstLine="709"/>
        <w:jc w:val="both"/>
        <w:rPr>
          <w:bCs w:val="0"/>
          <w:lang w:eastAsia="x-none"/>
        </w:rPr>
      </w:pPr>
    </w:p>
    <w:p w:rsidR="00EA5CEB" w:rsidRPr="00B50B4A" w:rsidRDefault="00D43D7D" w:rsidP="003A6B3A">
      <w:pPr>
        <w:spacing w:line="276" w:lineRule="auto"/>
        <w:jc w:val="center"/>
        <w:outlineLvl w:val="0"/>
        <w:rPr>
          <w:b/>
          <w:sz w:val="28"/>
          <w:szCs w:val="28"/>
          <w:lang w:val="x-none" w:eastAsia="x-none"/>
        </w:rPr>
      </w:pPr>
      <w:bookmarkStart w:id="186" w:name="_Toc25833754"/>
      <w:bookmarkStart w:id="187" w:name="_Toc156834284"/>
      <w:r>
        <w:rPr>
          <w:b/>
          <w:sz w:val="28"/>
          <w:szCs w:val="28"/>
          <w:lang w:val="x-none" w:eastAsia="x-none"/>
        </w:rPr>
        <w:t xml:space="preserve">Раздел </w:t>
      </w:r>
      <w:r w:rsidR="008B1239" w:rsidRPr="008B1239">
        <w:rPr>
          <w:b/>
          <w:sz w:val="28"/>
          <w:szCs w:val="28"/>
          <w:lang w:val="x-none" w:eastAsia="x-none"/>
        </w:rPr>
        <w:t>I</w:t>
      </w:r>
      <w:r>
        <w:rPr>
          <w:b/>
          <w:sz w:val="28"/>
          <w:szCs w:val="28"/>
          <w:lang w:val="x-none" w:eastAsia="x-none"/>
        </w:rPr>
        <w:t>I</w:t>
      </w:r>
      <w:r w:rsidR="00EA5CEB" w:rsidRPr="00B50B4A">
        <w:rPr>
          <w:b/>
          <w:sz w:val="28"/>
          <w:szCs w:val="28"/>
          <w:lang w:val="x-none" w:eastAsia="x-none"/>
        </w:rPr>
        <w:t xml:space="preserve"> Правовые режимы зон с особыми условиями использования территорий</w:t>
      </w:r>
      <w:bookmarkEnd w:id="186"/>
      <w:bookmarkEnd w:id="187"/>
    </w:p>
    <w:p w:rsidR="00EA5CEB" w:rsidRDefault="00EA5CEB" w:rsidP="003A6B3A">
      <w:pPr>
        <w:pStyle w:val="2"/>
        <w:keepNext w:val="0"/>
        <w:spacing w:before="0" w:after="0" w:line="276" w:lineRule="auto"/>
        <w:jc w:val="center"/>
        <w:rPr>
          <w:rFonts w:ascii="Times New Roman" w:hAnsi="Times New Roman"/>
          <w:i w:val="0"/>
        </w:rPr>
      </w:pPr>
      <w:bookmarkStart w:id="188" w:name="_Toc25833755"/>
      <w:bookmarkStart w:id="189" w:name="_Toc156834285"/>
      <w:r w:rsidRPr="0095375C">
        <w:rPr>
          <w:rFonts w:ascii="Times New Roman" w:hAnsi="Times New Roman"/>
          <w:i w:val="0"/>
        </w:rPr>
        <w:t xml:space="preserve">Статья </w:t>
      </w:r>
      <w:r w:rsidR="00CE3053">
        <w:rPr>
          <w:rFonts w:ascii="Times New Roman" w:hAnsi="Times New Roman"/>
          <w:i w:val="0"/>
        </w:rPr>
        <w:t>3</w:t>
      </w:r>
      <w:r w:rsidR="00481401">
        <w:rPr>
          <w:rFonts w:ascii="Times New Roman" w:hAnsi="Times New Roman"/>
          <w:i w:val="0"/>
        </w:rPr>
        <w:t>2</w:t>
      </w:r>
      <w:r w:rsidR="00CE3053">
        <w:rPr>
          <w:rFonts w:ascii="Times New Roman" w:hAnsi="Times New Roman"/>
          <w:i w:val="0"/>
        </w:rPr>
        <w:t>.</w:t>
      </w:r>
      <w:r w:rsidRPr="0095375C">
        <w:rPr>
          <w:rFonts w:ascii="Times New Roman" w:hAnsi="Times New Roman"/>
          <w:i w:val="0"/>
        </w:rPr>
        <w:t xml:space="preserve"> Санитарно-защитная зона предприятий, сооружений и иных объектов</w:t>
      </w:r>
      <w:bookmarkEnd w:id="188"/>
      <w:bookmarkEnd w:id="189"/>
    </w:p>
    <w:p w:rsidR="00A431B9" w:rsidRPr="00A431B9" w:rsidRDefault="00A431B9" w:rsidP="00A431B9"/>
    <w:p w:rsidR="00EA5CEB" w:rsidRPr="00D06C11" w:rsidRDefault="00D06C11" w:rsidP="00D06C11">
      <w:pPr>
        <w:spacing w:line="276" w:lineRule="auto"/>
        <w:ind w:firstLine="709"/>
        <w:jc w:val="both"/>
        <w:rPr>
          <w:b/>
          <w:bCs w:val="0"/>
          <w:lang w:eastAsia="x-none"/>
        </w:rPr>
      </w:pPr>
      <w:r w:rsidRPr="00D06C11">
        <w:rPr>
          <w:b/>
          <w:bCs w:val="0"/>
          <w:lang w:val="x-none" w:eastAsia="x-none"/>
        </w:rPr>
        <w:t>1.</w:t>
      </w:r>
      <w:r>
        <w:rPr>
          <w:b/>
          <w:bCs w:val="0"/>
          <w:lang w:val="x-none" w:eastAsia="x-none"/>
        </w:rPr>
        <w:t xml:space="preserve"> </w:t>
      </w:r>
      <w:r w:rsidR="00EA5CEB" w:rsidRPr="00D06C11">
        <w:rPr>
          <w:b/>
          <w:bCs w:val="0"/>
          <w:lang w:val="x-none" w:eastAsia="x-none"/>
        </w:rPr>
        <w:t>Содержание режима определено в соответствии с </w:t>
      </w:r>
      <w:hyperlink r:id="rId33" w:anchor="/document/12158477/entry/10000" w:history="1">
        <w:r w:rsidR="00EA5CEB" w:rsidRPr="00D06C11">
          <w:rPr>
            <w:b/>
            <w:bCs w:val="0"/>
            <w:lang w:val="x-none" w:eastAsia="x-none"/>
          </w:rPr>
          <w:t>СанПиНом 2.2.1/2.1.1.1200-03</w:t>
        </w:r>
      </w:hyperlink>
      <w:r w:rsidR="00EA5CEB" w:rsidRPr="00D06C11">
        <w:rPr>
          <w:b/>
          <w:bCs w:val="0"/>
          <w:lang w:val="x-none" w:eastAsia="x-none"/>
        </w:rPr>
        <w:t>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санитарно-защитных зон.</w:t>
      </w:r>
    </w:p>
    <w:p w:rsidR="00D06C11" w:rsidRPr="00D06C11" w:rsidRDefault="00D06C11" w:rsidP="00D06C11"/>
    <w:p w:rsidR="00EA5CEB" w:rsidRPr="0095375C" w:rsidRDefault="00EA5CEB" w:rsidP="003A6B3A">
      <w:pPr>
        <w:spacing w:line="276" w:lineRule="auto"/>
        <w:ind w:firstLine="709"/>
        <w:jc w:val="both"/>
        <w:rPr>
          <w:bCs w:val="0"/>
          <w:lang w:val="x-none" w:eastAsia="x-none"/>
        </w:rPr>
      </w:pPr>
      <w:r w:rsidRPr="0095375C">
        <w:rPr>
          <w:b/>
          <w:bCs w:val="0"/>
          <w:lang w:val="x-none" w:eastAsia="x-none"/>
        </w:rPr>
        <w:t>2. В санитарно-защитной зоне не допускается размещать</w:t>
      </w:r>
      <w:r w:rsidRPr="0095375C">
        <w:rPr>
          <w:bCs w:val="0"/>
          <w:lang w:val="x-none" w:eastAsia="x-none"/>
        </w:rPr>
        <w:t>:</w:t>
      </w:r>
    </w:p>
    <w:p w:rsidR="00EA5CEB" w:rsidRDefault="00EA5CEB" w:rsidP="003A6B3A">
      <w:pPr>
        <w:spacing w:line="276" w:lineRule="auto"/>
        <w:ind w:firstLine="709"/>
        <w:jc w:val="both"/>
        <w:rPr>
          <w:bCs w:val="0"/>
          <w:lang w:eastAsia="x-none"/>
        </w:rPr>
      </w:pPr>
      <w:r w:rsidRPr="00B50B4A">
        <w:rPr>
          <w:bCs w:val="0"/>
          <w:lang w:val="x-none" w:eastAsia="x-none"/>
        </w:rPr>
        <w:t xml:space="preserve"> жилую застройку, включая отдельные жилые дома, ландшафтно</w:t>
      </w:r>
      <w:r w:rsidRPr="00B50B4A">
        <w:rPr>
          <w:bCs w:val="0"/>
          <w:lang w:eastAsia="x-none"/>
        </w:rPr>
        <w:t xml:space="preserve"> </w:t>
      </w:r>
      <w:r w:rsidRPr="00B50B4A">
        <w:rPr>
          <w:bCs w:val="0"/>
          <w:lang w:val="x-none" w:eastAsia="x-none"/>
        </w:rPr>
        <w:t>-</w:t>
      </w:r>
      <w:r w:rsidRPr="00B50B4A">
        <w:rPr>
          <w:bCs w:val="0"/>
          <w:lang w:eastAsia="x-none"/>
        </w:rPr>
        <w:t xml:space="preserve"> </w:t>
      </w:r>
      <w:r w:rsidRPr="00B50B4A">
        <w:rPr>
          <w:bCs w:val="0"/>
          <w:lang w:val="x-none" w:eastAsia="x-none"/>
        </w:rPr>
        <w:t>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06C11" w:rsidRPr="00D06C11" w:rsidRDefault="00D06C11" w:rsidP="003A6B3A">
      <w:pPr>
        <w:spacing w:line="276" w:lineRule="auto"/>
        <w:ind w:firstLine="709"/>
        <w:jc w:val="both"/>
        <w:rPr>
          <w:bCs w:val="0"/>
          <w:lang w:eastAsia="x-none"/>
        </w:rPr>
      </w:pPr>
    </w:p>
    <w:p w:rsidR="00EA5CEB" w:rsidRPr="0095375C" w:rsidRDefault="00EA5CEB" w:rsidP="003A6B3A">
      <w:pPr>
        <w:spacing w:line="276" w:lineRule="auto"/>
        <w:ind w:firstLine="709"/>
        <w:jc w:val="both"/>
        <w:rPr>
          <w:bCs w:val="0"/>
          <w:lang w:eastAsia="x-none"/>
        </w:rPr>
      </w:pPr>
      <w:r w:rsidRPr="0095375C">
        <w:rPr>
          <w:b/>
          <w:bCs w:val="0"/>
          <w:lang w:eastAsia="x-none"/>
        </w:rPr>
        <w:t>3.</w:t>
      </w:r>
      <w:r>
        <w:rPr>
          <w:b/>
          <w:bCs w:val="0"/>
          <w:lang w:eastAsia="x-none"/>
        </w:rPr>
        <w:t xml:space="preserve"> </w:t>
      </w:r>
      <w:r w:rsidRPr="0095375C">
        <w:rPr>
          <w:b/>
          <w:bCs w:val="0"/>
          <w:lang w:val="x-none" w:eastAsia="x-none"/>
        </w:rPr>
        <w:t>В санитарно-защитной зоне и на территории объектов других отраслей промышленности не допускается размещать</w:t>
      </w:r>
      <w:r w:rsidRPr="0095375C">
        <w:rPr>
          <w:bCs w:val="0"/>
          <w:lang w:eastAsia="x-none"/>
        </w:rPr>
        <w:t>:</w:t>
      </w:r>
    </w:p>
    <w:p w:rsidR="00EA5CEB" w:rsidRDefault="00EA5CEB" w:rsidP="003A6B3A">
      <w:pPr>
        <w:spacing w:line="276" w:lineRule="auto"/>
        <w:ind w:firstLine="709"/>
        <w:jc w:val="both"/>
        <w:rPr>
          <w:bCs w:val="0"/>
          <w:lang w:eastAsia="x-none"/>
        </w:rPr>
      </w:pPr>
      <w:r w:rsidRPr="00F971C5">
        <w:rPr>
          <w:bCs w:val="0"/>
          <w:lang w:val="x-none" w:eastAsia="x-none"/>
        </w:rPr>
        <w:t xml:space="preserve">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D06C11" w:rsidRPr="00D06C11" w:rsidRDefault="00D06C11" w:rsidP="003A6B3A">
      <w:pPr>
        <w:spacing w:line="276" w:lineRule="auto"/>
        <w:ind w:firstLine="709"/>
        <w:jc w:val="both"/>
        <w:rPr>
          <w:bCs w:val="0"/>
          <w:lang w:eastAsia="x-none"/>
        </w:rPr>
      </w:pPr>
    </w:p>
    <w:p w:rsidR="00EA5CEB" w:rsidRPr="0095375C" w:rsidRDefault="00EA5CEB" w:rsidP="003A6B3A">
      <w:pPr>
        <w:spacing w:line="276" w:lineRule="auto"/>
        <w:ind w:firstLine="709"/>
        <w:jc w:val="both"/>
        <w:rPr>
          <w:b/>
          <w:bCs w:val="0"/>
          <w:lang w:val="x-none" w:eastAsia="x-none"/>
        </w:rPr>
      </w:pPr>
      <w:r w:rsidRPr="0095375C">
        <w:rPr>
          <w:b/>
          <w:bCs w:val="0"/>
          <w:lang w:val="x-none" w:eastAsia="x-none"/>
        </w:rPr>
        <w:t>4. Допускается размещать в границах санитарно-защитной зоны промышленного объекта или производства:</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50B4A">
        <w:rPr>
          <w:bCs w:val="0"/>
          <w:lang w:val="x-none" w:eastAsia="x-none"/>
        </w:rPr>
        <w:t>нефте</w:t>
      </w:r>
      <w:proofErr w:type="spellEnd"/>
      <w:r w:rsidRPr="00B50B4A">
        <w:rPr>
          <w:bCs w:val="0"/>
          <w:lang w:eastAsia="x-none"/>
        </w:rPr>
        <w:t xml:space="preserve"> </w:t>
      </w:r>
      <w:r w:rsidRPr="00B50B4A">
        <w:rPr>
          <w:bCs w:val="0"/>
          <w:lang w:val="x-none" w:eastAsia="x-none"/>
        </w:rPr>
        <w:t xml:space="preserve">- и газопроводы, артезианские скважины для технического водоснабжения, </w:t>
      </w:r>
      <w:proofErr w:type="spellStart"/>
      <w:r w:rsidRPr="00B50B4A">
        <w:rPr>
          <w:bCs w:val="0"/>
          <w:lang w:val="x-none" w:eastAsia="x-none"/>
        </w:rPr>
        <w:t>водоохлаждающие</w:t>
      </w:r>
      <w:proofErr w:type="spellEnd"/>
      <w:r w:rsidRPr="00B50B4A">
        <w:rPr>
          <w:bCs w:val="0"/>
          <w:lang w:val="x-none" w:eastAsia="x-none"/>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A5CEB" w:rsidRDefault="00EA5CEB" w:rsidP="003A6B3A">
      <w:pPr>
        <w:spacing w:line="276" w:lineRule="auto"/>
        <w:ind w:firstLine="709"/>
        <w:jc w:val="both"/>
        <w:rPr>
          <w:bCs w:val="0"/>
          <w:lang w:eastAsia="x-none"/>
        </w:rPr>
      </w:pPr>
      <w:r w:rsidRPr="0095375C">
        <w:rPr>
          <w:b/>
          <w:bCs w:val="0"/>
          <w:lang w:val="x-none" w:eastAsia="x-none"/>
        </w:rPr>
        <w:lastRenderedPageBreak/>
        <w:t>5. В санитарно-защитной зоне</w:t>
      </w:r>
      <w:r w:rsidRPr="00B50B4A">
        <w:rPr>
          <w:bCs w:val="0"/>
          <w:lang w:val="x-none" w:eastAsia="x-none"/>
        </w:rPr>
        <w:t xml:space="preserve">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06C11" w:rsidRPr="00D06C11" w:rsidRDefault="00D06C11" w:rsidP="003A6B3A">
      <w:pPr>
        <w:spacing w:line="276" w:lineRule="auto"/>
        <w:ind w:firstLine="709"/>
        <w:jc w:val="both"/>
        <w:rPr>
          <w:bCs w:val="0"/>
          <w:lang w:eastAsia="x-none"/>
        </w:rPr>
      </w:pPr>
    </w:p>
    <w:p w:rsidR="00EA5CEB" w:rsidRPr="00D06C11" w:rsidRDefault="00D06C11" w:rsidP="00D06C11">
      <w:pPr>
        <w:spacing w:line="276" w:lineRule="auto"/>
        <w:ind w:firstLine="709"/>
        <w:jc w:val="both"/>
        <w:rPr>
          <w:bCs w:val="0"/>
          <w:lang w:eastAsia="x-none"/>
        </w:rPr>
      </w:pPr>
      <w:r w:rsidRPr="00D06C11">
        <w:rPr>
          <w:bCs w:val="0"/>
          <w:lang w:val="x-none" w:eastAsia="x-none"/>
        </w:rPr>
        <w:t>6.</w:t>
      </w:r>
      <w:r>
        <w:rPr>
          <w:bCs w:val="0"/>
          <w:lang w:val="x-none" w:eastAsia="x-none"/>
        </w:rPr>
        <w:t xml:space="preserve"> </w:t>
      </w:r>
      <w:r w:rsidR="00EA5CEB" w:rsidRPr="00D06C11">
        <w:rPr>
          <w:bCs w:val="0"/>
          <w:lang w:val="x-none" w:eastAsia="x-none"/>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D06C11" w:rsidRPr="00D06C11" w:rsidRDefault="00D06C11" w:rsidP="00D06C11">
      <w:pPr>
        <w:ind w:firstLine="709"/>
      </w:pPr>
    </w:p>
    <w:p w:rsidR="00EA5CEB" w:rsidRDefault="00EA5CEB" w:rsidP="003A6B3A">
      <w:pPr>
        <w:spacing w:line="276" w:lineRule="auto"/>
        <w:ind w:firstLine="709"/>
        <w:jc w:val="both"/>
        <w:rPr>
          <w:b/>
          <w:bCs w:val="0"/>
          <w:lang w:eastAsia="x-none"/>
        </w:rPr>
      </w:pPr>
      <w:r w:rsidRPr="0095375C">
        <w:rPr>
          <w:b/>
          <w:bCs w:val="0"/>
          <w:lang w:val="x-none" w:eastAsia="x-none"/>
        </w:rPr>
        <w:t>7.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06C11" w:rsidRPr="00D06C11" w:rsidRDefault="00D06C11" w:rsidP="003A6B3A">
      <w:pPr>
        <w:spacing w:line="276" w:lineRule="auto"/>
        <w:ind w:firstLine="709"/>
        <w:jc w:val="both"/>
        <w:rPr>
          <w:b/>
          <w:bCs w:val="0"/>
          <w:lang w:eastAsia="x-none"/>
        </w:rPr>
      </w:pPr>
    </w:p>
    <w:p w:rsidR="00EA5CEB" w:rsidRDefault="00EA5CEB" w:rsidP="003A6B3A">
      <w:pPr>
        <w:spacing w:line="276" w:lineRule="auto"/>
        <w:ind w:firstLine="709"/>
        <w:jc w:val="both"/>
        <w:rPr>
          <w:bCs w:val="0"/>
          <w:lang w:val="x-none" w:eastAsia="x-none"/>
        </w:rPr>
      </w:pPr>
      <w:r w:rsidRPr="00B50B4A">
        <w:rPr>
          <w:bCs w:val="0"/>
          <w:lang w:val="x-none" w:eastAsia="x-none"/>
        </w:rPr>
        <w:t>8. В целях защиты населения от воздействия электромагнитного поля, создаваемых антеннами передающих радиотехнических объектов, устанавливаются санитарно-защитные зоны и зоны ограничений с учетом перспективного развития передающих радиотехнических объектов и населенного пункта в соответствии с </w:t>
      </w:r>
      <w:hyperlink r:id="rId34" w:anchor="/document/12131290/entry/10000" w:history="1">
        <w:r w:rsidRPr="00B50B4A">
          <w:rPr>
            <w:bCs w:val="0"/>
            <w:lang w:val="x-none" w:eastAsia="x-none"/>
          </w:rPr>
          <w:t>СанПиНом 2.1.8/2.2.4.1383-03</w:t>
        </w:r>
      </w:hyperlink>
      <w:r w:rsidRPr="00B50B4A">
        <w:rPr>
          <w:bCs w:val="0"/>
          <w:lang w:val="x-none" w:eastAsia="x-none"/>
        </w:rPr>
        <w:t> ("Гигиенические требования к размещению и эксплуатации передающих радиотехнических объектов") и </w:t>
      </w:r>
      <w:hyperlink r:id="rId35" w:anchor="/document/4179040/entry/100000" w:history="1">
        <w:r w:rsidRPr="00B50B4A">
          <w:rPr>
            <w:bCs w:val="0"/>
            <w:lang w:val="x-none" w:eastAsia="x-none"/>
          </w:rPr>
          <w:t>СанПиНом 2.1.8/2.2.4.1190-03</w:t>
        </w:r>
      </w:hyperlink>
      <w:r w:rsidRPr="00B50B4A">
        <w:rPr>
          <w:bCs w:val="0"/>
          <w:lang w:val="x-none" w:eastAsia="x-none"/>
        </w:rPr>
        <w:t xml:space="preserve"> ("Гигиенические требования к размещению и эксплуатации средств сухопутной подвижной радиосвязи").</w:t>
      </w:r>
    </w:p>
    <w:p w:rsidR="00EA5CEB" w:rsidRPr="0095375C" w:rsidRDefault="00EA5CEB" w:rsidP="003A6B3A">
      <w:pPr>
        <w:spacing w:line="276" w:lineRule="auto"/>
        <w:ind w:firstLine="709"/>
        <w:jc w:val="both"/>
        <w:rPr>
          <w:bCs w:val="0"/>
          <w:lang w:val="x-none" w:eastAsia="x-none"/>
        </w:rPr>
      </w:pPr>
      <w:r w:rsidRPr="00B50B4A">
        <w:rPr>
          <w:bCs w:val="0"/>
          <w:lang w:val="x-none" w:eastAsia="x-none"/>
        </w:rPr>
        <w:t xml:space="preserve"> </w:t>
      </w:r>
      <w:r w:rsidRPr="0095375C">
        <w:rPr>
          <w:b/>
          <w:bCs w:val="0"/>
          <w:lang w:val="x-none" w:eastAsia="x-none"/>
        </w:rPr>
        <w:t>Санитарно-защитная зона и зона ограничений не могут иметь статус селитебной территории,</w:t>
      </w:r>
      <w:r w:rsidRPr="00F971C5">
        <w:rPr>
          <w:b/>
          <w:bCs w:val="0"/>
          <w:i/>
          <w:lang w:val="x-none" w:eastAsia="x-none"/>
        </w:rPr>
        <w:t xml:space="preserve"> </w:t>
      </w:r>
      <w:r w:rsidRPr="0095375C">
        <w:rPr>
          <w:bCs w:val="0"/>
          <w:lang w:val="x-none" w:eastAsia="x-none"/>
        </w:rPr>
        <w:t xml:space="preserve">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w:t>
      </w:r>
    </w:p>
    <w:p w:rsidR="00D06C11" w:rsidRDefault="00EA5CEB" w:rsidP="003A6B3A">
      <w:pPr>
        <w:spacing w:line="276" w:lineRule="auto"/>
        <w:ind w:firstLine="709"/>
        <w:jc w:val="both"/>
        <w:rPr>
          <w:bCs w:val="0"/>
          <w:lang w:eastAsia="x-none"/>
        </w:rPr>
      </w:pPr>
      <w:r w:rsidRPr="0095375C">
        <w:rPr>
          <w:bCs w:val="0"/>
          <w:lang w:val="x-none" w:eastAsia="x-none"/>
        </w:rPr>
        <w:t>Санитарно-защитная зона не может рассматриваться как территория для размещения дачных, садовых и огородных участков.</w:t>
      </w:r>
    </w:p>
    <w:p w:rsidR="00DF396C" w:rsidRPr="00E02001" w:rsidRDefault="00EA5CEB" w:rsidP="003A6B3A">
      <w:pPr>
        <w:spacing w:line="276" w:lineRule="auto"/>
        <w:ind w:firstLine="709"/>
        <w:jc w:val="both"/>
        <w:rPr>
          <w:bCs w:val="0"/>
          <w:lang w:eastAsia="x-none"/>
        </w:rPr>
      </w:pPr>
      <w:r w:rsidRPr="0095375C">
        <w:rPr>
          <w:bCs w:val="0"/>
          <w:lang w:eastAsia="x-none"/>
        </w:rPr>
        <w:t xml:space="preserve"> </w:t>
      </w:r>
    </w:p>
    <w:p w:rsidR="00DF396C" w:rsidRDefault="00DF396C" w:rsidP="003A6B3A">
      <w:pPr>
        <w:pStyle w:val="2"/>
        <w:keepNext w:val="0"/>
        <w:spacing w:before="0" w:after="0" w:line="276" w:lineRule="auto"/>
        <w:jc w:val="center"/>
        <w:rPr>
          <w:rFonts w:ascii="Times New Roman" w:hAnsi="Times New Roman"/>
          <w:i w:val="0"/>
        </w:rPr>
      </w:pPr>
      <w:bookmarkStart w:id="190" w:name="_Toc156834286"/>
      <w:r w:rsidRPr="00DF396C">
        <w:rPr>
          <w:rFonts w:ascii="Times New Roman" w:hAnsi="Times New Roman"/>
          <w:i w:val="0"/>
        </w:rPr>
        <w:t>Ст</w:t>
      </w:r>
      <w:r w:rsidR="00E02001">
        <w:rPr>
          <w:rFonts w:ascii="Times New Roman" w:hAnsi="Times New Roman"/>
          <w:i w:val="0"/>
        </w:rPr>
        <w:t xml:space="preserve">атья 33. </w:t>
      </w:r>
      <w:proofErr w:type="spellStart"/>
      <w:r w:rsidRPr="00DF396C">
        <w:rPr>
          <w:rFonts w:ascii="Times New Roman" w:hAnsi="Times New Roman"/>
          <w:i w:val="0"/>
        </w:rPr>
        <w:t>Приаэродромная</w:t>
      </w:r>
      <w:proofErr w:type="spellEnd"/>
      <w:r w:rsidRPr="00DF396C">
        <w:rPr>
          <w:rFonts w:ascii="Times New Roman" w:hAnsi="Times New Roman"/>
          <w:i w:val="0"/>
        </w:rPr>
        <w:t xml:space="preserve"> территория</w:t>
      </w:r>
      <w:bookmarkEnd w:id="190"/>
    </w:p>
    <w:p w:rsidR="00D06C11" w:rsidRPr="00D06C11" w:rsidRDefault="00D06C11" w:rsidP="00D06C11"/>
    <w:p w:rsidR="00DF396C" w:rsidRPr="00DF396C" w:rsidRDefault="00DF396C" w:rsidP="003A6B3A">
      <w:pPr>
        <w:spacing w:line="276" w:lineRule="auto"/>
        <w:ind w:firstLine="709"/>
        <w:jc w:val="both"/>
        <w:rPr>
          <w:bCs w:val="0"/>
          <w:lang w:eastAsia="x-none"/>
        </w:rPr>
      </w:pPr>
      <w:r w:rsidRPr="00DF396C">
        <w:rPr>
          <w:bCs w:val="0"/>
          <w:lang w:eastAsia="x-none"/>
        </w:rPr>
        <w:t xml:space="preserve">1. </w:t>
      </w:r>
      <w:r w:rsidR="00E02001">
        <w:rPr>
          <w:bCs w:val="0"/>
          <w:lang w:eastAsia="x-none"/>
        </w:rPr>
        <w:tab/>
      </w:r>
      <w:proofErr w:type="spellStart"/>
      <w:proofErr w:type="gramStart"/>
      <w:r w:rsidRPr="00E02001">
        <w:rPr>
          <w:b/>
          <w:bCs w:val="0"/>
          <w:lang w:eastAsia="x-none"/>
        </w:rPr>
        <w:t>Приаэродромная</w:t>
      </w:r>
      <w:proofErr w:type="spellEnd"/>
      <w:r w:rsidRPr="00E02001">
        <w:rPr>
          <w:b/>
          <w:bCs w:val="0"/>
          <w:lang w:eastAsia="x-none"/>
        </w:rPr>
        <w:t xml:space="preserve"> территория</w:t>
      </w:r>
      <w:r w:rsidRPr="00DF396C">
        <w:rPr>
          <w:bCs w:val="0"/>
          <w:lang w:eastAsia="x-none"/>
        </w:rPr>
        <w:t xml:space="preserve">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roofErr w:type="gramEnd"/>
    </w:p>
    <w:p w:rsidR="00DF396C" w:rsidRPr="00DF396C" w:rsidRDefault="00DF396C" w:rsidP="003A6B3A">
      <w:pPr>
        <w:spacing w:line="276" w:lineRule="auto"/>
        <w:ind w:firstLine="709"/>
        <w:jc w:val="both"/>
        <w:rPr>
          <w:bCs w:val="0"/>
          <w:lang w:eastAsia="x-none"/>
        </w:rPr>
      </w:pPr>
      <w:r w:rsidRPr="00DF396C">
        <w:rPr>
          <w:bCs w:val="0"/>
          <w:lang w:eastAsia="x-none"/>
        </w:rPr>
        <w:t xml:space="preserve">Решением, указанным в абзаце первом настоящего пункта, </w:t>
      </w:r>
      <w:r w:rsidRPr="00E02001">
        <w:rPr>
          <w:b/>
          <w:bCs w:val="0"/>
          <w:i/>
          <w:lang w:eastAsia="x-none"/>
        </w:rPr>
        <w:t xml:space="preserve">на </w:t>
      </w:r>
      <w:proofErr w:type="spellStart"/>
      <w:r w:rsidRPr="00E02001">
        <w:rPr>
          <w:b/>
          <w:bCs w:val="0"/>
          <w:i/>
          <w:lang w:eastAsia="x-none"/>
        </w:rPr>
        <w:t>приаэродромной</w:t>
      </w:r>
      <w:proofErr w:type="spellEnd"/>
      <w:r w:rsidRPr="00E02001">
        <w:rPr>
          <w:b/>
          <w:bCs w:val="0"/>
          <w:i/>
          <w:lang w:eastAsia="x-none"/>
        </w:rPr>
        <w:t xml:space="preserve"> территории устанавливаются ограничения использования земельных участков</w:t>
      </w:r>
      <w:r w:rsidRPr="00DF396C">
        <w:rPr>
          <w:bCs w:val="0"/>
          <w:lang w:eastAsia="x-none"/>
        </w:rPr>
        <w:t xml:space="preserve">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DF396C" w:rsidRPr="00D06C11" w:rsidRDefault="00D06C11" w:rsidP="00D06C11">
      <w:pPr>
        <w:spacing w:line="276" w:lineRule="auto"/>
        <w:ind w:firstLine="709"/>
        <w:jc w:val="both"/>
        <w:rPr>
          <w:b/>
          <w:bCs w:val="0"/>
          <w:i/>
          <w:lang w:eastAsia="x-none"/>
        </w:rPr>
      </w:pPr>
      <w:r w:rsidRPr="00D06C11">
        <w:rPr>
          <w:b/>
          <w:bCs w:val="0"/>
          <w:lang w:eastAsia="x-none"/>
        </w:rPr>
        <w:lastRenderedPageBreak/>
        <w:t>2.</w:t>
      </w:r>
      <w:r>
        <w:rPr>
          <w:b/>
          <w:bCs w:val="0"/>
          <w:lang w:eastAsia="x-none"/>
        </w:rPr>
        <w:tab/>
      </w:r>
      <w:proofErr w:type="spellStart"/>
      <w:r w:rsidR="00DF396C" w:rsidRPr="00D06C11">
        <w:rPr>
          <w:b/>
          <w:bCs w:val="0"/>
          <w:lang w:eastAsia="x-none"/>
        </w:rPr>
        <w:t>Приаэродромная</w:t>
      </w:r>
      <w:proofErr w:type="spellEnd"/>
      <w:r w:rsidR="00DF396C" w:rsidRPr="00D06C11">
        <w:rPr>
          <w:b/>
          <w:bCs w:val="0"/>
          <w:lang w:eastAsia="x-none"/>
        </w:rPr>
        <w:t xml:space="preserve"> территория</w:t>
      </w:r>
      <w:r w:rsidR="00DF396C" w:rsidRPr="00D06C11">
        <w:rPr>
          <w:bCs w:val="0"/>
          <w:lang w:eastAsia="x-none"/>
        </w:rPr>
        <w:t xml:space="preserve"> </w:t>
      </w:r>
      <w:r w:rsidR="00DF396C" w:rsidRPr="00D06C11">
        <w:rPr>
          <w:b/>
          <w:bCs w:val="0"/>
          <w:i/>
          <w:lang w:eastAsia="x-none"/>
        </w:rPr>
        <w:t>является зоной с особыми условиями использования территорий.</w:t>
      </w:r>
    </w:p>
    <w:p w:rsidR="00D06C11" w:rsidRPr="00D06C11" w:rsidRDefault="00D06C11" w:rsidP="00D06C11">
      <w:pPr>
        <w:ind w:firstLine="709"/>
      </w:pPr>
    </w:p>
    <w:p w:rsidR="00DF396C" w:rsidRPr="00DF396C" w:rsidRDefault="00DF396C" w:rsidP="003A6B3A">
      <w:pPr>
        <w:spacing w:line="276" w:lineRule="auto"/>
        <w:ind w:firstLine="709"/>
        <w:jc w:val="both"/>
        <w:rPr>
          <w:bCs w:val="0"/>
          <w:lang w:eastAsia="x-none"/>
        </w:rPr>
      </w:pPr>
      <w:r w:rsidRPr="00DF396C">
        <w:rPr>
          <w:bCs w:val="0"/>
          <w:lang w:eastAsia="x-none"/>
        </w:rPr>
        <w:t xml:space="preserve">3. </w:t>
      </w:r>
      <w:r w:rsidRPr="00E02001">
        <w:rPr>
          <w:b/>
          <w:bCs w:val="0"/>
          <w:i/>
          <w:lang w:eastAsia="x-none"/>
        </w:rPr>
        <w:t xml:space="preserve">На </w:t>
      </w:r>
      <w:proofErr w:type="spellStart"/>
      <w:r w:rsidRPr="00E02001">
        <w:rPr>
          <w:b/>
          <w:bCs w:val="0"/>
          <w:i/>
          <w:lang w:eastAsia="x-none"/>
        </w:rPr>
        <w:t>приаэродромной</w:t>
      </w:r>
      <w:proofErr w:type="spellEnd"/>
      <w:r w:rsidRPr="00E02001">
        <w:rPr>
          <w:b/>
          <w:bCs w:val="0"/>
          <w:i/>
          <w:lang w:eastAsia="x-none"/>
        </w:rPr>
        <w:t xml:space="preserve"> территории могут выделяться следующие </w:t>
      </w:r>
      <w:proofErr w:type="spellStart"/>
      <w:r w:rsidRPr="00E02001">
        <w:rPr>
          <w:b/>
          <w:bCs w:val="0"/>
          <w:i/>
          <w:lang w:eastAsia="x-none"/>
        </w:rPr>
        <w:t>подзоны</w:t>
      </w:r>
      <w:proofErr w:type="spellEnd"/>
      <w:r w:rsidRPr="00E02001">
        <w:rPr>
          <w:b/>
          <w:bCs w:val="0"/>
          <w:i/>
          <w:lang w:eastAsia="x-none"/>
        </w:rPr>
        <w:t>,</w:t>
      </w:r>
      <w:r w:rsidRPr="00DF396C">
        <w:rPr>
          <w:bCs w:val="0"/>
          <w:lang w:eastAsia="x-none"/>
        </w:rPr>
        <w:t xml:space="preserve"> в которых устанавливаются ограничения использования объектов недвижимости и осуществления деятельности:</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1) первая </w:t>
      </w:r>
      <w:proofErr w:type="spellStart"/>
      <w:r w:rsidRPr="00E02001">
        <w:rPr>
          <w:b/>
          <w:bCs w:val="0"/>
          <w:i/>
          <w:lang w:eastAsia="x-none"/>
        </w:rPr>
        <w:t>подзона</w:t>
      </w:r>
      <w:proofErr w:type="spellEnd"/>
      <w:r w:rsidRPr="00DF396C">
        <w:rPr>
          <w:bCs w:val="0"/>
          <w:lang w:eastAsia="x-none"/>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2) вторая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3) третья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F396C">
        <w:rPr>
          <w:bCs w:val="0"/>
          <w:lang w:eastAsia="x-none"/>
        </w:rPr>
        <w:t>приаэродромной</w:t>
      </w:r>
      <w:proofErr w:type="spellEnd"/>
      <w:r w:rsidRPr="00DF396C">
        <w:rPr>
          <w:bCs w:val="0"/>
          <w:lang w:eastAsia="x-none"/>
        </w:rPr>
        <w:t xml:space="preserve"> территории;</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4) четвертая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F396C">
        <w:rPr>
          <w:bCs w:val="0"/>
          <w:lang w:eastAsia="x-none"/>
        </w:rPr>
        <w:t>подзоны</w:t>
      </w:r>
      <w:proofErr w:type="spellEnd"/>
      <w:r w:rsidRPr="00DF396C">
        <w:rPr>
          <w:bCs w:val="0"/>
          <w:lang w:eastAsia="x-none"/>
        </w:rPr>
        <w:t>;</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5) пятая </w:t>
      </w:r>
      <w:proofErr w:type="spellStart"/>
      <w:r w:rsidRPr="00E02001">
        <w:rPr>
          <w:b/>
          <w:bCs w:val="0"/>
          <w:i/>
          <w:lang w:eastAsia="x-none"/>
        </w:rPr>
        <w:t>подзона</w:t>
      </w:r>
      <w:proofErr w:type="spellEnd"/>
      <w:r w:rsidRPr="00E02001">
        <w:rPr>
          <w:b/>
          <w:bCs w:val="0"/>
          <w:i/>
          <w:lang w:eastAsia="x-none"/>
        </w:rPr>
        <w:t>,</w:t>
      </w:r>
      <w:r w:rsidRPr="00DF396C">
        <w:rPr>
          <w:bCs w:val="0"/>
          <w:lang w:eastAsia="x-none"/>
        </w:rPr>
        <w:t xml:space="preserve">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DF396C" w:rsidRPr="00DF396C" w:rsidRDefault="00DF396C" w:rsidP="003A6B3A">
      <w:pPr>
        <w:spacing w:line="276" w:lineRule="auto"/>
        <w:ind w:firstLine="709"/>
        <w:jc w:val="both"/>
        <w:rPr>
          <w:bCs w:val="0"/>
          <w:lang w:eastAsia="x-none"/>
        </w:rPr>
      </w:pPr>
      <w:r w:rsidRPr="00E02001">
        <w:rPr>
          <w:b/>
          <w:bCs w:val="0"/>
          <w:i/>
          <w:lang w:eastAsia="x-none"/>
        </w:rPr>
        <w:t xml:space="preserve">6) шестая </w:t>
      </w:r>
      <w:proofErr w:type="spellStart"/>
      <w:r w:rsidRPr="00E02001">
        <w:rPr>
          <w:b/>
          <w:bCs w:val="0"/>
          <w:i/>
          <w:lang w:eastAsia="x-none"/>
        </w:rPr>
        <w:t>подзона</w:t>
      </w:r>
      <w:proofErr w:type="spellEnd"/>
      <w:r w:rsidRPr="00E02001">
        <w:rPr>
          <w:b/>
          <w:bCs w:val="0"/>
          <w:lang w:eastAsia="x-none"/>
        </w:rPr>
        <w:t>,</w:t>
      </w:r>
      <w:r w:rsidRPr="00DF396C">
        <w:rPr>
          <w:bCs w:val="0"/>
          <w:lang w:eastAsia="x-none"/>
        </w:rPr>
        <w:t xml:space="preserve"> в которой запрещается размещать объекты, способствующие привлечению и массовому скоплению птиц;</w:t>
      </w:r>
    </w:p>
    <w:p w:rsidR="00DF396C" w:rsidRDefault="00DF396C" w:rsidP="00C07A02">
      <w:pPr>
        <w:spacing w:line="276" w:lineRule="auto"/>
        <w:ind w:firstLine="709"/>
        <w:jc w:val="both"/>
        <w:rPr>
          <w:bCs w:val="0"/>
          <w:lang w:eastAsia="x-none"/>
        </w:rPr>
      </w:pPr>
      <w:proofErr w:type="gramStart"/>
      <w:r w:rsidRPr="00E02001">
        <w:rPr>
          <w:b/>
          <w:bCs w:val="0"/>
          <w:i/>
          <w:lang w:eastAsia="x-none"/>
        </w:rPr>
        <w:t xml:space="preserve">7) седьмая </w:t>
      </w:r>
      <w:proofErr w:type="spellStart"/>
      <w:r w:rsidRPr="00E02001">
        <w:rPr>
          <w:b/>
          <w:bCs w:val="0"/>
          <w:i/>
          <w:lang w:eastAsia="x-none"/>
        </w:rPr>
        <w:t>подзона</w:t>
      </w:r>
      <w:proofErr w:type="spellEnd"/>
      <w:r w:rsidRPr="00DF396C">
        <w:rPr>
          <w:bCs w:val="0"/>
          <w:lang w:eastAsia="x-none"/>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F396C">
        <w:rPr>
          <w:bCs w:val="0"/>
          <w:lang w:eastAsia="x-none"/>
        </w:rPr>
        <w:t>приаэродромной</w:t>
      </w:r>
      <w:proofErr w:type="spellEnd"/>
      <w:r w:rsidRPr="00DF396C">
        <w:rPr>
          <w:bCs w:val="0"/>
          <w:lang w:eastAsia="x-none"/>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roofErr w:type="gramEnd"/>
    </w:p>
    <w:p w:rsidR="00D06C11" w:rsidRPr="00DF396C" w:rsidRDefault="00D06C11" w:rsidP="00C07A02">
      <w:pPr>
        <w:spacing w:line="276" w:lineRule="auto"/>
        <w:ind w:firstLine="709"/>
        <w:jc w:val="both"/>
        <w:rPr>
          <w:bCs w:val="0"/>
          <w:lang w:eastAsia="x-none"/>
        </w:rPr>
      </w:pPr>
    </w:p>
    <w:p w:rsidR="00DF396C" w:rsidRPr="00DF396C" w:rsidRDefault="00DF396C" w:rsidP="00C07A02">
      <w:pPr>
        <w:spacing w:line="276" w:lineRule="auto"/>
        <w:ind w:firstLine="709"/>
        <w:jc w:val="both"/>
        <w:rPr>
          <w:bCs w:val="0"/>
          <w:lang w:eastAsia="x-none"/>
        </w:rPr>
      </w:pPr>
      <w:r w:rsidRPr="00DF396C">
        <w:rPr>
          <w:bCs w:val="0"/>
          <w:lang w:eastAsia="x-none"/>
        </w:rPr>
        <w:t xml:space="preserve">4. Порядок установления </w:t>
      </w:r>
      <w:proofErr w:type="spellStart"/>
      <w:r w:rsidRPr="00DF396C">
        <w:rPr>
          <w:bCs w:val="0"/>
          <w:lang w:eastAsia="x-none"/>
        </w:rPr>
        <w:t>приаэродромной</w:t>
      </w:r>
      <w:proofErr w:type="spellEnd"/>
      <w:r w:rsidRPr="00DF396C">
        <w:rPr>
          <w:bCs w:val="0"/>
          <w:lang w:eastAsia="x-none"/>
        </w:rPr>
        <w:t xml:space="preserve"> территории и порядок выделения на </w:t>
      </w:r>
      <w:proofErr w:type="spellStart"/>
      <w:r w:rsidRPr="00DF396C">
        <w:rPr>
          <w:bCs w:val="0"/>
          <w:lang w:eastAsia="x-none"/>
        </w:rPr>
        <w:t>приаэродромной</w:t>
      </w:r>
      <w:proofErr w:type="spellEnd"/>
      <w:r w:rsidRPr="00DF396C">
        <w:rPr>
          <w:bCs w:val="0"/>
          <w:lang w:eastAsia="x-none"/>
        </w:rPr>
        <w:t xml:space="preserve"> территории </w:t>
      </w:r>
      <w:proofErr w:type="spellStart"/>
      <w:r w:rsidRPr="00DF396C">
        <w:rPr>
          <w:bCs w:val="0"/>
          <w:lang w:eastAsia="x-none"/>
        </w:rPr>
        <w:t>подзон</w:t>
      </w:r>
      <w:proofErr w:type="spellEnd"/>
      <w:r w:rsidRPr="00DF396C">
        <w:rPr>
          <w:bCs w:val="0"/>
          <w:lang w:eastAsia="x-none"/>
        </w:rPr>
        <w:t>,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DF396C" w:rsidRDefault="00DF396C" w:rsidP="00C07A02">
      <w:pPr>
        <w:spacing w:line="276" w:lineRule="auto"/>
        <w:ind w:firstLine="709"/>
        <w:jc w:val="both"/>
        <w:rPr>
          <w:bCs w:val="0"/>
          <w:lang w:eastAsia="x-none"/>
        </w:rPr>
      </w:pPr>
      <w:proofErr w:type="gramStart"/>
      <w:r w:rsidRPr="00E02001">
        <w:rPr>
          <w:b/>
          <w:bCs w:val="0"/>
          <w:i/>
          <w:lang w:eastAsia="x-none"/>
        </w:rPr>
        <w:t xml:space="preserve">Установление </w:t>
      </w:r>
      <w:proofErr w:type="spellStart"/>
      <w:r w:rsidRPr="00E02001">
        <w:rPr>
          <w:b/>
          <w:bCs w:val="0"/>
          <w:i/>
          <w:lang w:eastAsia="x-none"/>
        </w:rPr>
        <w:t>приаэродромной</w:t>
      </w:r>
      <w:proofErr w:type="spellEnd"/>
      <w:r w:rsidRPr="00E02001">
        <w:rPr>
          <w:b/>
          <w:bCs w:val="0"/>
          <w:i/>
          <w:lang w:eastAsia="x-none"/>
        </w:rPr>
        <w:t xml:space="preserve"> территории для сооружений,</w:t>
      </w:r>
      <w:r w:rsidRPr="00DF396C">
        <w:rPr>
          <w:bCs w:val="0"/>
          <w:lang w:eastAsia="x-none"/>
        </w:rPr>
        <w:t xml:space="preserve"> предназначенных для взлета, посадки, руления и стоянки воздушных судов (далее - сооружения аэродрома) и планируемых к строительству, реконструкции, осуществляется в соответствии с основными характеристиками сооружений аэродромов, содержащимися в схемах территориального планирования Российской Федерации, схемах территориального планирования субъектов Российской Федерации, генеральных планах городов федерального значения Москвы, Санкт-Петербурга и Севастополя и документации по планировке территории.</w:t>
      </w:r>
      <w:proofErr w:type="gramEnd"/>
    </w:p>
    <w:p w:rsidR="00D06C11" w:rsidRPr="00DF396C" w:rsidRDefault="00D06C11" w:rsidP="00C07A02">
      <w:pPr>
        <w:spacing w:line="276" w:lineRule="auto"/>
        <w:ind w:firstLine="709"/>
        <w:jc w:val="both"/>
        <w:rPr>
          <w:bCs w:val="0"/>
          <w:lang w:eastAsia="x-none"/>
        </w:rPr>
      </w:pPr>
    </w:p>
    <w:p w:rsidR="00C07A02" w:rsidRPr="00C07A02" w:rsidRDefault="00C07A02" w:rsidP="00C07A02">
      <w:pPr>
        <w:spacing w:line="276" w:lineRule="auto"/>
        <w:ind w:firstLine="709"/>
        <w:jc w:val="both"/>
        <w:rPr>
          <w:bCs w:val="0"/>
          <w:lang w:eastAsia="x-none"/>
        </w:rPr>
      </w:pPr>
      <w:r w:rsidRPr="00C07A02">
        <w:rPr>
          <w:bCs w:val="0"/>
          <w:lang w:eastAsia="x-none"/>
        </w:rPr>
        <w:t>5.</w:t>
      </w:r>
      <w:r>
        <w:rPr>
          <w:bCs w:val="0"/>
          <w:lang w:eastAsia="x-none"/>
        </w:rPr>
        <w:t xml:space="preserve"> </w:t>
      </w:r>
      <w:r w:rsidR="00DF396C" w:rsidRPr="00C07A02">
        <w:rPr>
          <w:bCs w:val="0"/>
          <w:lang w:eastAsia="x-none"/>
        </w:rPr>
        <w:t>При архитектурно-строительном проектировании в целях строительства, реконструкции сооружений аэродрома</w:t>
      </w:r>
      <w:r w:rsidRPr="00C07A02">
        <w:rPr>
          <w:bCs w:val="0"/>
          <w:lang w:eastAsia="x-none"/>
        </w:rPr>
        <w:t>,</w:t>
      </w:r>
      <w:r w:rsidR="00DF396C" w:rsidRPr="00C07A02">
        <w:rPr>
          <w:bCs w:val="0"/>
          <w:lang w:eastAsia="x-none"/>
        </w:rPr>
        <w:t xml:space="preserve"> проект решения уполномоченного Правительством Российской </w:t>
      </w:r>
      <w:r w:rsidR="00DF396C" w:rsidRPr="00C07A02">
        <w:rPr>
          <w:bCs w:val="0"/>
          <w:lang w:eastAsia="x-none"/>
        </w:rPr>
        <w:lastRenderedPageBreak/>
        <w:t xml:space="preserve">Федерации федерального органа исполнительной власти об установлении </w:t>
      </w:r>
      <w:proofErr w:type="spellStart"/>
      <w:r w:rsidR="00DF396C" w:rsidRPr="00C07A02">
        <w:rPr>
          <w:bCs w:val="0"/>
          <w:lang w:eastAsia="x-none"/>
        </w:rPr>
        <w:t>приаэродромной</w:t>
      </w:r>
      <w:proofErr w:type="spellEnd"/>
      <w:r w:rsidR="00DF396C" w:rsidRPr="00C07A02">
        <w:rPr>
          <w:bCs w:val="0"/>
          <w:lang w:eastAsia="x-none"/>
        </w:rPr>
        <w:t xml:space="preserve"> территории 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w:t>
      </w:r>
    </w:p>
    <w:p w:rsidR="00C07A02" w:rsidRDefault="00DF396C" w:rsidP="00C07A02">
      <w:pPr>
        <w:spacing w:line="276" w:lineRule="auto"/>
        <w:ind w:firstLine="709"/>
        <w:jc w:val="both"/>
      </w:pPr>
      <w:proofErr w:type="gramStart"/>
      <w:r w:rsidRPr="00C07A02">
        <w:t xml:space="preserve">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w:t>
      </w:r>
      <w:proofErr w:type="spellStart"/>
      <w:r w:rsidRPr="00C07A02">
        <w:t>приаэродромная</w:t>
      </w:r>
      <w:proofErr w:type="spellEnd"/>
      <w:r w:rsidRPr="00C07A02">
        <w:t xml:space="preserve"> территория (в части соответствия указанного проекта решения, выделения на </w:t>
      </w:r>
      <w:proofErr w:type="spellStart"/>
      <w:r w:rsidRPr="00C07A02">
        <w:t>приаэродромной</w:t>
      </w:r>
      <w:proofErr w:type="spellEnd"/>
      <w:r w:rsidRPr="00C07A02">
        <w:t xml:space="preserve"> территории </w:t>
      </w:r>
      <w:proofErr w:type="spellStart"/>
      <w:r w:rsidRPr="00C07A02">
        <w:t>подзон</w:t>
      </w:r>
      <w:proofErr w:type="spellEnd"/>
      <w:r w:rsidRPr="00C07A02">
        <w:t xml:space="preserve">, установления в таких </w:t>
      </w:r>
      <w:proofErr w:type="spellStart"/>
      <w:r w:rsidRPr="00C07A02">
        <w:t>подзонах</w:t>
      </w:r>
      <w:proofErr w:type="spellEnd"/>
      <w:r w:rsidRPr="00C07A02">
        <w:t xml:space="preserve"> ограничений использования объектов недвижимости и осуществления деятельности порядку описания местоположения границ </w:t>
      </w:r>
      <w:proofErr w:type="spellStart"/>
      <w:r w:rsidRPr="00C07A02">
        <w:t>приаэродромной</w:t>
      </w:r>
      <w:proofErr w:type="spellEnd"/>
      <w:r w:rsidRPr="00C07A02">
        <w:t xml:space="preserve"> территории и порядку выделения на </w:t>
      </w:r>
      <w:proofErr w:type="spellStart"/>
      <w:r w:rsidRPr="00C07A02">
        <w:t>приаэродромной</w:t>
      </w:r>
      <w:proofErr w:type="spellEnd"/>
      <w:r w:rsidRPr="00C07A02">
        <w:t xml:space="preserve"> территории </w:t>
      </w:r>
      <w:proofErr w:type="spellStart"/>
      <w:r w:rsidRPr="00C07A02">
        <w:t>подзон</w:t>
      </w:r>
      <w:proofErr w:type="spellEnd"/>
      <w:proofErr w:type="gramEnd"/>
      <w:r w:rsidRPr="00C07A02">
        <w:t xml:space="preserve">, </w:t>
      </w:r>
      <w:proofErr w:type="gramStart"/>
      <w:r w:rsidRPr="00C07A02">
        <w:t xml:space="preserve">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w:t>
      </w:r>
      <w:proofErr w:type="spellStart"/>
      <w:r w:rsidRPr="00C07A02">
        <w:t>приаэродромная</w:t>
      </w:r>
      <w:proofErr w:type="spellEnd"/>
      <w:r w:rsidRPr="00C07A02">
        <w:t xml:space="preserve">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w:t>
      </w:r>
      <w:proofErr w:type="spellStart"/>
      <w:r w:rsidRPr="00C07A02">
        <w:t>приаэродромной</w:t>
      </w:r>
      <w:proofErr w:type="spellEnd"/>
      <w:r w:rsidRPr="00C07A02">
        <w:t xml:space="preserve"> территории. </w:t>
      </w:r>
      <w:proofErr w:type="gramEnd"/>
    </w:p>
    <w:p w:rsidR="00D06C11" w:rsidRPr="00C07A02" w:rsidRDefault="00DF396C" w:rsidP="00C07A02">
      <w:pPr>
        <w:spacing w:line="276" w:lineRule="auto"/>
        <w:ind w:firstLine="709"/>
        <w:jc w:val="both"/>
      </w:pPr>
      <w:r w:rsidRPr="00C07A02">
        <w:t xml:space="preserve">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w:t>
      </w:r>
      <w:proofErr w:type="gramStart"/>
      <w:r w:rsidRPr="00C07A02">
        <w:t>власти субъекта Российской Федерации указанного проекта решения</w:t>
      </w:r>
      <w:proofErr w:type="gramEnd"/>
      <w:r w:rsidRPr="00C07A02">
        <w:t xml:space="preserve">. </w:t>
      </w:r>
    </w:p>
    <w:p w:rsidR="00DF396C" w:rsidRDefault="00DF396C" w:rsidP="00C07A02">
      <w:pPr>
        <w:spacing w:line="276" w:lineRule="auto"/>
        <w:ind w:firstLine="709"/>
        <w:jc w:val="both"/>
        <w:rPr>
          <w:bCs w:val="0"/>
          <w:lang w:eastAsia="x-none"/>
        </w:rPr>
      </w:pPr>
      <w:r w:rsidRPr="00DF396C">
        <w:rPr>
          <w:bCs w:val="0"/>
          <w:lang w:eastAsia="x-none"/>
        </w:rPr>
        <w:t>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C07A02" w:rsidRPr="00DF396C" w:rsidRDefault="00C07A02" w:rsidP="00C07A02">
      <w:pPr>
        <w:spacing w:line="276" w:lineRule="auto"/>
        <w:ind w:firstLine="709"/>
        <w:jc w:val="both"/>
        <w:rPr>
          <w:bCs w:val="0"/>
          <w:lang w:eastAsia="x-none"/>
        </w:rPr>
      </w:pPr>
    </w:p>
    <w:p w:rsidR="00DF396C" w:rsidRPr="00C07A02" w:rsidRDefault="00C07A02" w:rsidP="00C07A02">
      <w:pPr>
        <w:spacing w:line="276" w:lineRule="auto"/>
        <w:ind w:firstLine="709"/>
        <w:jc w:val="both"/>
        <w:rPr>
          <w:bCs w:val="0"/>
          <w:lang w:eastAsia="x-none"/>
        </w:rPr>
      </w:pPr>
      <w:r w:rsidRPr="00C07A02">
        <w:rPr>
          <w:bCs w:val="0"/>
          <w:lang w:eastAsia="x-none"/>
        </w:rPr>
        <w:t>6.</w:t>
      </w:r>
      <w:r>
        <w:rPr>
          <w:bCs w:val="0"/>
          <w:lang w:eastAsia="x-none"/>
        </w:rPr>
        <w:t xml:space="preserve"> </w:t>
      </w:r>
      <w:r w:rsidR="00DF396C" w:rsidRPr="00C07A02">
        <w:rPr>
          <w:bCs w:val="0"/>
          <w:lang w:eastAsia="x-none"/>
        </w:rPr>
        <w:t>В отношении</w:t>
      </w:r>
      <w:r w:rsidR="0042410A" w:rsidRPr="00C07A02">
        <w:rPr>
          <w:bCs w:val="0"/>
          <w:lang w:eastAsia="x-none"/>
        </w:rPr>
        <w:t>,</w:t>
      </w:r>
      <w:r w:rsidR="00DF396C" w:rsidRPr="00C07A02">
        <w:rPr>
          <w:bCs w:val="0"/>
          <w:lang w:eastAsia="x-none"/>
        </w:rPr>
        <w:t xml:space="preserve"> аэродрома совместного базирования или аэродрома совместного использования</w:t>
      </w:r>
      <w:r w:rsidR="0042410A" w:rsidRPr="00C07A02">
        <w:rPr>
          <w:bCs w:val="0"/>
          <w:lang w:eastAsia="x-none"/>
        </w:rPr>
        <w:t>,</w:t>
      </w:r>
      <w:r w:rsidR="00DF396C" w:rsidRPr="00C07A02">
        <w:rPr>
          <w:bCs w:val="0"/>
          <w:lang w:eastAsia="x-none"/>
        </w:rPr>
        <w:t xml:space="preserve"> решение об установлении </w:t>
      </w:r>
      <w:proofErr w:type="spellStart"/>
      <w:r w:rsidR="00DF396C" w:rsidRPr="00C07A02">
        <w:rPr>
          <w:bCs w:val="0"/>
          <w:lang w:eastAsia="x-none"/>
        </w:rPr>
        <w:t>приаэродромной</w:t>
      </w:r>
      <w:proofErr w:type="spellEnd"/>
      <w:r w:rsidR="00DF396C" w:rsidRPr="00C07A02">
        <w:rPr>
          <w:bCs w:val="0"/>
          <w:lang w:eastAsia="x-none"/>
        </w:rPr>
        <w:t xml:space="preserve">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совместное базирование на аэродроме или которые осуществляют совместное использование аэродрома.</w:t>
      </w:r>
    </w:p>
    <w:p w:rsidR="00C07A02" w:rsidRPr="00C07A02" w:rsidRDefault="00C07A02" w:rsidP="00C07A02">
      <w:pPr>
        <w:ind w:firstLine="709"/>
      </w:pPr>
    </w:p>
    <w:p w:rsidR="00DF396C" w:rsidRPr="00E02001" w:rsidRDefault="00DF396C" w:rsidP="003A6B3A">
      <w:pPr>
        <w:spacing w:line="276" w:lineRule="auto"/>
        <w:ind w:firstLine="709"/>
        <w:jc w:val="both"/>
        <w:rPr>
          <w:bCs w:val="0"/>
          <w:lang w:eastAsia="x-none"/>
        </w:rPr>
      </w:pPr>
      <w:r w:rsidRPr="00DF396C">
        <w:rPr>
          <w:bCs w:val="0"/>
          <w:lang w:eastAsia="x-none"/>
        </w:rPr>
        <w:t xml:space="preserve">7. </w:t>
      </w:r>
      <w:r w:rsidRPr="00E02001">
        <w:rPr>
          <w:b/>
          <w:bCs w:val="0"/>
          <w:lang w:eastAsia="x-none"/>
        </w:rPr>
        <w:t xml:space="preserve">В случае выявления в правилах землепользования и застройки поселения </w:t>
      </w:r>
      <w:proofErr w:type="gramStart"/>
      <w:r w:rsidRPr="00E02001">
        <w:rPr>
          <w:b/>
          <w:bCs w:val="0"/>
          <w:lang w:eastAsia="x-none"/>
        </w:rPr>
        <w:t>нарушений</w:t>
      </w:r>
      <w:proofErr w:type="gramEnd"/>
      <w:r w:rsidRPr="00E02001">
        <w:rPr>
          <w:bCs w:val="0"/>
          <w:lang w:eastAsia="x-none"/>
        </w:rPr>
        <w:t xml:space="preserve"> установленных на </w:t>
      </w:r>
      <w:proofErr w:type="spellStart"/>
      <w:r w:rsidRPr="00E02001">
        <w:rPr>
          <w:bCs w:val="0"/>
          <w:lang w:eastAsia="x-none"/>
        </w:rPr>
        <w:t>приаэродромной</w:t>
      </w:r>
      <w:proofErr w:type="spellEnd"/>
      <w:r w:rsidRPr="00E02001">
        <w:rPr>
          <w:bCs w:val="0"/>
          <w:lang w:eastAsia="x-none"/>
        </w:rPr>
        <w:t xml:space="preserve">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w:t>
      </w:r>
      <w:r w:rsidRPr="00E02001">
        <w:rPr>
          <w:bCs w:val="0"/>
          <w:lang w:eastAsia="x-none"/>
        </w:rPr>
        <w:lastRenderedPageBreak/>
        <w:t xml:space="preserve">установленных на </w:t>
      </w:r>
      <w:proofErr w:type="spellStart"/>
      <w:r w:rsidRPr="00E02001">
        <w:rPr>
          <w:bCs w:val="0"/>
          <w:lang w:eastAsia="x-none"/>
        </w:rPr>
        <w:t>приаэродромной</w:t>
      </w:r>
      <w:proofErr w:type="spellEnd"/>
      <w:r w:rsidRPr="00E02001">
        <w:rPr>
          <w:bCs w:val="0"/>
          <w:lang w:eastAsia="x-none"/>
        </w:rPr>
        <w:t xml:space="preserve">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A829CA" w:rsidRDefault="00DF396C" w:rsidP="003A6B3A">
      <w:pPr>
        <w:spacing w:line="276" w:lineRule="auto"/>
        <w:ind w:firstLine="709"/>
        <w:jc w:val="both"/>
        <w:rPr>
          <w:bCs w:val="0"/>
          <w:lang w:eastAsia="x-none"/>
        </w:rPr>
      </w:pPr>
      <w:r w:rsidRPr="00DF396C">
        <w:rPr>
          <w:bCs w:val="0"/>
          <w:lang w:eastAsia="x-none"/>
        </w:rPr>
        <w:t xml:space="preserve">Уполномоченный Правительством Российской Федерации федеральный орган исполнительной власти </w:t>
      </w:r>
      <w:r w:rsidRPr="00855E18">
        <w:rPr>
          <w:b/>
          <w:bCs w:val="0"/>
          <w:i/>
          <w:lang w:eastAsia="x-none"/>
        </w:rPr>
        <w:t>в течение десяти дней</w:t>
      </w:r>
      <w:r w:rsidRPr="00DF396C">
        <w:rPr>
          <w:bCs w:val="0"/>
          <w:lang w:eastAsia="x-none"/>
        </w:rPr>
        <w:t xml:space="preserve"> со дня поступления заключения о нарушении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w:t>
      </w:r>
      <w:r w:rsidR="00A829CA">
        <w:rPr>
          <w:bCs w:val="0"/>
          <w:lang w:eastAsia="x-none"/>
        </w:rPr>
        <w:t xml:space="preserve">вания предписание об устранении </w:t>
      </w:r>
      <w:r w:rsidRPr="00DF396C">
        <w:rPr>
          <w:bCs w:val="0"/>
          <w:lang w:eastAsia="x-none"/>
        </w:rPr>
        <w:t xml:space="preserve">нарушений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w:t>
      </w:r>
    </w:p>
    <w:p w:rsidR="00DF396C" w:rsidRPr="00DF396C" w:rsidRDefault="00DF396C" w:rsidP="003A6B3A">
      <w:pPr>
        <w:spacing w:line="276" w:lineRule="auto"/>
        <w:ind w:firstLine="709"/>
        <w:jc w:val="both"/>
        <w:rPr>
          <w:bCs w:val="0"/>
          <w:lang w:eastAsia="x-none"/>
        </w:rPr>
      </w:pPr>
      <w:r w:rsidRPr="00DF396C">
        <w:rPr>
          <w:bCs w:val="0"/>
          <w:lang w:eastAsia="x-none"/>
        </w:rPr>
        <w:t>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DF396C" w:rsidRDefault="00DF396C" w:rsidP="003A6B3A">
      <w:pPr>
        <w:spacing w:line="276" w:lineRule="auto"/>
        <w:ind w:firstLine="709"/>
        <w:jc w:val="both"/>
        <w:rPr>
          <w:bCs w:val="0"/>
          <w:lang w:eastAsia="x-none"/>
        </w:rPr>
      </w:pPr>
      <w:r w:rsidRPr="00DF396C">
        <w:rPr>
          <w:bCs w:val="0"/>
          <w:lang w:eastAsia="x-none"/>
        </w:rPr>
        <w:t xml:space="preserve">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w:t>
      </w:r>
      <w:proofErr w:type="gramStart"/>
      <w:r w:rsidRPr="00DF396C">
        <w:rPr>
          <w:bCs w:val="0"/>
          <w:lang w:eastAsia="x-none"/>
        </w:rPr>
        <w:t>нарушениях</w:t>
      </w:r>
      <w:proofErr w:type="gramEnd"/>
      <w:r w:rsidRPr="00DF396C">
        <w:rPr>
          <w:bCs w:val="0"/>
          <w:lang w:eastAsia="x-none"/>
        </w:rPr>
        <w:t xml:space="preserve"> установленных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w:t>
      </w:r>
    </w:p>
    <w:p w:rsidR="00C07A02" w:rsidRPr="00DF396C" w:rsidRDefault="00C07A02" w:rsidP="003A6B3A">
      <w:pPr>
        <w:spacing w:line="276" w:lineRule="auto"/>
        <w:ind w:firstLine="709"/>
        <w:jc w:val="both"/>
        <w:rPr>
          <w:bCs w:val="0"/>
          <w:lang w:eastAsia="x-none"/>
        </w:rPr>
      </w:pPr>
    </w:p>
    <w:p w:rsidR="00A55BD9" w:rsidRDefault="00DF396C" w:rsidP="003A6B3A">
      <w:pPr>
        <w:spacing w:line="276" w:lineRule="auto"/>
        <w:ind w:firstLine="709"/>
        <w:jc w:val="both"/>
        <w:rPr>
          <w:bCs w:val="0"/>
          <w:lang w:eastAsia="x-none"/>
        </w:rPr>
      </w:pPr>
      <w:r w:rsidRPr="00DF396C">
        <w:rPr>
          <w:bCs w:val="0"/>
          <w:lang w:eastAsia="x-none"/>
        </w:rPr>
        <w:t xml:space="preserve">8. 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w:t>
      </w:r>
    </w:p>
    <w:p w:rsidR="00DF396C" w:rsidRDefault="00DF396C" w:rsidP="003A6B3A">
      <w:pPr>
        <w:spacing w:line="276" w:lineRule="auto"/>
        <w:ind w:firstLine="709"/>
        <w:jc w:val="both"/>
        <w:rPr>
          <w:bCs w:val="0"/>
          <w:lang w:eastAsia="x-none"/>
        </w:rPr>
      </w:pPr>
      <w:r w:rsidRPr="00DF396C">
        <w:rPr>
          <w:bCs w:val="0"/>
          <w:lang w:eastAsia="x-none"/>
        </w:rPr>
        <w:t xml:space="preserve">с установленными на </w:t>
      </w:r>
      <w:proofErr w:type="spellStart"/>
      <w:r w:rsidRPr="00DF396C">
        <w:rPr>
          <w:bCs w:val="0"/>
          <w:lang w:eastAsia="x-none"/>
        </w:rPr>
        <w:t>приаэродромной</w:t>
      </w:r>
      <w:proofErr w:type="spellEnd"/>
      <w:r w:rsidRPr="00DF396C">
        <w:rPr>
          <w:bCs w:val="0"/>
          <w:lang w:eastAsia="x-none"/>
        </w:rPr>
        <w:t xml:space="preserve"> территории ограничениями использования объектов недвижимости и осуществления деятельности.</w:t>
      </w:r>
    </w:p>
    <w:p w:rsidR="0068342C" w:rsidRDefault="0068342C" w:rsidP="003A6B3A">
      <w:pPr>
        <w:spacing w:line="276" w:lineRule="auto"/>
        <w:ind w:firstLine="709"/>
        <w:jc w:val="both"/>
        <w:rPr>
          <w:bCs w:val="0"/>
          <w:lang w:eastAsia="x-none"/>
        </w:rPr>
      </w:pPr>
    </w:p>
    <w:p w:rsidR="00060BC8" w:rsidRPr="00060BC8" w:rsidRDefault="00060BC8" w:rsidP="003A6B3A">
      <w:pPr>
        <w:pStyle w:val="2"/>
        <w:keepNext w:val="0"/>
        <w:spacing w:before="0" w:after="0" w:line="276" w:lineRule="auto"/>
        <w:jc w:val="center"/>
        <w:rPr>
          <w:rFonts w:ascii="Times New Roman" w:hAnsi="Times New Roman"/>
          <w:i w:val="0"/>
        </w:rPr>
      </w:pPr>
      <w:bookmarkStart w:id="191" w:name="_Toc371949957"/>
      <w:bookmarkStart w:id="192" w:name="_Toc20326688"/>
      <w:bookmarkStart w:id="193" w:name="_Toc110259995"/>
      <w:bookmarkStart w:id="194" w:name="_Toc156834287"/>
      <w:r w:rsidRPr="00060BC8">
        <w:rPr>
          <w:rFonts w:ascii="Times New Roman" w:hAnsi="Times New Roman"/>
          <w:i w:val="0"/>
        </w:rPr>
        <w:t>Статья 34. Зон</w:t>
      </w:r>
      <w:r w:rsidR="0002715E">
        <w:rPr>
          <w:rFonts w:ascii="Times New Roman" w:hAnsi="Times New Roman"/>
          <w:i w:val="0"/>
        </w:rPr>
        <w:t>ы</w:t>
      </w:r>
      <w:r w:rsidRPr="00060BC8">
        <w:rPr>
          <w:rFonts w:ascii="Times New Roman" w:hAnsi="Times New Roman"/>
          <w:i w:val="0"/>
        </w:rPr>
        <w:t xml:space="preserve"> затопления</w:t>
      </w:r>
      <w:bookmarkEnd w:id="191"/>
      <w:bookmarkEnd w:id="192"/>
      <w:r w:rsidRPr="00060BC8">
        <w:rPr>
          <w:rFonts w:ascii="Times New Roman" w:hAnsi="Times New Roman"/>
          <w:i w:val="0"/>
        </w:rPr>
        <w:t xml:space="preserve"> и подтопления</w:t>
      </w:r>
      <w:bookmarkEnd w:id="193"/>
      <w:bookmarkEnd w:id="194"/>
    </w:p>
    <w:p w:rsidR="0068342C" w:rsidRDefault="0068342C" w:rsidP="003A6B3A">
      <w:pPr>
        <w:spacing w:line="276" w:lineRule="auto"/>
        <w:ind w:firstLine="709"/>
        <w:jc w:val="both"/>
        <w:rPr>
          <w:bCs w:val="0"/>
        </w:rPr>
      </w:pPr>
    </w:p>
    <w:p w:rsidR="0068342C" w:rsidRPr="00496FF4" w:rsidRDefault="00496FF4" w:rsidP="00496FF4">
      <w:pPr>
        <w:spacing w:line="276" w:lineRule="auto"/>
        <w:ind w:firstLine="709"/>
        <w:jc w:val="both"/>
        <w:rPr>
          <w:bCs w:val="0"/>
        </w:rPr>
      </w:pPr>
      <w:r w:rsidRPr="00496FF4">
        <w:rPr>
          <w:bCs w:val="0"/>
        </w:rPr>
        <w:t>1.</w:t>
      </w:r>
      <w:r>
        <w:rPr>
          <w:bCs w:val="0"/>
        </w:rPr>
        <w:t xml:space="preserve"> </w:t>
      </w:r>
      <w:r w:rsidR="0068342C" w:rsidRPr="00496FF4">
        <w:rPr>
          <w:bCs w:val="0"/>
        </w:rPr>
        <w:t>Согласно Приказу Енисейского БВУ от 17.06.2020 года №221 на территории с. Ярцево Енисейского района Красноярского края установлены следующие границы зон затопления и подтопления территорий, прилегающих к реке Енисей:</w:t>
      </w:r>
    </w:p>
    <w:p w:rsidR="00143B1E" w:rsidRDefault="00143B1E" w:rsidP="003A6B3A">
      <w:pPr>
        <w:spacing w:line="276" w:lineRule="auto"/>
        <w:ind w:firstLine="709"/>
        <w:jc w:val="both"/>
        <w:rPr>
          <w:bCs w:val="0"/>
        </w:rPr>
      </w:pPr>
    </w:p>
    <w:p w:rsidR="0068342C" w:rsidRPr="0091421D" w:rsidRDefault="0068342C" w:rsidP="00A55F69">
      <w:pPr>
        <w:pStyle w:val="aff6"/>
        <w:numPr>
          <w:ilvl w:val="0"/>
          <w:numId w:val="20"/>
        </w:numPr>
        <w:spacing w:line="276" w:lineRule="auto"/>
        <w:ind w:left="0" w:firstLine="709"/>
        <w:jc w:val="both"/>
        <w:rPr>
          <w:bCs w:val="0"/>
        </w:rPr>
      </w:pPr>
      <w:r w:rsidRPr="00485AFE">
        <w:rPr>
          <w:bCs w:val="0"/>
        </w:rPr>
        <w:t xml:space="preserve">Зона затопления территорий, прилегающих к </w:t>
      </w:r>
      <w:proofErr w:type="spellStart"/>
      <w:r w:rsidRPr="00485AFE">
        <w:rPr>
          <w:bCs w:val="0"/>
        </w:rPr>
        <w:t>незарегулированной</w:t>
      </w:r>
      <w:proofErr w:type="spellEnd"/>
      <w:r w:rsidRPr="00485AFE">
        <w:rPr>
          <w:bCs w:val="0"/>
        </w:rPr>
        <w:t xml:space="preserve"> р. Енисей, </w:t>
      </w:r>
      <w:r w:rsidRPr="0091421D">
        <w:rPr>
          <w:bCs w:val="0"/>
        </w:rPr>
        <w:t xml:space="preserve">затапливаемых при половодьях 1% обеспеченности </w:t>
      </w:r>
      <w:proofErr w:type="gramStart"/>
      <w:r w:rsidRPr="0091421D">
        <w:rPr>
          <w:bCs w:val="0"/>
        </w:rPr>
        <w:t>в</w:t>
      </w:r>
      <w:proofErr w:type="gramEnd"/>
      <w:r w:rsidRPr="0091421D">
        <w:rPr>
          <w:bCs w:val="0"/>
        </w:rPr>
        <w:t xml:space="preserve"> с. Ярцево Енисейского района;</w:t>
      </w:r>
    </w:p>
    <w:p w:rsidR="0068342C" w:rsidRPr="0091421D" w:rsidRDefault="0068342C" w:rsidP="00A55F69">
      <w:pPr>
        <w:pStyle w:val="aff6"/>
        <w:numPr>
          <w:ilvl w:val="0"/>
          <w:numId w:val="20"/>
        </w:numPr>
        <w:spacing w:line="276" w:lineRule="auto"/>
        <w:ind w:left="0" w:firstLine="709"/>
        <w:jc w:val="both"/>
        <w:rPr>
          <w:bCs w:val="0"/>
        </w:rPr>
      </w:pPr>
      <w:r w:rsidRPr="0091421D">
        <w:rPr>
          <w:bCs w:val="0"/>
        </w:rPr>
        <w:t xml:space="preserve">Зона подтопления, прилегающая к зоне затопления территорий, прилегающих к </w:t>
      </w:r>
      <w:proofErr w:type="spellStart"/>
      <w:r w:rsidRPr="0091421D">
        <w:rPr>
          <w:bCs w:val="0"/>
        </w:rPr>
        <w:t>незарегулированной</w:t>
      </w:r>
      <w:proofErr w:type="spellEnd"/>
      <w:r w:rsidRPr="0091421D">
        <w:rPr>
          <w:bCs w:val="0"/>
        </w:rPr>
        <w:t xml:space="preserve"> р. Енисей, </w:t>
      </w:r>
      <w:proofErr w:type="gramStart"/>
      <w:r w:rsidRPr="0091421D">
        <w:rPr>
          <w:bCs w:val="0"/>
        </w:rPr>
        <w:t>в</w:t>
      </w:r>
      <w:proofErr w:type="gramEnd"/>
      <w:r w:rsidRPr="0091421D">
        <w:rPr>
          <w:bCs w:val="0"/>
        </w:rPr>
        <w:t xml:space="preserve"> </w:t>
      </w:r>
      <w:proofErr w:type="gramStart"/>
      <w:r w:rsidRPr="0091421D">
        <w:rPr>
          <w:bCs w:val="0"/>
        </w:rPr>
        <w:t>с</w:t>
      </w:r>
      <w:proofErr w:type="gramEnd"/>
      <w:r w:rsidRPr="0091421D">
        <w:rPr>
          <w:bCs w:val="0"/>
        </w:rPr>
        <w:t xml:space="preserve">. Ярцево Енисейского района (территории сильного подтопления); </w:t>
      </w:r>
    </w:p>
    <w:p w:rsidR="0068342C" w:rsidRPr="0091421D" w:rsidRDefault="0068342C" w:rsidP="00A55F69">
      <w:pPr>
        <w:pStyle w:val="aff6"/>
        <w:numPr>
          <w:ilvl w:val="0"/>
          <w:numId w:val="20"/>
        </w:numPr>
        <w:spacing w:line="276" w:lineRule="auto"/>
        <w:ind w:left="0" w:firstLine="709"/>
        <w:jc w:val="both"/>
        <w:rPr>
          <w:bCs w:val="0"/>
        </w:rPr>
      </w:pPr>
      <w:r w:rsidRPr="0091421D">
        <w:rPr>
          <w:bCs w:val="0"/>
        </w:rPr>
        <w:t xml:space="preserve">Зона подтопления, прилегающая к зоне затопления территорий, прилегающих к </w:t>
      </w:r>
      <w:proofErr w:type="spellStart"/>
      <w:r w:rsidRPr="0091421D">
        <w:rPr>
          <w:bCs w:val="0"/>
        </w:rPr>
        <w:t>незарегулированной</w:t>
      </w:r>
      <w:proofErr w:type="spellEnd"/>
      <w:r w:rsidRPr="0091421D">
        <w:rPr>
          <w:bCs w:val="0"/>
        </w:rPr>
        <w:t xml:space="preserve"> р. Енисей, </w:t>
      </w:r>
      <w:proofErr w:type="gramStart"/>
      <w:r w:rsidRPr="0091421D">
        <w:rPr>
          <w:bCs w:val="0"/>
        </w:rPr>
        <w:t>в</w:t>
      </w:r>
      <w:proofErr w:type="gramEnd"/>
      <w:r w:rsidRPr="0091421D">
        <w:rPr>
          <w:bCs w:val="0"/>
        </w:rPr>
        <w:t xml:space="preserve"> </w:t>
      </w:r>
      <w:proofErr w:type="gramStart"/>
      <w:r w:rsidRPr="0091421D">
        <w:rPr>
          <w:bCs w:val="0"/>
        </w:rPr>
        <w:t>с</w:t>
      </w:r>
      <w:proofErr w:type="gramEnd"/>
      <w:r w:rsidRPr="0091421D">
        <w:rPr>
          <w:bCs w:val="0"/>
        </w:rPr>
        <w:t>. Ярцево Енисейского района (территории умеренного подтопления);</w:t>
      </w:r>
    </w:p>
    <w:p w:rsidR="0068342C" w:rsidRPr="0091421D" w:rsidRDefault="0068342C" w:rsidP="00A55F69">
      <w:pPr>
        <w:pStyle w:val="aff6"/>
        <w:numPr>
          <w:ilvl w:val="0"/>
          <w:numId w:val="20"/>
        </w:numPr>
        <w:spacing w:line="276" w:lineRule="auto"/>
        <w:ind w:left="0" w:firstLine="709"/>
        <w:jc w:val="both"/>
        <w:rPr>
          <w:bCs w:val="0"/>
        </w:rPr>
      </w:pPr>
      <w:r w:rsidRPr="0091421D">
        <w:rPr>
          <w:bCs w:val="0"/>
        </w:rPr>
        <w:t xml:space="preserve">Зона подтопления, прилегающая к зоне затопления территорий, прилегающих к </w:t>
      </w:r>
      <w:proofErr w:type="spellStart"/>
      <w:r w:rsidRPr="0091421D">
        <w:rPr>
          <w:bCs w:val="0"/>
        </w:rPr>
        <w:t>незарегулированной</w:t>
      </w:r>
      <w:proofErr w:type="spellEnd"/>
      <w:r w:rsidRPr="0091421D">
        <w:rPr>
          <w:bCs w:val="0"/>
        </w:rPr>
        <w:t xml:space="preserve"> р. Енисей, </w:t>
      </w:r>
      <w:proofErr w:type="gramStart"/>
      <w:r w:rsidRPr="0091421D">
        <w:rPr>
          <w:bCs w:val="0"/>
        </w:rPr>
        <w:t>в</w:t>
      </w:r>
      <w:proofErr w:type="gramEnd"/>
      <w:r w:rsidRPr="0091421D">
        <w:rPr>
          <w:bCs w:val="0"/>
        </w:rPr>
        <w:t xml:space="preserve"> </w:t>
      </w:r>
      <w:proofErr w:type="gramStart"/>
      <w:r w:rsidRPr="0091421D">
        <w:rPr>
          <w:bCs w:val="0"/>
        </w:rPr>
        <w:t>с</w:t>
      </w:r>
      <w:proofErr w:type="gramEnd"/>
      <w:r w:rsidRPr="0091421D">
        <w:rPr>
          <w:bCs w:val="0"/>
        </w:rPr>
        <w:t>. Ярцево Енисейского района (территории слабого подтопления).</w:t>
      </w:r>
    </w:p>
    <w:p w:rsidR="00143B1E" w:rsidRDefault="00143B1E" w:rsidP="003A6B3A">
      <w:pPr>
        <w:pStyle w:val="aff6"/>
        <w:spacing w:line="276" w:lineRule="auto"/>
        <w:ind w:left="709"/>
        <w:jc w:val="both"/>
        <w:rPr>
          <w:bCs w:val="0"/>
        </w:rPr>
      </w:pPr>
    </w:p>
    <w:p w:rsidR="00060BC8" w:rsidRPr="00060BC8" w:rsidRDefault="00496FF4" w:rsidP="003A6B3A">
      <w:pPr>
        <w:spacing w:line="276" w:lineRule="auto"/>
        <w:ind w:firstLine="709"/>
        <w:jc w:val="both"/>
        <w:rPr>
          <w:rFonts w:eastAsiaTheme="minorEastAsia"/>
          <w:lang w:eastAsia="en-US"/>
        </w:rPr>
      </w:pPr>
      <w:r>
        <w:rPr>
          <w:rFonts w:eastAsiaTheme="minorEastAsia"/>
          <w:lang w:eastAsia="en-US"/>
        </w:rPr>
        <w:t xml:space="preserve">2. </w:t>
      </w:r>
      <w:r w:rsidR="00060BC8" w:rsidRPr="00060BC8">
        <w:rPr>
          <w:rFonts w:eastAsiaTheme="minorEastAsia"/>
          <w:lang w:eastAsia="en-US"/>
        </w:rPr>
        <w:t xml:space="preserve">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w:t>
      </w:r>
      <w:r w:rsidR="00060BC8" w:rsidRPr="00060BC8">
        <w:rPr>
          <w:rFonts w:eastAsiaTheme="minorEastAsia"/>
          <w:lang w:eastAsia="en-US"/>
        </w:rPr>
        <w:lastRenderedPageBreak/>
        <w:t xml:space="preserve">осуществления водохозяйственных мероприятий, предусмотренных </w:t>
      </w:r>
      <w:hyperlink r:id="rId36" w:history="1">
        <w:r w:rsidR="00060BC8" w:rsidRPr="00060BC8">
          <w:rPr>
            <w:rFonts w:eastAsiaTheme="minorEastAsia"/>
            <w:lang w:eastAsia="en-US"/>
          </w:rPr>
          <w:t>статьей 7.1</w:t>
        </w:r>
      </w:hyperlink>
      <w:r w:rsidR="00C651F9">
        <w:rPr>
          <w:rFonts w:eastAsiaTheme="minorEastAsia"/>
          <w:lang w:eastAsia="en-US"/>
        </w:rPr>
        <w:t xml:space="preserve"> Водного </w:t>
      </w:r>
      <w:r w:rsidR="00060BC8" w:rsidRPr="00060BC8">
        <w:rPr>
          <w:rFonts w:eastAsiaTheme="minorEastAsia"/>
          <w:lang w:eastAsia="en-US"/>
        </w:rPr>
        <w:t>Кодекса Российской Федерации:</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 xml:space="preserve">1) </w:t>
      </w:r>
      <w:proofErr w:type="spellStart"/>
      <w:r w:rsidRPr="00060BC8">
        <w:rPr>
          <w:rFonts w:eastAsiaTheme="minorEastAsia"/>
          <w:lang w:eastAsia="en-US"/>
        </w:rPr>
        <w:t>предпаводковые</w:t>
      </w:r>
      <w:proofErr w:type="spellEnd"/>
      <w:r w:rsidRPr="00060BC8">
        <w:rPr>
          <w:rFonts w:eastAsiaTheme="minorEastAsia"/>
          <w:lang w:eastAsia="en-US"/>
        </w:rPr>
        <w:t xml:space="preserve"> и послепаводковые обследования территорий, подверженных негативному воздействию вод, и водных объектов;</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2) ледокольные, ледорезные и иные работы по ослаблению прочности льда и ликвидации ледовых заторов;</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3) восстановление пропускной способности русел рек (дноуглубление и спрямление русел рек, расчистка водных объектов);</w:t>
      </w:r>
    </w:p>
    <w:p w:rsidR="00060BC8" w:rsidRDefault="00060BC8" w:rsidP="003A6B3A">
      <w:pPr>
        <w:spacing w:line="276" w:lineRule="auto"/>
        <w:ind w:firstLine="709"/>
        <w:jc w:val="both"/>
        <w:rPr>
          <w:rFonts w:eastAsiaTheme="minorEastAsia"/>
          <w:lang w:eastAsia="en-US"/>
        </w:rPr>
      </w:pPr>
      <w:r w:rsidRPr="00060BC8">
        <w:rPr>
          <w:rFonts w:eastAsiaTheme="minorEastAsia"/>
          <w:lang w:eastAsia="en-US"/>
        </w:rPr>
        <w:t xml:space="preserve">4) </w:t>
      </w:r>
      <w:proofErr w:type="spellStart"/>
      <w:r w:rsidRPr="00060BC8">
        <w:rPr>
          <w:rFonts w:eastAsiaTheme="minorEastAsia"/>
          <w:lang w:eastAsia="en-US"/>
        </w:rPr>
        <w:t>уполаживание</w:t>
      </w:r>
      <w:proofErr w:type="spellEnd"/>
      <w:r w:rsidRPr="00060BC8">
        <w:rPr>
          <w:rFonts w:eastAsiaTheme="minorEastAsia"/>
          <w:lang w:eastAsia="en-US"/>
        </w:rPr>
        <w:t xml:space="preserve"> берегов водных объектов, их биогенное закрепление, укрепление </w:t>
      </w:r>
      <w:proofErr w:type="gramStart"/>
      <w:r w:rsidRPr="00060BC8">
        <w:rPr>
          <w:rFonts w:eastAsiaTheme="minorEastAsia"/>
          <w:lang w:eastAsia="en-US"/>
        </w:rPr>
        <w:t>песчано-гравийной</w:t>
      </w:r>
      <w:proofErr w:type="gramEnd"/>
      <w:r w:rsidRPr="00060BC8">
        <w:rPr>
          <w:rFonts w:eastAsiaTheme="minorEastAsia"/>
          <w:lang w:eastAsia="en-US"/>
        </w:rPr>
        <w:t xml:space="preserve"> и каменной </w:t>
      </w:r>
      <w:proofErr w:type="spellStart"/>
      <w:r w:rsidRPr="00060BC8">
        <w:rPr>
          <w:rFonts w:eastAsiaTheme="minorEastAsia"/>
          <w:lang w:eastAsia="en-US"/>
        </w:rPr>
        <w:t>наброской</w:t>
      </w:r>
      <w:proofErr w:type="spellEnd"/>
      <w:r w:rsidRPr="00060BC8">
        <w:rPr>
          <w:rFonts w:eastAsiaTheme="minorEastAsia"/>
          <w:lang w:eastAsia="en-US"/>
        </w:rPr>
        <w:t>, террасирование склонов.</w:t>
      </w:r>
    </w:p>
    <w:p w:rsidR="00496FF4" w:rsidRPr="00060BC8" w:rsidRDefault="00496FF4" w:rsidP="003A6B3A">
      <w:pPr>
        <w:spacing w:line="276" w:lineRule="auto"/>
        <w:ind w:firstLine="709"/>
        <w:jc w:val="both"/>
        <w:rPr>
          <w:rFonts w:eastAsiaTheme="minorEastAsia"/>
          <w:lang w:eastAsia="en-US"/>
        </w:rPr>
      </w:pPr>
    </w:p>
    <w:p w:rsidR="00060BC8" w:rsidRPr="00060BC8" w:rsidRDefault="00496FF4" w:rsidP="003A6B3A">
      <w:pPr>
        <w:spacing w:line="276" w:lineRule="auto"/>
        <w:ind w:firstLine="709"/>
        <w:jc w:val="both"/>
        <w:rPr>
          <w:rFonts w:eastAsiaTheme="minorEastAsia"/>
          <w:lang w:eastAsia="en-US"/>
        </w:rPr>
      </w:pPr>
      <w:r>
        <w:rPr>
          <w:rFonts w:eastAsiaTheme="minorEastAsia"/>
          <w:lang w:eastAsia="en-US"/>
        </w:rPr>
        <w:t>3</w:t>
      </w:r>
      <w:r w:rsidR="00060BC8" w:rsidRPr="00060BC8">
        <w:rPr>
          <w:rFonts w:eastAsiaTheme="minorEastAsia"/>
          <w:lang w:eastAsia="en-US"/>
        </w:rPr>
        <w:t xml:space="preserve">. 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w:t>
      </w:r>
      <w:hyperlink w:anchor="Par12" w:history="1">
        <w:r w:rsidR="00060BC8" w:rsidRPr="00060BC8">
          <w:rPr>
            <w:rFonts w:eastAsiaTheme="minorEastAsia"/>
            <w:lang w:eastAsia="en-US"/>
          </w:rPr>
          <w:t>части 4</w:t>
        </w:r>
      </w:hyperlink>
      <w:r w:rsidR="00060BC8" w:rsidRPr="00060BC8">
        <w:rPr>
          <w:rFonts w:eastAsiaTheme="minorEastAsia"/>
          <w:lang w:eastAsia="en-US"/>
        </w:rPr>
        <w:t xml:space="preserve"> настоящей статьи, уполномоченным Правительством Российской Федерации федеральным </w:t>
      </w:r>
      <w:hyperlink r:id="rId37" w:history="1">
        <w:r w:rsidR="00060BC8" w:rsidRPr="00060BC8">
          <w:rPr>
            <w:rFonts w:eastAsiaTheme="minorEastAsia"/>
            <w:lang w:eastAsia="en-US"/>
          </w:rPr>
          <w:t>органом</w:t>
        </w:r>
      </w:hyperlink>
      <w:r w:rsidR="00060BC8" w:rsidRPr="00060BC8">
        <w:rPr>
          <w:rFonts w:eastAsiaTheme="minorEastAsia"/>
          <w:lang w:eastAsia="en-US"/>
        </w:rPr>
        <w:t xml:space="preserve"> исполнительной власти с участием органов исполнительной власти субъектов Российской Федерации и органов местного самоуправления.</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В границах зон затопления, подтопления запреща</w:t>
      </w:r>
      <w:r w:rsidR="00143B1E">
        <w:rPr>
          <w:rFonts w:eastAsiaTheme="minorEastAsia"/>
          <w:lang w:eastAsia="en-US"/>
        </w:rPr>
        <w:t>е</w:t>
      </w:r>
      <w:r w:rsidRPr="00060BC8">
        <w:rPr>
          <w:rFonts w:eastAsiaTheme="minorEastAsia"/>
          <w:lang w:eastAsia="en-US"/>
        </w:rPr>
        <w:t>тся:</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2) использование сточных вод в целях повышения почвенного плодородия;</w:t>
      </w: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060BC8" w:rsidRDefault="00060BC8" w:rsidP="003A6B3A">
      <w:pPr>
        <w:spacing w:line="276" w:lineRule="auto"/>
        <w:ind w:firstLine="709"/>
        <w:jc w:val="both"/>
        <w:rPr>
          <w:rFonts w:eastAsiaTheme="minorEastAsia"/>
          <w:lang w:eastAsia="en-US"/>
        </w:rPr>
      </w:pPr>
      <w:r w:rsidRPr="00060BC8">
        <w:rPr>
          <w:rFonts w:eastAsiaTheme="minorEastAsia"/>
          <w:lang w:eastAsia="en-US"/>
        </w:rPr>
        <w:t>4) осуществление авиационных мер по борьбе с вредными организмами.</w:t>
      </w:r>
    </w:p>
    <w:p w:rsidR="00496FF4" w:rsidRPr="00060BC8" w:rsidRDefault="00496FF4" w:rsidP="003A6B3A">
      <w:pPr>
        <w:spacing w:line="276" w:lineRule="auto"/>
        <w:ind w:firstLine="709"/>
        <w:jc w:val="both"/>
        <w:rPr>
          <w:rFonts w:eastAsiaTheme="minorEastAsia"/>
          <w:lang w:eastAsia="en-US"/>
        </w:rPr>
      </w:pPr>
    </w:p>
    <w:p w:rsidR="00060BC8" w:rsidRDefault="00060BC8" w:rsidP="00496FF4">
      <w:pPr>
        <w:spacing w:line="276" w:lineRule="auto"/>
        <w:ind w:firstLine="709"/>
        <w:jc w:val="both"/>
        <w:rPr>
          <w:rFonts w:eastAsiaTheme="minorEastAsia"/>
          <w:lang w:eastAsia="en-US"/>
        </w:rPr>
      </w:pPr>
      <w:bookmarkStart w:id="195" w:name="Par12"/>
      <w:bookmarkEnd w:id="195"/>
      <w:r w:rsidRPr="00060BC8">
        <w:rPr>
          <w:rFonts w:eastAsiaTheme="minorEastAsia"/>
          <w:lang w:eastAsia="en-US"/>
        </w:rPr>
        <w:t xml:space="preserve">4. </w:t>
      </w:r>
      <w:proofErr w:type="gramStart"/>
      <w:r w:rsidRPr="00060BC8">
        <w:rPr>
          <w:rFonts w:eastAsiaTheme="minorEastAsia"/>
          <w:lang w:eastAsia="en-US"/>
        </w:rPr>
        <w:t xml:space="preserve">Инженерная защита территорий и объектов от негативного воздействия вод (строительство </w:t>
      </w:r>
      <w:proofErr w:type="spellStart"/>
      <w:r w:rsidRPr="00060BC8">
        <w:rPr>
          <w:rFonts w:eastAsiaTheme="minorEastAsia"/>
          <w:lang w:eastAsia="en-US"/>
        </w:rPr>
        <w:t>водоограждающих</w:t>
      </w:r>
      <w:proofErr w:type="spellEnd"/>
      <w:r w:rsidRPr="00060BC8">
        <w:rPr>
          <w:rFonts w:eastAsiaTheme="minorEastAsia"/>
          <w:lang w:eastAsia="en-US"/>
        </w:rPr>
        <w:t xml:space="preserve">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w:t>
      </w:r>
      <w:proofErr w:type="gramEnd"/>
      <w:r w:rsidRPr="00060BC8">
        <w:rPr>
          <w:rFonts w:eastAsiaTheme="minorEastAsia"/>
          <w:lang w:eastAsia="en-US"/>
        </w:rPr>
        <w:t xml:space="preserve">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38" w:history="1">
        <w:r w:rsidRPr="00060BC8">
          <w:rPr>
            <w:rFonts w:eastAsiaTheme="minorEastAsia"/>
            <w:lang w:eastAsia="en-US"/>
          </w:rPr>
          <w:t>законодательством</w:t>
        </w:r>
      </w:hyperlink>
      <w:r w:rsidRPr="00060BC8">
        <w:rPr>
          <w:rFonts w:eastAsiaTheme="minorEastAsia"/>
          <w:lang w:eastAsia="en-US"/>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496FF4" w:rsidRPr="00060BC8" w:rsidRDefault="00496FF4" w:rsidP="003A6B3A">
      <w:pPr>
        <w:spacing w:line="276" w:lineRule="auto"/>
        <w:ind w:firstLine="709"/>
        <w:jc w:val="both"/>
        <w:rPr>
          <w:rFonts w:eastAsiaTheme="minorEastAsia"/>
          <w:lang w:eastAsia="en-US"/>
        </w:rPr>
      </w:pPr>
    </w:p>
    <w:p w:rsidR="00060BC8" w:rsidRPr="00060BC8" w:rsidRDefault="00060BC8" w:rsidP="003A6B3A">
      <w:pPr>
        <w:spacing w:line="276" w:lineRule="auto"/>
        <w:ind w:firstLine="709"/>
        <w:jc w:val="both"/>
        <w:rPr>
          <w:rFonts w:eastAsiaTheme="minorEastAsia"/>
          <w:lang w:eastAsia="en-US"/>
        </w:rPr>
      </w:pPr>
      <w:r w:rsidRPr="00060BC8">
        <w:rPr>
          <w:rFonts w:eastAsiaTheme="minorEastAsia"/>
          <w:lang w:eastAsia="en-US"/>
        </w:rPr>
        <w:t>5.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39" w:anchor="dst1279" w:history="1">
        <w:r w:rsidRPr="00060BC8">
          <w:rPr>
            <w:rFonts w:eastAsiaTheme="minorEastAsia"/>
            <w:lang w:eastAsia="en-US"/>
          </w:rPr>
          <w:t>законодательством</w:t>
        </w:r>
      </w:hyperlink>
      <w:r w:rsidRPr="00060BC8">
        <w:rPr>
          <w:rFonts w:eastAsiaTheme="minorEastAsia"/>
          <w:lang w:eastAsia="en-US"/>
        </w:rPr>
        <w:t> и гражданским </w:t>
      </w:r>
      <w:hyperlink r:id="rId40" w:anchor="dst10454" w:history="1">
        <w:r w:rsidRPr="00060BC8">
          <w:rPr>
            <w:rFonts w:eastAsiaTheme="minorEastAsia"/>
            <w:lang w:eastAsia="en-US"/>
          </w:rPr>
          <w:t>законодательством</w:t>
        </w:r>
      </w:hyperlink>
      <w:r w:rsidRPr="00060BC8">
        <w:rPr>
          <w:rFonts w:eastAsiaTheme="minorEastAsia"/>
          <w:lang w:eastAsia="en-US"/>
        </w:rPr>
        <w:t>.</w:t>
      </w:r>
    </w:p>
    <w:p w:rsidR="00060BC8" w:rsidRPr="00060BC8" w:rsidRDefault="00C651F9" w:rsidP="003A6B3A">
      <w:pPr>
        <w:spacing w:line="276" w:lineRule="auto"/>
        <w:ind w:firstLine="709"/>
        <w:jc w:val="both"/>
        <w:rPr>
          <w:b/>
          <w:bCs w:val="0"/>
        </w:rPr>
      </w:pPr>
      <w:proofErr w:type="gramStart"/>
      <w:r>
        <w:rPr>
          <w:b/>
          <w:bCs w:val="0"/>
        </w:rPr>
        <w:t>В границах зон затопления</w:t>
      </w:r>
      <w:r w:rsidR="00060BC8" w:rsidRPr="00060BC8">
        <w:rPr>
          <w:b/>
          <w:bCs w:val="0"/>
        </w:rPr>
        <w:t xml:space="preserve"> паводковыми водами</w:t>
      </w:r>
      <w:r w:rsidR="00060BC8" w:rsidRPr="00060BC8">
        <w:rPr>
          <w:bCs w:val="0"/>
        </w:rPr>
        <w:t xml:space="preserve"> использование земельных участков и объектов капитального строительства, строительство</w:t>
      </w:r>
      <w:r w:rsidR="00371DA7">
        <w:rPr>
          <w:bCs w:val="0"/>
        </w:rPr>
        <w:t xml:space="preserve"> и</w:t>
      </w:r>
      <w:r w:rsidR="00060BC8" w:rsidRPr="00060BC8">
        <w:rPr>
          <w:bCs w:val="0"/>
        </w:rPr>
        <w:t xml:space="preserve"> реконструкция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w:t>
      </w:r>
      <w:r w:rsidR="00060BC8" w:rsidRPr="00060BC8">
        <w:rPr>
          <w:b/>
          <w:bCs w:val="0"/>
        </w:rPr>
        <w:t xml:space="preserve"> </w:t>
      </w:r>
      <w:r w:rsidR="00060BC8" w:rsidRPr="00060BC8">
        <w:rPr>
          <w:bCs w:val="0"/>
        </w:rPr>
        <w:t>до незатопляемых планировочных отметок</w:t>
      </w:r>
      <w:r w:rsidR="00060BC8" w:rsidRPr="00060BC8">
        <w:rPr>
          <w:b/>
          <w:bCs w:val="0"/>
        </w:rPr>
        <w:t xml:space="preserve"> </w:t>
      </w:r>
      <w:r w:rsidR="00060BC8" w:rsidRPr="00060BC8">
        <w:rPr>
          <w:bCs w:val="0"/>
        </w:rPr>
        <w:t>или строительства дамб обвалования, или совмещения подсыпки и строительства дамб обвалования.</w:t>
      </w:r>
      <w:proofErr w:type="gramEnd"/>
    </w:p>
    <w:p w:rsidR="00060BC8" w:rsidRPr="00060BC8" w:rsidRDefault="00060BC8" w:rsidP="003A6B3A">
      <w:pPr>
        <w:spacing w:line="276" w:lineRule="auto"/>
        <w:ind w:firstLine="709"/>
        <w:jc w:val="both"/>
        <w:rPr>
          <w:bCs w:val="0"/>
        </w:rPr>
      </w:pPr>
      <w:r w:rsidRPr="00060BC8">
        <w:rPr>
          <w:b/>
          <w:bCs w:val="0"/>
        </w:rPr>
        <w:lastRenderedPageBreak/>
        <w:t>Выбор методов инженерной защиты и подготовки пойменных территорий,</w:t>
      </w:r>
      <w:r w:rsidRPr="00060BC8">
        <w:rPr>
          <w:bCs w:val="0"/>
        </w:rPr>
        <w:t xml:space="preserve">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 </w:t>
      </w:r>
    </w:p>
    <w:p w:rsidR="00060BC8" w:rsidRPr="00060BC8" w:rsidRDefault="00060BC8" w:rsidP="003A6B3A">
      <w:pPr>
        <w:spacing w:line="276" w:lineRule="auto"/>
        <w:ind w:firstLine="709"/>
        <w:jc w:val="both"/>
        <w:rPr>
          <w:bCs w:val="0"/>
        </w:rPr>
      </w:pPr>
      <w:r w:rsidRPr="00060BC8">
        <w:rPr>
          <w:b/>
          <w:bCs w:val="0"/>
        </w:rPr>
        <w:t>Инженерная защита затапливаемых территорий</w:t>
      </w:r>
      <w:r w:rsidRPr="00060BC8">
        <w:rPr>
          <w:bCs w:val="0"/>
        </w:rPr>
        <w:t xml:space="preserve"> проводится в соответствии со следующими требованиями:</w:t>
      </w:r>
    </w:p>
    <w:p w:rsidR="00060BC8" w:rsidRPr="00060BC8" w:rsidRDefault="00060BC8" w:rsidP="003A6B3A">
      <w:pPr>
        <w:spacing w:line="276" w:lineRule="auto"/>
        <w:ind w:firstLine="709"/>
        <w:jc w:val="both"/>
        <w:rPr>
          <w:bCs w:val="0"/>
        </w:rPr>
      </w:pPr>
      <w:r w:rsidRPr="00060BC8">
        <w:rPr>
          <w:bCs w:val="0"/>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060BC8" w:rsidRPr="00060BC8" w:rsidRDefault="00060BC8" w:rsidP="003A6B3A">
      <w:pPr>
        <w:spacing w:line="276" w:lineRule="auto"/>
        <w:ind w:firstLine="709"/>
        <w:jc w:val="both"/>
        <w:rPr>
          <w:bCs w:val="0"/>
        </w:rPr>
      </w:pPr>
      <w:r w:rsidRPr="00060BC8">
        <w:rPr>
          <w:bCs w:val="0"/>
        </w:rPr>
        <w:t xml:space="preserve">- превышение гребня дамбы обвалования над расчетным уровнем следует устанавливать в зависимости от класса сооружений </w:t>
      </w:r>
      <w:r w:rsidR="0070392F">
        <w:rPr>
          <w:bCs w:val="0"/>
        </w:rPr>
        <w:t>согласно СП 104.13330.2016 «Инженерная защита территорий от затопления и подтопления»;</w:t>
      </w:r>
    </w:p>
    <w:p w:rsidR="00060BC8" w:rsidRPr="00060BC8" w:rsidRDefault="00060BC8" w:rsidP="003A6B3A">
      <w:pPr>
        <w:spacing w:line="276" w:lineRule="auto"/>
        <w:ind w:firstLine="709"/>
        <w:jc w:val="both"/>
        <w:rPr>
          <w:bCs w:val="0"/>
        </w:rPr>
      </w:pPr>
      <w:r w:rsidRPr="00060BC8">
        <w:rPr>
          <w:bCs w:val="0"/>
        </w:rPr>
        <w:t>за расчетный горизонт высоких вод следует принимать отметку наивысшего уровня воды повторяемостью:</w:t>
      </w:r>
    </w:p>
    <w:p w:rsidR="00060BC8" w:rsidRPr="00060BC8" w:rsidRDefault="00060BC8" w:rsidP="003A6B3A">
      <w:pPr>
        <w:spacing w:line="276" w:lineRule="auto"/>
        <w:ind w:firstLine="709"/>
        <w:jc w:val="both"/>
        <w:rPr>
          <w:b/>
          <w:bCs w:val="0"/>
          <w:i/>
        </w:rPr>
      </w:pPr>
      <w:r w:rsidRPr="00060BC8">
        <w:rPr>
          <w:b/>
          <w:bCs w:val="0"/>
          <w:i/>
        </w:rPr>
        <w:t>- один раз в 100 лет - для территорий, застроенных или подлежащих застройке жилыми и общественными зданиями;</w:t>
      </w:r>
    </w:p>
    <w:p w:rsidR="00060BC8" w:rsidRPr="00060BC8" w:rsidRDefault="00060BC8" w:rsidP="003A6B3A">
      <w:pPr>
        <w:spacing w:line="276" w:lineRule="auto"/>
        <w:ind w:firstLine="709"/>
        <w:jc w:val="both"/>
        <w:rPr>
          <w:b/>
          <w:bCs w:val="0"/>
          <w:i/>
        </w:rPr>
      </w:pPr>
      <w:r w:rsidRPr="00060BC8">
        <w:rPr>
          <w:b/>
          <w:bCs w:val="0"/>
          <w:i/>
        </w:rPr>
        <w:t>- один раз в 10 лет - для территорий парков и плоскостных спортивных сооружений.</w:t>
      </w:r>
    </w:p>
    <w:p w:rsidR="00060BC8" w:rsidRDefault="00060BC8" w:rsidP="003A6B3A">
      <w:pPr>
        <w:spacing w:line="276" w:lineRule="auto"/>
        <w:ind w:firstLine="709"/>
        <w:jc w:val="both"/>
        <w:rPr>
          <w:bCs w:val="0"/>
        </w:rPr>
      </w:pPr>
      <w:r w:rsidRPr="00060BC8">
        <w:rPr>
          <w:bCs w:val="0"/>
        </w:rPr>
        <w:t>В состав средств инженерной защиты от затопления могут также входить: дренажи, дренажные и водосбросные сети, нагорные водосбросные каналы, быстротоки и перепады, трубопроводы и насосные станции.</w:t>
      </w:r>
    </w:p>
    <w:p w:rsidR="00A829CA" w:rsidRDefault="00A829CA" w:rsidP="003A6B3A">
      <w:pPr>
        <w:spacing w:line="276" w:lineRule="auto"/>
        <w:ind w:firstLine="709"/>
        <w:jc w:val="both"/>
        <w:rPr>
          <w:bCs w:val="0"/>
        </w:rPr>
      </w:pPr>
    </w:p>
    <w:p w:rsidR="00EA5CEB" w:rsidRDefault="00EA5CEB" w:rsidP="003A6B3A">
      <w:pPr>
        <w:pStyle w:val="2"/>
        <w:keepNext w:val="0"/>
        <w:spacing w:before="0" w:after="0" w:line="276" w:lineRule="auto"/>
        <w:jc w:val="center"/>
        <w:rPr>
          <w:rFonts w:ascii="Times New Roman" w:hAnsi="Times New Roman"/>
          <w:i w:val="0"/>
        </w:rPr>
      </w:pPr>
      <w:bookmarkStart w:id="196" w:name="_Toc25833756"/>
      <w:bookmarkStart w:id="197" w:name="_Toc156834288"/>
      <w:r w:rsidRPr="00E64DDC">
        <w:rPr>
          <w:rFonts w:ascii="Times New Roman" w:hAnsi="Times New Roman"/>
          <w:i w:val="0"/>
        </w:rPr>
        <w:t xml:space="preserve">Статья </w:t>
      </w:r>
      <w:r w:rsidR="00CE3053">
        <w:rPr>
          <w:rFonts w:ascii="Times New Roman" w:hAnsi="Times New Roman"/>
          <w:i w:val="0"/>
        </w:rPr>
        <w:t>3</w:t>
      </w:r>
      <w:r w:rsidR="00855E18">
        <w:rPr>
          <w:rFonts w:ascii="Times New Roman" w:hAnsi="Times New Roman"/>
          <w:i w:val="0"/>
        </w:rPr>
        <w:t>5</w:t>
      </w:r>
      <w:r w:rsidRPr="00E64DDC">
        <w:rPr>
          <w:rFonts w:ascii="Times New Roman" w:hAnsi="Times New Roman"/>
          <w:i w:val="0"/>
        </w:rPr>
        <w:t xml:space="preserve">. Охранная зона </w:t>
      </w:r>
      <w:bookmarkEnd w:id="196"/>
      <w:r w:rsidR="002713C1">
        <w:rPr>
          <w:rFonts w:ascii="Times New Roman" w:hAnsi="Times New Roman"/>
          <w:i w:val="0"/>
        </w:rPr>
        <w:t>объектов электросетевого хозяйства</w:t>
      </w:r>
      <w:r w:rsidR="00681253" w:rsidRPr="00681253">
        <w:rPr>
          <w:rFonts w:ascii="Times New Roman" w:hAnsi="Times New Roman"/>
          <w:i w:val="0"/>
        </w:rPr>
        <w:t xml:space="preserve"> (</w:t>
      </w:r>
      <w:r w:rsidR="00681253">
        <w:rPr>
          <w:rFonts w:ascii="Times New Roman" w:hAnsi="Times New Roman"/>
          <w:i w:val="0"/>
        </w:rPr>
        <w:t>вдоль линий электропередачи, вокруг подстанций</w:t>
      </w:r>
      <w:r w:rsidR="00681253" w:rsidRPr="00681253">
        <w:rPr>
          <w:rFonts w:ascii="Times New Roman" w:hAnsi="Times New Roman"/>
          <w:i w:val="0"/>
        </w:rPr>
        <w:t>)</w:t>
      </w:r>
      <w:bookmarkEnd w:id="197"/>
    </w:p>
    <w:p w:rsidR="00496FF4" w:rsidRPr="00496FF4" w:rsidRDefault="00496FF4" w:rsidP="00496FF4"/>
    <w:p w:rsidR="00EA5CEB" w:rsidRPr="00B50B4A" w:rsidRDefault="00EA5CEB" w:rsidP="003A6B3A">
      <w:pPr>
        <w:spacing w:line="276" w:lineRule="auto"/>
        <w:ind w:firstLine="709"/>
        <w:jc w:val="both"/>
        <w:rPr>
          <w:bCs w:val="0"/>
          <w:lang w:val="x-none" w:eastAsia="x-none"/>
        </w:rPr>
      </w:pPr>
      <w:r w:rsidRPr="00814559">
        <w:rPr>
          <w:b/>
          <w:bCs w:val="0"/>
          <w:lang w:val="x-none" w:eastAsia="x-none"/>
        </w:rPr>
        <w:t xml:space="preserve">Вдоль трасс воздушных высоковольтных линий электропередач устанавливаются санитарные разрывы </w:t>
      </w:r>
      <w:r w:rsidRPr="00B50B4A">
        <w:rPr>
          <w:bCs w:val="0"/>
          <w:lang w:val="x-none" w:eastAsia="x-none"/>
        </w:rPr>
        <w:t xml:space="preserve">на следующих расстояниях от проекции на землю по обе стороны от крайних фаз проводов в направлении, перпендикулярном ЛЭП: </w:t>
      </w:r>
    </w:p>
    <w:p w:rsidR="00EA5CEB" w:rsidRPr="00814559" w:rsidRDefault="00EA5CEB" w:rsidP="003A6B3A">
      <w:pPr>
        <w:spacing w:line="276" w:lineRule="auto"/>
        <w:ind w:firstLine="709"/>
        <w:jc w:val="both"/>
        <w:rPr>
          <w:b/>
          <w:bCs w:val="0"/>
          <w:lang w:val="x-none" w:eastAsia="x-none"/>
        </w:rPr>
      </w:pPr>
      <w:r w:rsidRPr="00814559">
        <w:rPr>
          <w:b/>
          <w:bCs w:val="0"/>
          <w:lang w:val="x-none" w:eastAsia="x-none"/>
        </w:rPr>
        <w:t xml:space="preserve">- для ЛЭП 110 </w:t>
      </w:r>
      <w:proofErr w:type="spellStart"/>
      <w:r w:rsidRPr="00814559">
        <w:rPr>
          <w:b/>
          <w:bCs w:val="0"/>
          <w:lang w:val="x-none" w:eastAsia="x-none"/>
        </w:rPr>
        <w:t>кВ</w:t>
      </w:r>
      <w:proofErr w:type="spellEnd"/>
      <w:r w:rsidRPr="00814559">
        <w:rPr>
          <w:b/>
          <w:bCs w:val="0"/>
          <w:lang w:val="x-none" w:eastAsia="x-none"/>
        </w:rPr>
        <w:t xml:space="preserve"> – 20 м;</w:t>
      </w:r>
    </w:p>
    <w:p w:rsidR="00EA5CEB" w:rsidRDefault="00DB5EEF" w:rsidP="003A6B3A">
      <w:pPr>
        <w:spacing w:line="276" w:lineRule="auto"/>
        <w:ind w:firstLine="709"/>
        <w:jc w:val="both"/>
        <w:rPr>
          <w:b/>
          <w:bCs w:val="0"/>
          <w:lang w:eastAsia="x-none"/>
        </w:rPr>
      </w:pPr>
      <w:r>
        <w:rPr>
          <w:b/>
          <w:bCs w:val="0"/>
          <w:lang w:val="x-none" w:eastAsia="x-none"/>
        </w:rPr>
        <w:t xml:space="preserve">- для ЛЭП 35 </w:t>
      </w:r>
      <w:proofErr w:type="spellStart"/>
      <w:r>
        <w:rPr>
          <w:b/>
          <w:bCs w:val="0"/>
          <w:lang w:val="x-none" w:eastAsia="x-none"/>
        </w:rPr>
        <w:t>кВ</w:t>
      </w:r>
      <w:proofErr w:type="spellEnd"/>
      <w:r>
        <w:rPr>
          <w:b/>
          <w:bCs w:val="0"/>
          <w:lang w:val="x-none" w:eastAsia="x-none"/>
        </w:rPr>
        <w:t xml:space="preserve"> – 15 м</w:t>
      </w:r>
      <w:r>
        <w:rPr>
          <w:b/>
          <w:bCs w:val="0"/>
          <w:lang w:eastAsia="x-none"/>
        </w:rPr>
        <w:t>;</w:t>
      </w:r>
    </w:p>
    <w:p w:rsidR="00DB5EEF" w:rsidRDefault="00DB5EEF" w:rsidP="003A6B3A">
      <w:pPr>
        <w:spacing w:line="276" w:lineRule="auto"/>
        <w:ind w:firstLine="709"/>
        <w:jc w:val="both"/>
        <w:rPr>
          <w:b/>
          <w:bCs w:val="0"/>
          <w:lang w:eastAsia="x-none"/>
        </w:rPr>
      </w:pPr>
      <w:r>
        <w:rPr>
          <w:b/>
          <w:bCs w:val="0"/>
          <w:lang w:val="x-none" w:eastAsia="x-none"/>
        </w:rPr>
        <w:t xml:space="preserve">- для ЛЭП </w:t>
      </w:r>
      <w:r>
        <w:rPr>
          <w:b/>
          <w:bCs w:val="0"/>
          <w:lang w:eastAsia="x-none"/>
        </w:rPr>
        <w:t>10</w:t>
      </w:r>
      <w:r>
        <w:rPr>
          <w:b/>
          <w:bCs w:val="0"/>
          <w:lang w:val="x-none" w:eastAsia="x-none"/>
        </w:rPr>
        <w:t xml:space="preserve"> </w:t>
      </w:r>
      <w:proofErr w:type="spellStart"/>
      <w:r>
        <w:rPr>
          <w:b/>
          <w:bCs w:val="0"/>
          <w:lang w:val="x-none" w:eastAsia="x-none"/>
        </w:rPr>
        <w:t>кВ</w:t>
      </w:r>
      <w:proofErr w:type="spellEnd"/>
      <w:r>
        <w:rPr>
          <w:b/>
          <w:bCs w:val="0"/>
          <w:lang w:val="x-none" w:eastAsia="x-none"/>
        </w:rPr>
        <w:t xml:space="preserve"> – 1</w:t>
      </w:r>
      <w:r>
        <w:rPr>
          <w:b/>
          <w:bCs w:val="0"/>
          <w:lang w:eastAsia="x-none"/>
        </w:rPr>
        <w:t>0</w:t>
      </w:r>
      <w:r>
        <w:rPr>
          <w:b/>
          <w:bCs w:val="0"/>
          <w:lang w:val="x-none" w:eastAsia="x-none"/>
        </w:rPr>
        <w:t xml:space="preserve"> м</w:t>
      </w:r>
      <w:r w:rsidR="00ED4DA2">
        <w:rPr>
          <w:b/>
          <w:bCs w:val="0"/>
          <w:lang w:eastAsia="x-none"/>
        </w:rPr>
        <w:t>.</w:t>
      </w:r>
    </w:p>
    <w:p w:rsidR="00ED4DA2" w:rsidRPr="00ED4DA2" w:rsidRDefault="00ED4DA2" w:rsidP="003A6B3A">
      <w:pPr>
        <w:spacing w:line="276" w:lineRule="auto"/>
        <w:ind w:firstLine="709"/>
        <w:jc w:val="both"/>
        <w:rPr>
          <w:b/>
          <w:bCs w:val="0"/>
          <w:lang w:eastAsia="x-none"/>
        </w:rPr>
      </w:pPr>
    </w:p>
    <w:p w:rsidR="00EA5CEB" w:rsidRPr="00814559" w:rsidRDefault="00EA5CEB" w:rsidP="003A6B3A">
      <w:pPr>
        <w:spacing w:line="276" w:lineRule="auto"/>
        <w:ind w:firstLine="709"/>
        <w:jc w:val="both"/>
        <w:rPr>
          <w:b/>
          <w:bCs w:val="0"/>
          <w:i/>
          <w:lang w:val="x-none" w:eastAsia="x-none"/>
        </w:rPr>
      </w:pPr>
      <w:r w:rsidRPr="00814559">
        <w:rPr>
          <w:b/>
          <w:bCs w:val="0"/>
          <w:i/>
          <w:lang w:val="x-none" w:eastAsia="x-none"/>
        </w:rPr>
        <w:t>Допускается:</w:t>
      </w:r>
    </w:p>
    <w:p w:rsidR="00EA5CEB" w:rsidRDefault="00EA5CEB" w:rsidP="003A6B3A">
      <w:pPr>
        <w:spacing w:line="276" w:lineRule="auto"/>
        <w:ind w:firstLine="709"/>
        <w:jc w:val="both"/>
        <w:rPr>
          <w:bCs w:val="0"/>
          <w:lang w:eastAsia="x-none"/>
        </w:rPr>
      </w:pPr>
      <w:r w:rsidRPr="00B50B4A">
        <w:rPr>
          <w:bCs w:val="0"/>
          <w:lang w:val="x-none" w:eastAsia="x-none"/>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ED4DA2" w:rsidRPr="00ED4DA2" w:rsidRDefault="00ED4DA2" w:rsidP="003A6B3A">
      <w:pPr>
        <w:spacing w:line="276" w:lineRule="auto"/>
        <w:ind w:firstLine="709"/>
        <w:jc w:val="both"/>
        <w:rPr>
          <w:bCs w:val="0"/>
          <w:lang w:eastAsia="x-none"/>
        </w:rPr>
      </w:pPr>
    </w:p>
    <w:p w:rsidR="00EA5CEB" w:rsidRPr="00814559" w:rsidRDefault="00EA5CEB" w:rsidP="003A6B3A">
      <w:pPr>
        <w:spacing w:line="276" w:lineRule="auto"/>
        <w:ind w:firstLine="709"/>
        <w:jc w:val="both"/>
        <w:rPr>
          <w:b/>
          <w:bCs w:val="0"/>
          <w:i/>
          <w:lang w:val="x-none" w:eastAsia="x-none"/>
        </w:rPr>
      </w:pPr>
      <w:r w:rsidRPr="00814559">
        <w:rPr>
          <w:b/>
          <w:bCs w:val="0"/>
          <w:i/>
          <w:lang w:val="x-none" w:eastAsia="x-none"/>
        </w:rPr>
        <w:t>Запрещается:</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новое строительство жилых и общественных зданий;</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предоставление земель под огороды, сады;</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размещение сооружений и площадок для остановок всех видов общественного транспорта;</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размещение предприятий по обслуживанию и парковке автотранспорта, а также складов нефти и нефтепродуктов;</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проведение работ с огнеопасными, горючими и горюче-смазочными материалами;</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выполнение ремонта машин и механизмов;</w:t>
      </w:r>
    </w:p>
    <w:p w:rsidR="00EA5CEB" w:rsidRDefault="00EA5CEB" w:rsidP="003A6B3A">
      <w:pPr>
        <w:spacing w:line="276" w:lineRule="auto"/>
        <w:ind w:firstLine="709"/>
        <w:jc w:val="both"/>
        <w:rPr>
          <w:bCs w:val="0"/>
          <w:lang w:val="x-none" w:eastAsia="x-none"/>
        </w:rPr>
      </w:pPr>
      <w:r w:rsidRPr="00B50B4A">
        <w:rPr>
          <w:bCs w:val="0"/>
          <w:lang w:val="x-none" w:eastAsia="x-none"/>
        </w:rPr>
        <w:t>- остановка автотранспорта при пересечении автодорог с линиями электропередач.</w:t>
      </w:r>
    </w:p>
    <w:p w:rsidR="00BD0F10" w:rsidRPr="00C651F9" w:rsidRDefault="00BD0F10" w:rsidP="003A6B3A">
      <w:pPr>
        <w:spacing w:line="276" w:lineRule="auto"/>
        <w:jc w:val="both"/>
        <w:rPr>
          <w:bCs w:val="0"/>
          <w:lang w:eastAsia="x-none"/>
        </w:rPr>
      </w:pPr>
    </w:p>
    <w:p w:rsidR="00BD0F10" w:rsidRDefault="00BD0F10" w:rsidP="003A6B3A">
      <w:pPr>
        <w:pStyle w:val="2"/>
        <w:keepNext w:val="0"/>
        <w:spacing w:before="0" w:after="0" w:line="276" w:lineRule="auto"/>
        <w:jc w:val="center"/>
        <w:rPr>
          <w:rFonts w:ascii="Times New Roman" w:hAnsi="Times New Roman"/>
          <w:i w:val="0"/>
        </w:rPr>
      </w:pPr>
      <w:bookmarkStart w:id="198" w:name="_Toc485724005"/>
      <w:bookmarkStart w:id="199" w:name="_Toc110259990"/>
      <w:bookmarkStart w:id="200" w:name="_Toc156834289"/>
      <w:r w:rsidRPr="00B5412C">
        <w:rPr>
          <w:rFonts w:ascii="Times New Roman" w:hAnsi="Times New Roman"/>
          <w:i w:val="0"/>
        </w:rPr>
        <w:lastRenderedPageBreak/>
        <w:t xml:space="preserve">Статья </w:t>
      </w:r>
      <w:r>
        <w:rPr>
          <w:rFonts w:ascii="Times New Roman" w:hAnsi="Times New Roman"/>
          <w:i w:val="0"/>
        </w:rPr>
        <w:t>36</w:t>
      </w:r>
      <w:r w:rsidRPr="00006B93">
        <w:rPr>
          <w:rFonts w:ascii="Times New Roman" w:hAnsi="Times New Roman"/>
          <w:i w:val="0"/>
        </w:rPr>
        <w:t xml:space="preserve">. </w:t>
      </w:r>
      <w:r w:rsidRPr="00B5412C">
        <w:rPr>
          <w:rFonts w:ascii="Times New Roman" w:hAnsi="Times New Roman"/>
          <w:i w:val="0"/>
        </w:rPr>
        <w:t xml:space="preserve">Охранная зона </w:t>
      </w:r>
      <w:bookmarkEnd w:id="198"/>
      <w:r w:rsidRPr="00006B93">
        <w:rPr>
          <w:rFonts w:ascii="Times New Roman" w:hAnsi="Times New Roman"/>
          <w:i w:val="0"/>
        </w:rPr>
        <w:t xml:space="preserve">стационарных пунктов наблюдения </w:t>
      </w:r>
      <w:r>
        <w:rPr>
          <w:rFonts w:ascii="Times New Roman" w:hAnsi="Times New Roman"/>
          <w:i w:val="0"/>
        </w:rPr>
        <w:t>за состоянием окружающей природной среды, ее загрязнением</w:t>
      </w:r>
      <w:bookmarkEnd w:id="199"/>
      <w:bookmarkEnd w:id="200"/>
    </w:p>
    <w:p w:rsidR="00BD0F10" w:rsidRPr="00BD0F10" w:rsidRDefault="00BD0F10" w:rsidP="003A6B3A">
      <w:pPr>
        <w:spacing w:line="276" w:lineRule="auto"/>
        <w:ind w:firstLine="709"/>
        <w:jc w:val="both"/>
      </w:pPr>
    </w:p>
    <w:p w:rsidR="00BD0F10" w:rsidRDefault="00BD0F10" w:rsidP="003A6B3A">
      <w:pPr>
        <w:autoSpaceDE w:val="0"/>
        <w:autoSpaceDN w:val="0"/>
        <w:adjustRightInd w:val="0"/>
        <w:spacing w:line="276" w:lineRule="auto"/>
        <w:ind w:firstLine="709"/>
        <w:jc w:val="both"/>
        <w:rPr>
          <w:bCs w:val="0"/>
        </w:rPr>
      </w:pPr>
      <w:r w:rsidRPr="00B5412C">
        <w:rPr>
          <w:bCs w:val="0"/>
        </w:rPr>
        <w:t xml:space="preserve">1. </w:t>
      </w:r>
      <w:proofErr w:type="gramStart"/>
      <w:r w:rsidRPr="00B5412C">
        <w:rPr>
          <w:bCs w:val="0"/>
        </w:rPr>
        <w:t xml:space="preserve">Данные зоны создаются в целях получения достоверной информации о состоянии окружающей среды, ее загрязнении вокруг стационарных пунктов наблюдений в соответствии с ФЗ-113 «О гидрометеорологической службе» и в порядке, определенном Постановлением Правительства Российской Федерации №972 от 27.08.1999г. «Об утверждении положения о создании охранных зон стационарных пунктов наблюдений за состоянием окружающей среды и ее </w:t>
      </w:r>
      <w:proofErr w:type="gramEnd"/>
    </w:p>
    <w:p w:rsidR="00BD0F10" w:rsidRDefault="00BD0F10" w:rsidP="00ED4DA2">
      <w:pPr>
        <w:autoSpaceDE w:val="0"/>
        <w:autoSpaceDN w:val="0"/>
        <w:adjustRightInd w:val="0"/>
        <w:spacing w:line="276" w:lineRule="auto"/>
        <w:jc w:val="both"/>
        <w:rPr>
          <w:bCs w:val="0"/>
        </w:rPr>
      </w:pPr>
      <w:r w:rsidRPr="00B5412C">
        <w:rPr>
          <w:bCs w:val="0"/>
        </w:rPr>
        <w:t>загрязнением».</w:t>
      </w:r>
    </w:p>
    <w:p w:rsidR="00ED4DA2" w:rsidRPr="00B5412C" w:rsidRDefault="00ED4DA2" w:rsidP="00ED4DA2">
      <w:pPr>
        <w:autoSpaceDE w:val="0"/>
        <w:autoSpaceDN w:val="0"/>
        <w:adjustRightInd w:val="0"/>
        <w:spacing w:line="276" w:lineRule="auto"/>
        <w:jc w:val="both"/>
        <w:rPr>
          <w:bCs w:val="0"/>
          <w:strike/>
        </w:rPr>
      </w:pPr>
    </w:p>
    <w:p w:rsidR="00BD0F10" w:rsidRDefault="00BD0F10" w:rsidP="003A6B3A">
      <w:pPr>
        <w:autoSpaceDE w:val="0"/>
        <w:autoSpaceDN w:val="0"/>
        <w:adjustRightInd w:val="0"/>
        <w:spacing w:line="276" w:lineRule="auto"/>
        <w:ind w:firstLine="709"/>
        <w:jc w:val="both"/>
        <w:rPr>
          <w:bCs w:val="0"/>
        </w:rPr>
      </w:pPr>
      <w:r w:rsidRPr="00B5412C">
        <w:rPr>
          <w:bCs w:val="0"/>
        </w:rPr>
        <w:t xml:space="preserve">2. Данные зоны устанавливаются для гидрометеорологических станций любых видов, производящих метеорологические, гидрометеорологические, аэрологические, морские и другие </w:t>
      </w:r>
    </w:p>
    <w:p w:rsidR="00ED4DA2" w:rsidRDefault="00BD0F10" w:rsidP="003A6B3A">
      <w:pPr>
        <w:autoSpaceDE w:val="0"/>
        <w:autoSpaceDN w:val="0"/>
        <w:adjustRightInd w:val="0"/>
        <w:spacing w:line="276" w:lineRule="auto"/>
        <w:ind w:firstLine="709"/>
        <w:jc w:val="both"/>
        <w:rPr>
          <w:bCs w:val="0"/>
        </w:rPr>
      </w:pPr>
      <w:r w:rsidRPr="00B5412C">
        <w:rPr>
          <w:bCs w:val="0"/>
        </w:rPr>
        <w:t>наблюдения, в виде участков земли, ограниченного замкнутой линией, отстоящей от границ территорий этих станций</w:t>
      </w:r>
      <w:r w:rsidR="00872A86">
        <w:rPr>
          <w:bCs w:val="0"/>
        </w:rPr>
        <w:t xml:space="preserve"> - на 200 метров во все стороны</w:t>
      </w:r>
      <w:r w:rsidRPr="00B5412C">
        <w:rPr>
          <w:bCs w:val="0"/>
        </w:rPr>
        <w:t>.</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xml:space="preserve"> </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3. В охранных зонах гидрометеорологических станций, входящих в перечень реперных климатических, морских береговых и</w:t>
      </w:r>
      <w:r w:rsidR="00872A86">
        <w:rPr>
          <w:bCs w:val="0"/>
        </w:rPr>
        <w:t xml:space="preserve"> устьевых станций вековой сети </w:t>
      </w:r>
      <w:r w:rsidRPr="00B5412C">
        <w:rPr>
          <w:bCs w:val="0"/>
        </w:rPr>
        <w:t xml:space="preserve">гидрометеорологических наблюдений </w:t>
      </w:r>
      <w:r>
        <w:rPr>
          <w:bCs w:val="0"/>
        </w:rPr>
        <w:t>з</w:t>
      </w:r>
      <w:r w:rsidRPr="00B5412C">
        <w:rPr>
          <w:b/>
          <w:bCs w:val="0"/>
        </w:rPr>
        <w:t>апрещается</w:t>
      </w:r>
      <w:r w:rsidRPr="00B5412C">
        <w:rPr>
          <w:bCs w:val="0"/>
        </w:rPr>
        <w:t>:</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размещать любые здания и сооружения;</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сооружать оросительные и осушительные системы;</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производить горные, строительные, монтажные, взрывные работы и планировку грунта;</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высаживать деревья, складировать удобрения, устраивать свалки, выливать растворы кислот, солей, щелочей;</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устраивать стоянки автомобильного и водного</w:t>
      </w:r>
      <w:r w:rsidR="00872A86">
        <w:rPr>
          <w:bCs w:val="0"/>
        </w:rPr>
        <w:t xml:space="preserve"> транспорта, тракторов и других </w:t>
      </w:r>
      <w:r w:rsidRPr="00B5412C">
        <w:rPr>
          <w:bCs w:val="0"/>
        </w:rPr>
        <w:t>машин и механизмов;</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сооружать причалы и пристани;</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перемещать и производить засыпку и поломку опознавательных и сигнальных знаков, контрольно-измерительных пунктов;</w:t>
      </w:r>
    </w:p>
    <w:p w:rsidR="00BD0F10" w:rsidRPr="00B5412C" w:rsidRDefault="00BD0F10" w:rsidP="003A6B3A">
      <w:pPr>
        <w:autoSpaceDE w:val="0"/>
        <w:autoSpaceDN w:val="0"/>
        <w:adjustRightInd w:val="0"/>
        <w:spacing w:line="276" w:lineRule="auto"/>
        <w:ind w:firstLine="709"/>
        <w:jc w:val="both"/>
        <w:rPr>
          <w:bCs w:val="0"/>
          <w:strike/>
        </w:rPr>
      </w:pPr>
      <w:r w:rsidRPr="00B5412C">
        <w:rPr>
          <w:bCs w:val="0"/>
        </w:rPr>
        <w:t>- бросать якоря, проходить с отданными якорями, цепями, лотами, волокушами и тралами, производить дноуглубительные и землечерпальные работы;</w:t>
      </w:r>
    </w:p>
    <w:p w:rsidR="00BD0F10" w:rsidRDefault="00BD0F10" w:rsidP="003A6B3A">
      <w:pPr>
        <w:autoSpaceDE w:val="0"/>
        <w:autoSpaceDN w:val="0"/>
        <w:adjustRightInd w:val="0"/>
        <w:spacing w:line="276" w:lineRule="auto"/>
        <w:ind w:firstLine="709"/>
        <w:jc w:val="both"/>
        <w:rPr>
          <w:bCs w:val="0"/>
        </w:rPr>
      </w:pPr>
      <w:r w:rsidRPr="00B5412C">
        <w:rPr>
          <w:bCs w:val="0"/>
        </w:rPr>
        <w:t xml:space="preserve">- выделять рыбопромысловые участки, производить добычу рыбы, а также водных животных и растений. </w:t>
      </w:r>
    </w:p>
    <w:p w:rsidR="00ED4DA2" w:rsidRDefault="00ED4DA2" w:rsidP="003A6B3A">
      <w:pPr>
        <w:autoSpaceDE w:val="0"/>
        <w:autoSpaceDN w:val="0"/>
        <w:adjustRightInd w:val="0"/>
        <w:spacing w:line="276" w:lineRule="auto"/>
        <w:ind w:firstLine="709"/>
        <w:jc w:val="both"/>
        <w:rPr>
          <w:bCs w:val="0"/>
          <w:strike/>
        </w:rPr>
      </w:pPr>
    </w:p>
    <w:p w:rsidR="00BD0F10" w:rsidRPr="00B5412C" w:rsidRDefault="00BD0F10" w:rsidP="003A6B3A">
      <w:pPr>
        <w:autoSpaceDE w:val="0"/>
        <w:autoSpaceDN w:val="0"/>
        <w:adjustRightInd w:val="0"/>
        <w:spacing w:line="276" w:lineRule="auto"/>
        <w:ind w:firstLine="709"/>
        <w:jc w:val="both"/>
        <w:rPr>
          <w:b/>
          <w:bCs w:val="0"/>
          <w:strike/>
        </w:rPr>
      </w:pPr>
      <w:r w:rsidRPr="00B5412C">
        <w:rPr>
          <w:b/>
          <w:bCs w:val="0"/>
        </w:rPr>
        <w:t>Требуется:</w:t>
      </w:r>
    </w:p>
    <w:p w:rsidR="00BD0F10" w:rsidRDefault="00BD0F10" w:rsidP="003A6B3A">
      <w:pPr>
        <w:autoSpaceDE w:val="0"/>
        <w:autoSpaceDN w:val="0"/>
        <w:adjustRightInd w:val="0"/>
        <w:spacing w:line="276" w:lineRule="auto"/>
        <w:ind w:firstLine="709"/>
        <w:jc w:val="both"/>
        <w:rPr>
          <w:bCs w:val="0"/>
          <w:strike/>
        </w:rPr>
      </w:pPr>
      <w:r w:rsidRPr="00B5412C">
        <w:rPr>
          <w:bCs w:val="0"/>
        </w:rPr>
        <w:t>- производить в охранных зонах гидрометеорологических станций, не входящих в перечень реперных климатических, морских береговых и устьевых ста</w:t>
      </w:r>
      <w:r w:rsidR="008728CB">
        <w:rPr>
          <w:bCs w:val="0"/>
        </w:rPr>
        <w:t xml:space="preserve">нций вековой сети </w:t>
      </w:r>
      <w:r w:rsidRPr="00B5412C">
        <w:rPr>
          <w:bCs w:val="0"/>
        </w:rPr>
        <w:t xml:space="preserve">гидрометеорологических наблюдений, работы, указанные в п.3 настоящей статьи, только с согласия территориальных управлений по гидрометеорологии и контролю природной среды или </w:t>
      </w:r>
    </w:p>
    <w:p w:rsidR="00BD0F10" w:rsidRDefault="00BD0F10" w:rsidP="003A6B3A">
      <w:pPr>
        <w:autoSpaceDE w:val="0"/>
        <w:autoSpaceDN w:val="0"/>
        <w:adjustRightInd w:val="0"/>
        <w:spacing w:line="276" w:lineRule="auto"/>
        <w:ind w:firstLine="709"/>
        <w:jc w:val="both"/>
        <w:rPr>
          <w:bCs w:val="0"/>
          <w:strike/>
        </w:rPr>
      </w:pPr>
      <w:r w:rsidRPr="00B5412C">
        <w:rPr>
          <w:bCs w:val="0"/>
        </w:rPr>
        <w:t>соответствующих органов других органов исполнительной власти, в систему которых входят эти метеорологические станции.</w:t>
      </w:r>
    </w:p>
    <w:p w:rsidR="00B06087" w:rsidRDefault="00B06087" w:rsidP="003A6B3A">
      <w:pPr>
        <w:spacing w:line="276" w:lineRule="auto"/>
        <w:ind w:firstLine="709"/>
        <w:jc w:val="both"/>
        <w:rPr>
          <w:bCs w:val="0"/>
          <w:lang w:eastAsia="x-none"/>
        </w:rPr>
      </w:pPr>
    </w:p>
    <w:p w:rsidR="00ED4DA2" w:rsidRDefault="00ED4DA2" w:rsidP="003A6B3A">
      <w:pPr>
        <w:spacing w:line="276" w:lineRule="auto"/>
        <w:ind w:firstLine="709"/>
        <w:jc w:val="both"/>
        <w:rPr>
          <w:bCs w:val="0"/>
          <w:lang w:eastAsia="x-none"/>
        </w:rPr>
      </w:pPr>
    </w:p>
    <w:p w:rsidR="00ED4DA2" w:rsidRDefault="00ED4DA2" w:rsidP="003A6B3A">
      <w:pPr>
        <w:spacing w:line="276" w:lineRule="auto"/>
        <w:ind w:firstLine="709"/>
        <w:jc w:val="both"/>
        <w:rPr>
          <w:bCs w:val="0"/>
          <w:lang w:eastAsia="x-none"/>
        </w:rPr>
      </w:pPr>
    </w:p>
    <w:p w:rsidR="00BB54C0" w:rsidRDefault="00BB54C0" w:rsidP="003A6B3A">
      <w:pPr>
        <w:pStyle w:val="2"/>
        <w:keepNext w:val="0"/>
        <w:spacing w:before="0" w:after="0" w:line="276" w:lineRule="auto"/>
        <w:jc w:val="center"/>
        <w:rPr>
          <w:rFonts w:ascii="Times New Roman" w:hAnsi="Times New Roman"/>
          <w:i w:val="0"/>
        </w:rPr>
      </w:pPr>
      <w:bookmarkStart w:id="201" w:name="_Toc26284939"/>
      <w:bookmarkStart w:id="202" w:name="_Toc156834290"/>
      <w:r w:rsidRPr="00BB54C0">
        <w:rPr>
          <w:rFonts w:ascii="Times New Roman" w:hAnsi="Times New Roman"/>
          <w:i w:val="0"/>
        </w:rPr>
        <w:t>Статья</w:t>
      </w:r>
      <w:r w:rsidR="00481401">
        <w:rPr>
          <w:rFonts w:ascii="Times New Roman" w:hAnsi="Times New Roman"/>
          <w:i w:val="0"/>
        </w:rPr>
        <w:t xml:space="preserve"> </w:t>
      </w:r>
      <w:r w:rsidR="00CE3053">
        <w:rPr>
          <w:rFonts w:ascii="Times New Roman" w:hAnsi="Times New Roman"/>
          <w:i w:val="0"/>
        </w:rPr>
        <w:t>3</w:t>
      </w:r>
      <w:r w:rsidR="004D68C8">
        <w:rPr>
          <w:rFonts w:ascii="Times New Roman" w:hAnsi="Times New Roman"/>
          <w:i w:val="0"/>
        </w:rPr>
        <w:t>7</w:t>
      </w:r>
      <w:r w:rsidRPr="00BB54C0">
        <w:rPr>
          <w:rFonts w:ascii="Times New Roman" w:hAnsi="Times New Roman"/>
          <w:i w:val="0"/>
        </w:rPr>
        <w:t>. Придорожная полоса</w:t>
      </w:r>
      <w:bookmarkEnd w:id="201"/>
      <w:bookmarkEnd w:id="202"/>
    </w:p>
    <w:p w:rsidR="00ED4DA2" w:rsidRPr="00ED4DA2" w:rsidRDefault="00ED4DA2" w:rsidP="00ED4DA2"/>
    <w:p w:rsidR="0014769C" w:rsidRPr="00ED4DA2" w:rsidRDefault="00ED4DA2" w:rsidP="00ED4DA2">
      <w:pPr>
        <w:autoSpaceDE w:val="0"/>
        <w:autoSpaceDN w:val="0"/>
        <w:adjustRightInd w:val="0"/>
        <w:spacing w:line="276" w:lineRule="auto"/>
        <w:ind w:firstLine="709"/>
        <w:jc w:val="both"/>
        <w:rPr>
          <w:rFonts w:cs="Arial"/>
        </w:rPr>
      </w:pPr>
      <w:bookmarkStart w:id="203" w:name="sub_2601"/>
      <w:bookmarkStart w:id="204" w:name="_Toc26284941"/>
      <w:r w:rsidRPr="00ED4DA2">
        <w:rPr>
          <w:rFonts w:cs="Arial"/>
        </w:rPr>
        <w:t>1.</w:t>
      </w:r>
      <w:r>
        <w:rPr>
          <w:rFonts w:cs="Arial"/>
        </w:rPr>
        <w:t xml:space="preserve"> </w:t>
      </w:r>
      <w:r w:rsidR="0014769C" w:rsidRPr="00ED4DA2">
        <w:rPr>
          <w:rFonts w:cs="Arial"/>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ED4DA2" w:rsidRPr="00ED4DA2" w:rsidRDefault="00ED4DA2" w:rsidP="00ED4DA2"/>
    <w:p w:rsidR="0014769C" w:rsidRPr="0014769C" w:rsidRDefault="0014769C" w:rsidP="003A6B3A">
      <w:pPr>
        <w:autoSpaceDE w:val="0"/>
        <w:autoSpaceDN w:val="0"/>
        <w:adjustRightInd w:val="0"/>
        <w:spacing w:line="276" w:lineRule="auto"/>
        <w:ind w:firstLine="709"/>
        <w:jc w:val="both"/>
        <w:rPr>
          <w:rFonts w:cs="Arial"/>
        </w:rPr>
      </w:pPr>
      <w:bookmarkStart w:id="205" w:name="sub_2602"/>
      <w:bookmarkEnd w:id="203"/>
      <w:r w:rsidRPr="0014769C">
        <w:rPr>
          <w:rFonts w:cs="Arial"/>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14769C" w:rsidRPr="0014769C" w:rsidRDefault="0014769C" w:rsidP="003A6B3A">
      <w:pPr>
        <w:autoSpaceDE w:val="0"/>
        <w:autoSpaceDN w:val="0"/>
        <w:adjustRightInd w:val="0"/>
        <w:spacing w:line="276" w:lineRule="auto"/>
        <w:ind w:firstLine="709"/>
        <w:jc w:val="both"/>
        <w:rPr>
          <w:rFonts w:cs="Arial"/>
        </w:rPr>
      </w:pPr>
      <w:bookmarkStart w:id="206" w:name="sub_260201"/>
      <w:bookmarkEnd w:id="205"/>
      <w:r w:rsidRPr="0014769C">
        <w:rPr>
          <w:rFonts w:cs="Arial"/>
        </w:rPr>
        <w:t xml:space="preserve">1) </w:t>
      </w:r>
      <w:r w:rsidRPr="0014769C">
        <w:rPr>
          <w:rFonts w:cs="Arial"/>
          <w:b/>
        </w:rPr>
        <w:t>семидесяти пяти метров</w:t>
      </w:r>
      <w:r w:rsidRPr="0014769C">
        <w:rPr>
          <w:rFonts w:cs="Arial"/>
        </w:rPr>
        <w:t xml:space="preserve"> - для автомобильных дорог первой и второй категорий;</w:t>
      </w:r>
    </w:p>
    <w:p w:rsidR="0014769C" w:rsidRPr="0014769C" w:rsidRDefault="0014769C" w:rsidP="003A6B3A">
      <w:pPr>
        <w:autoSpaceDE w:val="0"/>
        <w:autoSpaceDN w:val="0"/>
        <w:adjustRightInd w:val="0"/>
        <w:spacing w:line="276" w:lineRule="auto"/>
        <w:ind w:firstLine="709"/>
        <w:jc w:val="both"/>
        <w:rPr>
          <w:rFonts w:cs="Arial"/>
        </w:rPr>
      </w:pPr>
      <w:bookmarkStart w:id="207" w:name="sub_260202"/>
      <w:bookmarkEnd w:id="206"/>
      <w:r w:rsidRPr="0014769C">
        <w:rPr>
          <w:rFonts w:cs="Arial"/>
        </w:rPr>
        <w:t xml:space="preserve">2) </w:t>
      </w:r>
      <w:r w:rsidRPr="0014769C">
        <w:rPr>
          <w:rFonts w:cs="Arial"/>
          <w:b/>
        </w:rPr>
        <w:t>пятидесяти метров</w:t>
      </w:r>
      <w:r w:rsidRPr="0014769C">
        <w:rPr>
          <w:rFonts w:cs="Arial"/>
        </w:rPr>
        <w:t xml:space="preserve"> - для автомобильных дорог третьей и четвертой категорий;</w:t>
      </w:r>
    </w:p>
    <w:p w:rsidR="0014769C" w:rsidRPr="0014769C" w:rsidRDefault="0014769C" w:rsidP="003A6B3A">
      <w:pPr>
        <w:autoSpaceDE w:val="0"/>
        <w:autoSpaceDN w:val="0"/>
        <w:adjustRightInd w:val="0"/>
        <w:spacing w:line="276" w:lineRule="auto"/>
        <w:ind w:firstLine="709"/>
        <w:jc w:val="both"/>
        <w:rPr>
          <w:rFonts w:cs="Arial"/>
        </w:rPr>
      </w:pPr>
      <w:bookmarkStart w:id="208" w:name="sub_260203"/>
      <w:bookmarkEnd w:id="207"/>
      <w:r w:rsidRPr="0014769C">
        <w:rPr>
          <w:rFonts w:cs="Arial"/>
        </w:rPr>
        <w:t xml:space="preserve">3) </w:t>
      </w:r>
      <w:r w:rsidRPr="0014769C">
        <w:rPr>
          <w:rFonts w:cs="Arial"/>
          <w:b/>
        </w:rPr>
        <w:t>двадцати пяти метров</w:t>
      </w:r>
      <w:r w:rsidRPr="0014769C">
        <w:rPr>
          <w:rFonts w:cs="Arial"/>
        </w:rPr>
        <w:t xml:space="preserve"> - для автомобильных дорог пятой категории;</w:t>
      </w:r>
    </w:p>
    <w:bookmarkEnd w:id="208"/>
    <w:p w:rsidR="0014769C" w:rsidRPr="0014769C" w:rsidRDefault="0014769C" w:rsidP="003A6B3A">
      <w:pPr>
        <w:autoSpaceDE w:val="0"/>
        <w:autoSpaceDN w:val="0"/>
        <w:adjustRightInd w:val="0"/>
        <w:spacing w:line="276" w:lineRule="auto"/>
        <w:ind w:firstLine="709"/>
        <w:jc w:val="both"/>
        <w:rPr>
          <w:rFonts w:cs="Arial"/>
        </w:rPr>
      </w:pPr>
      <w:r w:rsidRPr="0014769C">
        <w:rPr>
          <w:rFonts w:cs="Arial"/>
        </w:rPr>
        <w:t xml:space="preserve">4) </w:t>
      </w:r>
      <w:r w:rsidRPr="0014769C">
        <w:rPr>
          <w:rFonts w:cs="Arial"/>
          <w:b/>
        </w:rPr>
        <w:t>ста метров</w:t>
      </w:r>
      <w:r w:rsidRPr="0014769C">
        <w:rPr>
          <w:rFonts w:cs="Arial"/>
        </w:rPr>
        <w:t xml:space="preserve">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14769C" w:rsidRDefault="0014769C" w:rsidP="003A6B3A">
      <w:pPr>
        <w:autoSpaceDE w:val="0"/>
        <w:autoSpaceDN w:val="0"/>
        <w:adjustRightInd w:val="0"/>
        <w:spacing w:line="276" w:lineRule="auto"/>
        <w:ind w:firstLine="709"/>
        <w:jc w:val="both"/>
        <w:rPr>
          <w:rFonts w:cs="Arial"/>
        </w:rPr>
      </w:pPr>
      <w:bookmarkStart w:id="209" w:name="sub_260205"/>
      <w:r w:rsidRPr="0014769C">
        <w:rPr>
          <w:rFonts w:cs="Arial"/>
        </w:rPr>
        <w:t xml:space="preserve">5) </w:t>
      </w:r>
      <w:r w:rsidRPr="0014769C">
        <w:rPr>
          <w:rFonts w:cs="Arial"/>
          <w:b/>
        </w:rPr>
        <w:t>ста пятидесяти метров</w:t>
      </w:r>
      <w:r w:rsidRPr="0014769C">
        <w:rPr>
          <w:rFonts w:cs="Arial"/>
        </w:rPr>
        <w:t xml:space="preserve"> - для участков автомобильных дорог, построенных для объездов городов с численностью населения свыше двухсот пятидесяти тысяч человек.</w:t>
      </w:r>
    </w:p>
    <w:p w:rsidR="00ED4DA2" w:rsidRPr="0014769C" w:rsidRDefault="00ED4DA2" w:rsidP="003A6B3A">
      <w:pPr>
        <w:autoSpaceDE w:val="0"/>
        <w:autoSpaceDN w:val="0"/>
        <w:adjustRightInd w:val="0"/>
        <w:spacing w:line="276" w:lineRule="auto"/>
        <w:ind w:firstLine="709"/>
        <w:jc w:val="both"/>
        <w:rPr>
          <w:rFonts w:cs="Arial"/>
        </w:rPr>
      </w:pPr>
    </w:p>
    <w:p w:rsidR="0014769C" w:rsidRPr="00ED4DA2" w:rsidRDefault="00ED4DA2" w:rsidP="00ED4DA2">
      <w:pPr>
        <w:autoSpaceDE w:val="0"/>
        <w:autoSpaceDN w:val="0"/>
        <w:adjustRightInd w:val="0"/>
        <w:spacing w:line="276" w:lineRule="auto"/>
        <w:ind w:firstLine="709"/>
        <w:jc w:val="both"/>
        <w:rPr>
          <w:rFonts w:cs="Arial"/>
        </w:rPr>
      </w:pPr>
      <w:bookmarkStart w:id="210" w:name="sub_2603"/>
      <w:bookmarkEnd w:id="209"/>
      <w:r w:rsidRPr="00ED4DA2">
        <w:rPr>
          <w:rFonts w:cs="Arial"/>
        </w:rPr>
        <w:t>3.</w:t>
      </w:r>
      <w:r>
        <w:rPr>
          <w:rFonts w:cs="Arial"/>
        </w:rPr>
        <w:t xml:space="preserve"> </w:t>
      </w:r>
      <w:proofErr w:type="gramStart"/>
      <w:r w:rsidR="0014769C" w:rsidRPr="00ED4DA2">
        <w:rPr>
          <w:rFonts w:cs="Arial"/>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roofErr w:type="gramEnd"/>
    </w:p>
    <w:p w:rsidR="00ED4DA2" w:rsidRPr="00ED4DA2" w:rsidRDefault="00ED4DA2" w:rsidP="00ED4DA2">
      <w:pPr>
        <w:ind w:firstLine="709"/>
      </w:pPr>
    </w:p>
    <w:p w:rsidR="0014769C" w:rsidRPr="0014769C" w:rsidRDefault="0014769C" w:rsidP="003A6B3A">
      <w:pPr>
        <w:autoSpaceDE w:val="0"/>
        <w:autoSpaceDN w:val="0"/>
        <w:adjustRightInd w:val="0"/>
        <w:spacing w:line="276" w:lineRule="auto"/>
        <w:ind w:firstLine="709"/>
        <w:jc w:val="both"/>
        <w:rPr>
          <w:rFonts w:cs="Arial"/>
        </w:rPr>
      </w:pPr>
      <w:bookmarkStart w:id="211" w:name="sub_2604"/>
      <w:bookmarkEnd w:id="210"/>
      <w:r w:rsidRPr="0014769C">
        <w:rPr>
          <w:rFonts w:cs="Arial"/>
        </w:rPr>
        <w:t>4. Решение об установлении границ придорожных полос частных автомобильных дорог или об изменении границ таких придорожных полос принимается:</w:t>
      </w:r>
    </w:p>
    <w:p w:rsidR="0014769C" w:rsidRPr="0014769C" w:rsidRDefault="0014769C" w:rsidP="003A6B3A">
      <w:pPr>
        <w:autoSpaceDE w:val="0"/>
        <w:autoSpaceDN w:val="0"/>
        <w:adjustRightInd w:val="0"/>
        <w:spacing w:line="276" w:lineRule="auto"/>
        <w:ind w:firstLine="709"/>
        <w:jc w:val="both"/>
        <w:rPr>
          <w:rFonts w:cs="Arial"/>
        </w:rPr>
      </w:pPr>
      <w:bookmarkStart w:id="212" w:name="sub_260401"/>
      <w:bookmarkEnd w:id="211"/>
      <w:r w:rsidRPr="0014769C">
        <w:rPr>
          <w:rFonts w:cs="Arial"/>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14769C" w:rsidRPr="0014769C" w:rsidRDefault="0014769C" w:rsidP="003A6B3A">
      <w:pPr>
        <w:autoSpaceDE w:val="0"/>
        <w:autoSpaceDN w:val="0"/>
        <w:adjustRightInd w:val="0"/>
        <w:spacing w:line="276" w:lineRule="auto"/>
        <w:ind w:firstLine="709"/>
        <w:jc w:val="both"/>
        <w:rPr>
          <w:rFonts w:cs="Arial"/>
        </w:rPr>
      </w:pPr>
      <w:bookmarkStart w:id="213" w:name="sub_260402"/>
      <w:bookmarkEnd w:id="212"/>
      <w:r w:rsidRPr="0014769C">
        <w:rPr>
          <w:rFonts w:cs="Arial"/>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bookmarkEnd w:id="213"/>
    <w:p w:rsidR="0014769C" w:rsidRPr="0014769C" w:rsidRDefault="0014769C" w:rsidP="003A6B3A">
      <w:pPr>
        <w:autoSpaceDE w:val="0"/>
        <w:autoSpaceDN w:val="0"/>
        <w:adjustRightInd w:val="0"/>
        <w:spacing w:line="276" w:lineRule="auto"/>
        <w:ind w:firstLine="709"/>
        <w:jc w:val="both"/>
        <w:rPr>
          <w:rFonts w:cs="Arial"/>
        </w:rPr>
      </w:pPr>
      <w:proofErr w:type="gramStart"/>
      <w:r w:rsidRPr="0014769C">
        <w:rPr>
          <w:rFonts w:cs="Arial"/>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14769C">
        <w:rPr>
          <w:rFonts w:cs="Arial"/>
        </w:rPr>
        <w:t xml:space="preserve"> расположены на территориях сельских поселений (за исключением случая, установленного </w:t>
      </w:r>
      <w:hyperlink w:anchor="sub_260431" w:history="1">
        <w:r w:rsidRPr="0014769C">
          <w:rPr>
            <w:rFonts w:cs="Arial"/>
          </w:rPr>
          <w:t>пунктом 3.1</w:t>
        </w:r>
      </w:hyperlink>
      <w:r w:rsidRPr="0014769C">
        <w:rPr>
          <w:rFonts w:cs="Arial"/>
        </w:rPr>
        <w:t xml:space="preserve"> настоящей части);</w:t>
      </w:r>
    </w:p>
    <w:p w:rsidR="0014769C" w:rsidRPr="0014769C" w:rsidRDefault="00C651F9" w:rsidP="003A6B3A">
      <w:pPr>
        <w:autoSpaceDE w:val="0"/>
        <w:autoSpaceDN w:val="0"/>
        <w:adjustRightInd w:val="0"/>
        <w:spacing w:line="276" w:lineRule="auto"/>
        <w:ind w:firstLine="709"/>
        <w:jc w:val="both"/>
        <w:rPr>
          <w:rFonts w:cs="Arial"/>
        </w:rPr>
      </w:pPr>
      <w:proofErr w:type="gramStart"/>
      <w:r>
        <w:rPr>
          <w:rFonts w:cs="Arial"/>
        </w:rPr>
        <w:t xml:space="preserve">3.1) </w:t>
      </w:r>
      <w:r w:rsidR="0014769C" w:rsidRPr="0014769C">
        <w:rPr>
          <w:rFonts w:cs="Arial"/>
        </w:rPr>
        <w:t>органом ме</w:t>
      </w:r>
      <w:r w:rsidR="00872A86">
        <w:rPr>
          <w:rFonts w:cs="Arial"/>
        </w:rPr>
        <w:t xml:space="preserve">стного самоуправления сельского </w:t>
      </w:r>
      <w:r w:rsidR="00D7169D">
        <w:rPr>
          <w:rFonts w:cs="Arial"/>
        </w:rPr>
        <w:t>муниципального образования</w:t>
      </w:r>
      <w:r w:rsidR="0014769C" w:rsidRPr="0014769C">
        <w:rPr>
          <w:rFonts w:cs="Arial"/>
        </w:rPr>
        <w:t xml:space="preserve"> в отношении частных автомобильных дорог, которые расположены на территории сельского </w:t>
      </w:r>
      <w:r w:rsidR="00D7169D">
        <w:rPr>
          <w:rFonts w:cs="Arial"/>
        </w:rPr>
        <w:t>муниципального образования</w:t>
      </w:r>
      <w:r w:rsidR="0014769C" w:rsidRPr="0014769C">
        <w:rPr>
          <w:rFonts w:cs="Arial"/>
        </w:rPr>
        <w:t xml:space="preserve"> (в случае закрепления законом субъекта Российской Федерации за сельскими </w:t>
      </w:r>
      <w:r w:rsidR="00D7169D">
        <w:rPr>
          <w:rFonts w:cs="Arial"/>
        </w:rPr>
        <w:t>муниципального образования</w:t>
      </w:r>
      <w:r w:rsidR="0014769C" w:rsidRPr="0014769C">
        <w:rPr>
          <w:rFonts w:cs="Arial"/>
        </w:rPr>
        <w:t>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roofErr w:type="gramEnd"/>
    </w:p>
    <w:p w:rsidR="0014769C" w:rsidRPr="0014769C" w:rsidRDefault="0014769C" w:rsidP="003A6B3A">
      <w:pPr>
        <w:autoSpaceDE w:val="0"/>
        <w:autoSpaceDN w:val="0"/>
        <w:adjustRightInd w:val="0"/>
        <w:spacing w:line="276" w:lineRule="auto"/>
        <w:ind w:firstLine="709"/>
        <w:jc w:val="both"/>
        <w:rPr>
          <w:rFonts w:cs="Arial"/>
        </w:rPr>
      </w:pPr>
      <w:r w:rsidRPr="0014769C">
        <w:rPr>
          <w:rFonts w:cs="Arial"/>
        </w:rPr>
        <w:lastRenderedPageBreak/>
        <w:t>4) органом мес</w:t>
      </w:r>
      <w:r w:rsidR="00872A86">
        <w:rPr>
          <w:rFonts w:cs="Arial"/>
        </w:rPr>
        <w:t xml:space="preserve">тного самоуправления городского </w:t>
      </w:r>
      <w:r w:rsidR="00D7169D">
        <w:rPr>
          <w:rFonts w:cs="Arial"/>
        </w:rPr>
        <w:t>муниципального образования</w:t>
      </w:r>
      <w:r w:rsidRPr="0014769C">
        <w:rPr>
          <w:rFonts w:cs="Arial"/>
        </w:rPr>
        <w:t xml:space="preserve"> в отношении частных автомобильных дорог, которые расположены в границах городского </w:t>
      </w:r>
      <w:r w:rsidR="00D7169D">
        <w:rPr>
          <w:rFonts w:cs="Arial"/>
        </w:rPr>
        <w:t>муниципального образования</w:t>
      </w:r>
      <w:r w:rsidRPr="0014769C">
        <w:rPr>
          <w:rFonts w:cs="Arial"/>
        </w:rPr>
        <w:t xml:space="preserve"> или строительство которых планируется осуществлять в границах городского </w:t>
      </w:r>
      <w:r w:rsidR="00D7169D">
        <w:rPr>
          <w:rFonts w:cs="Arial"/>
        </w:rPr>
        <w:t>муниципального образования</w:t>
      </w:r>
      <w:r w:rsidRPr="0014769C">
        <w:rPr>
          <w:rFonts w:cs="Arial"/>
        </w:rPr>
        <w:t>;</w:t>
      </w:r>
    </w:p>
    <w:p w:rsidR="0014769C" w:rsidRDefault="0014769C" w:rsidP="003A6B3A">
      <w:pPr>
        <w:autoSpaceDE w:val="0"/>
        <w:autoSpaceDN w:val="0"/>
        <w:adjustRightInd w:val="0"/>
        <w:spacing w:line="276" w:lineRule="auto"/>
        <w:ind w:firstLine="709"/>
        <w:jc w:val="both"/>
        <w:rPr>
          <w:rFonts w:cs="Arial"/>
        </w:rPr>
      </w:pPr>
      <w:bookmarkStart w:id="214" w:name="sub_260405"/>
      <w:r w:rsidRPr="0014769C">
        <w:rPr>
          <w:rFonts w:cs="Arial"/>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ED4DA2" w:rsidRPr="0014769C" w:rsidRDefault="00ED4DA2" w:rsidP="003A6B3A">
      <w:pPr>
        <w:autoSpaceDE w:val="0"/>
        <w:autoSpaceDN w:val="0"/>
        <w:adjustRightInd w:val="0"/>
        <w:spacing w:line="276" w:lineRule="auto"/>
        <w:ind w:firstLine="709"/>
        <w:jc w:val="both"/>
        <w:rPr>
          <w:rFonts w:cs="Arial"/>
        </w:rPr>
      </w:pPr>
    </w:p>
    <w:bookmarkEnd w:id="214"/>
    <w:p w:rsidR="0014769C" w:rsidRPr="00ED4DA2" w:rsidRDefault="00ED4DA2" w:rsidP="00ED4DA2">
      <w:pPr>
        <w:autoSpaceDE w:val="0"/>
        <w:autoSpaceDN w:val="0"/>
        <w:adjustRightInd w:val="0"/>
        <w:spacing w:line="276" w:lineRule="auto"/>
        <w:ind w:firstLine="709"/>
        <w:jc w:val="both"/>
        <w:rPr>
          <w:rFonts w:cs="Arial"/>
        </w:rPr>
      </w:pPr>
      <w:r w:rsidRPr="00ED4DA2">
        <w:rPr>
          <w:rFonts w:cs="Arial"/>
        </w:rPr>
        <w:t>5.</w:t>
      </w:r>
      <w:r>
        <w:rPr>
          <w:rFonts w:cs="Arial"/>
        </w:rPr>
        <w:t xml:space="preserve"> </w:t>
      </w:r>
      <w:proofErr w:type="gramStart"/>
      <w:r w:rsidR="0014769C" w:rsidRPr="00ED4DA2">
        <w:rPr>
          <w:rFonts w:cs="Arial"/>
        </w:rPr>
        <w:t>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границ придорожных полос автомобильных дорог федерального, регионального или межмуниципального, местного значения или об изменении границ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w:t>
      </w:r>
      <w:r w:rsidR="00C651F9" w:rsidRPr="00ED4DA2">
        <w:rPr>
          <w:rFonts w:cs="Arial"/>
        </w:rPr>
        <w:t>, орган</w:t>
      </w:r>
      <w:proofErr w:type="gramEnd"/>
      <w:r w:rsidR="00C651F9" w:rsidRPr="00ED4DA2">
        <w:rPr>
          <w:rFonts w:cs="Arial"/>
        </w:rPr>
        <w:t xml:space="preserve"> местного самоуправления</w:t>
      </w:r>
      <w:r w:rsidR="00D7169D" w:rsidRPr="00ED4DA2">
        <w:rPr>
          <w:rFonts w:cs="Arial"/>
        </w:rPr>
        <w:t xml:space="preserve"> муниципального образования</w:t>
      </w:r>
      <w:r w:rsidR="0014769C" w:rsidRPr="00ED4DA2">
        <w:rPr>
          <w:rFonts w:cs="Arial"/>
        </w:rPr>
        <w:t>, в отношении территорий которых принято такое решение.</w:t>
      </w:r>
    </w:p>
    <w:p w:rsidR="00ED4DA2" w:rsidRPr="00ED4DA2" w:rsidRDefault="00ED4DA2" w:rsidP="00ED4DA2">
      <w:pPr>
        <w:ind w:firstLine="709"/>
      </w:pPr>
    </w:p>
    <w:p w:rsidR="0014769C" w:rsidRPr="00ED4DA2" w:rsidRDefault="00ED4DA2" w:rsidP="00ED4DA2">
      <w:pPr>
        <w:autoSpaceDE w:val="0"/>
        <w:autoSpaceDN w:val="0"/>
        <w:adjustRightInd w:val="0"/>
        <w:spacing w:line="276" w:lineRule="auto"/>
        <w:ind w:firstLine="709"/>
        <w:jc w:val="both"/>
        <w:rPr>
          <w:rFonts w:cs="Arial"/>
        </w:rPr>
      </w:pPr>
      <w:r w:rsidRPr="00ED4DA2">
        <w:rPr>
          <w:rFonts w:cs="Arial"/>
        </w:rPr>
        <w:t>6.</w:t>
      </w:r>
      <w:r>
        <w:rPr>
          <w:rFonts w:cs="Arial"/>
        </w:rPr>
        <w:t xml:space="preserve"> </w:t>
      </w:r>
      <w:proofErr w:type="gramStart"/>
      <w:r w:rsidR="0014769C" w:rsidRPr="00ED4DA2">
        <w:rPr>
          <w:rFonts w:cs="Arial"/>
        </w:rPr>
        <w:t>Орган местного самоуправления городского округа, орган местного самоуправления муниципального района, орган местного са</w:t>
      </w:r>
      <w:r w:rsidR="00C651F9" w:rsidRPr="00ED4DA2">
        <w:rPr>
          <w:rFonts w:cs="Arial"/>
        </w:rPr>
        <w:t>моуправления</w:t>
      </w:r>
      <w:r w:rsidR="00D7169D" w:rsidRPr="00ED4DA2">
        <w:rPr>
          <w:rFonts w:cs="Arial"/>
        </w:rPr>
        <w:t xml:space="preserve"> муниципального образования</w:t>
      </w:r>
      <w:r w:rsidR="0014769C" w:rsidRPr="00ED4DA2">
        <w:rPr>
          <w:rFonts w:cs="Arial"/>
        </w:rPr>
        <w:t xml:space="preserve"> в месячный срок со дня поступления копии решения об установлении границ придорожных полос автомобильной дороги обязаны уведомить собственников земельных участков, землепользователей, землевладельцев и арендаторов земельных участков, находящихся в границах придорожных полос автомобильной дороги, об особом режиме использования этих земельных участков.</w:t>
      </w:r>
      <w:proofErr w:type="gramEnd"/>
    </w:p>
    <w:p w:rsidR="00ED4DA2" w:rsidRPr="00ED4DA2" w:rsidRDefault="00ED4DA2" w:rsidP="00ED4DA2">
      <w:pPr>
        <w:ind w:firstLine="709"/>
      </w:pPr>
    </w:p>
    <w:p w:rsidR="0014769C" w:rsidRDefault="0014769C" w:rsidP="003A6B3A">
      <w:pPr>
        <w:autoSpaceDE w:val="0"/>
        <w:autoSpaceDN w:val="0"/>
        <w:adjustRightInd w:val="0"/>
        <w:spacing w:line="276" w:lineRule="auto"/>
        <w:ind w:firstLine="709"/>
        <w:jc w:val="both"/>
        <w:rPr>
          <w:rFonts w:cs="Arial"/>
        </w:rPr>
      </w:pPr>
      <w:bookmarkStart w:id="215" w:name="sub_2607"/>
      <w:r w:rsidRPr="0014769C">
        <w:rPr>
          <w:rFonts w:cs="Arial"/>
        </w:rPr>
        <w:t>7. Обозначение границ придорожных полос автомобильных дорог на местности осуществляется владельцами автомобильных дорог за их счет.</w:t>
      </w:r>
    </w:p>
    <w:p w:rsidR="00ED4DA2" w:rsidRPr="0014769C" w:rsidRDefault="00ED4DA2" w:rsidP="003A6B3A">
      <w:pPr>
        <w:autoSpaceDE w:val="0"/>
        <w:autoSpaceDN w:val="0"/>
        <w:adjustRightInd w:val="0"/>
        <w:spacing w:line="276" w:lineRule="auto"/>
        <w:ind w:firstLine="709"/>
        <w:jc w:val="both"/>
        <w:rPr>
          <w:rFonts w:cs="Arial"/>
        </w:rPr>
      </w:pPr>
    </w:p>
    <w:bookmarkEnd w:id="215"/>
    <w:p w:rsidR="0014769C" w:rsidRPr="0014769C" w:rsidRDefault="0014769C" w:rsidP="003A6B3A">
      <w:pPr>
        <w:autoSpaceDE w:val="0"/>
        <w:autoSpaceDN w:val="0"/>
        <w:adjustRightInd w:val="0"/>
        <w:spacing w:line="276" w:lineRule="auto"/>
        <w:ind w:firstLine="709"/>
        <w:jc w:val="both"/>
        <w:rPr>
          <w:rFonts w:cs="Arial"/>
        </w:rPr>
      </w:pPr>
      <w:r w:rsidRPr="0014769C">
        <w:rPr>
          <w:rFonts w:cs="Arial"/>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14769C" w:rsidRDefault="0014769C" w:rsidP="003A6B3A">
      <w:pPr>
        <w:autoSpaceDE w:val="0"/>
        <w:autoSpaceDN w:val="0"/>
        <w:adjustRightInd w:val="0"/>
        <w:spacing w:line="276" w:lineRule="auto"/>
        <w:ind w:firstLine="709"/>
        <w:jc w:val="both"/>
        <w:rPr>
          <w:rFonts w:cs="Arial"/>
        </w:rPr>
      </w:pPr>
      <w:r w:rsidRPr="0014769C">
        <w:rPr>
          <w:rFonts w:cs="Arial"/>
        </w:rPr>
        <w:t xml:space="preserve">8.1. </w:t>
      </w:r>
      <w:proofErr w:type="gramStart"/>
      <w:r w:rsidRPr="0014769C">
        <w:rPr>
          <w:rFonts w:cs="Arial"/>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sub_2608" w:history="1">
        <w:r w:rsidRPr="0014769C">
          <w:rPr>
            <w:rFonts w:cs="Arial"/>
          </w:rPr>
          <w:t>частью 8</w:t>
        </w:r>
      </w:hyperlink>
      <w:r w:rsidRPr="0014769C">
        <w:rPr>
          <w:rFonts w:cs="Arial"/>
        </w:rPr>
        <w:t xml:space="preserve"> настоящей статьи согласия или с нарушением технических требований и</w:t>
      </w:r>
      <w:proofErr w:type="gramEnd"/>
      <w:r w:rsidRPr="0014769C">
        <w:rPr>
          <w:rFonts w:cs="Arial"/>
        </w:rPr>
        <w:t xml:space="preserve">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w:t>
      </w:r>
      <w:r w:rsidRPr="0014769C">
        <w:rPr>
          <w:rFonts w:cs="Arial"/>
        </w:rPr>
        <w:lastRenderedPageBreak/>
        <w:t xml:space="preserve">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1" w:history="1">
        <w:r w:rsidRPr="0014769C">
          <w:rPr>
            <w:rFonts w:cs="Arial"/>
          </w:rPr>
          <w:t>Порядок</w:t>
        </w:r>
      </w:hyperlink>
      <w:r w:rsidRPr="0014769C">
        <w:rPr>
          <w:rFonts w:cs="Arial"/>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ED4DA2" w:rsidRPr="0014769C" w:rsidRDefault="00ED4DA2" w:rsidP="003A6B3A">
      <w:pPr>
        <w:autoSpaceDE w:val="0"/>
        <w:autoSpaceDN w:val="0"/>
        <w:adjustRightInd w:val="0"/>
        <w:spacing w:line="276" w:lineRule="auto"/>
        <w:ind w:firstLine="709"/>
        <w:jc w:val="both"/>
        <w:rPr>
          <w:rFonts w:cs="Arial"/>
        </w:rPr>
      </w:pPr>
    </w:p>
    <w:p w:rsidR="0014769C" w:rsidRDefault="0014769C" w:rsidP="003A6B3A">
      <w:pPr>
        <w:autoSpaceDE w:val="0"/>
        <w:autoSpaceDN w:val="0"/>
        <w:adjustRightInd w:val="0"/>
        <w:spacing w:line="276" w:lineRule="auto"/>
        <w:ind w:firstLine="709"/>
        <w:jc w:val="both"/>
        <w:rPr>
          <w:rFonts w:cs="Arial"/>
        </w:rPr>
      </w:pPr>
      <w:r w:rsidRPr="0014769C">
        <w:rPr>
          <w:rFonts w:cs="Arial"/>
        </w:rPr>
        <w:t xml:space="preserve">9. </w:t>
      </w:r>
      <w:hyperlink r:id="rId42" w:history="1">
        <w:r w:rsidRPr="0014769C">
          <w:rPr>
            <w:rFonts w:cs="Arial"/>
          </w:rPr>
          <w:t>Порядок</w:t>
        </w:r>
      </w:hyperlink>
      <w:r w:rsidRPr="0014769C">
        <w:rPr>
          <w:rFonts w:cs="Arial"/>
        </w:rPr>
        <w:t xml:space="preserve"> установления и использования придорожных </w:t>
      </w:r>
      <w:proofErr w:type="gramStart"/>
      <w:r w:rsidRPr="0014769C">
        <w:rPr>
          <w:rFonts w:cs="Arial"/>
        </w:rPr>
        <w:t>полос</w:t>
      </w:r>
      <w:proofErr w:type="gramEnd"/>
      <w:r w:rsidRPr="0014769C">
        <w:rPr>
          <w:rFonts w:cs="Arial"/>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ED4DA2" w:rsidRPr="0014769C" w:rsidRDefault="00ED4DA2" w:rsidP="003A6B3A">
      <w:pPr>
        <w:autoSpaceDE w:val="0"/>
        <w:autoSpaceDN w:val="0"/>
        <w:adjustRightInd w:val="0"/>
        <w:spacing w:line="276" w:lineRule="auto"/>
        <w:ind w:firstLine="709"/>
        <w:jc w:val="both"/>
        <w:rPr>
          <w:rFonts w:cs="Arial"/>
        </w:rPr>
      </w:pPr>
    </w:p>
    <w:p w:rsidR="00BB54C0" w:rsidRDefault="00BB54C0" w:rsidP="003A6B3A">
      <w:pPr>
        <w:pStyle w:val="2"/>
        <w:keepNext w:val="0"/>
        <w:spacing w:before="0" w:after="0" w:line="276" w:lineRule="auto"/>
        <w:jc w:val="center"/>
        <w:rPr>
          <w:rFonts w:ascii="Times New Roman" w:hAnsi="Times New Roman"/>
          <w:i w:val="0"/>
        </w:rPr>
      </w:pPr>
      <w:bookmarkStart w:id="216" w:name="_Toc156834291"/>
      <w:r w:rsidRPr="00BB54C0">
        <w:rPr>
          <w:rFonts w:ascii="Times New Roman" w:hAnsi="Times New Roman"/>
          <w:i w:val="0"/>
        </w:rPr>
        <w:t xml:space="preserve">Статья </w:t>
      </w:r>
      <w:r w:rsidR="00CE3053">
        <w:rPr>
          <w:rFonts w:ascii="Times New Roman" w:hAnsi="Times New Roman"/>
          <w:i w:val="0"/>
        </w:rPr>
        <w:t>3</w:t>
      </w:r>
      <w:r w:rsidR="004D68C8">
        <w:rPr>
          <w:rFonts w:ascii="Times New Roman" w:hAnsi="Times New Roman"/>
          <w:i w:val="0"/>
        </w:rPr>
        <w:t>8</w:t>
      </w:r>
      <w:r w:rsidRPr="00BB54C0">
        <w:rPr>
          <w:rFonts w:ascii="Times New Roman" w:hAnsi="Times New Roman"/>
          <w:i w:val="0"/>
        </w:rPr>
        <w:t>. Охранная зона магистральных инженерных коммуникаций</w:t>
      </w:r>
      <w:bookmarkEnd w:id="204"/>
      <w:bookmarkEnd w:id="216"/>
    </w:p>
    <w:p w:rsidR="00ED4DA2" w:rsidRPr="00ED4DA2" w:rsidRDefault="00ED4DA2" w:rsidP="00ED4DA2"/>
    <w:p w:rsidR="00BB54C0" w:rsidRDefault="00BB54C0" w:rsidP="003A6B3A">
      <w:pPr>
        <w:spacing w:line="276" w:lineRule="auto"/>
        <w:ind w:firstLine="709"/>
        <w:jc w:val="both"/>
        <w:rPr>
          <w:bCs w:val="0"/>
          <w:lang w:eastAsia="x-none"/>
        </w:rPr>
      </w:pPr>
      <w:r w:rsidRPr="00BB54C0">
        <w:rPr>
          <w:bCs w:val="0"/>
          <w:lang w:val="x-none" w:eastAsia="x-none"/>
        </w:rPr>
        <w:t xml:space="preserve">Вдоль трасс магистральных инженерных коммуникаций устанавливаются санитарные разрывы по горизонтали (в свету) по обе стороны до фундаментов зданий и сооружений: </w:t>
      </w:r>
    </w:p>
    <w:p w:rsidR="00647486" w:rsidRPr="00647486" w:rsidRDefault="00647486" w:rsidP="003A6B3A">
      <w:pPr>
        <w:spacing w:line="276" w:lineRule="auto"/>
        <w:ind w:firstLine="709"/>
        <w:jc w:val="both"/>
        <w:rPr>
          <w:bCs w:val="0"/>
          <w:lang w:eastAsia="x-none"/>
        </w:rPr>
      </w:pPr>
    </w:p>
    <w:p w:rsidR="00BB54C0" w:rsidRPr="00BB54C0" w:rsidRDefault="00BB54C0" w:rsidP="003A6B3A">
      <w:pPr>
        <w:spacing w:line="276" w:lineRule="auto"/>
        <w:ind w:firstLine="709"/>
        <w:jc w:val="both"/>
        <w:rPr>
          <w:bCs w:val="0"/>
          <w:lang w:val="x-none" w:eastAsia="x-none"/>
        </w:rPr>
      </w:pPr>
      <w:r w:rsidRPr="00BB54C0">
        <w:rPr>
          <w:bCs w:val="0"/>
          <w:lang w:val="x-none" w:eastAsia="x-none"/>
        </w:rPr>
        <w:t>- для водопровода и напорной канализации – 5 м;</w:t>
      </w:r>
    </w:p>
    <w:p w:rsidR="00BB54C0" w:rsidRPr="00BB54C0" w:rsidRDefault="00BB54C0" w:rsidP="003A6B3A">
      <w:pPr>
        <w:spacing w:line="276" w:lineRule="auto"/>
        <w:ind w:firstLine="709"/>
        <w:jc w:val="both"/>
        <w:rPr>
          <w:bCs w:val="0"/>
          <w:lang w:val="x-none" w:eastAsia="x-none"/>
        </w:rPr>
      </w:pPr>
      <w:r w:rsidRPr="00BB54C0">
        <w:rPr>
          <w:bCs w:val="0"/>
          <w:lang w:val="x-none" w:eastAsia="x-none"/>
        </w:rPr>
        <w:t>- для самотечной канализации (бытовой и дождевой) – 3 м;</w:t>
      </w:r>
    </w:p>
    <w:p w:rsidR="00BB54C0" w:rsidRDefault="00BB54C0" w:rsidP="003A6B3A">
      <w:pPr>
        <w:spacing w:line="276" w:lineRule="auto"/>
        <w:ind w:firstLine="709"/>
        <w:jc w:val="both"/>
        <w:rPr>
          <w:bCs w:val="0"/>
          <w:lang w:eastAsia="x-none"/>
        </w:rPr>
      </w:pPr>
      <w:r w:rsidRPr="00BB54C0">
        <w:rPr>
          <w:bCs w:val="0"/>
          <w:lang w:val="x-none" w:eastAsia="x-none"/>
        </w:rPr>
        <w:t xml:space="preserve">- для оболочки </w:t>
      </w:r>
      <w:proofErr w:type="spellStart"/>
      <w:r w:rsidRPr="00BB54C0">
        <w:rPr>
          <w:bCs w:val="0"/>
          <w:lang w:val="x-none" w:eastAsia="x-none"/>
        </w:rPr>
        <w:t>безканальной</w:t>
      </w:r>
      <w:proofErr w:type="spellEnd"/>
      <w:r w:rsidRPr="00BB54C0">
        <w:rPr>
          <w:bCs w:val="0"/>
          <w:lang w:val="x-none" w:eastAsia="x-none"/>
        </w:rPr>
        <w:t xml:space="preserve"> прокладки тепловой сети – 5 м.</w:t>
      </w:r>
    </w:p>
    <w:p w:rsidR="00647486" w:rsidRPr="00647486" w:rsidRDefault="00647486" w:rsidP="003A6B3A">
      <w:pPr>
        <w:spacing w:line="276" w:lineRule="auto"/>
        <w:ind w:firstLine="709"/>
        <w:jc w:val="both"/>
        <w:rPr>
          <w:bCs w:val="0"/>
          <w:lang w:eastAsia="x-none"/>
        </w:rPr>
      </w:pPr>
    </w:p>
    <w:p w:rsidR="00BB54C0" w:rsidRPr="00647486" w:rsidRDefault="00BB54C0" w:rsidP="003A6B3A">
      <w:pPr>
        <w:spacing w:line="276" w:lineRule="auto"/>
        <w:ind w:firstLine="709"/>
        <w:jc w:val="both"/>
        <w:rPr>
          <w:b/>
          <w:bCs w:val="0"/>
          <w:i/>
          <w:lang w:val="x-none" w:eastAsia="x-none"/>
        </w:rPr>
      </w:pPr>
      <w:r w:rsidRPr="00647486">
        <w:rPr>
          <w:b/>
          <w:bCs w:val="0"/>
          <w:i/>
          <w:lang w:val="x-none" w:eastAsia="x-none"/>
        </w:rPr>
        <w:t>Разрешается:</w:t>
      </w:r>
    </w:p>
    <w:p w:rsidR="00BB54C0" w:rsidRPr="00BB54C0" w:rsidRDefault="00BB54C0" w:rsidP="003A6B3A">
      <w:pPr>
        <w:spacing w:line="276" w:lineRule="auto"/>
        <w:ind w:firstLine="709"/>
        <w:jc w:val="both"/>
        <w:rPr>
          <w:bCs w:val="0"/>
          <w:lang w:val="x-none" w:eastAsia="x-none"/>
        </w:rPr>
      </w:pPr>
      <w:r w:rsidRPr="00BB54C0">
        <w:rPr>
          <w:bCs w:val="0"/>
          <w:lang w:val="x-none" w:eastAsia="x-none"/>
        </w:rPr>
        <w:t>- сохранение существующих жилых, общественных зданий и приусадебных участков;</w:t>
      </w:r>
    </w:p>
    <w:p w:rsidR="00BB54C0" w:rsidRDefault="00BB54C0" w:rsidP="003A6B3A">
      <w:pPr>
        <w:spacing w:line="276" w:lineRule="auto"/>
        <w:ind w:firstLine="709"/>
        <w:jc w:val="both"/>
        <w:rPr>
          <w:bCs w:val="0"/>
          <w:lang w:eastAsia="x-none"/>
        </w:rPr>
      </w:pPr>
      <w:r w:rsidRPr="00BB54C0">
        <w:rPr>
          <w:bCs w:val="0"/>
          <w:lang w:val="x-none" w:eastAsia="x-none"/>
        </w:rPr>
        <w:t>- устройство газонов и тротуаров.</w:t>
      </w:r>
    </w:p>
    <w:p w:rsidR="00647486" w:rsidRPr="00647486" w:rsidRDefault="00647486" w:rsidP="003A6B3A">
      <w:pPr>
        <w:spacing w:line="276" w:lineRule="auto"/>
        <w:ind w:firstLine="709"/>
        <w:jc w:val="both"/>
        <w:rPr>
          <w:bCs w:val="0"/>
          <w:lang w:eastAsia="x-none"/>
        </w:rPr>
      </w:pPr>
    </w:p>
    <w:p w:rsidR="00BB54C0" w:rsidRPr="00647486" w:rsidRDefault="00BB54C0" w:rsidP="003A6B3A">
      <w:pPr>
        <w:spacing w:line="276" w:lineRule="auto"/>
        <w:ind w:firstLine="709"/>
        <w:jc w:val="both"/>
        <w:rPr>
          <w:b/>
          <w:bCs w:val="0"/>
          <w:i/>
          <w:lang w:val="x-none" w:eastAsia="x-none"/>
        </w:rPr>
      </w:pPr>
      <w:r w:rsidRPr="00647486">
        <w:rPr>
          <w:b/>
          <w:bCs w:val="0"/>
          <w:i/>
          <w:lang w:val="x-none" w:eastAsia="x-none"/>
        </w:rPr>
        <w:t>Запрещается:</w:t>
      </w:r>
    </w:p>
    <w:p w:rsidR="00BB54C0" w:rsidRPr="00BB54C0" w:rsidRDefault="00BB54C0" w:rsidP="003A6B3A">
      <w:pPr>
        <w:spacing w:line="276" w:lineRule="auto"/>
        <w:ind w:firstLine="709"/>
        <w:jc w:val="both"/>
        <w:rPr>
          <w:bCs w:val="0"/>
          <w:lang w:val="x-none" w:eastAsia="x-none"/>
        </w:rPr>
      </w:pPr>
      <w:r w:rsidRPr="00BB54C0">
        <w:rPr>
          <w:bCs w:val="0"/>
          <w:lang w:val="x-none" w:eastAsia="x-none"/>
        </w:rPr>
        <w:t>- новое строительство жилых и общественных зданий, зданий производственно-коммунального назначения, полустационарных архитектурных форм розничной торговли и обслуживания населения;</w:t>
      </w:r>
    </w:p>
    <w:p w:rsidR="00BB54C0" w:rsidRDefault="00BB54C0" w:rsidP="003A6B3A">
      <w:pPr>
        <w:spacing w:line="276" w:lineRule="auto"/>
        <w:ind w:firstLine="709"/>
        <w:jc w:val="both"/>
        <w:rPr>
          <w:bCs w:val="0"/>
          <w:lang w:eastAsia="x-none"/>
        </w:rPr>
      </w:pPr>
      <w:r w:rsidRPr="00BB54C0">
        <w:rPr>
          <w:bCs w:val="0"/>
          <w:lang w:val="x-none" w:eastAsia="x-none"/>
        </w:rPr>
        <w:t>- предоставление земель для садоводства и огородничества.</w:t>
      </w:r>
    </w:p>
    <w:p w:rsidR="00ED4DA2" w:rsidRPr="00ED4DA2" w:rsidRDefault="00ED4DA2" w:rsidP="003A6B3A">
      <w:pPr>
        <w:spacing w:line="276" w:lineRule="auto"/>
        <w:ind w:firstLine="709"/>
        <w:jc w:val="both"/>
        <w:rPr>
          <w:bCs w:val="0"/>
          <w:lang w:eastAsia="x-none"/>
        </w:rPr>
      </w:pPr>
    </w:p>
    <w:p w:rsidR="00EA5CEB" w:rsidRDefault="00EA5CEB" w:rsidP="003A6B3A">
      <w:pPr>
        <w:pStyle w:val="2"/>
        <w:keepNext w:val="0"/>
        <w:spacing w:before="0" w:after="0" w:line="276" w:lineRule="auto"/>
        <w:jc w:val="center"/>
        <w:rPr>
          <w:rFonts w:ascii="Times New Roman" w:hAnsi="Times New Roman"/>
          <w:i w:val="0"/>
        </w:rPr>
      </w:pPr>
      <w:bookmarkStart w:id="217" w:name="_Toc25833757"/>
      <w:bookmarkStart w:id="218" w:name="_Toc156834292"/>
      <w:r w:rsidRPr="00E64DDC">
        <w:rPr>
          <w:rFonts w:ascii="Times New Roman" w:hAnsi="Times New Roman"/>
          <w:i w:val="0"/>
        </w:rPr>
        <w:t xml:space="preserve">Статья </w:t>
      </w:r>
      <w:r w:rsidR="00481401">
        <w:rPr>
          <w:rFonts w:ascii="Times New Roman" w:hAnsi="Times New Roman"/>
          <w:i w:val="0"/>
        </w:rPr>
        <w:t>3</w:t>
      </w:r>
      <w:r w:rsidR="004D68C8">
        <w:rPr>
          <w:rFonts w:ascii="Times New Roman" w:hAnsi="Times New Roman"/>
          <w:i w:val="0"/>
        </w:rPr>
        <w:t>9</w:t>
      </w:r>
      <w:r w:rsidRPr="00E64DDC">
        <w:rPr>
          <w:rFonts w:ascii="Times New Roman" w:hAnsi="Times New Roman"/>
          <w:i w:val="0"/>
        </w:rPr>
        <w:t xml:space="preserve">. </w:t>
      </w:r>
      <w:proofErr w:type="spellStart"/>
      <w:r w:rsidRPr="00E64DDC">
        <w:rPr>
          <w:rFonts w:ascii="Times New Roman" w:hAnsi="Times New Roman"/>
          <w:i w:val="0"/>
        </w:rPr>
        <w:t>Водоохранная</w:t>
      </w:r>
      <w:proofErr w:type="spellEnd"/>
      <w:r w:rsidRPr="00E64DDC">
        <w:rPr>
          <w:rFonts w:ascii="Times New Roman" w:hAnsi="Times New Roman"/>
          <w:i w:val="0"/>
        </w:rPr>
        <w:t xml:space="preserve"> зона</w:t>
      </w:r>
      <w:bookmarkEnd w:id="217"/>
      <w:bookmarkEnd w:id="218"/>
    </w:p>
    <w:p w:rsidR="00ED4DA2" w:rsidRPr="00ED4DA2" w:rsidRDefault="00ED4DA2" w:rsidP="00ED4DA2"/>
    <w:p w:rsidR="00EA5CEB" w:rsidRPr="00B50B4A" w:rsidRDefault="00EA5CEB" w:rsidP="003A6B3A">
      <w:pPr>
        <w:spacing w:line="276" w:lineRule="auto"/>
        <w:ind w:firstLine="709"/>
        <w:jc w:val="both"/>
        <w:rPr>
          <w:bCs w:val="0"/>
          <w:lang w:val="x-none" w:eastAsia="x-none"/>
        </w:rPr>
      </w:pPr>
      <w:r w:rsidRPr="00814559">
        <w:rPr>
          <w:b/>
          <w:bCs w:val="0"/>
          <w:lang w:val="x-none" w:eastAsia="x-none"/>
        </w:rPr>
        <w:t xml:space="preserve">1. </w:t>
      </w:r>
      <w:proofErr w:type="spellStart"/>
      <w:r w:rsidRPr="00814559">
        <w:rPr>
          <w:b/>
          <w:bCs w:val="0"/>
          <w:lang w:val="x-none" w:eastAsia="x-none"/>
        </w:rPr>
        <w:t>Водоохранными</w:t>
      </w:r>
      <w:proofErr w:type="spellEnd"/>
      <w:r w:rsidRPr="00814559">
        <w:rPr>
          <w:b/>
          <w:bCs w:val="0"/>
          <w:lang w:val="x-none" w:eastAsia="x-none"/>
        </w:rPr>
        <w:t xml:space="preserve"> зонами являются территории, которые примыкают к береговой линии морей, рек, ручьев, каналов, озер, водохранилищ </w:t>
      </w:r>
      <w:r w:rsidRPr="00B50B4A">
        <w:rPr>
          <w:bCs w:val="0"/>
          <w:lang w:val="x-none" w:eastAsia="x-none"/>
        </w:rPr>
        <w:t>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A5CEB" w:rsidRDefault="00EA5CEB" w:rsidP="003A6B3A">
      <w:pPr>
        <w:spacing w:line="276" w:lineRule="auto"/>
        <w:ind w:firstLine="709"/>
        <w:jc w:val="both"/>
        <w:rPr>
          <w:bCs w:val="0"/>
          <w:lang w:eastAsia="x-none"/>
        </w:rPr>
      </w:pPr>
      <w:r w:rsidRPr="00B50B4A">
        <w:rPr>
          <w:bCs w:val="0"/>
          <w:lang w:val="x-none" w:eastAsia="x-none"/>
        </w:rPr>
        <w:t xml:space="preserve">2. За пределами территорий населенных пунктов </w:t>
      </w:r>
      <w:r w:rsidRPr="00814559">
        <w:rPr>
          <w:b/>
          <w:bCs w:val="0"/>
          <w:i/>
          <w:lang w:val="x-none" w:eastAsia="x-none"/>
        </w:rPr>
        <w:t xml:space="preserve">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рек, ручьев, каналов, озер, водохранилищ и ширина их прибрежной защитной полосы устанавливаются от соответствующей береговой линии, а ширина </w:t>
      </w:r>
      <w:proofErr w:type="spellStart"/>
      <w:r w:rsidRPr="00814559">
        <w:rPr>
          <w:b/>
          <w:bCs w:val="0"/>
          <w:i/>
          <w:lang w:val="x-none" w:eastAsia="x-none"/>
        </w:rPr>
        <w:t>водоохранной</w:t>
      </w:r>
      <w:proofErr w:type="spellEnd"/>
      <w:r w:rsidRPr="00814559">
        <w:rPr>
          <w:b/>
          <w:bCs w:val="0"/>
          <w:i/>
          <w:lang w:val="x-none" w:eastAsia="x-none"/>
        </w:rPr>
        <w:t xml:space="preserve"> зоны морей и ширина их </w:t>
      </w:r>
      <w:r w:rsidRPr="00814559">
        <w:rPr>
          <w:b/>
          <w:bCs w:val="0"/>
          <w:i/>
          <w:lang w:val="x-none" w:eastAsia="x-none"/>
        </w:rPr>
        <w:lastRenderedPageBreak/>
        <w:t xml:space="preserve">прибрежной защитной полосы - от линии максимального прилива. </w:t>
      </w:r>
      <w:r w:rsidRPr="00B50B4A">
        <w:rPr>
          <w:bCs w:val="0"/>
          <w:lang w:val="x-none" w:eastAsia="x-none"/>
        </w:rPr>
        <w:t xml:space="preserve">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w:t>
      </w:r>
    </w:p>
    <w:p w:rsidR="00647486" w:rsidRPr="00647486" w:rsidRDefault="00647486" w:rsidP="003A6B3A">
      <w:pPr>
        <w:spacing w:line="276" w:lineRule="auto"/>
        <w:ind w:firstLine="709"/>
        <w:jc w:val="both"/>
        <w:rPr>
          <w:bCs w:val="0"/>
          <w:lang w:eastAsia="x-none"/>
        </w:rPr>
      </w:pPr>
    </w:p>
    <w:p w:rsidR="00EA5CEB" w:rsidRPr="00B50B4A" w:rsidRDefault="00EA5CEB" w:rsidP="003A6B3A">
      <w:pPr>
        <w:spacing w:line="276" w:lineRule="auto"/>
        <w:ind w:firstLine="709"/>
        <w:jc w:val="both"/>
        <w:rPr>
          <w:bCs w:val="0"/>
          <w:lang w:val="x-none" w:eastAsia="x-none"/>
        </w:rPr>
      </w:pPr>
      <w:r w:rsidRPr="00B50B4A">
        <w:rPr>
          <w:bCs w:val="0"/>
          <w:lang w:val="x-none" w:eastAsia="x-none"/>
        </w:rPr>
        <w:t xml:space="preserve">3. </w:t>
      </w:r>
      <w:r w:rsidRPr="00814559">
        <w:rPr>
          <w:b/>
          <w:bCs w:val="0"/>
          <w:lang w:val="x-none" w:eastAsia="x-none"/>
        </w:rPr>
        <w:t xml:space="preserve">Ширина </w:t>
      </w:r>
      <w:proofErr w:type="spellStart"/>
      <w:r w:rsidRPr="00814559">
        <w:rPr>
          <w:b/>
          <w:bCs w:val="0"/>
          <w:lang w:val="x-none" w:eastAsia="x-none"/>
        </w:rPr>
        <w:t>водоохранной</w:t>
      </w:r>
      <w:proofErr w:type="spellEnd"/>
      <w:r w:rsidRPr="00814559">
        <w:rPr>
          <w:b/>
          <w:bCs w:val="0"/>
          <w:lang w:val="x-none" w:eastAsia="x-none"/>
        </w:rPr>
        <w:t xml:space="preserve"> зоны</w:t>
      </w:r>
      <w:r w:rsidRPr="00B50B4A">
        <w:rPr>
          <w:bCs w:val="0"/>
          <w:lang w:val="x-none" w:eastAsia="x-none"/>
        </w:rPr>
        <w:t xml:space="preserve"> рек или ручьев устанавливается от их истока для рек или ручьев протяженностью:</w:t>
      </w:r>
    </w:p>
    <w:p w:rsidR="00EA5CEB" w:rsidRPr="00753B87" w:rsidRDefault="00EA5CEB" w:rsidP="003A6B3A">
      <w:pPr>
        <w:spacing w:line="276" w:lineRule="auto"/>
        <w:ind w:firstLine="709"/>
        <w:jc w:val="both"/>
        <w:rPr>
          <w:bCs w:val="0"/>
          <w:lang w:val="x-none" w:eastAsia="x-none"/>
        </w:rPr>
      </w:pPr>
      <w:r w:rsidRPr="00753B87">
        <w:rPr>
          <w:bCs w:val="0"/>
          <w:lang w:val="x-none" w:eastAsia="x-none"/>
        </w:rPr>
        <w:t>1) до десяти километров - в размере пятидесяти метров;</w:t>
      </w:r>
    </w:p>
    <w:p w:rsidR="00EA5CEB" w:rsidRPr="00753B87" w:rsidRDefault="00EA5CEB" w:rsidP="003A6B3A">
      <w:pPr>
        <w:spacing w:line="276" w:lineRule="auto"/>
        <w:ind w:firstLine="709"/>
        <w:jc w:val="both"/>
        <w:rPr>
          <w:bCs w:val="0"/>
          <w:lang w:val="x-none" w:eastAsia="x-none"/>
        </w:rPr>
      </w:pPr>
      <w:r w:rsidRPr="00753B87">
        <w:rPr>
          <w:bCs w:val="0"/>
          <w:lang w:val="x-none" w:eastAsia="x-none"/>
        </w:rPr>
        <w:t>2) от десяти до пятидесяти километров - в размере ста метров;</w:t>
      </w:r>
    </w:p>
    <w:p w:rsidR="00EA5CEB" w:rsidRDefault="00EA5CEB" w:rsidP="003A6B3A">
      <w:pPr>
        <w:spacing w:line="276" w:lineRule="auto"/>
        <w:ind w:firstLine="709"/>
        <w:jc w:val="both"/>
        <w:rPr>
          <w:bCs w:val="0"/>
          <w:lang w:eastAsia="x-none"/>
        </w:rPr>
      </w:pPr>
      <w:r w:rsidRPr="00753B87">
        <w:rPr>
          <w:bCs w:val="0"/>
          <w:lang w:val="x-none" w:eastAsia="x-none"/>
        </w:rPr>
        <w:t>3) от пятидесяти километров и более - в размере двухсот метров.</w:t>
      </w:r>
    </w:p>
    <w:p w:rsidR="00647486" w:rsidRPr="00647486" w:rsidRDefault="00647486" w:rsidP="003A6B3A">
      <w:pPr>
        <w:spacing w:line="276" w:lineRule="auto"/>
        <w:ind w:firstLine="709"/>
        <w:jc w:val="both"/>
        <w:rPr>
          <w:bCs w:val="0"/>
          <w:lang w:eastAsia="x-none"/>
        </w:rPr>
      </w:pPr>
    </w:p>
    <w:p w:rsidR="00EA5CEB" w:rsidRPr="00647486" w:rsidRDefault="00647486" w:rsidP="00647486">
      <w:pPr>
        <w:spacing w:line="276" w:lineRule="auto"/>
        <w:ind w:firstLine="709"/>
        <w:jc w:val="both"/>
        <w:rPr>
          <w:bCs w:val="0"/>
          <w:lang w:eastAsia="x-none"/>
        </w:rPr>
      </w:pPr>
      <w:r w:rsidRPr="00647486">
        <w:rPr>
          <w:bCs w:val="0"/>
          <w:lang w:val="x-none" w:eastAsia="x-none"/>
        </w:rPr>
        <w:t>4.</w:t>
      </w:r>
      <w:r>
        <w:rPr>
          <w:bCs w:val="0"/>
          <w:lang w:val="x-none" w:eastAsia="x-none"/>
        </w:rPr>
        <w:t xml:space="preserve"> </w:t>
      </w:r>
      <w:r w:rsidR="00EA5CEB" w:rsidRPr="00647486">
        <w:rPr>
          <w:bCs w:val="0"/>
          <w:lang w:val="x-none" w:eastAsia="x-none"/>
        </w:rPr>
        <w:t xml:space="preserve">Для реки, ручья протяженностью менее десяти километров от истока до устья </w:t>
      </w:r>
      <w:proofErr w:type="spellStart"/>
      <w:r w:rsidR="00EA5CEB" w:rsidRPr="00647486">
        <w:rPr>
          <w:bCs w:val="0"/>
          <w:lang w:val="x-none" w:eastAsia="x-none"/>
        </w:rPr>
        <w:t>водоохранная</w:t>
      </w:r>
      <w:proofErr w:type="spellEnd"/>
      <w:r w:rsidR="00EA5CEB" w:rsidRPr="00647486">
        <w:rPr>
          <w:bCs w:val="0"/>
          <w:lang w:val="x-none" w:eastAsia="x-none"/>
        </w:rPr>
        <w:t xml:space="preserve"> зона совпадает с прибрежной защитной полосой. Радиус </w:t>
      </w:r>
      <w:proofErr w:type="spellStart"/>
      <w:r w:rsidR="00EA5CEB" w:rsidRPr="00647486">
        <w:rPr>
          <w:bCs w:val="0"/>
          <w:lang w:val="x-none" w:eastAsia="x-none"/>
        </w:rPr>
        <w:t>водоохранной</w:t>
      </w:r>
      <w:proofErr w:type="spellEnd"/>
      <w:r w:rsidR="00EA5CEB" w:rsidRPr="00647486">
        <w:rPr>
          <w:bCs w:val="0"/>
          <w:lang w:val="x-none" w:eastAsia="x-none"/>
        </w:rPr>
        <w:t xml:space="preserve"> зоны для истоков реки, ручья устанавливается в размере пятидесяти метров.</w:t>
      </w:r>
    </w:p>
    <w:p w:rsidR="00647486" w:rsidRPr="00647486" w:rsidRDefault="00647486" w:rsidP="00647486">
      <w:pPr>
        <w:ind w:firstLine="709"/>
      </w:pPr>
    </w:p>
    <w:p w:rsidR="00EA5CEB" w:rsidRPr="00647486" w:rsidRDefault="00647486" w:rsidP="00647486">
      <w:pPr>
        <w:spacing w:line="276" w:lineRule="auto"/>
        <w:ind w:firstLine="709"/>
        <w:jc w:val="both"/>
        <w:rPr>
          <w:bCs w:val="0"/>
          <w:lang w:eastAsia="x-none"/>
        </w:rPr>
      </w:pPr>
      <w:r w:rsidRPr="00647486">
        <w:rPr>
          <w:bCs w:val="0"/>
          <w:lang w:val="x-none" w:eastAsia="x-none"/>
        </w:rPr>
        <w:t>5.</w:t>
      </w:r>
      <w:r>
        <w:rPr>
          <w:bCs w:val="0"/>
          <w:lang w:val="x-none" w:eastAsia="x-none"/>
        </w:rPr>
        <w:t xml:space="preserve"> </w:t>
      </w:r>
      <w:r w:rsidR="00EA5CEB" w:rsidRPr="00647486">
        <w:rPr>
          <w:bCs w:val="0"/>
          <w:lang w:val="x-none" w:eastAsia="x-none"/>
        </w:rPr>
        <w:t xml:space="preserve">Ширина </w:t>
      </w:r>
      <w:proofErr w:type="spellStart"/>
      <w:r w:rsidR="00EA5CEB" w:rsidRPr="00647486">
        <w:rPr>
          <w:bCs w:val="0"/>
          <w:lang w:val="x-none" w:eastAsia="x-none"/>
        </w:rPr>
        <w:t>водоохранной</w:t>
      </w:r>
      <w:proofErr w:type="spellEnd"/>
      <w:r w:rsidR="00EA5CEB" w:rsidRPr="00647486">
        <w:rPr>
          <w:bCs w:val="0"/>
          <w:lang w:val="x-none" w:eastAsia="x-none"/>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00EA5CEB" w:rsidRPr="00647486">
        <w:rPr>
          <w:bCs w:val="0"/>
          <w:lang w:val="x-none" w:eastAsia="x-none"/>
        </w:rPr>
        <w:t>водоохранной</w:t>
      </w:r>
      <w:proofErr w:type="spellEnd"/>
      <w:r w:rsidR="00EA5CEB" w:rsidRPr="00647486">
        <w:rPr>
          <w:bCs w:val="0"/>
          <w:lang w:val="x-none" w:eastAsia="x-none"/>
        </w:rPr>
        <w:t xml:space="preserve"> зоны водохранилища, расположенного на водотоке, устанавливается равной ширине </w:t>
      </w:r>
      <w:proofErr w:type="spellStart"/>
      <w:r w:rsidR="00EA5CEB" w:rsidRPr="00647486">
        <w:rPr>
          <w:bCs w:val="0"/>
          <w:lang w:val="x-none" w:eastAsia="x-none"/>
        </w:rPr>
        <w:t>водоохранной</w:t>
      </w:r>
      <w:proofErr w:type="spellEnd"/>
      <w:r w:rsidR="00EA5CEB" w:rsidRPr="00647486">
        <w:rPr>
          <w:bCs w:val="0"/>
          <w:lang w:val="x-none" w:eastAsia="x-none"/>
        </w:rPr>
        <w:t xml:space="preserve"> зоны этого водотока.</w:t>
      </w:r>
    </w:p>
    <w:p w:rsidR="00647486" w:rsidRPr="00647486" w:rsidRDefault="00647486" w:rsidP="00647486">
      <w:pPr>
        <w:ind w:firstLine="709"/>
      </w:pPr>
    </w:p>
    <w:p w:rsidR="00EA5CEB" w:rsidRPr="00647486" w:rsidRDefault="00647486" w:rsidP="00647486">
      <w:pPr>
        <w:spacing w:line="276" w:lineRule="auto"/>
        <w:ind w:firstLine="709"/>
        <w:jc w:val="both"/>
        <w:rPr>
          <w:bCs w:val="0"/>
          <w:lang w:eastAsia="x-none"/>
        </w:rPr>
      </w:pPr>
      <w:r w:rsidRPr="00647486">
        <w:rPr>
          <w:bCs w:val="0"/>
          <w:lang w:val="x-none" w:eastAsia="x-none"/>
        </w:rPr>
        <w:t>6.</w:t>
      </w:r>
      <w:r>
        <w:rPr>
          <w:bCs w:val="0"/>
          <w:lang w:val="x-none" w:eastAsia="x-none"/>
        </w:rPr>
        <w:t xml:space="preserve"> </w:t>
      </w:r>
      <w:proofErr w:type="spellStart"/>
      <w:r w:rsidR="00EA5CEB" w:rsidRPr="00647486">
        <w:rPr>
          <w:bCs w:val="0"/>
          <w:lang w:val="x-none" w:eastAsia="x-none"/>
        </w:rPr>
        <w:t>Водоохранные</w:t>
      </w:r>
      <w:proofErr w:type="spellEnd"/>
      <w:r w:rsidR="00EA5CEB" w:rsidRPr="00647486">
        <w:rPr>
          <w:bCs w:val="0"/>
          <w:lang w:val="x-none" w:eastAsia="x-none"/>
        </w:rPr>
        <w:t xml:space="preserve"> зоны рек, их частей, помещенных в закрытые коллекторы, не устанавливаются.</w:t>
      </w:r>
    </w:p>
    <w:p w:rsidR="00647486" w:rsidRPr="00647486" w:rsidRDefault="00647486" w:rsidP="00647486">
      <w:pPr>
        <w:ind w:firstLine="709"/>
      </w:pPr>
    </w:p>
    <w:p w:rsidR="00EA5CEB" w:rsidRPr="00753B87" w:rsidRDefault="00EA5CEB" w:rsidP="003A6B3A">
      <w:pPr>
        <w:spacing w:line="276" w:lineRule="auto"/>
        <w:ind w:firstLine="709"/>
        <w:jc w:val="both"/>
        <w:rPr>
          <w:bCs w:val="0"/>
          <w:lang w:val="x-none" w:eastAsia="x-none"/>
        </w:rPr>
      </w:pPr>
      <w:r w:rsidRPr="0042410A">
        <w:rPr>
          <w:b/>
          <w:bCs w:val="0"/>
          <w:lang w:val="x-none" w:eastAsia="x-none"/>
        </w:rPr>
        <w:t>7</w:t>
      </w:r>
      <w:r w:rsidRPr="00753B87">
        <w:rPr>
          <w:b/>
          <w:bCs w:val="0"/>
          <w:lang w:val="x-none" w:eastAsia="x-none"/>
        </w:rPr>
        <w:t xml:space="preserve">. </w:t>
      </w:r>
      <w:proofErr w:type="spellStart"/>
      <w:r w:rsidRPr="00753B87">
        <w:rPr>
          <w:b/>
          <w:bCs w:val="0"/>
          <w:lang w:val="x-none" w:eastAsia="x-none"/>
        </w:rPr>
        <w:t>Запреща</w:t>
      </w:r>
      <w:r w:rsidR="0042410A">
        <w:rPr>
          <w:b/>
          <w:bCs w:val="0"/>
          <w:lang w:eastAsia="x-none"/>
        </w:rPr>
        <w:t>е</w:t>
      </w:r>
      <w:r w:rsidRPr="00753B87">
        <w:rPr>
          <w:b/>
          <w:bCs w:val="0"/>
          <w:lang w:val="x-none" w:eastAsia="x-none"/>
        </w:rPr>
        <w:t>тся</w:t>
      </w:r>
      <w:proofErr w:type="spellEnd"/>
      <w:r w:rsidRPr="00753B87">
        <w:rPr>
          <w:b/>
          <w:bCs w:val="0"/>
          <w:lang w:val="x-none" w:eastAsia="x-none"/>
        </w:rPr>
        <w:t xml:space="preserve"> в границах водоохранных зон:</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1) использование сточных вод в целях регулирования плодородия почв;</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3) осуществление авиационных мер по борьбе с вредными организмами;</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 xml:space="preserve">6) размещение специализированных хранилищ пестицидов и </w:t>
      </w:r>
      <w:proofErr w:type="spellStart"/>
      <w:r w:rsidRPr="00B50B4A">
        <w:rPr>
          <w:bCs w:val="0"/>
          <w:lang w:val="x-none" w:eastAsia="x-none"/>
        </w:rPr>
        <w:t>агрохимикатов</w:t>
      </w:r>
      <w:proofErr w:type="spellEnd"/>
      <w:r w:rsidRPr="00B50B4A">
        <w:rPr>
          <w:bCs w:val="0"/>
          <w:lang w:val="x-none" w:eastAsia="x-none"/>
        </w:rPr>
        <w:t xml:space="preserve">, применение пестицидов и </w:t>
      </w:r>
      <w:proofErr w:type="spellStart"/>
      <w:r w:rsidRPr="00B50B4A">
        <w:rPr>
          <w:bCs w:val="0"/>
          <w:lang w:val="x-none" w:eastAsia="x-none"/>
        </w:rPr>
        <w:t>агрохимикатов</w:t>
      </w:r>
      <w:proofErr w:type="spellEnd"/>
      <w:r w:rsidRPr="00B50B4A">
        <w:rPr>
          <w:bCs w:val="0"/>
          <w:lang w:val="x-none" w:eastAsia="x-none"/>
        </w:rPr>
        <w:t>;</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7) сброс сточных, в том числе дренажных, вод;</w:t>
      </w:r>
    </w:p>
    <w:p w:rsidR="00EA5CEB" w:rsidRDefault="00EA5CEB" w:rsidP="003A6B3A">
      <w:pPr>
        <w:spacing w:line="276" w:lineRule="auto"/>
        <w:ind w:firstLine="709"/>
        <w:jc w:val="both"/>
        <w:rPr>
          <w:bCs w:val="0"/>
          <w:lang w:eastAsia="x-none"/>
        </w:rPr>
      </w:pPr>
      <w:r w:rsidRPr="00B50B4A">
        <w:rPr>
          <w:bCs w:val="0"/>
          <w:lang w:val="x-none" w:eastAsia="x-none"/>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rsidRPr="00B50B4A">
        <w:rPr>
          <w:bCs w:val="0"/>
          <w:lang w:val="x-none" w:eastAsia="x-none"/>
        </w:rPr>
        <w:lastRenderedPageBreak/>
        <w:t xml:space="preserve">недрах горных отводов и (или) геологических отводов на основании утвержденного технического проекта в соответствии со </w:t>
      </w:r>
      <w:hyperlink r:id="rId43" w:history="1">
        <w:r w:rsidRPr="00B50B4A">
          <w:rPr>
            <w:bCs w:val="0"/>
            <w:lang w:val="x-none" w:eastAsia="x-none"/>
          </w:rPr>
          <w:t>статьей 19.1</w:t>
        </w:r>
      </w:hyperlink>
      <w:r w:rsidRPr="00B50B4A">
        <w:rPr>
          <w:bCs w:val="0"/>
          <w:lang w:val="x-none" w:eastAsia="x-none"/>
        </w:rPr>
        <w:t xml:space="preserve"> Закона Российской Федерации от 21 февраля 1992 года N 2395-1 "О недрах").</w:t>
      </w:r>
    </w:p>
    <w:p w:rsidR="00647486" w:rsidRPr="00647486" w:rsidRDefault="00647486" w:rsidP="003A6B3A">
      <w:pPr>
        <w:spacing w:line="276" w:lineRule="auto"/>
        <w:ind w:firstLine="709"/>
        <w:jc w:val="both"/>
        <w:rPr>
          <w:bCs w:val="0"/>
          <w:lang w:eastAsia="x-none"/>
        </w:rPr>
      </w:pPr>
    </w:p>
    <w:p w:rsidR="00EA5CEB" w:rsidRPr="00753B87" w:rsidRDefault="00EA5CEB" w:rsidP="003A6B3A">
      <w:pPr>
        <w:spacing w:line="276" w:lineRule="auto"/>
        <w:ind w:firstLine="709"/>
        <w:jc w:val="both"/>
        <w:rPr>
          <w:b/>
          <w:bCs w:val="0"/>
          <w:lang w:val="x-none" w:eastAsia="x-none"/>
        </w:rPr>
      </w:pPr>
      <w:r w:rsidRPr="0042410A">
        <w:rPr>
          <w:b/>
          <w:bCs w:val="0"/>
          <w:lang w:val="x-none" w:eastAsia="x-none"/>
        </w:rPr>
        <w:t>8.</w:t>
      </w:r>
      <w:r w:rsidRPr="00B50B4A">
        <w:rPr>
          <w:bCs w:val="0"/>
          <w:lang w:val="x-none" w:eastAsia="x-none"/>
        </w:rPr>
        <w:t xml:space="preserve"> </w:t>
      </w:r>
      <w:proofErr w:type="spellStart"/>
      <w:r w:rsidRPr="00753B87">
        <w:rPr>
          <w:b/>
          <w:bCs w:val="0"/>
          <w:lang w:val="x-none" w:eastAsia="x-none"/>
        </w:rPr>
        <w:t>Допуска</w:t>
      </w:r>
      <w:r w:rsidR="0042410A">
        <w:rPr>
          <w:b/>
          <w:bCs w:val="0"/>
          <w:lang w:eastAsia="x-none"/>
        </w:rPr>
        <w:t>е</w:t>
      </w:r>
      <w:r w:rsidRPr="00753B87">
        <w:rPr>
          <w:b/>
          <w:bCs w:val="0"/>
          <w:lang w:val="x-none" w:eastAsia="x-none"/>
        </w:rPr>
        <w:t>тся</w:t>
      </w:r>
      <w:proofErr w:type="spellEnd"/>
      <w:r w:rsidRPr="00753B87">
        <w:rPr>
          <w:b/>
          <w:bCs w:val="0"/>
          <w:lang w:val="x-none" w:eastAsia="x-none"/>
        </w:rPr>
        <w:t xml:space="preserve"> в границах водоохранных зон:</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1) централизованные системы водоотведения (канализации), централизованные ливневые системы водоотведения;</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A5CEB" w:rsidRPr="00B50B4A" w:rsidRDefault="00EA5CEB" w:rsidP="003A6B3A">
      <w:pPr>
        <w:spacing w:line="276" w:lineRule="auto"/>
        <w:ind w:firstLine="709"/>
        <w:jc w:val="both"/>
        <w:rPr>
          <w:bCs w:val="0"/>
          <w:lang w:val="x-none" w:eastAsia="x-none"/>
        </w:rPr>
      </w:pPr>
      <w:r w:rsidRPr="00B50B4A">
        <w:rPr>
          <w:bCs w:val="0"/>
          <w:lang w:val="x-none" w:eastAsia="x-none"/>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EA5CEB" w:rsidRDefault="00EA5CEB" w:rsidP="003A6B3A">
      <w:pPr>
        <w:spacing w:line="276" w:lineRule="auto"/>
        <w:ind w:firstLine="709"/>
        <w:jc w:val="both"/>
        <w:rPr>
          <w:bCs w:val="0"/>
          <w:lang w:eastAsia="x-none"/>
        </w:rPr>
      </w:pPr>
      <w:r w:rsidRPr="00B50B4A">
        <w:rPr>
          <w:bCs w:val="0"/>
          <w:lang w:val="x-none" w:eastAsia="x-none"/>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B50B4A">
        <w:rPr>
          <w:bCs w:val="0"/>
          <w:lang w:val="x-none" w:eastAsia="x-none"/>
        </w:rPr>
        <w:t xml:space="preserve">9.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ar19" w:history="1">
        <w:r w:rsidRPr="00B50B4A">
          <w:rPr>
            <w:bCs w:val="0"/>
            <w:lang w:val="x-none" w:eastAsia="x-none"/>
          </w:rPr>
          <w:t xml:space="preserve">пункте 1 части </w:t>
        </w:r>
      </w:hyperlink>
      <w:r w:rsidRPr="00B50B4A">
        <w:rPr>
          <w:bCs w:val="0"/>
          <w:lang w:val="x-none" w:eastAsia="x-none"/>
        </w:rPr>
        <w:t xml:space="preserve">8 настоящей статьи, </w:t>
      </w:r>
      <w:r w:rsidRPr="00753B87">
        <w:rPr>
          <w:b/>
          <w:bCs w:val="0"/>
          <w:lang w:val="x-none" w:eastAsia="x-none"/>
        </w:rPr>
        <w:t xml:space="preserve">допускается </w:t>
      </w:r>
      <w:r w:rsidRPr="00B50B4A">
        <w:rPr>
          <w:bCs w:val="0"/>
          <w:lang w:val="x-none" w:eastAsia="x-none"/>
        </w:rPr>
        <w:t>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47486" w:rsidRPr="00647486" w:rsidRDefault="00647486" w:rsidP="003A6B3A">
      <w:pPr>
        <w:spacing w:line="276" w:lineRule="auto"/>
        <w:ind w:firstLine="709"/>
        <w:jc w:val="both"/>
        <w:rPr>
          <w:bCs w:val="0"/>
          <w:lang w:eastAsia="x-none"/>
        </w:rPr>
      </w:pPr>
    </w:p>
    <w:p w:rsidR="00EA5CEB" w:rsidRPr="00753B87" w:rsidRDefault="00EA5CEB" w:rsidP="003A6B3A">
      <w:pPr>
        <w:spacing w:line="276" w:lineRule="auto"/>
        <w:ind w:firstLine="709"/>
        <w:jc w:val="both"/>
        <w:rPr>
          <w:bCs w:val="0"/>
          <w:lang w:eastAsia="x-none"/>
        </w:rPr>
      </w:pPr>
      <w:r w:rsidRPr="00753B87">
        <w:rPr>
          <w:b/>
          <w:bCs w:val="0"/>
          <w:lang w:val="x-none" w:eastAsia="x-none"/>
        </w:rPr>
        <w:t>10.</w:t>
      </w:r>
      <w:r w:rsidRPr="00B50B4A">
        <w:rPr>
          <w:bCs w:val="0"/>
          <w:lang w:val="x-none" w:eastAsia="x-none"/>
        </w:rPr>
        <w:t xml:space="preserve"> </w:t>
      </w:r>
      <w:r w:rsidRPr="00753B87">
        <w:rPr>
          <w:b/>
          <w:bCs w:val="0"/>
          <w:lang w:val="x-none" w:eastAsia="x-none"/>
        </w:rPr>
        <w:t>Устанавливаются в границах водоохранных зон</w:t>
      </w:r>
      <w:r w:rsidRPr="00753B87">
        <w:rPr>
          <w:bCs w:val="0"/>
          <w:lang w:eastAsia="x-none"/>
        </w:rPr>
        <w:t>:</w:t>
      </w:r>
    </w:p>
    <w:p w:rsidR="00EA5CEB" w:rsidRDefault="00EA5CEB" w:rsidP="003A6B3A">
      <w:pPr>
        <w:spacing w:line="276" w:lineRule="auto"/>
        <w:ind w:firstLine="709"/>
        <w:jc w:val="both"/>
        <w:rPr>
          <w:bCs w:val="0"/>
          <w:lang w:eastAsia="x-none"/>
        </w:rPr>
      </w:pPr>
      <w:r w:rsidRPr="00B50B4A">
        <w:rPr>
          <w:bCs w:val="0"/>
          <w:lang w:val="x-none" w:eastAsia="x-none"/>
        </w:rPr>
        <w:t xml:space="preserve"> прибрежные защитные полосы, на территориях которых вводятся дополнительные ограничения хозяйственной и иной деятельности.</w:t>
      </w:r>
    </w:p>
    <w:p w:rsidR="00647486" w:rsidRDefault="00647486" w:rsidP="003A6B3A">
      <w:pPr>
        <w:spacing w:line="276" w:lineRule="auto"/>
        <w:ind w:firstLine="709"/>
        <w:jc w:val="both"/>
        <w:rPr>
          <w:bCs w:val="0"/>
          <w:lang w:eastAsia="x-none"/>
        </w:rPr>
      </w:pPr>
    </w:p>
    <w:p w:rsidR="00647486" w:rsidRDefault="00647486" w:rsidP="003A6B3A">
      <w:pPr>
        <w:spacing w:line="276" w:lineRule="auto"/>
        <w:ind w:firstLine="709"/>
        <w:jc w:val="both"/>
        <w:rPr>
          <w:bCs w:val="0"/>
          <w:lang w:eastAsia="x-none"/>
        </w:rPr>
      </w:pPr>
    </w:p>
    <w:p w:rsidR="00647486" w:rsidRDefault="00647486" w:rsidP="003A6B3A">
      <w:pPr>
        <w:spacing w:line="276" w:lineRule="auto"/>
        <w:ind w:firstLine="709"/>
        <w:jc w:val="both"/>
        <w:rPr>
          <w:bCs w:val="0"/>
          <w:lang w:eastAsia="x-none"/>
        </w:rPr>
      </w:pPr>
    </w:p>
    <w:p w:rsidR="00647486" w:rsidRPr="00647486" w:rsidRDefault="00647486" w:rsidP="003A6B3A">
      <w:pPr>
        <w:spacing w:line="276" w:lineRule="auto"/>
        <w:ind w:firstLine="709"/>
        <w:jc w:val="both"/>
        <w:rPr>
          <w:bCs w:val="0"/>
          <w:lang w:eastAsia="x-none"/>
        </w:rPr>
      </w:pPr>
    </w:p>
    <w:p w:rsidR="00EA5CEB" w:rsidRPr="00753B87" w:rsidRDefault="00EA5CEB" w:rsidP="003A6B3A">
      <w:pPr>
        <w:spacing w:line="276" w:lineRule="auto"/>
        <w:ind w:firstLine="709"/>
        <w:jc w:val="both"/>
        <w:rPr>
          <w:b/>
          <w:bCs w:val="0"/>
          <w:lang w:eastAsia="x-none"/>
        </w:rPr>
      </w:pPr>
      <w:r w:rsidRPr="00753B87">
        <w:rPr>
          <w:b/>
          <w:bCs w:val="0"/>
          <w:lang w:val="x-none" w:eastAsia="x-none"/>
        </w:rPr>
        <w:t>11.</w:t>
      </w:r>
      <w:r w:rsidRPr="00A46DA1">
        <w:rPr>
          <w:b/>
          <w:bCs w:val="0"/>
          <w:i/>
          <w:lang w:val="x-none" w:eastAsia="x-none"/>
        </w:rPr>
        <w:t xml:space="preserve"> </w:t>
      </w:r>
      <w:r w:rsidRPr="00753B87">
        <w:rPr>
          <w:b/>
          <w:bCs w:val="0"/>
          <w:lang w:val="x-none" w:eastAsia="x-none"/>
        </w:rPr>
        <w:t>Ширина прибрежной защитной полосы устанавливается</w:t>
      </w:r>
      <w:r w:rsidRPr="00753B87">
        <w:rPr>
          <w:b/>
          <w:bCs w:val="0"/>
          <w:lang w:eastAsia="x-none"/>
        </w:rPr>
        <w:t>:</w:t>
      </w:r>
    </w:p>
    <w:p w:rsidR="00EA5CEB" w:rsidRDefault="00EA5CEB" w:rsidP="003A6B3A">
      <w:pPr>
        <w:spacing w:line="276" w:lineRule="auto"/>
        <w:ind w:firstLine="709"/>
        <w:jc w:val="both"/>
        <w:rPr>
          <w:bCs w:val="0"/>
          <w:lang w:eastAsia="x-none"/>
        </w:rPr>
      </w:pPr>
      <w:r w:rsidRPr="00B50B4A">
        <w:rPr>
          <w:bCs w:val="0"/>
          <w:lang w:val="x-none" w:eastAsia="x-none"/>
        </w:rPr>
        <w:t>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B50B4A">
        <w:rPr>
          <w:bCs w:val="0"/>
          <w:lang w:val="x-none" w:eastAsia="x-none"/>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753B87">
        <w:rPr>
          <w:b/>
          <w:bCs w:val="0"/>
          <w:lang w:val="x-none" w:eastAsia="x-none"/>
        </w:rPr>
        <w:t>13.</w:t>
      </w:r>
      <w:r w:rsidRPr="00A46DA1">
        <w:rPr>
          <w:b/>
          <w:bCs w:val="0"/>
          <w:i/>
          <w:lang w:val="x-none" w:eastAsia="x-none"/>
        </w:rPr>
        <w:t xml:space="preserve"> </w:t>
      </w:r>
      <w:r w:rsidRPr="00753B87">
        <w:rPr>
          <w:b/>
          <w:bCs w:val="0"/>
          <w:lang w:val="x-none" w:eastAsia="x-none"/>
        </w:rPr>
        <w:t>Ширина прибрежной защитной полосы реки, озера, водохранилища</w:t>
      </w:r>
      <w:r w:rsidRPr="00A46DA1">
        <w:rPr>
          <w:b/>
          <w:bCs w:val="0"/>
          <w:i/>
          <w:lang w:val="x-none" w:eastAsia="x-none"/>
        </w:rPr>
        <w:t>,</w:t>
      </w:r>
      <w:r w:rsidRPr="00B50B4A">
        <w:rPr>
          <w:bCs w:val="0"/>
          <w:lang w:val="x-none" w:eastAsia="x-none"/>
        </w:rPr>
        <w:t xml:space="preserve"> имеющих особо ценное </w:t>
      </w:r>
      <w:proofErr w:type="spellStart"/>
      <w:r w:rsidRPr="00B50B4A">
        <w:rPr>
          <w:bCs w:val="0"/>
          <w:lang w:val="x-none" w:eastAsia="x-none"/>
        </w:rPr>
        <w:t>рыбохозяйственное</w:t>
      </w:r>
      <w:proofErr w:type="spellEnd"/>
      <w:r w:rsidRPr="00B50B4A">
        <w:rPr>
          <w:bCs w:val="0"/>
          <w:lang w:val="x-none" w:eastAsia="x-none"/>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B50B4A">
        <w:rPr>
          <w:bCs w:val="0"/>
          <w:lang w:val="x-none" w:eastAsia="x-none"/>
        </w:rPr>
        <w:t xml:space="preserve">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B50B4A">
        <w:rPr>
          <w:bCs w:val="0"/>
          <w:lang w:val="x-none" w:eastAsia="x-none"/>
        </w:rPr>
        <w:t>водоохранной</w:t>
      </w:r>
      <w:proofErr w:type="spellEnd"/>
      <w:r w:rsidRPr="00B50B4A">
        <w:rPr>
          <w:bCs w:val="0"/>
          <w:lang w:val="x-none" w:eastAsia="x-none"/>
        </w:rPr>
        <w:t xml:space="preserve"> зоны на таких территориях устанавливается от парапета набережной. При отсутствии набережной ширина </w:t>
      </w:r>
      <w:proofErr w:type="spellStart"/>
      <w:r w:rsidRPr="00B50B4A">
        <w:rPr>
          <w:bCs w:val="0"/>
          <w:lang w:val="x-none" w:eastAsia="x-none"/>
        </w:rPr>
        <w:t>водоохранной</w:t>
      </w:r>
      <w:proofErr w:type="spellEnd"/>
      <w:r w:rsidRPr="00B50B4A">
        <w:rPr>
          <w:bCs w:val="0"/>
          <w:lang w:val="x-none" w:eastAsia="x-none"/>
        </w:rPr>
        <w:t xml:space="preserve"> зоны, прибрежной защитной полосы измеряется от береговой линии.</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753B87">
        <w:rPr>
          <w:b/>
          <w:bCs w:val="0"/>
          <w:lang w:val="x-none" w:eastAsia="x-none"/>
        </w:rPr>
        <w:t>15</w:t>
      </w:r>
      <w:r w:rsidRPr="00814559">
        <w:rPr>
          <w:b/>
          <w:bCs w:val="0"/>
          <w:i/>
          <w:lang w:val="x-none" w:eastAsia="x-none"/>
        </w:rPr>
        <w:t xml:space="preserve">. </w:t>
      </w:r>
      <w:r w:rsidRPr="00753B87">
        <w:rPr>
          <w:b/>
          <w:bCs w:val="0"/>
          <w:lang w:val="x-none" w:eastAsia="x-none"/>
        </w:rPr>
        <w:t>Запрещаются в границах прибрежных защитных полос</w:t>
      </w:r>
      <w:r w:rsidRPr="00B50B4A">
        <w:rPr>
          <w:bCs w:val="0"/>
          <w:lang w:val="x-none" w:eastAsia="x-none"/>
        </w:rPr>
        <w:t xml:space="preserve"> наряду с установленными </w:t>
      </w:r>
      <w:hyperlink r:id="rId44" w:history="1">
        <w:r w:rsidRPr="00B50B4A">
          <w:rPr>
            <w:bCs w:val="0"/>
            <w:lang w:val="x-none" w:eastAsia="x-none"/>
          </w:rPr>
          <w:t xml:space="preserve">частью </w:t>
        </w:r>
      </w:hyperlink>
      <w:r w:rsidR="00C651F9">
        <w:rPr>
          <w:bCs w:val="0"/>
          <w:lang w:val="x-none" w:eastAsia="x-none"/>
        </w:rPr>
        <w:t>7</w:t>
      </w:r>
      <w:r w:rsidRPr="00B50B4A">
        <w:rPr>
          <w:bCs w:val="0"/>
          <w:lang w:val="x-none" w:eastAsia="x-none"/>
        </w:rPr>
        <w:t xml:space="preserve"> настоящей статьи ограничениями:</w:t>
      </w:r>
    </w:p>
    <w:p w:rsidR="00647486" w:rsidRPr="00647486" w:rsidRDefault="00647486" w:rsidP="003A6B3A">
      <w:pPr>
        <w:spacing w:line="276" w:lineRule="auto"/>
        <w:ind w:firstLine="709"/>
        <w:jc w:val="both"/>
        <w:rPr>
          <w:bCs w:val="0"/>
          <w:lang w:eastAsia="x-none"/>
        </w:rPr>
      </w:pPr>
    </w:p>
    <w:p w:rsidR="00EA5CEB" w:rsidRPr="00A46DA1" w:rsidRDefault="00EA5CEB" w:rsidP="003A6B3A">
      <w:pPr>
        <w:spacing w:line="276" w:lineRule="auto"/>
        <w:ind w:firstLine="709"/>
        <w:jc w:val="both"/>
        <w:rPr>
          <w:b/>
          <w:bCs w:val="0"/>
          <w:i/>
          <w:lang w:val="x-none" w:eastAsia="x-none"/>
        </w:rPr>
      </w:pPr>
      <w:r w:rsidRPr="00A46DA1">
        <w:rPr>
          <w:b/>
          <w:bCs w:val="0"/>
          <w:i/>
          <w:lang w:val="x-none" w:eastAsia="x-none"/>
        </w:rPr>
        <w:t>1) распашка земель;</w:t>
      </w:r>
    </w:p>
    <w:p w:rsidR="00EA5CEB" w:rsidRPr="00A46DA1" w:rsidRDefault="00EA5CEB" w:rsidP="003A6B3A">
      <w:pPr>
        <w:spacing w:line="276" w:lineRule="auto"/>
        <w:ind w:firstLine="709"/>
        <w:jc w:val="both"/>
        <w:rPr>
          <w:b/>
          <w:bCs w:val="0"/>
          <w:i/>
          <w:lang w:val="x-none" w:eastAsia="x-none"/>
        </w:rPr>
      </w:pPr>
      <w:r w:rsidRPr="00A46DA1">
        <w:rPr>
          <w:b/>
          <w:bCs w:val="0"/>
          <w:i/>
          <w:lang w:val="x-none" w:eastAsia="x-none"/>
        </w:rPr>
        <w:t>2) размещение отвалов размываемых грунтов;</w:t>
      </w:r>
    </w:p>
    <w:p w:rsidR="00EA5CEB" w:rsidRDefault="00EA5CEB" w:rsidP="003A6B3A">
      <w:pPr>
        <w:spacing w:line="276" w:lineRule="auto"/>
        <w:ind w:firstLine="709"/>
        <w:jc w:val="both"/>
        <w:rPr>
          <w:b/>
          <w:bCs w:val="0"/>
          <w:i/>
          <w:lang w:eastAsia="x-none"/>
        </w:rPr>
      </w:pPr>
      <w:r w:rsidRPr="00A46DA1">
        <w:rPr>
          <w:b/>
          <w:bCs w:val="0"/>
          <w:i/>
          <w:lang w:val="x-none" w:eastAsia="x-none"/>
        </w:rPr>
        <w:t>3) выпас сельскохозяйственных животных и организация для них летних лагерей, ванн.</w:t>
      </w:r>
    </w:p>
    <w:p w:rsidR="00647486" w:rsidRPr="00647486" w:rsidRDefault="00647486" w:rsidP="003A6B3A">
      <w:pPr>
        <w:spacing w:line="276" w:lineRule="auto"/>
        <w:ind w:firstLine="709"/>
        <w:jc w:val="both"/>
        <w:rPr>
          <w:b/>
          <w:bCs w:val="0"/>
          <w:i/>
          <w:lang w:eastAsia="x-none"/>
        </w:rPr>
      </w:pPr>
    </w:p>
    <w:p w:rsidR="00EA5CEB" w:rsidRDefault="00EA5CEB" w:rsidP="003A6B3A">
      <w:pPr>
        <w:spacing w:line="276" w:lineRule="auto"/>
        <w:ind w:firstLine="709"/>
        <w:jc w:val="both"/>
        <w:rPr>
          <w:b/>
          <w:bCs w:val="0"/>
          <w:lang w:val="x-none" w:eastAsia="x-none"/>
        </w:rPr>
      </w:pPr>
      <w:r w:rsidRPr="00A46DA1">
        <w:rPr>
          <w:b/>
          <w:bCs w:val="0"/>
          <w:lang w:val="x-none" w:eastAsia="x-none"/>
        </w:rPr>
        <w:t xml:space="preserve">16. Осуществляется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в </w:t>
      </w:r>
      <w:hyperlink r:id="rId45" w:history="1">
        <w:r w:rsidRPr="00A46DA1">
          <w:rPr>
            <w:b/>
            <w:bCs w:val="0"/>
            <w:lang w:val="x-none" w:eastAsia="x-none"/>
          </w:rPr>
          <w:t>порядке</w:t>
        </w:r>
      </w:hyperlink>
      <w:r w:rsidRPr="00A46DA1">
        <w:rPr>
          <w:b/>
          <w:bCs w:val="0"/>
          <w:lang w:val="x-none" w:eastAsia="x-none"/>
        </w:rPr>
        <w:t>, установленном Правительством Российской Федерации.</w:t>
      </w:r>
    </w:p>
    <w:p w:rsidR="00872A86" w:rsidRDefault="00872A86" w:rsidP="003A6B3A">
      <w:pPr>
        <w:spacing w:line="276" w:lineRule="auto"/>
        <w:ind w:firstLine="709"/>
        <w:jc w:val="both"/>
      </w:pPr>
      <w:bookmarkStart w:id="219" w:name="_Toc69890663"/>
      <w:bookmarkStart w:id="220" w:name="_Toc110259993"/>
    </w:p>
    <w:p w:rsidR="004D68C8" w:rsidRDefault="004D68C8" w:rsidP="003A6B3A">
      <w:pPr>
        <w:pStyle w:val="2"/>
        <w:keepNext w:val="0"/>
        <w:spacing w:before="0" w:after="0" w:line="276" w:lineRule="auto"/>
        <w:jc w:val="center"/>
        <w:rPr>
          <w:rFonts w:ascii="Times New Roman" w:hAnsi="Times New Roman"/>
          <w:i w:val="0"/>
        </w:rPr>
      </w:pPr>
      <w:bookmarkStart w:id="221" w:name="_Toc156834293"/>
      <w:r w:rsidRPr="00443CAF">
        <w:rPr>
          <w:rFonts w:ascii="Times New Roman" w:hAnsi="Times New Roman"/>
          <w:i w:val="0"/>
        </w:rPr>
        <w:t>Статья</w:t>
      </w:r>
      <w:r>
        <w:rPr>
          <w:rFonts w:ascii="Times New Roman" w:hAnsi="Times New Roman"/>
          <w:i w:val="0"/>
        </w:rPr>
        <w:t xml:space="preserve"> 40</w:t>
      </w:r>
      <w:r w:rsidRPr="00443CAF">
        <w:rPr>
          <w:rFonts w:ascii="Times New Roman" w:hAnsi="Times New Roman"/>
          <w:i w:val="0"/>
        </w:rPr>
        <w:t>.</w:t>
      </w:r>
      <w:r>
        <w:rPr>
          <w:rFonts w:ascii="Times New Roman" w:hAnsi="Times New Roman"/>
          <w:i w:val="0"/>
        </w:rPr>
        <w:t xml:space="preserve"> </w:t>
      </w:r>
      <w:r w:rsidRPr="00443CAF">
        <w:rPr>
          <w:rFonts w:ascii="Times New Roman" w:hAnsi="Times New Roman"/>
          <w:i w:val="0"/>
        </w:rPr>
        <w:t>Прибрежная</w:t>
      </w:r>
      <w:r>
        <w:rPr>
          <w:rFonts w:ascii="Times New Roman" w:hAnsi="Times New Roman"/>
          <w:i w:val="0"/>
        </w:rPr>
        <w:t xml:space="preserve"> </w:t>
      </w:r>
      <w:r w:rsidRPr="00443CAF">
        <w:rPr>
          <w:rFonts w:ascii="Times New Roman" w:hAnsi="Times New Roman"/>
          <w:i w:val="0"/>
        </w:rPr>
        <w:t>защитная</w:t>
      </w:r>
      <w:r>
        <w:rPr>
          <w:rFonts w:ascii="Times New Roman" w:hAnsi="Times New Roman"/>
          <w:i w:val="0"/>
        </w:rPr>
        <w:t xml:space="preserve"> </w:t>
      </w:r>
      <w:r w:rsidRPr="00443CAF">
        <w:rPr>
          <w:rFonts w:ascii="Times New Roman" w:hAnsi="Times New Roman"/>
          <w:i w:val="0"/>
        </w:rPr>
        <w:t>полоса</w:t>
      </w:r>
      <w:bookmarkEnd w:id="219"/>
      <w:bookmarkEnd w:id="220"/>
      <w:bookmarkEnd w:id="221"/>
    </w:p>
    <w:p w:rsidR="004D68C8" w:rsidRPr="004D68C8" w:rsidRDefault="004D68C8" w:rsidP="003A6B3A">
      <w:pPr>
        <w:spacing w:line="276" w:lineRule="auto"/>
        <w:ind w:firstLine="709"/>
        <w:jc w:val="both"/>
      </w:pPr>
    </w:p>
    <w:p w:rsidR="00647486" w:rsidRDefault="00647486" w:rsidP="00647486">
      <w:pPr>
        <w:tabs>
          <w:tab w:val="left" w:pos="4395"/>
        </w:tabs>
        <w:spacing w:line="276" w:lineRule="auto"/>
        <w:ind w:firstLine="709"/>
        <w:jc w:val="both"/>
      </w:pPr>
      <w:r w:rsidRPr="00647486">
        <w:rPr>
          <w:b/>
        </w:rPr>
        <w:t>1.</w:t>
      </w:r>
      <w:r>
        <w:rPr>
          <w:b/>
        </w:rPr>
        <w:t xml:space="preserve"> </w:t>
      </w:r>
      <w:r w:rsidR="004D68C8" w:rsidRPr="00647486">
        <w:rPr>
          <w:b/>
        </w:rPr>
        <w:t>Прибрежные защитные полосы,</w:t>
      </w:r>
      <w:r w:rsidR="004D68C8">
        <w:t xml:space="preserve"> </w:t>
      </w:r>
      <w:r w:rsidR="004D68C8" w:rsidRPr="00AE4EE9">
        <w:t>на</w:t>
      </w:r>
      <w:r w:rsidR="004D68C8">
        <w:t xml:space="preserve"> </w:t>
      </w:r>
      <w:r w:rsidR="004D68C8" w:rsidRPr="00AE4EE9">
        <w:t>территориях</w:t>
      </w:r>
      <w:r w:rsidR="004D68C8">
        <w:t xml:space="preserve"> </w:t>
      </w:r>
      <w:r w:rsidR="004D68C8" w:rsidRPr="00AE4EE9">
        <w:t>которых</w:t>
      </w:r>
      <w:r w:rsidR="004D68C8">
        <w:t xml:space="preserve"> </w:t>
      </w:r>
      <w:r w:rsidR="004D68C8" w:rsidRPr="00AE4EE9">
        <w:t>вводятся</w:t>
      </w:r>
      <w:r w:rsidR="004D68C8">
        <w:t xml:space="preserve"> </w:t>
      </w:r>
      <w:r w:rsidR="004D68C8" w:rsidRPr="00AE4EE9">
        <w:t>дополнительные</w:t>
      </w:r>
      <w:r w:rsidR="004D68C8">
        <w:t xml:space="preserve"> </w:t>
      </w:r>
      <w:r w:rsidR="004D68C8" w:rsidRPr="00AE4EE9">
        <w:t>ограничения</w:t>
      </w:r>
      <w:r w:rsidR="004D68C8">
        <w:t xml:space="preserve"> </w:t>
      </w:r>
      <w:r w:rsidR="004D68C8" w:rsidRPr="00AE4EE9">
        <w:t>хозяйственной</w:t>
      </w:r>
      <w:r w:rsidR="004D68C8">
        <w:t xml:space="preserve"> </w:t>
      </w:r>
      <w:r w:rsidR="004D68C8" w:rsidRPr="00AE4EE9">
        <w:t>и</w:t>
      </w:r>
      <w:r w:rsidR="004D68C8">
        <w:t xml:space="preserve"> </w:t>
      </w:r>
      <w:r w:rsidR="004D68C8" w:rsidRPr="00AE4EE9">
        <w:t>иной</w:t>
      </w:r>
      <w:r w:rsidR="004D68C8">
        <w:t xml:space="preserve"> </w:t>
      </w:r>
      <w:r w:rsidR="004D68C8" w:rsidRPr="00AE4EE9">
        <w:t>деятельности</w:t>
      </w:r>
      <w:r w:rsidR="004D68C8">
        <w:t xml:space="preserve"> </w:t>
      </w:r>
      <w:r w:rsidR="004D68C8" w:rsidRPr="00AE4EE9">
        <w:t>устанавливаются</w:t>
      </w:r>
      <w:r w:rsidR="004D68C8">
        <w:t xml:space="preserve"> </w:t>
      </w:r>
      <w:r w:rsidR="004D68C8" w:rsidRPr="00AE4EE9">
        <w:t>в</w:t>
      </w:r>
      <w:r w:rsidR="004D68C8">
        <w:t xml:space="preserve"> </w:t>
      </w:r>
      <w:r w:rsidR="004D68C8" w:rsidRPr="00AE4EE9">
        <w:t>границах</w:t>
      </w:r>
      <w:r w:rsidR="004D68C8">
        <w:t xml:space="preserve"> </w:t>
      </w:r>
      <w:r w:rsidR="004D68C8" w:rsidRPr="00AE4EE9">
        <w:t>водоохранных</w:t>
      </w:r>
      <w:r w:rsidR="004D68C8">
        <w:t xml:space="preserve"> </w:t>
      </w:r>
      <w:r w:rsidR="004D68C8" w:rsidRPr="00AE4EE9">
        <w:t>зон.</w:t>
      </w:r>
    </w:p>
    <w:p w:rsidR="004D68C8" w:rsidRPr="00647486" w:rsidRDefault="004D68C8" w:rsidP="00647486">
      <w:r>
        <w:t xml:space="preserve"> </w:t>
      </w:r>
    </w:p>
    <w:p w:rsidR="004D68C8" w:rsidRPr="00AE4EE9" w:rsidRDefault="004D68C8" w:rsidP="003A6B3A">
      <w:pPr>
        <w:tabs>
          <w:tab w:val="left" w:pos="4395"/>
        </w:tabs>
        <w:spacing w:line="276" w:lineRule="auto"/>
        <w:ind w:firstLine="709"/>
        <w:jc w:val="both"/>
        <w:rPr>
          <w:b/>
          <w:bCs w:val="0"/>
          <w:strike/>
        </w:rPr>
      </w:pPr>
      <w:r w:rsidRPr="00AE4EE9">
        <w:rPr>
          <w:b/>
        </w:rPr>
        <w:t>2.</w:t>
      </w:r>
      <w:r>
        <w:rPr>
          <w:b/>
          <w:i/>
        </w:rPr>
        <w:t xml:space="preserve"> </w:t>
      </w:r>
      <w:r w:rsidRPr="00AE4EE9">
        <w:rPr>
          <w:b/>
        </w:rPr>
        <w:t>Ширина</w:t>
      </w:r>
      <w:r>
        <w:rPr>
          <w:b/>
        </w:rPr>
        <w:t xml:space="preserve"> </w:t>
      </w:r>
      <w:r w:rsidRPr="00AE4EE9">
        <w:rPr>
          <w:b/>
        </w:rPr>
        <w:t>прибрежной</w:t>
      </w:r>
      <w:r>
        <w:rPr>
          <w:b/>
        </w:rPr>
        <w:t xml:space="preserve"> </w:t>
      </w:r>
      <w:r w:rsidRPr="00AE4EE9">
        <w:rPr>
          <w:b/>
        </w:rPr>
        <w:t>защитной</w:t>
      </w:r>
      <w:r>
        <w:rPr>
          <w:b/>
        </w:rPr>
        <w:t xml:space="preserve"> </w:t>
      </w:r>
      <w:r w:rsidRPr="00AE4EE9">
        <w:rPr>
          <w:b/>
        </w:rPr>
        <w:t>полосы</w:t>
      </w:r>
      <w:r>
        <w:rPr>
          <w:b/>
        </w:rPr>
        <w:t xml:space="preserve"> </w:t>
      </w:r>
      <w:r w:rsidRPr="00AE4EE9">
        <w:rPr>
          <w:b/>
        </w:rPr>
        <w:t>устанавливается:</w:t>
      </w:r>
    </w:p>
    <w:p w:rsidR="004D68C8" w:rsidRDefault="004D68C8" w:rsidP="003A6B3A">
      <w:pPr>
        <w:tabs>
          <w:tab w:val="left" w:pos="4395"/>
        </w:tabs>
        <w:spacing w:line="276" w:lineRule="auto"/>
        <w:ind w:firstLine="709"/>
        <w:jc w:val="both"/>
      </w:pPr>
      <w:r w:rsidRPr="00AE4EE9">
        <w:t>в</w:t>
      </w:r>
      <w:r>
        <w:t xml:space="preserve"> </w:t>
      </w:r>
      <w:r w:rsidRPr="00AE4EE9">
        <w:t>зависимости</w:t>
      </w:r>
      <w:r>
        <w:t xml:space="preserve"> </w:t>
      </w:r>
      <w:r w:rsidRPr="00AE4EE9">
        <w:t>от</w:t>
      </w:r>
      <w:r>
        <w:t xml:space="preserve"> </w:t>
      </w:r>
      <w:r w:rsidRPr="00AE4EE9">
        <w:t>уклона</w:t>
      </w:r>
      <w:r>
        <w:t xml:space="preserve"> </w:t>
      </w:r>
      <w:r w:rsidRPr="00AE4EE9">
        <w:t>берега</w:t>
      </w:r>
      <w:r>
        <w:t xml:space="preserve"> </w:t>
      </w:r>
      <w:r w:rsidRPr="00AE4EE9">
        <w:t>водного</w:t>
      </w:r>
      <w:r>
        <w:t xml:space="preserve"> </w:t>
      </w:r>
      <w:r w:rsidRPr="00AE4EE9">
        <w:t>объекта</w:t>
      </w:r>
      <w:r>
        <w:t xml:space="preserve"> </w:t>
      </w:r>
      <w:r w:rsidRPr="00AE4EE9">
        <w:t>и</w:t>
      </w:r>
      <w:r>
        <w:t xml:space="preserve"> </w:t>
      </w:r>
      <w:r w:rsidRPr="00AE4EE9">
        <w:t>составляет</w:t>
      </w:r>
      <w:r>
        <w:t xml:space="preserve"> </w:t>
      </w:r>
      <w:r w:rsidRPr="00AE4EE9">
        <w:t>тридцать</w:t>
      </w:r>
      <w:r>
        <w:t xml:space="preserve"> </w:t>
      </w:r>
      <w:r w:rsidRPr="00AE4EE9">
        <w:t>метров</w:t>
      </w:r>
      <w:r>
        <w:t xml:space="preserve"> </w:t>
      </w:r>
      <w:r w:rsidRPr="00AE4EE9">
        <w:t>для</w:t>
      </w:r>
      <w:r>
        <w:t xml:space="preserve"> </w:t>
      </w:r>
      <w:r w:rsidRPr="00AE4EE9">
        <w:t>обратного</w:t>
      </w:r>
      <w:r>
        <w:t xml:space="preserve"> </w:t>
      </w:r>
      <w:r w:rsidRPr="00AE4EE9">
        <w:t>или</w:t>
      </w:r>
      <w:r>
        <w:t xml:space="preserve"> </w:t>
      </w:r>
      <w:r w:rsidRPr="00AE4EE9">
        <w:t>нулевого</w:t>
      </w:r>
      <w:r>
        <w:t xml:space="preserve"> </w:t>
      </w:r>
      <w:r w:rsidRPr="00AE4EE9">
        <w:t>уклона,</w:t>
      </w:r>
      <w:r>
        <w:t xml:space="preserve"> </w:t>
      </w:r>
      <w:r w:rsidRPr="00AE4EE9">
        <w:t>сорок</w:t>
      </w:r>
      <w:r>
        <w:t xml:space="preserve"> </w:t>
      </w:r>
      <w:r w:rsidRPr="00AE4EE9">
        <w:t>метров</w:t>
      </w:r>
      <w:r>
        <w:t xml:space="preserve"> </w:t>
      </w:r>
      <w:r w:rsidRPr="00AE4EE9">
        <w:t>для</w:t>
      </w:r>
      <w:r>
        <w:t xml:space="preserve"> </w:t>
      </w:r>
      <w:r w:rsidRPr="00AE4EE9">
        <w:t>уклона</w:t>
      </w:r>
      <w:r>
        <w:t xml:space="preserve"> </w:t>
      </w:r>
      <w:r w:rsidRPr="00AE4EE9">
        <w:t>до</w:t>
      </w:r>
      <w:r>
        <w:t xml:space="preserve"> </w:t>
      </w:r>
      <w:r w:rsidRPr="00AE4EE9">
        <w:t>трех</w:t>
      </w:r>
      <w:r>
        <w:t xml:space="preserve"> </w:t>
      </w:r>
      <w:r w:rsidRPr="00AE4EE9">
        <w:t>градусов</w:t>
      </w:r>
      <w:r>
        <w:t xml:space="preserve"> </w:t>
      </w:r>
      <w:r w:rsidRPr="00AE4EE9">
        <w:t>и</w:t>
      </w:r>
      <w:r>
        <w:t xml:space="preserve"> </w:t>
      </w:r>
      <w:r w:rsidRPr="00AE4EE9">
        <w:t>пятьдесят</w:t>
      </w:r>
      <w:r>
        <w:t xml:space="preserve"> </w:t>
      </w:r>
      <w:r w:rsidRPr="00AE4EE9">
        <w:t>метров</w:t>
      </w:r>
      <w:r>
        <w:t xml:space="preserve"> </w:t>
      </w:r>
      <w:r w:rsidRPr="00AE4EE9">
        <w:t>для</w:t>
      </w:r>
      <w:r>
        <w:t xml:space="preserve"> </w:t>
      </w:r>
      <w:r w:rsidRPr="00AE4EE9">
        <w:t>уклона</w:t>
      </w:r>
      <w:r>
        <w:t xml:space="preserve"> </w:t>
      </w:r>
      <w:r w:rsidRPr="00AE4EE9">
        <w:t>три</w:t>
      </w:r>
      <w:r>
        <w:t xml:space="preserve"> </w:t>
      </w:r>
      <w:r w:rsidRPr="00AE4EE9">
        <w:t>и</w:t>
      </w:r>
      <w:r>
        <w:t xml:space="preserve"> </w:t>
      </w:r>
      <w:r w:rsidRPr="00AE4EE9">
        <w:t>более</w:t>
      </w:r>
      <w:r>
        <w:t xml:space="preserve"> </w:t>
      </w:r>
      <w:r w:rsidRPr="00AE4EE9">
        <w:t>градуса.</w:t>
      </w:r>
    </w:p>
    <w:p w:rsidR="00647486" w:rsidRPr="00AE4EE9" w:rsidRDefault="00647486" w:rsidP="003A6B3A">
      <w:pPr>
        <w:tabs>
          <w:tab w:val="left" w:pos="4395"/>
        </w:tabs>
        <w:spacing w:line="276" w:lineRule="auto"/>
        <w:ind w:firstLine="709"/>
        <w:jc w:val="both"/>
        <w:rPr>
          <w:bCs w:val="0"/>
          <w:strike/>
        </w:rPr>
      </w:pPr>
    </w:p>
    <w:p w:rsidR="004D68C8" w:rsidRDefault="004D68C8" w:rsidP="00647486">
      <w:pPr>
        <w:pStyle w:val="aff6"/>
        <w:numPr>
          <w:ilvl w:val="0"/>
          <w:numId w:val="19"/>
        </w:numPr>
        <w:tabs>
          <w:tab w:val="left" w:pos="4395"/>
        </w:tabs>
        <w:spacing w:line="276" w:lineRule="auto"/>
        <w:jc w:val="both"/>
      </w:pPr>
      <w:r w:rsidRPr="00AE4EE9">
        <w:t>Для</w:t>
      </w:r>
      <w:r>
        <w:t xml:space="preserve"> </w:t>
      </w:r>
      <w:r w:rsidRPr="00AE4EE9">
        <w:t>расположенных</w:t>
      </w:r>
      <w:r>
        <w:t xml:space="preserve"> </w:t>
      </w:r>
      <w:r w:rsidRPr="00AE4EE9">
        <w:t>в</w:t>
      </w:r>
      <w:r>
        <w:t xml:space="preserve"> </w:t>
      </w:r>
      <w:r w:rsidRPr="00AE4EE9">
        <w:t>границах</w:t>
      </w:r>
      <w:r>
        <w:t xml:space="preserve"> </w:t>
      </w:r>
      <w:r w:rsidRPr="00AE4EE9">
        <w:t>болот</w:t>
      </w:r>
      <w:r>
        <w:t xml:space="preserve"> </w:t>
      </w:r>
      <w:r w:rsidRPr="00AE4EE9">
        <w:t>проточных</w:t>
      </w:r>
      <w:r>
        <w:t xml:space="preserve"> </w:t>
      </w:r>
      <w:r w:rsidRPr="00AE4EE9">
        <w:t>и</w:t>
      </w:r>
      <w:r>
        <w:t xml:space="preserve"> </w:t>
      </w:r>
      <w:r w:rsidRPr="00AE4EE9">
        <w:t>сточных</w:t>
      </w:r>
      <w:r>
        <w:t xml:space="preserve"> </w:t>
      </w:r>
      <w:r w:rsidRPr="00AE4EE9">
        <w:t>озер</w:t>
      </w:r>
      <w:r>
        <w:t xml:space="preserve"> </w:t>
      </w:r>
      <w:r w:rsidRPr="00AE4EE9">
        <w:t>и</w:t>
      </w:r>
      <w:r>
        <w:t xml:space="preserve"> </w:t>
      </w:r>
      <w:r w:rsidRPr="00AE4EE9">
        <w:t>соответствующих</w:t>
      </w:r>
      <w:r>
        <w:t xml:space="preserve"> </w:t>
      </w:r>
      <w:r w:rsidRPr="00AE4EE9">
        <w:t>водотоков</w:t>
      </w:r>
      <w:r>
        <w:t xml:space="preserve"> </w:t>
      </w:r>
      <w:r w:rsidRPr="00AE4EE9">
        <w:t>ширина</w:t>
      </w:r>
      <w:r>
        <w:t xml:space="preserve"> </w:t>
      </w:r>
      <w:r w:rsidRPr="00AE4EE9">
        <w:t>прибрежной</w:t>
      </w:r>
      <w:r>
        <w:t xml:space="preserve"> </w:t>
      </w:r>
      <w:r w:rsidRPr="00AE4EE9">
        <w:t>защитной</w:t>
      </w:r>
      <w:r>
        <w:t xml:space="preserve"> </w:t>
      </w:r>
      <w:r w:rsidRPr="00AE4EE9">
        <w:t>полосы</w:t>
      </w:r>
      <w:r>
        <w:t xml:space="preserve"> </w:t>
      </w:r>
      <w:r w:rsidRPr="00AE4EE9">
        <w:t>устанавливается</w:t>
      </w:r>
      <w:r>
        <w:t xml:space="preserve"> </w:t>
      </w:r>
      <w:r w:rsidRPr="00AE4EE9">
        <w:t>в</w:t>
      </w:r>
      <w:r>
        <w:t xml:space="preserve"> </w:t>
      </w:r>
      <w:r w:rsidRPr="00AE4EE9">
        <w:t>размере</w:t>
      </w:r>
      <w:r>
        <w:t xml:space="preserve"> </w:t>
      </w:r>
      <w:r w:rsidRPr="00AE4EE9">
        <w:t>пятидесяти</w:t>
      </w:r>
      <w:r>
        <w:t xml:space="preserve"> </w:t>
      </w:r>
      <w:r w:rsidRPr="00AE4EE9">
        <w:t>метров.</w:t>
      </w:r>
    </w:p>
    <w:p w:rsidR="00647486" w:rsidRPr="00647486" w:rsidRDefault="00647486" w:rsidP="00647486">
      <w:pPr>
        <w:tabs>
          <w:tab w:val="left" w:pos="4395"/>
        </w:tabs>
        <w:spacing w:line="276" w:lineRule="auto"/>
        <w:jc w:val="both"/>
        <w:rPr>
          <w:bCs w:val="0"/>
          <w:strike/>
        </w:rPr>
      </w:pPr>
    </w:p>
    <w:p w:rsidR="004D68C8" w:rsidRDefault="00647486" w:rsidP="00647486">
      <w:pPr>
        <w:tabs>
          <w:tab w:val="left" w:pos="4395"/>
        </w:tabs>
        <w:spacing w:line="276" w:lineRule="auto"/>
        <w:ind w:firstLine="709"/>
        <w:jc w:val="both"/>
      </w:pPr>
      <w:r w:rsidRPr="00647486">
        <w:rPr>
          <w:b/>
        </w:rPr>
        <w:t>4.</w:t>
      </w:r>
      <w:r>
        <w:rPr>
          <w:b/>
        </w:rPr>
        <w:t xml:space="preserve"> </w:t>
      </w:r>
      <w:r w:rsidR="004D68C8" w:rsidRPr="00647486">
        <w:rPr>
          <w:b/>
        </w:rPr>
        <w:t>Ширина прибрежной защитной полосы реки, озера, водохранилища</w:t>
      </w:r>
      <w:r w:rsidR="004D68C8" w:rsidRPr="00647486">
        <w:rPr>
          <w:b/>
          <w:i/>
        </w:rPr>
        <w:t>,</w:t>
      </w:r>
      <w:r w:rsidR="004D68C8">
        <w:t xml:space="preserve"> </w:t>
      </w:r>
      <w:r w:rsidR="004D68C8" w:rsidRPr="00AE4EE9">
        <w:t>имеющих</w:t>
      </w:r>
      <w:r w:rsidR="004D68C8">
        <w:t xml:space="preserve"> </w:t>
      </w:r>
      <w:r w:rsidR="004D68C8" w:rsidRPr="00AE4EE9">
        <w:t>особо</w:t>
      </w:r>
      <w:r w:rsidR="004D68C8">
        <w:t xml:space="preserve"> </w:t>
      </w:r>
      <w:r w:rsidR="004D68C8" w:rsidRPr="00AE4EE9">
        <w:t>ценное</w:t>
      </w:r>
      <w:r w:rsidR="004D68C8">
        <w:t xml:space="preserve"> </w:t>
      </w:r>
      <w:proofErr w:type="spellStart"/>
      <w:r w:rsidR="004D68C8" w:rsidRPr="00AE4EE9">
        <w:t>рыбохозяйственное</w:t>
      </w:r>
      <w:proofErr w:type="spellEnd"/>
      <w:r w:rsidR="004D68C8">
        <w:t xml:space="preserve"> </w:t>
      </w:r>
      <w:r w:rsidR="004D68C8" w:rsidRPr="00AE4EE9">
        <w:t>значение</w:t>
      </w:r>
      <w:r w:rsidR="004D68C8">
        <w:t xml:space="preserve"> </w:t>
      </w:r>
      <w:r w:rsidR="004D68C8" w:rsidRPr="00AE4EE9">
        <w:t>(места</w:t>
      </w:r>
      <w:r w:rsidR="004D68C8">
        <w:t xml:space="preserve"> </w:t>
      </w:r>
      <w:r w:rsidR="004D68C8" w:rsidRPr="00AE4EE9">
        <w:t>нереста,</w:t>
      </w:r>
      <w:r w:rsidR="004D68C8">
        <w:t xml:space="preserve"> </w:t>
      </w:r>
      <w:r w:rsidR="004D68C8" w:rsidRPr="00AE4EE9">
        <w:t>нагула,</w:t>
      </w:r>
      <w:r w:rsidR="004D68C8">
        <w:t xml:space="preserve"> </w:t>
      </w:r>
      <w:r w:rsidR="004D68C8" w:rsidRPr="00AE4EE9">
        <w:t>зимовки</w:t>
      </w:r>
      <w:r w:rsidR="004D68C8">
        <w:t xml:space="preserve"> </w:t>
      </w:r>
      <w:r w:rsidR="004D68C8" w:rsidRPr="00AE4EE9">
        <w:t>рыб</w:t>
      </w:r>
      <w:r w:rsidR="004D68C8">
        <w:t xml:space="preserve"> </w:t>
      </w:r>
      <w:r w:rsidR="004D68C8" w:rsidRPr="00AE4EE9">
        <w:t>и</w:t>
      </w:r>
      <w:r w:rsidR="004D68C8">
        <w:t xml:space="preserve"> </w:t>
      </w:r>
      <w:r w:rsidR="004D68C8" w:rsidRPr="00AE4EE9">
        <w:t>других</w:t>
      </w:r>
      <w:r w:rsidR="004D68C8">
        <w:t xml:space="preserve"> </w:t>
      </w:r>
      <w:r w:rsidR="004D68C8" w:rsidRPr="00AE4EE9">
        <w:t>водных</w:t>
      </w:r>
      <w:r w:rsidR="004D68C8">
        <w:t xml:space="preserve"> </w:t>
      </w:r>
      <w:r w:rsidR="004D68C8" w:rsidRPr="00AE4EE9">
        <w:t>биологических</w:t>
      </w:r>
      <w:r w:rsidR="004D68C8">
        <w:t xml:space="preserve"> </w:t>
      </w:r>
      <w:r w:rsidR="004D68C8" w:rsidRPr="00AE4EE9">
        <w:t>ресурсов),</w:t>
      </w:r>
      <w:r w:rsidR="004D68C8">
        <w:t xml:space="preserve"> </w:t>
      </w:r>
      <w:r w:rsidR="004D68C8" w:rsidRPr="00AE4EE9">
        <w:t>устанавливается</w:t>
      </w:r>
      <w:r w:rsidR="004D68C8">
        <w:t xml:space="preserve"> </w:t>
      </w:r>
      <w:r w:rsidR="004D68C8" w:rsidRPr="00AE4EE9">
        <w:t>в</w:t>
      </w:r>
      <w:r w:rsidR="004D68C8">
        <w:t xml:space="preserve"> </w:t>
      </w:r>
      <w:r w:rsidR="004D68C8" w:rsidRPr="00AE4EE9">
        <w:t>размере</w:t>
      </w:r>
      <w:r w:rsidR="004D68C8">
        <w:t xml:space="preserve"> </w:t>
      </w:r>
      <w:r w:rsidR="004D68C8" w:rsidRPr="00AE4EE9">
        <w:t>двухсот</w:t>
      </w:r>
      <w:r w:rsidR="004D68C8">
        <w:t xml:space="preserve"> </w:t>
      </w:r>
      <w:r w:rsidR="004D68C8" w:rsidRPr="00AE4EE9">
        <w:t>метров</w:t>
      </w:r>
      <w:r w:rsidR="004D68C8">
        <w:t xml:space="preserve"> </w:t>
      </w:r>
      <w:r w:rsidR="004D68C8" w:rsidRPr="00AE4EE9">
        <w:t>независимо</w:t>
      </w:r>
      <w:r w:rsidR="004D68C8">
        <w:t xml:space="preserve"> </w:t>
      </w:r>
      <w:r w:rsidR="004D68C8" w:rsidRPr="00AE4EE9">
        <w:t>от</w:t>
      </w:r>
      <w:r w:rsidR="004D68C8">
        <w:t xml:space="preserve"> </w:t>
      </w:r>
      <w:r w:rsidR="004D68C8" w:rsidRPr="00AE4EE9">
        <w:t>уклона</w:t>
      </w:r>
      <w:r w:rsidR="004D68C8">
        <w:t xml:space="preserve"> </w:t>
      </w:r>
      <w:r w:rsidR="004D68C8" w:rsidRPr="00AE4EE9">
        <w:t>прилегающих</w:t>
      </w:r>
      <w:r w:rsidR="004D68C8">
        <w:t xml:space="preserve"> </w:t>
      </w:r>
      <w:r w:rsidR="004D68C8" w:rsidRPr="00AE4EE9">
        <w:t>земель.</w:t>
      </w:r>
    </w:p>
    <w:p w:rsidR="00647486" w:rsidRPr="00647486" w:rsidRDefault="00647486" w:rsidP="00647486">
      <w:pPr>
        <w:ind w:firstLine="709"/>
      </w:pPr>
    </w:p>
    <w:p w:rsidR="00647486" w:rsidRPr="00647486" w:rsidRDefault="00647486" w:rsidP="00647486">
      <w:pPr>
        <w:ind w:firstLine="709"/>
      </w:pPr>
    </w:p>
    <w:p w:rsidR="004D68C8" w:rsidRDefault="00647486" w:rsidP="00647486">
      <w:pPr>
        <w:tabs>
          <w:tab w:val="left" w:pos="4395"/>
        </w:tabs>
        <w:spacing w:line="276" w:lineRule="auto"/>
        <w:ind w:firstLine="709"/>
        <w:jc w:val="both"/>
      </w:pPr>
      <w:r>
        <w:lastRenderedPageBreak/>
        <w:t xml:space="preserve">5. </w:t>
      </w:r>
      <w:r w:rsidR="004D68C8" w:rsidRPr="00AE4EE9">
        <w:t>На</w:t>
      </w:r>
      <w:r w:rsidR="004D68C8">
        <w:t xml:space="preserve"> </w:t>
      </w:r>
      <w:r w:rsidR="004D68C8" w:rsidRPr="00AE4EE9">
        <w:t>территориях</w:t>
      </w:r>
      <w:r w:rsidR="004D68C8">
        <w:t xml:space="preserve"> </w:t>
      </w:r>
      <w:r w:rsidR="004D68C8" w:rsidRPr="00AE4EE9">
        <w:t>населенных</w:t>
      </w:r>
      <w:r w:rsidR="004D68C8">
        <w:t xml:space="preserve"> </w:t>
      </w:r>
      <w:r w:rsidR="004D68C8" w:rsidRPr="00AE4EE9">
        <w:t>пунктов</w:t>
      </w:r>
      <w:r w:rsidR="004D68C8">
        <w:t xml:space="preserve"> </w:t>
      </w:r>
      <w:r w:rsidR="004D68C8" w:rsidRPr="00AE4EE9">
        <w:t>при</w:t>
      </w:r>
      <w:r w:rsidR="004D68C8">
        <w:t xml:space="preserve"> </w:t>
      </w:r>
      <w:r w:rsidR="004D68C8" w:rsidRPr="00AE4EE9">
        <w:t>наличии</w:t>
      </w:r>
      <w:r w:rsidR="004D68C8">
        <w:t xml:space="preserve"> </w:t>
      </w:r>
      <w:r w:rsidR="004D68C8" w:rsidRPr="00AE4EE9">
        <w:t>централизованных</w:t>
      </w:r>
      <w:r w:rsidR="004D68C8">
        <w:t xml:space="preserve"> </w:t>
      </w:r>
      <w:r w:rsidR="004D68C8" w:rsidRPr="00AE4EE9">
        <w:t>ливневых</w:t>
      </w:r>
      <w:r w:rsidR="004D68C8">
        <w:t xml:space="preserve"> </w:t>
      </w:r>
      <w:r w:rsidR="004D68C8" w:rsidRPr="00AE4EE9">
        <w:t>систем</w:t>
      </w:r>
      <w:r w:rsidR="004D68C8">
        <w:t xml:space="preserve"> </w:t>
      </w:r>
      <w:r w:rsidR="004D68C8" w:rsidRPr="00AE4EE9">
        <w:t>водоотведения</w:t>
      </w:r>
      <w:r w:rsidR="004D68C8">
        <w:t xml:space="preserve"> </w:t>
      </w:r>
      <w:r w:rsidR="004D68C8" w:rsidRPr="00AE4EE9">
        <w:t>и</w:t>
      </w:r>
      <w:r w:rsidR="004D68C8">
        <w:t xml:space="preserve"> </w:t>
      </w:r>
      <w:r w:rsidR="004D68C8" w:rsidRPr="00AE4EE9">
        <w:t>набережных</w:t>
      </w:r>
      <w:r w:rsidR="004D68C8">
        <w:t xml:space="preserve"> </w:t>
      </w:r>
      <w:r w:rsidR="004D68C8" w:rsidRPr="00AE4EE9">
        <w:t>границы</w:t>
      </w:r>
      <w:r w:rsidR="004D68C8">
        <w:t xml:space="preserve"> </w:t>
      </w:r>
      <w:r w:rsidR="004D68C8" w:rsidRPr="00AE4EE9">
        <w:t>прибрежных</w:t>
      </w:r>
      <w:r w:rsidR="004D68C8">
        <w:t xml:space="preserve"> </w:t>
      </w:r>
      <w:r w:rsidR="004D68C8" w:rsidRPr="00AE4EE9">
        <w:t>защитных</w:t>
      </w:r>
      <w:r w:rsidR="004D68C8">
        <w:t xml:space="preserve"> </w:t>
      </w:r>
      <w:r w:rsidR="004D68C8" w:rsidRPr="00AE4EE9">
        <w:t>полос</w:t>
      </w:r>
      <w:r w:rsidR="004D68C8">
        <w:t xml:space="preserve"> </w:t>
      </w:r>
      <w:r w:rsidR="004D68C8" w:rsidRPr="00AE4EE9">
        <w:t>совпадают</w:t>
      </w:r>
      <w:r w:rsidR="004D68C8">
        <w:t xml:space="preserve"> </w:t>
      </w:r>
      <w:r w:rsidR="004D68C8" w:rsidRPr="00AE4EE9">
        <w:t>с</w:t>
      </w:r>
      <w:r w:rsidR="004D68C8">
        <w:t xml:space="preserve"> </w:t>
      </w:r>
      <w:r w:rsidR="004D68C8" w:rsidRPr="00AE4EE9">
        <w:t>парапетами</w:t>
      </w:r>
      <w:r w:rsidR="004D68C8">
        <w:t xml:space="preserve"> </w:t>
      </w:r>
      <w:r w:rsidR="004D68C8" w:rsidRPr="00AE4EE9">
        <w:t>набережных.</w:t>
      </w:r>
      <w:r w:rsidR="004D68C8">
        <w:t xml:space="preserve"> </w:t>
      </w:r>
      <w:r w:rsidR="004D68C8" w:rsidRPr="00AE4EE9">
        <w:t>Ширина</w:t>
      </w:r>
      <w:r w:rsidR="004D68C8">
        <w:t xml:space="preserve"> </w:t>
      </w:r>
      <w:proofErr w:type="spellStart"/>
      <w:r w:rsidR="004D68C8" w:rsidRPr="00AE4EE9">
        <w:t>водоохранной</w:t>
      </w:r>
      <w:proofErr w:type="spellEnd"/>
      <w:r w:rsidR="004D68C8">
        <w:t xml:space="preserve"> </w:t>
      </w:r>
      <w:r w:rsidR="004D68C8" w:rsidRPr="00AE4EE9">
        <w:t>зоны</w:t>
      </w:r>
      <w:r w:rsidR="004D68C8">
        <w:t xml:space="preserve"> </w:t>
      </w:r>
      <w:r w:rsidR="004D68C8" w:rsidRPr="00AE4EE9">
        <w:t>на</w:t>
      </w:r>
      <w:r w:rsidR="004D68C8">
        <w:t xml:space="preserve"> </w:t>
      </w:r>
      <w:r w:rsidR="004D68C8" w:rsidRPr="00AE4EE9">
        <w:t>таких</w:t>
      </w:r>
      <w:r w:rsidR="004D68C8">
        <w:t xml:space="preserve"> </w:t>
      </w:r>
      <w:r w:rsidR="004D68C8" w:rsidRPr="00AE4EE9">
        <w:t>территориях</w:t>
      </w:r>
      <w:r w:rsidR="004D68C8">
        <w:t xml:space="preserve"> </w:t>
      </w:r>
      <w:r w:rsidR="004D68C8" w:rsidRPr="00AE4EE9">
        <w:t>устанавливается</w:t>
      </w:r>
      <w:r w:rsidR="004D68C8">
        <w:t xml:space="preserve"> </w:t>
      </w:r>
      <w:r w:rsidR="004D68C8" w:rsidRPr="00AE4EE9">
        <w:t>от</w:t>
      </w:r>
      <w:r w:rsidR="004D68C8">
        <w:t xml:space="preserve"> </w:t>
      </w:r>
      <w:r w:rsidR="004D68C8" w:rsidRPr="00AE4EE9">
        <w:t>парапета</w:t>
      </w:r>
      <w:r w:rsidR="004D68C8">
        <w:t xml:space="preserve"> </w:t>
      </w:r>
      <w:r w:rsidR="004D68C8" w:rsidRPr="00AE4EE9">
        <w:t>набережной.</w:t>
      </w:r>
      <w:r w:rsidR="004D68C8">
        <w:t xml:space="preserve"> </w:t>
      </w:r>
      <w:r w:rsidR="004D68C8" w:rsidRPr="00AE4EE9">
        <w:t>При</w:t>
      </w:r>
      <w:r w:rsidR="004D68C8">
        <w:t xml:space="preserve"> </w:t>
      </w:r>
      <w:r w:rsidR="004D68C8" w:rsidRPr="00AE4EE9">
        <w:t>отсутствии</w:t>
      </w:r>
      <w:r w:rsidR="004D68C8">
        <w:t xml:space="preserve"> </w:t>
      </w:r>
      <w:r w:rsidR="004D68C8" w:rsidRPr="00AE4EE9">
        <w:t>набережной</w:t>
      </w:r>
      <w:r w:rsidR="004D68C8">
        <w:t xml:space="preserve"> </w:t>
      </w:r>
      <w:r w:rsidR="004D68C8" w:rsidRPr="00AE4EE9">
        <w:t>ширина</w:t>
      </w:r>
      <w:r w:rsidR="004D68C8">
        <w:t xml:space="preserve"> </w:t>
      </w:r>
      <w:proofErr w:type="spellStart"/>
      <w:r w:rsidR="004D68C8" w:rsidRPr="00AE4EE9">
        <w:t>водоохранной</w:t>
      </w:r>
      <w:proofErr w:type="spellEnd"/>
      <w:r w:rsidR="004D68C8">
        <w:t xml:space="preserve"> </w:t>
      </w:r>
      <w:r w:rsidR="004D68C8" w:rsidRPr="00AE4EE9">
        <w:t>зоны,</w:t>
      </w:r>
      <w:r w:rsidR="004D68C8">
        <w:t xml:space="preserve"> </w:t>
      </w:r>
      <w:r w:rsidR="004D68C8" w:rsidRPr="00AE4EE9">
        <w:t>прибрежной</w:t>
      </w:r>
      <w:r w:rsidR="004D68C8">
        <w:t xml:space="preserve"> </w:t>
      </w:r>
      <w:r w:rsidR="004D68C8" w:rsidRPr="00AE4EE9">
        <w:t>защитной</w:t>
      </w:r>
      <w:r w:rsidR="004D68C8">
        <w:t xml:space="preserve"> </w:t>
      </w:r>
      <w:r w:rsidR="004D68C8" w:rsidRPr="00AE4EE9">
        <w:t>полосы</w:t>
      </w:r>
      <w:r w:rsidR="004D68C8">
        <w:t xml:space="preserve"> </w:t>
      </w:r>
      <w:r w:rsidR="004D68C8" w:rsidRPr="00AE4EE9">
        <w:t>измеряется</w:t>
      </w:r>
      <w:r w:rsidR="004D68C8">
        <w:t xml:space="preserve"> </w:t>
      </w:r>
      <w:r w:rsidR="004D68C8" w:rsidRPr="00AE4EE9">
        <w:t>от</w:t>
      </w:r>
      <w:r w:rsidR="004D68C8">
        <w:t xml:space="preserve"> </w:t>
      </w:r>
      <w:r w:rsidR="004D68C8" w:rsidRPr="00AE4EE9">
        <w:t>береговой</w:t>
      </w:r>
      <w:r w:rsidR="004D68C8">
        <w:t xml:space="preserve"> </w:t>
      </w:r>
      <w:r w:rsidR="004D68C8" w:rsidRPr="00AE4EE9">
        <w:t>линии.</w:t>
      </w:r>
    </w:p>
    <w:p w:rsidR="00647486" w:rsidRPr="00647486" w:rsidRDefault="00647486" w:rsidP="00647486">
      <w:pPr>
        <w:ind w:firstLine="709"/>
      </w:pPr>
    </w:p>
    <w:p w:rsidR="004D68C8" w:rsidRPr="00AE4EE9" w:rsidRDefault="004D68C8" w:rsidP="003A6B3A">
      <w:pPr>
        <w:tabs>
          <w:tab w:val="left" w:pos="4395"/>
        </w:tabs>
        <w:spacing w:line="276" w:lineRule="auto"/>
        <w:ind w:firstLine="709"/>
        <w:jc w:val="both"/>
        <w:rPr>
          <w:bCs w:val="0"/>
          <w:strike/>
        </w:rPr>
      </w:pPr>
      <w:r w:rsidRPr="00AE4EE9">
        <w:rPr>
          <w:b/>
        </w:rPr>
        <w:t>6</w:t>
      </w:r>
      <w:r w:rsidRPr="00AE4EE9">
        <w:rPr>
          <w:b/>
          <w:i/>
        </w:rPr>
        <w:t>.</w:t>
      </w:r>
      <w:r>
        <w:rPr>
          <w:b/>
          <w:i/>
        </w:rPr>
        <w:t xml:space="preserve"> </w:t>
      </w:r>
      <w:r w:rsidRPr="00AE4EE9">
        <w:rPr>
          <w:b/>
        </w:rPr>
        <w:t>Запрещаются</w:t>
      </w:r>
      <w:r>
        <w:rPr>
          <w:b/>
        </w:rPr>
        <w:t xml:space="preserve"> </w:t>
      </w:r>
      <w:r w:rsidRPr="00AE4EE9">
        <w:rPr>
          <w:b/>
        </w:rPr>
        <w:t>в</w:t>
      </w:r>
      <w:r>
        <w:rPr>
          <w:b/>
        </w:rPr>
        <w:t xml:space="preserve"> </w:t>
      </w:r>
      <w:r w:rsidRPr="00AE4EE9">
        <w:rPr>
          <w:b/>
        </w:rPr>
        <w:t>границах</w:t>
      </w:r>
      <w:r>
        <w:rPr>
          <w:b/>
        </w:rPr>
        <w:t xml:space="preserve"> </w:t>
      </w:r>
      <w:r w:rsidRPr="00AE4EE9">
        <w:rPr>
          <w:b/>
        </w:rPr>
        <w:t>прибрежных</w:t>
      </w:r>
      <w:r>
        <w:rPr>
          <w:b/>
        </w:rPr>
        <w:t xml:space="preserve"> </w:t>
      </w:r>
      <w:r w:rsidRPr="00AE4EE9">
        <w:rPr>
          <w:b/>
        </w:rPr>
        <w:t>защитных</w:t>
      </w:r>
      <w:r>
        <w:rPr>
          <w:b/>
        </w:rPr>
        <w:t xml:space="preserve"> </w:t>
      </w:r>
      <w:r w:rsidRPr="00AE4EE9">
        <w:rPr>
          <w:b/>
        </w:rPr>
        <w:t>полос</w:t>
      </w:r>
      <w:r>
        <w:t xml:space="preserve"> </w:t>
      </w:r>
      <w:r w:rsidRPr="00AE4EE9">
        <w:t>наряду</w:t>
      </w:r>
      <w:r>
        <w:t xml:space="preserve"> </w:t>
      </w:r>
      <w:r w:rsidRPr="00AE4EE9">
        <w:t>с</w:t>
      </w:r>
      <w:r>
        <w:t xml:space="preserve"> </w:t>
      </w:r>
      <w:r w:rsidRPr="00AE4EE9">
        <w:t>установленными</w:t>
      </w:r>
      <w:r>
        <w:t xml:space="preserve"> </w:t>
      </w:r>
      <w:hyperlink r:id="rId46" w:history="1">
        <w:r w:rsidRPr="00AE4EE9">
          <w:t>частью</w:t>
        </w:r>
        <w:r>
          <w:t xml:space="preserve"> </w:t>
        </w:r>
      </w:hyperlink>
      <w:r>
        <w:t xml:space="preserve">7 </w:t>
      </w:r>
      <w:r w:rsidRPr="00AE4EE9">
        <w:t>настоящей</w:t>
      </w:r>
      <w:r>
        <w:t xml:space="preserve"> </w:t>
      </w:r>
      <w:r w:rsidRPr="00AE4EE9">
        <w:t>статьи</w:t>
      </w:r>
      <w:r>
        <w:t xml:space="preserve"> </w:t>
      </w:r>
      <w:r w:rsidRPr="00AE4EE9">
        <w:t>ограничениями:</w:t>
      </w:r>
    </w:p>
    <w:p w:rsidR="004D68C8" w:rsidRPr="00AE4EE9" w:rsidRDefault="004D68C8" w:rsidP="003A6B3A">
      <w:pPr>
        <w:tabs>
          <w:tab w:val="left" w:pos="4395"/>
        </w:tabs>
        <w:spacing w:line="276" w:lineRule="auto"/>
        <w:ind w:firstLine="709"/>
        <w:jc w:val="both"/>
        <w:rPr>
          <w:bCs w:val="0"/>
          <w:strike/>
        </w:rPr>
      </w:pPr>
      <w:r w:rsidRPr="00AE4EE9">
        <w:t>1)</w:t>
      </w:r>
      <w:r>
        <w:t xml:space="preserve"> </w:t>
      </w:r>
      <w:r w:rsidRPr="00AE4EE9">
        <w:t>распашка</w:t>
      </w:r>
      <w:r>
        <w:t xml:space="preserve"> </w:t>
      </w:r>
      <w:r w:rsidRPr="00AE4EE9">
        <w:t>земель;</w:t>
      </w:r>
    </w:p>
    <w:p w:rsidR="004D68C8" w:rsidRPr="00AE4EE9" w:rsidRDefault="004D68C8" w:rsidP="003A6B3A">
      <w:pPr>
        <w:tabs>
          <w:tab w:val="left" w:pos="4395"/>
        </w:tabs>
        <w:spacing w:line="276" w:lineRule="auto"/>
        <w:ind w:firstLine="709"/>
        <w:jc w:val="both"/>
        <w:rPr>
          <w:bCs w:val="0"/>
          <w:strike/>
        </w:rPr>
      </w:pPr>
      <w:r w:rsidRPr="00AE4EE9">
        <w:t>2)</w:t>
      </w:r>
      <w:r>
        <w:t xml:space="preserve"> </w:t>
      </w:r>
      <w:r w:rsidRPr="00AE4EE9">
        <w:t>размещение</w:t>
      </w:r>
      <w:r>
        <w:t xml:space="preserve"> </w:t>
      </w:r>
      <w:r w:rsidRPr="00AE4EE9">
        <w:t>отвалов</w:t>
      </w:r>
      <w:r>
        <w:t xml:space="preserve"> </w:t>
      </w:r>
      <w:r w:rsidRPr="00AE4EE9">
        <w:t>размываемых</w:t>
      </w:r>
      <w:r>
        <w:t xml:space="preserve"> </w:t>
      </w:r>
      <w:r w:rsidRPr="00AE4EE9">
        <w:t>грунтов;</w:t>
      </w:r>
    </w:p>
    <w:p w:rsidR="004D68C8" w:rsidRDefault="004D68C8" w:rsidP="003A6B3A">
      <w:pPr>
        <w:tabs>
          <w:tab w:val="left" w:pos="4395"/>
        </w:tabs>
        <w:spacing w:line="276" w:lineRule="auto"/>
        <w:ind w:firstLine="709"/>
        <w:jc w:val="both"/>
      </w:pPr>
      <w:r w:rsidRPr="00AE4EE9">
        <w:t>3)</w:t>
      </w:r>
      <w:r>
        <w:t xml:space="preserve"> </w:t>
      </w:r>
      <w:r w:rsidRPr="00AE4EE9">
        <w:t>выпас</w:t>
      </w:r>
      <w:r>
        <w:t xml:space="preserve"> </w:t>
      </w:r>
      <w:r w:rsidRPr="00AE4EE9">
        <w:t>сельскохозяйственных</w:t>
      </w:r>
      <w:r>
        <w:t xml:space="preserve"> </w:t>
      </w:r>
      <w:r w:rsidRPr="00AE4EE9">
        <w:t>животных</w:t>
      </w:r>
      <w:r>
        <w:t xml:space="preserve"> </w:t>
      </w:r>
      <w:r w:rsidRPr="00AE4EE9">
        <w:t>и</w:t>
      </w:r>
      <w:r>
        <w:t xml:space="preserve"> </w:t>
      </w:r>
      <w:r w:rsidRPr="00AE4EE9">
        <w:t>организация</w:t>
      </w:r>
      <w:r>
        <w:t xml:space="preserve"> </w:t>
      </w:r>
      <w:r w:rsidRPr="00AE4EE9">
        <w:t>для</w:t>
      </w:r>
      <w:r>
        <w:t xml:space="preserve"> </w:t>
      </w:r>
      <w:r w:rsidRPr="00AE4EE9">
        <w:t>них</w:t>
      </w:r>
      <w:r>
        <w:t xml:space="preserve"> </w:t>
      </w:r>
      <w:r w:rsidRPr="00AE4EE9">
        <w:t>летних</w:t>
      </w:r>
      <w:r>
        <w:t xml:space="preserve"> </w:t>
      </w:r>
      <w:r w:rsidRPr="00AE4EE9">
        <w:t>лагерей,</w:t>
      </w:r>
      <w:r>
        <w:t xml:space="preserve"> </w:t>
      </w:r>
      <w:r w:rsidRPr="00AE4EE9">
        <w:t>ванн</w:t>
      </w:r>
      <w:r>
        <w:t>.</w:t>
      </w:r>
    </w:p>
    <w:p w:rsidR="00647486" w:rsidRDefault="00647486" w:rsidP="003A6B3A">
      <w:pPr>
        <w:tabs>
          <w:tab w:val="left" w:pos="4395"/>
        </w:tabs>
        <w:spacing w:line="276" w:lineRule="auto"/>
        <w:ind w:firstLine="709"/>
        <w:jc w:val="both"/>
      </w:pPr>
    </w:p>
    <w:p w:rsidR="002713C1" w:rsidRDefault="00EA5CEB" w:rsidP="003A6B3A">
      <w:pPr>
        <w:pStyle w:val="2"/>
        <w:keepNext w:val="0"/>
        <w:spacing w:before="0" w:after="0" w:line="276" w:lineRule="auto"/>
        <w:jc w:val="center"/>
        <w:rPr>
          <w:rFonts w:ascii="Times New Roman" w:hAnsi="Times New Roman"/>
          <w:i w:val="0"/>
        </w:rPr>
      </w:pPr>
      <w:bookmarkStart w:id="222" w:name="_Toc25833758"/>
      <w:bookmarkStart w:id="223" w:name="_Toc156834294"/>
      <w:r w:rsidRPr="00E64DDC">
        <w:rPr>
          <w:rFonts w:ascii="Times New Roman" w:hAnsi="Times New Roman"/>
          <w:i w:val="0"/>
        </w:rPr>
        <w:t xml:space="preserve">Статья </w:t>
      </w:r>
      <w:r w:rsidR="004D68C8">
        <w:rPr>
          <w:rFonts w:ascii="Times New Roman" w:hAnsi="Times New Roman"/>
          <w:i w:val="0"/>
        </w:rPr>
        <w:t>41</w:t>
      </w:r>
      <w:r w:rsidRPr="00E64DDC">
        <w:rPr>
          <w:rFonts w:ascii="Times New Roman" w:hAnsi="Times New Roman"/>
          <w:i w:val="0"/>
        </w:rPr>
        <w:t xml:space="preserve">. </w:t>
      </w:r>
      <w:bookmarkEnd w:id="222"/>
      <w:r w:rsidR="002713C1" w:rsidRPr="00596A3B">
        <w:rPr>
          <w:rFonts w:ascii="Times New Roman" w:hAnsi="Times New Roman"/>
          <w:i w:val="0"/>
        </w:rPr>
        <w:t>Зона санитарной охраны источ</w:t>
      </w:r>
      <w:r w:rsidR="002713C1">
        <w:rPr>
          <w:rFonts w:ascii="Times New Roman" w:hAnsi="Times New Roman"/>
          <w:i w:val="0"/>
        </w:rPr>
        <w:t>ников питьевого водоснабжения</w:t>
      </w:r>
      <w:bookmarkEnd w:id="223"/>
    </w:p>
    <w:p w:rsidR="00647486" w:rsidRPr="00647486" w:rsidRDefault="00647486" w:rsidP="00647486"/>
    <w:p w:rsidR="00872A86" w:rsidRPr="006672BF" w:rsidRDefault="00872A86" w:rsidP="00A55F69">
      <w:pPr>
        <w:pStyle w:val="aff9"/>
        <w:numPr>
          <w:ilvl w:val="0"/>
          <w:numId w:val="17"/>
        </w:numPr>
        <w:spacing w:line="276" w:lineRule="auto"/>
        <w:ind w:left="0" w:firstLine="709"/>
        <w:jc w:val="both"/>
        <w:rPr>
          <w:i/>
        </w:rPr>
      </w:pPr>
      <w:r w:rsidRPr="006672BF">
        <w:rPr>
          <w:rFonts w:eastAsia="Calibri"/>
          <w:i/>
        </w:rPr>
        <w:t>Первый пояс ЗСО (строгого режима)</w:t>
      </w:r>
    </w:p>
    <w:p w:rsidR="00872A86" w:rsidRPr="006672BF" w:rsidRDefault="00872A86" w:rsidP="00A55F69">
      <w:pPr>
        <w:pStyle w:val="aff9"/>
        <w:numPr>
          <w:ilvl w:val="0"/>
          <w:numId w:val="17"/>
        </w:numPr>
        <w:spacing w:line="276" w:lineRule="auto"/>
        <w:ind w:left="0" w:firstLine="709"/>
        <w:jc w:val="both"/>
        <w:rPr>
          <w:i/>
        </w:rPr>
      </w:pPr>
      <w:r w:rsidRPr="006672BF">
        <w:rPr>
          <w:rFonts w:eastAsia="Calibri"/>
          <w:i/>
        </w:rPr>
        <w:t>Второй пояс ЗСО (пояс ограничений)</w:t>
      </w:r>
    </w:p>
    <w:p w:rsidR="00872A86" w:rsidRPr="006672BF" w:rsidRDefault="00872A86" w:rsidP="00A55F69">
      <w:pPr>
        <w:pStyle w:val="aff9"/>
        <w:numPr>
          <w:ilvl w:val="0"/>
          <w:numId w:val="17"/>
        </w:numPr>
        <w:spacing w:line="276" w:lineRule="auto"/>
        <w:ind w:left="0" w:firstLine="709"/>
        <w:jc w:val="both"/>
        <w:rPr>
          <w:rFonts w:eastAsia="Calibri"/>
          <w:i/>
        </w:rPr>
      </w:pPr>
      <w:r w:rsidRPr="006672BF">
        <w:rPr>
          <w:rFonts w:eastAsia="Calibri"/>
          <w:i/>
        </w:rPr>
        <w:t>Третий пояс ЗСО (пояс ограничений)</w:t>
      </w:r>
    </w:p>
    <w:p w:rsidR="00872A86" w:rsidRPr="006672BF" w:rsidRDefault="00872A86" w:rsidP="003A6B3A">
      <w:pPr>
        <w:pStyle w:val="aff9"/>
        <w:spacing w:line="276" w:lineRule="auto"/>
        <w:ind w:firstLine="709"/>
        <w:jc w:val="both"/>
      </w:pPr>
    </w:p>
    <w:p w:rsidR="00872A86" w:rsidRDefault="00647486" w:rsidP="00647486">
      <w:pPr>
        <w:pStyle w:val="12"/>
        <w:spacing w:before="0" w:after="0" w:line="276" w:lineRule="auto"/>
        <w:ind w:firstLine="709"/>
        <w:rPr>
          <w:sz w:val="24"/>
          <w:szCs w:val="24"/>
        </w:rPr>
      </w:pPr>
      <w:r>
        <w:rPr>
          <w:sz w:val="24"/>
          <w:szCs w:val="24"/>
        </w:rPr>
        <w:t xml:space="preserve">1. </w:t>
      </w:r>
      <w:r w:rsidR="00872A86" w:rsidRPr="006672BF">
        <w:rPr>
          <w:sz w:val="24"/>
          <w:szCs w:val="24"/>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647486" w:rsidRPr="006672BF" w:rsidRDefault="00647486" w:rsidP="00647486">
      <w:pPr>
        <w:pStyle w:val="12"/>
        <w:spacing w:before="0" w:after="0" w:line="276" w:lineRule="auto"/>
        <w:ind w:firstLine="0"/>
        <w:rPr>
          <w:sz w:val="24"/>
          <w:szCs w:val="24"/>
        </w:rPr>
      </w:pPr>
    </w:p>
    <w:p w:rsidR="00872A86" w:rsidRPr="006672BF" w:rsidRDefault="00872A86" w:rsidP="003A6B3A">
      <w:pPr>
        <w:pStyle w:val="12"/>
        <w:spacing w:before="0" w:after="0" w:line="276" w:lineRule="auto"/>
        <w:ind w:firstLine="709"/>
        <w:rPr>
          <w:sz w:val="24"/>
          <w:szCs w:val="24"/>
        </w:rPr>
      </w:pPr>
      <w:r w:rsidRPr="006672BF">
        <w:rPr>
          <w:sz w:val="24"/>
          <w:szCs w:val="24"/>
        </w:rPr>
        <w:t>2. Граница первого пояса ЗСО водопроводных сооружений принимается на расстоянии:</w:t>
      </w:r>
    </w:p>
    <w:p w:rsidR="00872A86" w:rsidRPr="006672BF" w:rsidRDefault="00872A86" w:rsidP="003A6B3A">
      <w:pPr>
        <w:pStyle w:val="12"/>
        <w:spacing w:before="0" w:after="0" w:line="276" w:lineRule="auto"/>
        <w:ind w:firstLine="709"/>
        <w:rPr>
          <w:sz w:val="24"/>
          <w:szCs w:val="24"/>
        </w:rPr>
      </w:pPr>
      <w:r w:rsidRPr="006672BF">
        <w:rPr>
          <w:sz w:val="24"/>
          <w:szCs w:val="24"/>
        </w:rPr>
        <w:t>от стен запасных и регулирующих емкостей, фильтров и контактных осветлителей - не менее 30 м;</w:t>
      </w:r>
    </w:p>
    <w:p w:rsidR="00872A86" w:rsidRPr="006672BF" w:rsidRDefault="00872A86" w:rsidP="003A6B3A">
      <w:pPr>
        <w:pStyle w:val="12"/>
        <w:spacing w:before="0" w:after="0" w:line="276" w:lineRule="auto"/>
        <w:ind w:firstLine="709"/>
        <w:rPr>
          <w:sz w:val="24"/>
          <w:szCs w:val="24"/>
        </w:rPr>
      </w:pPr>
      <w:r w:rsidRPr="006672BF">
        <w:rPr>
          <w:sz w:val="24"/>
          <w:szCs w:val="24"/>
        </w:rPr>
        <w:t>от водонапорных башен - не менее 10 м;</w:t>
      </w:r>
    </w:p>
    <w:p w:rsidR="00872A86" w:rsidRPr="006672BF" w:rsidRDefault="00872A86" w:rsidP="003A6B3A">
      <w:pPr>
        <w:pStyle w:val="12"/>
        <w:spacing w:before="0" w:after="0" w:line="276" w:lineRule="auto"/>
        <w:ind w:firstLine="709"/>
        <w:rPr>
          <w:sz w:val="24"/>
          <w:szCs w:val="24"/>
        </w:rPr>
      </w:pPr>
      <w:r w:rsidRPr="006672BF">
        <w:rPr>
          <w:sz w:val="24"/>
          <w:szCs w:val="24"/>
        </w:rPr>
        <w:t xml:space="preserve">от остальных помещений (отстойники, </w:t>
      </w:r>
      <w:proofErr w:type="spellStart"/>
      <w:r w:rsidRPr="006672BF">
        <w:rPr>
          <w:sz w:val="24"/>
          <w:szCs w:val="24"/>
        </w:rPr>
        <w:t>реагентное</w:t>
      </w:r>
      <w:proofErr w:type="spellEnd"/>
      <w:r w:rsidRPr="006672BF">
        <w:rPr>
          <w:sz w:val="24"/>
          <w:szCs w:val="24"/>
        </w:rPr>
        <w:t xml:space="preserve"> хозяйство, склад хлора, насосные станции и др.) - не менее 15 м.</w:t>
      </w:r>
    </w:p>
    <w:p w:rsidR="00872A86" w:rsidRPr="006672BF" w:rsidRDefault="00872A86" w:rsidP="003A6B3A">
      <w:pPr>
        <w:pStyle w:val="12"/>
        <w:spacing w:before="0" w:after="0" w:line="276" w:lineRule="auto"/>
        <w:ind w:firstLine="709"/>
        <w:rPr>
          <w:sz w:val="24"/>
          <w:szCs w:val="24"/>
        </w:rPr>
      </w:pPr>
      <w:r w:rsidRPr="006672BF">
        <w:rPr>
          <w:iCs/>
          <w:sz w:val="24"/>
          <w:szCs w:val="24"/>
        </w:rPr>
        <w:t>Примечание:</w:t>
      </w:r>
    </w:p>
    <w:p w:rsidR="00872A86" w:rsidRPr="006672BF" w:rsidRDefault="00872A86" w:rsidP="003A6B3A">
      <w:pPr>
        <w:pStyle w:val="12"/>
        <w:spacing w:before="0" w:after="0" w:line="276" w:lineRule="auto"/>
        <w:ind w:firstLine="709"/>
        <w:rPr>
          <w:sz w:val="24"/>
          <w:szCs w:val="24"/>
        </w:rPr>
      </w:pPr>
      <w:r w:rsidRPr="006672BF">
        <w:rPr>
          <w:sz w:val="24"/>
          <w:szCs w:val="24"/>
        </w:rPr>
        <w:t>1)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872A86" w:rsidRDefault="00872A86" w:rsidP="003A6B3A">
      <w:pPr>
        <w:pStyle w:val="12"/>
        <w:spacing w:before="0" w:after="0" w:line="276" w:lineRule="auto"/>
        <w:ind w:firstLine="709"/>
        <w:rPr>
          <w:sz w:val="24"/>
          <w:szCs w:val="24"/>
        </w:rPr>
      </w:pPr>
      <w:r w:rsidRPr="006672BF">
        <w:rPr>
          <w:sz w:val="24"/>
          <w:szCs w:val="24"/>
        </w:rPr>
        <w:t>2) 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rsidR="00647486" w:rsidRPr="006672BF" w:rsidRDefault="00647486" w:rsidP="003A6B3A">
      <w:pPr>
        <w:pStyle w:val="12"/>
        <w:spacing w:before="0" w:after="0" w:line="276" w:lineRule="auto"/>
        <w:ind w:firstLine="709"/>
        <w:rPr>
          <w:sz w:val="24"/>
          <w:szCs w:val="24"/>
        </w:rPr>
      </w:pPr>
    </w:p>
    <w:p w:rsidR="00872A86" w:rsidRPr="006672BF" w:rsidRDefault="00872A86" w:rsidP="003A6B3A">
      <w:pPr>
        <w:pStyle w:val="12"/>
        <w:spacing w:before="0" w:after="0" w:line="276" w:lineRule="auto"/>
        <w:ind w:firstLine="709"/>
        <w:rPr>
          <w:sz w:val="24"/>
          <w:szCs w:val="24"/>
        </w:rPr>
      </w:pPr>
      <w:r w:rsidRPr="006672BF">
        <w:rPr>
          <w:sz w:val="24"/>
          <w:szCs w:val="24"/>
        </w:rPr>
        <w:t>3. Ширину санитарно-защитной полосы следует принимать по обе стороны от крайних линий водопровода:</w:t>
      </w:r>
    </w:p>
    <w:p w:rsidR="00872A86" w:rsidRPr="006672BF" w:rsidRDefault="00872A86" w:rsidP="003A6B3A">
      <w:pPr>
        <w:pStyle w:val="12"/>
        <w:spacing w:before="0" w:after="0" w:line="276" w:lineRule="auto"/>
        <w:ind w:firstLine="709"/>
        <w:rPr>
          <w:sz w:val="24"/>
          <w:szCs w:val="24"/>
        </w:rPr>
      </w:pPr>
      <w:r w:rsidRPr="006672BF">
        <w:rPr>
          <w:sz w:val="24"/>
          <w:szCs w:val="24"/>
        </w:rPr>
        <w:t>а) при отсутствии грунтовых вод - не менее 10 м при диаметре водоводов до 1000 мм и не менее 20 м при диаметре водоводов более 1000 мм;</w:t>
      </w:r>
    </w:p>
    <w:p w:rsidR="00872A86" w:rsidRPr="006672BF" w:rsidRDefault="00872A86" w:rsidP="003A6B3A">
      <w:pPr>
        <w:pStyle w:val="12"/>
        <w:spacing w:before="0" w:after="0" w:line="276" w:lineRule="auto"/>
        <w:ind w:firstLine="709"/>
        <w:rPr>
          <w:sz w:val="24"/>
          <w:szCs w:val="24"/>
        </w:rPr>
      </w:pPr>
      <w:r w:rsidRPr="006672BF">
        <w:rPr>
          <w:sz w:val="24"/>
          <w:szCs w:val="24"/>
        </w:rPr>
        <w:t>б) при наличии грунтовых вод - не менее 50 м вне зависимости от диаметра водоводов.</w:t>
      </w:r>
    </w:p>
    <w:p w:rsidR="00872A86" w:rsidRDefault="00872A86" w:rsidP="003A6B3A">
      <w:pPr>
        <w:pStyle w:val="12"/>
        <w:spacing w:before="0" w:after="0" w:line="276" w:lineRule="auto"/>
        <w:ind w:firstLine="709"/>
        <w:rPr>
          <w:sz w:val="24"/>
          <w:szCs w:val="24"/>
        </w:rPr>
      </w:pPr>
      <w:r w:rsidRPr="006672BF">
        <w:rPr>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647486" w:rsidRPr="006672BF" w:rsidRDefault="00647486" w:rsidP="003A6B3A">
      <w:pPr>
        <w:pStyle w:val="12"/>
        <w:spacing w:before="0" w:after="0" w:line="276" w:lineRule="auto"/>
        <w:ind w:firstLine="709"/>
        <w:rPr>
          <w:sz w:val="24"/>
          <w:szCs w:val="24"/>
        </w:rPr>
      </w:pPr>
    </w:p>
    <w:p w:rsidR="00872A86" w:rsidRDefault="00647486" w:rsidP="00647486">
      <w:pPr>
        <w:pStyle w:val="12"/>
        <w:spacing w:before="0" w:after="0" w:line="276" w:lineRule="auto"/>
        <w:ind w:firstLine="709"/>
        <w:rPr>
          <w:sz w:val="24"/>
          <w:szCs w:val="24"/>
        </w:rPr>
      </w:pPr>
      <w:r>
        <w:rPr>
          <w:sz w:val="24"/>
          <w:szCs w:val="24"/>
        </w:rPr>
        <w:t xml:space="preserve">4. </w:t>
      </w:r>
      <w:r w:rsidR="00872A86" w:rsidRPr="006672BF">
        <w:rPr>
          <w:sz w:val="24"/>
          <w:szCs w:val="24"/>
        </w:rPr>
        <w:t xml:space="preserve">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w:t>
      </w:r>
      <w:r w:rsidR="00872A86" w:rsidRPr="006672BF">
        <w:rPr>
          <w:sz w:val="24"/>
          <w:szCs w:val="24"/>
        </w:rPr>
        <w:lastRenderedPageBreak/>
        <w:t>устанавливаются с учетом правил безопасности при производстве, хранении, транспортировании и применении хлора.</w:t>
      </w:r>
    </w:p>
    <w:p w:rsidR="00647486" w:rsidRPr="006672BF" w:rsidRDefault="00647486" w:rsidP="00647486">
      <w:pPr>
        <w:pStyle w:val="12"/>
        <w:spacing w:before="0" w:after="0" w:line="276" w:lineRule="auto"/>
        <w:ind w:firstLine="709"/>
        <w:rPr>
          <w:sz w:val="24"/>
          <w:szCs w:val="24"/>
        </w:rPr>
      </w:pPr>
    </w:p>
    <w:p w:rsidR="00872A86" w:rsidRDefault="00647486" w:rsidP="00647486">
      <w:pPr>
        <w:pStyle w:val="12"/>
        <w:spacing w:before="0" w:after="0" w:line="276" w:lineRule="auto"/>
        <w:ind w:firstLine="709"/>
        <w:rPr>
          <w:sz w:val="24"/>
          <w:szCs w:val="24"/>
        </w:rPr>
      </w:pPr>
      <w:r>
        <w:rPr>
          <w:sz w:val="24"/>
          <w:szCs w:val="24"/>
        </w:rPr>
        <w:t xml:space="preserve">5. </w:t>
      </w:r>
      <w:r w:rsidR="00872A86" w:rsidRPr="006672BF">
        <w:rPr>
          <w:sz w:val="24"/>
          <w:szCs w:val="24"/>
        </w:rPr>
        <w:t>В пределах санитарно-защитной полосы водоводов должны отсутствовать источники загрязнения почвы и грунтовых вод.</w:t>
      </w:r>
    </w:p>
    <w:p w:rsidR="00647486" w:rsidRPr="006672BF" w:rsidRDefault="00647486" w:rsidP="00647486">
      <w:pPr>
        <w:pStyle w:val="12"/>
        <w:spacing w:before="0" w:after="0" w:line="276" w:lineRule="auto"/>
        <w:ind w:firstLine="709"/>
        <w:rPr>
          <w:sz w:val="24"/>
          <w:szCs w:val="24"/>
        </w:rPr>
      </w:pPr>
    </w:p>
    <w:p w:rsidR="002713C1" w:rsidRDefault="00872A86" w:rsidP="003A6B3A">
      <w:pPr>
        <w:pStyle w:val="12"/>
        <w:spacing w:before="0" w:after="0" w:line="276" w:lineRule="auto"/>
        <w:ind w:firstLine="709"/>
        <w:rPr>
          <w:sz w:val="24"/>
          <w:szCs w:val="24"/>
        </w:rPr>
      </w:pPr>
      <w:r w:rsidRPr="006672BF">
        <w:rPr>
          <w:sz w:val="24"/>
          <w:szCs w:val="24"/>
        </w:rPr>
        <w:t>6.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w:t>
      </w:r>
      <w:r>
        <w:rPr>
          <w:sz w:val="24"/>
          <w:szCs w:val="24"/>
        </w:rPr>
        <w:t>ельскохозяйственных предприятий.</w:t>
      </w:r>
    </w:p>
    <w:p w:rsidR="00872A86" w:rsidRPr="00872A86" w:rsidRDefault="00872A86" w:rsidP="003A6B3A">
      <w:pPr>
        <w:pStyle w:val="12"/>
        <w:spacing w:before="0" w:after="0" w:line="276" w:lineRule="auto"/>
        <w:ind w:firstLine="709"/>
        <w:rPr>
          <w:sz w:val="24"/>
          <w:szCs w:val="24"/>
        </w:rPr>
      </w:pPr>
    </w:p>
    <w:p w:rsidR="00EA5CEB" w:rsidRDefault="00C651F9" w:rsidP="003A6B3A">
      <w:pPr>
        <w:spacing w:line="276" w:lineRule="auto"/>
        <w:jc w:val="center"/>
        <w:outlineLvl w:val="0"/>
        <w:rPr>
          <w:b/>
          <w:sz w:val="28"/>
          <w:szCs w:val="28"/>
          <w:lang w:val="x-none" w:eastAsia="x-none"/>
        </w:rPr>
      </w:pPr>
      <w:bookmarkStart w:id="224" w:name="_Toc25833759"/>
      <w:bookmarkStart w:id="225" w:name="_Toc156834295"/>
      <w:r>
        <w:rPr>
          <w:b/>
          <w:sz w:val="28"/>
          <w:szCs w:val="28"/>
          <w:lang w:val="x-none" w:eastAsia="x-none"/>
        </w:rPr>
        <w:t xml:space="preserve">Раздел </w:t>
      </w:r>
      <w:r w:rsidR="00D11A97">
        <w:rPr>
          <w:b/>
          <w:sz w:val="28"/>
          <w:szCs w:val="28"/>
          <w:lang w:val="x-none" w:eastAsia="x-none"/>
        </w:rPr>
        <w:t>III</w:t>
      </w:r>
      <w:r>
        <w:rPr>
          <w:b/>
          <w:sz w:val="28"/>
          <w:szCs w:val="28"/>
          <w:lang w:val="x-none" w:eastAsia="x-none"/>
        </w:rPr>
        <w:t xml:space="preserve"> </w:t>
      </w:r>
      <w:r w:rsidR="00EA5CEB" w:rsidRPr="00B50B4A">
        <w:rPr>
          <w:b/>
          <w:sz w:val="28"/>
          <w:szCs w:val="28"/>
          <w:lang w:val="x-none" w:eastAsia="x-none"/>
        </w:rPr>
        <w:t>Правовые режимы территорий, на которые не распространяется действие градостроительных регламентов</w:t>
      </w:r>
      <w:bookmarkEnd w:id="224"/>
      <w:bookmarkEnd w:id="225"/>
    </w:p>
    <w:p w:rsidR="00EA5CEB" w:rsidRDefault="00EA5CEB" w:rsidP="003A6B3A">
      <w:pPr>
        <w:pStyle w:val="2"/>
        <w:keepNext w:val="0"/>
        <w:spacing w:before="0" w:after="0" w:line="276" w:lineRule="auto"/>
        <w:jc w:val="center"/>
        <w:rPr>
          <w:rFonts w:ascii="Times New Roman" w:hAnsi="Times New Roman"/>
          <w:i w:val="0"/>
        </w:rPr>
      </w:pPr>
      <w:bookmarkStart w:id="226" w:name="_Toc514746807"/>
      <w:bookmarkStart w:id="227" w:name="_Toc25833760"/>
      <w:bookmarkStart w:id="228" w:name="_Toc156834296"/>
      <w:r w:rsidRPr="00316515">
        <w:rPr>
          <w:rFonts w:ascii="Times New Roman" w:hAnsi="Times New Roman"/>
          <w:i w:val="0"/>
        </w:rPr>
        <w:t xml:space="preserve">Статья </w:t>
      </w:r>
      <w:r w:rsidR="004D68C8">
        <w:rPr>
          <w:rFonts w:ascii="Times New Roman" w:hAnsi="Times New Roman"/>
          <w:i w:val="0"/>
        </w:rPr>
        <w:t>42</w:t>
      </w:r>
      <w:r w:rsidRPr="00316515">
        <w:rPr>
          <w:rFonts w:ascii="Times New Roman" w:hAnsi="Times New Roman"/>
          <w:i w:val="0"/>
        </w:rPr>
        <w:t>. Объекты культурного наследия</w:t>
      </w:r>
      <w:bookmarkEnd w:id="226"/>
      <w:r w:rsidRPr="00316515">
        <w:rPr>
          <w:rFonts w:ascii="Times New Roman" w:hAnsi="Times New Roman"/>
          <w:i w:val="0"/>
        </w:rPr>
        <w:t>. «Историко-культурное наследие</w:t>
      </w:r>
      <w:r w:rsidR="00824FB5">
        <w:rPr>
          <w:rFonts w:ascii="Times New Roman" w:hAnsi="Times New Roman"/>
          <w:i w:val="0"/>
        </w:rPr>
        <w:t>»</w:t>
      </w:r>
      <w:bookmarkEnd w:id="227"/>
      <w:bookmarkEnd w:id="228"/>
    </w:p>
    <w:p w:rsidR="00647486" w:rsidRPr="00647486" w:rsidRDefault="00647486" w:rsidP="00647486"/>
    <w:p w:rsidR="00EA5CEB" w:rsidRPr="00E00BE9" w:rsidRDefault="00EA5CEB" w:rsidP="003A6B3A">
      <w:pPr>
        <w:spacing w:line="276" w:lineRule="auto"/>
        <w:ind w:firstLine="709"/>
        <w:jc w:val="both"/>
        <w:rPr>
          <w:bCs w:val="0"/>
          <w:lang w:val="x-none" w:eastAsia="x-none"/>
        </w:rPr>
      </w:pPr>
      <w:r w:rsidRPr="00E00BE9">
        <w:rPr>
          <w:bCs w:val="0"/>
          <w:lang w:val="x-none" w:eastAsia="x-none"/>
        </w:rPr>
        <w:t>1. Данная зона включает земли историко-культурного назначения.</w:t>
      </w:r>
    </w:p>
    <w:p w:rsidR="00EA5CEB" w:rsidRPr="00E00BE9" w:rsidRDefault="00EA5CEB" w:rsidP="003A6B3A">
      <w:pPr>
        <w:spacing w:line="276" w:lineRule="auto"/>
        <w:ind w:firstLine="709"/>
        <w:jc w:val="both"/>
        <w:rPr>
          <w:bCs w:val="0"/>
          <w:lang w:val="x-none" w:eastAsia="x-none"/>
        </w:rPr>
      </w:pPr>
      <w:r w:rsidRPr="00E00BE9">
        <w:rPr>
          <w:bCs w:val="0"/>
          <w:lang w:val="x-none" w:eastAsia="x-none"/>
        </w:rPr>
        <w:t>К землям историко-культурного назначения относятся земли:</w:t>
      </w:r>
    </w:p>
    <w:p w:rsidR="00EA5CEB" w:rsidRPr="00E00BE9" w:rsidRDefault="00EA5CEB" w:rsidP="003A6B3A">
      <w:pPr>
        <w:spacing w:line="276" w:lineRule="auto"/>
        <w:ind w:firstLine="709"/>
        <w:jc w:val="both"/>
        <w:rPr>
          <w:bCs w:val="0"/>
          <w:lang w:val="x-none" w:eastAsia="x-none"/>
        </w:rPr>
      </w:pPr>
      <w:r w:rsidRPr="00E00BE9">
        <w:rPr>
          <w:bCs w:val="0"/>
          <w:lang w:val="x-none" w:eastAsia="x-none"/>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EA5CEB" w:rsidRPr="00E00BE9" w:rsidRDefault="00EA5CEB" w:rsidP="003A6B3A">
      <w:pPr>
        <w:spacing w:line="276" w:lineRule="auto"/>
        <w:ind w:firstLine="709"/>
        <w:jc w:val="both"/>
        <w:rPr>
          <w:bCs w:val="0"/>
          <w:lang w:val="x-none" w:eastAsia="x-none"/>
        </w:rPr>
      </w:pPr>
      <w:r w:rsidRPr="00E00BE9">
        <w:rPr>
          <w:bCs w:val="0"/>
          <w:lang w:val="x-none" w:eastAsia="x-none"/>
        </w:rPr>
        <w:t>2) достопримечательных мест, в том числе мест бытования исторических промыслов, производств и ремесел;</w:t>
      </w:r>
    </w:p>
    <w:p w:rsidR="00EA5CEB" w:rsidRDefault="00EA5CEB" w:rsidP="003A6B3A">
      <w:pPr>
        <w:spacing w:line="276" w:lineRule="auto"/>
        <w:ind w:firstLine="709"/>
        <w:jc w:val="both"/>
        <w:rPr>
          <w:bCs w:val="0"/>
          <w:lang w:eastAsia="x-none"/>
        </w:rPr>
      </w:pPr>
      <w:r w:rsidRPr="00E00BE9">
        <w:rPr>
          <w:bCs w:val="0"/>
          <w:lang w:val="x-none" w:eastAsia="x-none"/>
        </w:rPr>
        <w:t>3) военных и гражданских захоронений.</w:t>
      </w:r>
    </w:p>
    <w:p w:rsidR="00647486" w:rsidRPr="00647486" w:rsidRDefault="00647486" w:rsidP="003A6B3A">
      <w:pPr>
        <w:spacing w:line="276" w:lineRule="auto"/>
        <w:ind w:firstLine="709"/>
        <w:jc w:val="both"/>
        <w:rPr>
          <w:bCs w:val="0"/>
          <w:lang w:eastAsia="x-none"/>
        </w:rPr>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2. Земли историко-культурного назначения используются строго в соответствии с их целевым назначением.</w:t>
      </w:r>
    </w:p>
    <w:p w:rsidR="00EA5CEB" w:rsidRDefault="00EA5CEB" w:rsidP="003A6B3A">
      <w:pPr>
        <w:spacing w:line="276" w:lineRule="auto"/>
        <w:ind w:firstLine="709"/>
        <w:jc w:val="both"/>
        <w:rPr>
          <w:bCs w:val="0"/>
          <w:lang w:eastAsia="x-none"/>
        </w:rPr>
      </w:pPr>
      <w:r w:rsidRPr="00E00BE9">
        <w:rPr>
          <w:bCs w:val="0"/>
          <w:lang w:val="x-none" w:eastAsia="x-none"/>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647486" w:rsidRPr="00647486" w:rsidRDefault="00647486" w:rsidP="003A6B3A">
      <w:pPr>
        <w:spacing w:line="276" w:lineRule="auto"/>
        <w:ind w:firstLine="709"/>
        <w:jc w:val="both"/>
        <w:rPr>
          <w:bCs w:val="0"/>
          <w:lang w:eastAsia="x-none"/>
        </w:rPr>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EA5CEB" w:rsidRDefault="00EA5CEB" w:rsidP="003A6B3A">
      <w:pPr>
        <w:spacing w:line="276" w:lineRule="auto"/>
        <w:ind w:firstLine="709"/>
        <w:jc w:val="both"/>
        <w:rPr>
          <w:bCs w:val="0"/>
          <w:lang w:eastAsia="x-none"/>
        </w:rPr>
      </w:pPr>
      <w:r w:rsidRPr="00E00BE9">
        <w:rPr>
          <w:bCs w:val="0"/>
          <w:lang w:val="x-none" w:eastAsia="x-none"/>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647486" w:rsidRPr="00647486" w:rsidRDefault="00647486" w:rsidP="003A6B3A">
      <w:pPr>
        <w:spacing w:line="276" w:lineRule="auto"/>
        <w:ind w:firstLine="709"/>
        <w:jc w:val="both"/>
        <w:rPr>
          <w:bCs w:val="0"/>
          <w:lang w:eastAsia="x-none"/>
        </w:rPr>
      </w:pPr>
    </w:p>
    <w:p w:rsidR="00EA5CEB" w:rsidRPr="00647486" w:rsidRDefault="00647486" w:rsidP="00647486">
      <w:pPr>
        <w:spacing w:line="276" w:lineRule="auto"/>
        <w:ind w:firstLine="709"/>
        <w:jc w:val="both"/>
        <w:rPr>
          <w:bCs w:val="0"/>
          <w:lang w:eastAsia="x-none"/>
        </w:rPr>
      </w:pPr>
      <w:r w:rsidRPr="00647486">
        <w:rPr>
          <w:bCs w:val="0"/>
          <w:lang w:val="x-none" w:eastAsia="x-none"/>
        </w:rPr>
        <w:t>4.</w:t>
      </w:r>
      <w:r>
        <w:rPr>
          <w:bCs w:val="0"/>
          <w:lang w:val="x-none" w:eastAsia="x-none"/>
        </w:rPr>
        <w:t xml:space="preserve"> </w:t>
      </w:r>
      <w:r w:rsidR="00EA5CEB" w:rsidRPr="00647486">
        <w:rPr>
          <w:bCs w:val="0"/>
          <w:lang w:val="x-none" w:eastAsia="x-none"/>
        </w:rPr>
        <w:t>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в соответствии с требованиями охраны памятников истории и культуры.</w:t>
      </w:r>
    </w:p>
    <w:p w:rsidR="00647486" w:rsidRPr="00647486" w:rsidRDefault="00647486" w:rsidP="00647486">
      <w:pPr>
        <w:ind w:firstLine="709"/>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5.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EA5CEB" w:rsidRDefault="00EA5CEB" w:rsidP="003A6B3A">
      <w:pPr>
        <w:spacing w:line="276" w:lineRule="auto"/>
        <w:ind w:firstLine="709"/>
        <w:jc w:val="both"/>
        <w:rPr>
          <w:bCs w:val="0"/>
          <w:lang w:eastAsia="x-none"/>
        </w:rPr>
      </w:pPr>
      <w:r w:rsidRPr="00E00BE9">
        <w:rPr>
          <w:bCs w:val="0"/>
          <w:lang w:val="x-none" w:eastAsia="x-none"/>
        </w:rPr>
        <w:lastRenderedPageBreak/>
        <w:t>Необходимый состав зон охраны объекта культурного наследия определяется проектом зон охраны объекта культурного наследия.</w:t>
      </w:r>
    </w:p>
    <w:p w:rsidR="00647486" w:rsidRPr="00647486" w:rsidRDefault="00647486" w:rsidP="003A6B3A">
      <w:pPr>
        <w:spacing w:line="276" w:lineRule="auto"/>
        <w:ind w:firstLine="709"/>
        <w:jc w:val="both"/>
        <w:rPr>
          <w:bCs w:val="0"/>
          <w:lang w:eastAsia="x-none"/>
        </w:rPr>
      </w:pPr>
    </w:p>
    <w:p w:rsidR="00EA5CEB" w:rsidRPr="00647486" w:rsidRDefault="00647486" w:rsidP="00647486">
      <w:pPr>
        <w:spacing w:line="276" w:lineRule="auto"/>
        <w:ind w:firstLine="709"/>
        <w:jc w:val="both"/>
        <w:rPr>
          <w:bCs w:val="0"/>
          <w:lang w:eastAsia="x-none"/>
        </w:rPr>
      </w:pPr>
      <w:r w:rsidRPr="00647486">
        <w:rPr>
          <w:bCs w:val="0"/>
          <w:lang w:val="x-none" w:eastAsia="x-none"/>
        </w:rPr>
        <w:t>6.</w:t>
      </w:r>
      <w:r>
        <w:rPr>
          <w:bCs w:val="0"/>
          <w:lang w:val="x-none" w:eastAsia="x-none"/>
        </w:rPr>
        <w:t xml:space="preserve"> </w:t>
      </w:r>
      <w:r w:rsidR="00EA5CEB" w:rsidRPr="00647486">
        <w:rPr>
          <w:bCs w:val="0"/>
          <w:lang w:val="x-none" w:eastAsia="x-none"/>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47486" w:rsidRPr="00647486" w:rsidRDefault="00647486" w:rsidP="00647486">
      <w:pPr>
        <w:ind w:firstLine="709"/>
      </w:pPr>
    </w:p>
    <w:p w:rsidR="00EA5CEB" w:rsidRDefault="00EA5CEB" w:rsidP="003A6B3A">
      <w:pPr>
        <w:spacing w:line="276" w:lineRule="auto"/>
        <w:ind w:firstLine="709"/>
        <w:jc w:val="both"/>
        <w:rPr>
          <w:bCs w:val="0"/>
          <w:lang w:eastAsia="x-none"/>
        </w:rPr>
      </w:pPr>
      <w:r w:rsidRPr="00E00BE9">
        <w:rPr>
          <w:bCs w:val="0"/>
          <w:lang w:val="x-none" w:eastAsia="x-none"/>
        </w:rPr>
        <w:t>7.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8.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9.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11.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 xml:space="preserve">12.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w:t>
      </w:r>
      <w:r w:rsidRPr="00E00BE9">
        <w:rPr>
          <w:bCs w:val="0"/>
          <w:lang w:val="x-none" w:eastAsia="x-none"/>
        </w:rPr>
        <w:lastRenderedPageBreak/>
        <w:t>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в соответствии с Градостроительным кодексом Российской Федерации.</w:t>
      </w:r>
    </w:p>
    <w:p w:rsidR="00647486" w:rsidRPr="00647486" w:rsidRDefault="00647486" w:rsidP="003A6B3A">
      <w:pPr>
        <w:spacing w:line="276" w:lineRule="auto"/>
        <w:ind w:firstLine="709"/>
        <w:jc w:val="both"/>
        <w:rPr>
          <w:bCs w:val="0"/>
          <w:lang w:eastAsia="x-none"/>
        </w:rPr>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13. Проектирование и проведение работ по сохранению памятника или ансамбля и (или) их территорий осуществляются:</w:t>
      </w:r>
    </w:p>
    <w:p w:rsidR="00EA5CEB" w:rsidRPr="00E00BE9" w:rsidRDefault="00EA5CEB" w:rsidP="003A6B3A">
      <w:pPr>
        <w:spacing w:line="276" w:lineRule="auto"/>
        <w:ind w:firstLine="709"/>
        <w:jc w:val="both"/>
        <w:rPr>
          <w:bCs w:val="0"/>
          <w:lang w:val="x-none" w:eastAsia="x-none"/>
        </w:rPr>
      </w:pPr>
      <w:r w:rsidRPr="00E00BE9">
        <w:rPr>
          <w:bCs w:val="0"/>
          <w:lang w:val="x-none" w:eastAsia="x-none"/>
        </w:rPr>
        <w:t>в отношении объектов культурного наследия федерального значения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EA5CEB" w:rsidRDefault="00EA5CEB" w:rsidP="003A6B3A">
      <w:pPr>
        <w:spacing w:line="276" w:lineRule="auto"/>
        <w:ind w:firstLine="709"/>
        <w:jc w:val="both"/>
        <w:rPr>
          <w:bCs w:val="0"/>
          <w:lang w:eastAsia="x-none"/>
        </w:rPr>
      </w:pPr>
      <w:r w:rsidRPr="00E00BE9">
        <w:rPr>
          <w:bCs w:val="0"/>
          <w:lang w:val="x-none" w:eastAsia="x-none"/>
        </w:rPr>
        <w:t>в отношении объектов культурного наследия регионального значения и объектов культурного наследия местного значения, выявленных объектов культурного наследия - в соответствии с законами Красноярского края.</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1</w:t>
      </w:r>
      <w:r w:rsidRPr="00E00BE9">
        <w:rPr>
          <w:bCs w:val="0"/>
          <w:lang w:eastAsia="x-none"/>
        </w:rPr>
        <w:t>4</w:t>
      </w:r>
      <w:r w:rsidRPr="00E00BE9">
        <w:rPr>
          <w:bCs w:val="0"/>
          <w:lang w:val="x-none" w:eastAsia="x-none"/>
        </w:rPr>
        <w:t>.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 15 настоящей статьи требований к сохранности расположенных на данной территории объектов культурного наследия.</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1</w:t>
      </w:r>
      <w:r w:rsidRPr="00E00BE9">
        <w:rPr>
          <w:bCs w:val="0"/>
          <w:lang w:eastAsia="x-none"/>
        </w:rPr>
        <w:t>5</w:t>
      </w:r>
      <w:r w:rsidRPr="00E00BE9">
        <w:rPr>
          <w:bCs w:val="0"/>
          <w:lang w:val="x-none" w:eastAsia="x-none"/>
        </w:rPr>
        <w:t>. 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647486" w:rsidRPr="00647486" w:rsidRDefault="00647486" w:rsidP="003A6B3A">
      <w:pPr>
        <w:spacing w:line="276" w:lineRule="auto"/>
        <w:ind w:firstLine="709"/>
        <w:jc w:val="both"/>
        <w:rPr>
          <w:bCs w:val="0"/>
          <w:lang w:eastAsia="x-none"/>
        </w:rPr>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1</w:t>
      </w:r>
      <w:r w:rsidRPr="00E00BE9">
        <w:rPr>
          <w:bCs w:val="0"/>
          <w:lang w:eastAsia="x-none"/>
        </w:rPr>
        <w:t>6</w:t>
      </w:r>
      <w:r w:rsidRPr="00E00BE9">
        <w:rPr>
          <w:bCs w:val="0"/>
          <w:lang w:val="x-none" w:eastAsia="x-none"/>
        </w:rPr>
        <w:t>. 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EA5CEB" w:rsidRDefault="00EA5CEB" w:rsidP="003A6B3A">
      <w:pPr>
        <w:spacing w:line="276" w:lineRule="auto"/>
        <w:ind w:firstLine="709"/>
        <w:jc w:val="both"/>
        <w:rPr>
          <w:bCs w:val="0"/>
          <w:lang w:eastAsia="x-none"/>
        </w:rPr>
      </w:pPr>
      <w:r w:rsidRPr="00E00BE9">
        <w:rPr>
          <w:bCs w:val="0"/>
          <w:lang w:val="x-none" w:eastAsia="x-none"/>
        </w:rPr>
        <w:t>1</w:t>
      </w:r>
      <w:r w:rsidRPr="00E00BE9">
        <w:rPr>
          <w:bCs w:val="0"/>
          <w:lang w:eastAsia="x-none"/>
        </w:rPr>
        <w:t>7</w:t>
      </w:r>
      <w:r w:rsidRPr="00E00BE9">
        <w:rPr>
          <w:bCs w:val="0"/>
          <w:lang w:val="x-none" w:eastAsia="x-none"/>
        </w:rPr>
        <w:t>. 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647486" w:rsidRPr="00647486" w:rsidRDefault="00647486" w:rsidP="003A6B3A">
      <w:pPr>
        <w:spacing w:line="276" w:lineRule="auto"/>
        <w:ind w:firstLine="709"/>
        <w:jc w:val="both"/>
        <w:rPr>
          <w:bCs w:val="0"/>
          <w:lang w:eastAsia="x-none"/>
        </w:rPr>
      </w:pPr>
    </w:p>
    <w:p w:rsidR="00EA5CEB" w:rsidRPr="00E00BE9" w:rsidRDefault="00EA5CEB" w:rsidP="003A6B3A">
      <w:pPr>
        <w:spacing w:line="276" w:lineRule="auto"/>
        <w:ind w:firstLine="709"/>
        <w:jc w:val="both"/>
        <w:rPr>
          <w:bCs w:val="0"/>
          <w:lang w:val="x-none" w:eastAsia="x-none"/>
        </w:rPr>
      </w:pPr>
      <w:r w:rsidRPr="00E00BE9">
        <w:rPr>
          <w:bCs w:val="0"/>
          <w:lang w:val="x-none" w:eastAsia="x-none"/>
        </w:rPr>
        <w:t>1</w:t>
      </w:r>
      <w:r w:rsidRPr="00E00BE9">
        <w:rPr>
          <w:bCs w:val="0"/>
          <w:lang w:eastAsia="x-none"/>
        </w:rPr>
        <w:t>8</w:t>
      </w:r>
      <w:r w:rsidRPr="00E00BE9">
        <w:rPr>
          <w:bCs w:val="0"/>
          <w:lang w:val="x-none" w:eastAsia="x-none"/>
        </w:rPr>
        <w:t>.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w:t>
      </w:r>
      <w:r w:rsidR="00C651F9">
        <w:rPr>
          <w:bCs w:val="0"/>
          <w:lang w:val="x-none" w:eastAsia="x-none"/>
        </w:rPr>
        <w:t xml:space="preserve">следия в соответствии со ст. 3 </w:t>
      </w:r>
      <w:r w:rsidRPr="00E00BE9">
        <w:rPr>
          <w:bCs w:val="0"/>
          <w:lang w:val="x-none" w:eastAsia="x-none"/>
        </w:rPr>
        <w:t>73-ФЗ «Об объектах культурного наследия».</w:t>
      </w:r>
    </w:p>
    <w:p w:rsidR="00EA5CEB" w:rsidRDefault="00EA5CEB" w:rsidP="003A6B3A">
      <w:pPr>
        <w:spacing w:line="276" w:lineRule="auto"/>
        <w:ind w:firstLine="709"/>
        <w:jc w:val="both"/>
        <w:rPr>
          <w:bCs w:val="0"/>
          <w:lang w:eastAsia="x-none"/>
        </w:rPr>
      </w:pPr>
      <w:r w:rsidRPr="00E00BE9">
        <w:rPr>
          <w:bCs w:val="0"/>
          <w:lang w:val="x-none" w:eastAsia="x-none"/>
        </w:rPr>
        <w:lastRenderedPageBreak/>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1</w:t>
      </w:r>
      <w:r w:rsidRPr="00E00BE9">
        <w:rPr>
          <w:bCs w:val="0"/>
          <w:lang w:eastAsia="x-none"/>
        </w:rPr>
        <w:t>9</w:t>
      </w:r>
      <w:r w:rsidRPr="00E00BE9">
        <w:rPr>
          <w:bCs w:val="0"/>
          <w:lang w:val="x-none" w:eastAsia="x-none"/>
        </w:rPr>
        <w:t>. 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органа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eastAsia="x-none"/>
        </w:rPr>
        <w:t>20</w:t>
      </w:r>
      <w:r w:rsidRPr="00E00BE9">
        <w:rPr>
          <w:bCs w:val="0"/>
          <w:lang w:val="x-none" w:eastAsia="x-none"/>
        </w:rPr>
        <w:t>. 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E00BE9">
        <w:rPr>
          <w:bCs w:val="0"/>
          <w:lang w:val="x-none" w:eastAsia="x-none"/>
        </w:rPr>
        <w:t>2</w:t>
      </w:r>
      <w:r w:rsidRPr="00E00BE9">
        <w:rPr>
          <w:bCs w:val="0"/>
          <w:lang w:eastAsia="x-none"/>
        </w:rPr>
        <w:t>1</w:t>
      </w:r>
      <w:r w:rsidRPr="00E00BE9">
        <w:rPr>
          <w:bCs w:val="0"/>
          <w:lang w:val="x-none" w:eastAsia="x-none"/>
        </w:rPr>
        <w:t>.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647486" w:rsidRPr="00647486" w:rsidRDefault="00647486"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val="x-none" w:eastAsia="x-none"/>
        </w:rPr>
      </w:pPr>
      <w:r w:rsidRPr="00E00BE9">
        <w:rPr>
          <w:bCs w:val="0"/>
          <w:lang w:eastAsia="x-none"/>
        </w:rPr>
        <w:t>22.</w:t>
      </w:r>
      <w:r w:rsidR="0039452F">
        <w:rPr>
          <w:bCs w:val="0"/>
          <w:lang w:eastAsia="x-none"/>
        </w:rPr>
        <w:t xml:space="preserve"> </w:t>
      </w:r>
      <w:r w:rsidRPr="00E00BE9">
        <w:rPr>
          <w:bCs w:val="0"/>
          <w:lang w:val="x-none" w:eastAsia="x-none"/>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91400C" w:rsidRDefault="0091400C" w:rsidP="003A6B3A">
      <w:pPr>
        <w:spacing w:line="276" w:lineRule="auto"/>
        <w:ind w:firstLine="709"/>
        <w:jc w:val="both"/>
        <w:rPr>
          <w:bCs w:val="0"/>
          <w:lang w:val="x-none" w:eastAsia="x-none"/>
        </w:rPr>
        <w:sectPr w:rsidR="0091400C" w:rsidSect="003E7B2C">
          <w:pgSz w:w="11906" w:h="16838"/>
          <w:pgMar w:top="568" w:right="566" w:bottom="709" w:left="1134" w:header="708" w:footer="708" w:gutter="0"/>
          <w:cols w:space="708"/>
          <w:docGrid w:linePitch="360"/>
        </w:sectPr>
      </w:pPr>
    </w:p>
    <w:p w:rsidR="00EA5CEB" w:rsidRPr="0042410A" w:rsidRDefault="00EA5CEB" w:rsidP="003A6B3A">
      <w:pPr>
        <w:spacing w:line="276" w:lineRule="auto"/>
        <w:jc w:val="center"/>
        <w:outlineLvl w:val="0"/>
        <w:rPr>
          <w:b/>
          <w:sz w:val="28"/>
          <w:szCs w:val="28"/>
          <w:lang w:eastAsia="x-none"/>
        </w:rPr>
      </w:pPr>
      <w:bookmarkStart w:id="229" w:name="_Toc25833761"/>
      <w:bookmarkStart w:id="230" w:name="_Toc156834297"/>
      <w:r w:rsidRPr="004D68C8">
        <w:rPr>
          <w:b/>
          <w:sz w:val="28"/>
          <w:szCs w:val="28"/>
          <w:lang w:val="x-none" w:eastAsia="x-none"/>
        </w:rPr>
        <w:lastRenderedPageBreak/>
        <w:t xml:space="preserve">Раздел </w:t>
      </w:r>
      <w:r w:rsidR="00FC05AD" w:rsidRPr="004D68C8">
        <w:rPr>
          <w:b/>
          <w:sz w:val="28"/>
          <w:szCs w:val="28"/>
          <w:lang w:val="x-none" w:eastAsia="x-none"/>
        </w:rPr>
        <w:t>I</w:t>
      </w:r>
      <w:r w:rsidR="000B706A">
        <w:rPr>
          <w:b/>
          <w:sz w:val="28"/>
          <w:szCs w:val="28"/>
          <w:lang w:val="en-US" w:eastAsia="x-none"/>
        </w:rPr>
        <w:t>V</w:t>
      </w:r>
      <w:r w:rsidRPr="004D68C8">
        <w:rPr>
          <w:b/>
          <w:sz w:val="28"/>
          <w:szCs w:val="28"/>
          <w:lang w:val="x-none" w:eastAsia="x-none"/>
        </w:rPr>
        <w:t xml:space="preserve"> Правовые режимы территорий, для которых не</w:t>
      </w:r>
      <w:r w:rsidRPr="00B50B4A">
        <w:rPr>
          <w:b/>
          <w:sz w:val="32"/>
          <w:szCs w:val="32"/>
          <w:lang w:val="x-none" w:eastAsia="x-none"/>
        </w:rPr>
        <w:t xml:space="preserve"> </w:t>
      </w:r>
      <w:r w:rsidRPr="004D68C8">
        <w:rPr>
          <w:b/>
          <w:sz w:val="28"/>
          <w:szCs w:val="28"/>
          <w:lang w:val="x-none" w:eastAsia="x-none"/>
        </w:rPr>
        <w:t>устанавливаются градостроительные регламенты</w:t>
      </w:r>
      <w:bookmarkEnd w:id="229"/>
      <w:bookmarkEnd w:id="230"/>
    </w:p>
    <w:p w:rsidR="00EA5CEB" w:rsidRDefault="00EA5CEB" w:rsidP="003A6B3A">
      <w:pPr>
        <w:pStyle w:val="2"/>
        <w:keepNext w:val="0"/>
        <w:spacing w:before="0" w:after="0" w:line="276" w:lineRule="auto"/>
        <w:jc w:val="center"/>
        <w:rPr>
          <w:rFonts w:ascii="Times New Roman" w:hAnsi="Times New Roman"/>
          <w:i w:val="0"/>
        </w:rPr>
      </w:pPr>
      <w:bookmarkStart w:id="231" w:name="_Toc25833762"/>
      <w:bookmarkStart w:id="232" w:name="_Toc156834298"/>
      <w:r w:rsidRPr="00E64DDC">
        <w:rPr>
          <w:rFonts w:ascii="Times New Roman" w:hAnsi="Times New Roman"/>
          <w:i w:val="0"/>
        </w:rPr>
        <w:t xml:space="preserve">Статья </w:t>
      </w:r>
      <w:r w:rsidR="004D68C8">
        <w:rPr>
          <w:rFonts w:ascii="Times New Roman" w:hAnsi="Times New Roman"/>
          <w:i w:val="0"/>
        </w:rPr>
        <w:t>43</w:t>
      </w:r>
      <w:r w:rsidRPr="00E64DDC">
        <w:rPr>
          <w:rFonts w:ascii="Times New Roman" w:hAnsi="Times New Roman"/>
          <w:i w:val="0"/>
        </w:rPr>
        <w:t>. Территории водных объектов (ТВО)</w:t>
      </w:r>
      <w:bookmarkEnd w:id="231"/>
      <w:bookmarkEnd w:id="232"/>
    </w:p>
    <w:p w:rsidR="00647486" w:rsidRPr="00647486" w:rsidRDefault="00647486" w:rsidP="00647486"/>
    <w:p w:rsidR="00EA5CEB" w:rsidRPr="00647486" w:rsidRDefault="00647486" w:rsidP="00647486">
      <w:pPr>
        <w:spacing w:line="276" w:lineRule="auto"/>
        <w:ind w:firstLine="709"/>
        <w:jc w:val="both"/>
        <w:rPr>
          <w:bCs w:val="0"/>
          <w:lang w:eastAsia="x-none"/>
        </w:rPr>
      </w:pPr>
      <w:r w:rsidRPr="00647486">
        <w:rPr>
          <w:bCs w:val="0"/>
          <w:lang w:val="x-none" w:eastAsia="x-none"/>
        </w:rPr>
        <w:t>1.</w:t>
      </w:r>
      <w:r>
        <w:rPr>
          <w:bCs w:val="0"/>
          <w:lang w:val="x-none" w:eastAsia="x-none"/>
        </w:rPr>
        <w:tab/>
      </w:r>
      <w:r w:rsidR="00EA5CEB" w:rsidRPr="00647486">
        <w:rPr>
          <w:bCs w:val="0"/>
          <w:lang w:val="x-none" w:eastAsia="x-none"/>
        </w:rPr>
        <w:t xml:space="preserve">Территории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647486" w:rsidRPr="00647486" w:rsidRDefault="00647486" w:rsidP="00647486"/>
    <w:p w:rsidR="00EA5CEB" w:rsidRPr="00B50B4A" w:rsidRDefault="00EA5CEB" w:rsidP="003A6B3A">
      <w:pPr>
        <w:spacing w:line="276" w:lineRule="auto"/>
        <w:ind w:firstLine="709"/>
        <w:jc w:val="both"/>
        <w:rPr>
          <w:bCs w:val="0"/>
          <w:lang w:val="x-none" w:eastAsia="x-none"/>
        </w:rPr>
      </w:pPr>
      <w:r w:rsidRPr="00B50B4A">
        <w:rPr>
          <w:bCs w:val="0"/>
          <w:lang w:val="x-none" w:eastAsia="x-none"/>
        </w:rPr>
        <w:t>2.</w:t>
      </w:r>
      <w:r w:rsidRPr="00B50B4A">
        <w:rPr>
          <w:bCs w:val="0"/>
          <w:lang w:val="x-none" w:eastAsia="x-none"/>
        </w:rPr>
        <w:tab/>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EA5CEB" w:rsidRDefault="00EA5CEB" w:rsidP="003A6B3A">
      <w:pPr>
        <w:spacing w:line="276" w:lineRule="auto"/>
        <w:ind w:firstLine="709"/>
        <w:jc w:val="both"/>
        <w:rPr>
          <w:bCs w:val="0"/>
          <w:lang w:eastAsia="x-none"/>
        </w:rPr>
      </w:pPr>
      <w:r w:rsidRPr="00B50B4A">
        <w:rPr>
          <w:bCs w:val="0"/>
          <w:lang w:val="x-none" w:eastAsia="x-none"/>
        </w:rPr>
        <w:t>3.</w:t>
      </w:r>
      <w:r w:rsidRPr="00B50B4A">
        <w:rPr>
          <w:bCs w:val="0"/>
          <w:lang w:val="x-none" w:eastAsia="x-none"/>
        </w:rPr>
        <w:tab/>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647486" w:rsidRPr="00647486" w:rsidRDefault="00647486" w:rsidP="003A6B3A">
      <w:pPr>
        <w:spacing w:line="276" w:lineRule="auto"/>
        <w:ind w:firstLine="709"/>
        <w:jc w:val="both"/>
        <w:rPr>
          <w:bCs w:val="0"/>
          <w:lang w:eastAsia="x-none"/>
        </w:rPr>
      </w:pPr>
    </w:p>
    <w:p w:rsidR="00EA5CEB" w:rsidRPr="00647486" w:rsidRDefault="00647486" w:rsidP="00647486">
      <w:pPr>
        <w:spacing w:line="276" w:lineRule="auto"/>
        <w:ind w:firstLine="709"/>
        <w:jc w:val="both"/>
        <w:rPr>
          <w:bCs w:val="0"/>
          <w:lang w:eastAsia="x-none"/>
        </w:rPr>
      </w:pPr>
      <w:r w:rsidRPr="00647486">
        <w:rPr>
          <w:bCs w:val="0"/>
          <w:lang w:val="x-none" w:eastAsia="x-none"/>
        </w:rPr>
        <w:t>4.</w:t>
      </w:r>
      <w:r>
        <w:rPr>
          <w:bCs w:val="0"/>
          <w:lang w:val="x-none" w:eastAsia="x-none"/>
        </w:rPr>
        <w:tab/>
      </w:r>
      <w:r w:rsidR="00EA5CEB" w:rsidRPr="00647486">
        <w:rPr>
          <w:bCs w:val="0"/>
          <w:lang w:val="x-none" w:eastAsia="x-none"/>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647486" w:rsidRPr="00647486" w:rsidRDefault="00647486" w:rsidP="00647486">
      <w:pPr>
        <w:ind w:firstLine="709"/>
      </w:pPr>
    </w:p>
    <w:p w:rsidR="00EA5CEB" w:rsidRPr="00647486" w:rsidRDefault="00647486" w:rsidP="00647486">
      <w:pPr>
        <w:spacing w:line="276" w:lineRule="auto"/>
        <w:ind w:firstLine="709"/>
        <w:jc w:val="both"/>
        <w:rPr>
          <w:bCs w:val="0"/>
          <w:lang w:eastAsia="x-none"/>
        </w:rPr>
      </w:pPr>
      <w:r w:rsidRPr="00647486">
        <w:rPr>
          <w:bCs w:val="0"/>
          <w:lang w:val="x-none" w:eastAsia="x-none"/>
        </w:rPr>
        <w:t>5.</w:t>
      </w:r>
      <w:r>
        <w:rPr>
          <w:bCs w:val="0"/>
          <w:lang w:val="x-none" w:eastAsia="x-none"/>
        </w:rPr>
        <w:tab/>
      </w:r>
      <w:r w:rsidR="00EA5CEB" w:rsidRPr="00647486">
        <w:rPr>
          <w:bCs w:val="0"/>
          <w:lang w:val="x-none" w:eastAsia="x-none"/>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647486" w:rsidRPr="00647486" w:rsidRDefault="00647486" w:rsidP="00647486">
      <w:pPr>
        <w:ind w:firstLine="709"/>
      </w:pPr>
    </w:p>
    <w:p w:rsidR="00EA5CEB" w:rsidRPr="00B50B4A" w:rsidRDefault="00EA5CEB" w:rsidP="003A6B3A">
      <w:pPr>
        <w:spacing w:line="276" w:lineRule="auto"/>
        <w:ind w:firstLine="709"/>
        <w:jc w:val="both"/>
        <w:rPr>
          <w:bCs w:val="0"/>
          <w:lang w:val="x-none" w:eastAsia="x-none"/>
        </w:rPr>
      </w:pPr>
      <w:r w:rsidRPr="00B50B4A">
        <w:rPr>
          <w:bCs w:val="0"/>
          <w:lang w:val="x-none" w:eastAsia="x-none"/>
        </w:rPr>
        <w:t>6.</w:t>
      </w:r>
      <w:r w:rsidRPr="00B50B4A">
        <w:rPr>
          <w:bCs w:val="0"/>
          <w:lang w:val="x-none" w:eastAsia="x-none"/>
        </w:rPr>
        <w:tab/>
        <w:t>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EA5CEB" w:rsidRDefault="0091400C" w:rsidP="003A6B3A">
      <w:pPr>
        <w:spacing w:line="276" w:lineRule="auto"/>
        <w:ind w:firstLine="709"/>
        <w:jc w:val="both"/>
        <w:rPr>
          <w:bCs w:val="0"/>
          <w:lang w:eastAsia="x-none"/>
        </w:rPr>
      </w:pPr>
      <w:r>
        <w:rPr>
          <w:bCs w:val="0"/>
          <w:lang w:eastAsia="x-none"/>
        </w:rPr>
        <w:t xml:space="preserve">Береговая </w:t>
      </w:r>
      <w:r>
        <w:rPr>
          <w:bCs w:val="0"/>
          <w:lang w:val="x-none" w:eastAsia="x-none"/>
        </w:rPr>
        <w:t>полоса</w:t>
      </w:r>
      <w:r w:rsidR="00EA5CEB" w:rsidRPr="00B50B4A">
        <w:rPr>
          <w:bCs w:val="0"/>
          <w:lang w:val="x-none" w:eastAsia="x-none"/>
        </w:rPr>
        <w:t xml:space="preserve">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91400C" w:rsidRPr="0091400C" w:rsidRDefault="0091400C"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B50B4A">
        <w:rPr>
          <w:bCs w:val="0"/>
          <w:lang w:val="x-none" w:eastAsia="x-none"/>
        </w:rPr>
        <w:lastRenderedPageBreak/>
        <w:t>8.</w:t>
      </w:r>
      <w:r w:rsidRPr="00B50B4A">
        <w:rPr>
          <w:bCs w:val="0"/>
          <w:lang w:val="x-none" w:eastAsia="x-none"/>
        </w:rPr>
        <w:tab/>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91400C" w:rsidRPr="0091400C" w:rsidRDefault="0091400C" w:rsidP="003A6B3A">
      <w:pPr>
        <w:spacing w:line="276" w:lineRule="auto"/>
        <w:ind w:firstLine="709"/>
        <w:jc w:val="both"/>
        <w:rPr>
          <w:bCs w:val="0"/>
          <w:lang w:eastAsia="x-none"/>
        </w:rPr>
      </w:pPr>
    </w:p>
    <w:p w:rsidR="00EA5CEB" w:rsidRDefault="00EA5CEB" w:rsidP="003A6B3A">
      <w:pPr>
        <w:spacing w:line="276" w:lineRule="auto"/>
        <w:ind w:firstLine="709"/>
        <w:jc w:val="both"/>
        <w:rPr>
          <w:bCs w:val="0"/>
          <w:lang w:eastAsia="x-none"/>
        </w:rPr>
      </w:pPr>
      <w:r w:rsidRPr="00B50B4A">
        <w:rPr>
          <w:bCs w:val="0"/>
          <w:lang w:val="x-none" w:eastAsia="x-none"/>
        </w:rPr>
        <w:t>9.</w:t>
      </w:r>
      <w:r w:rsidRPr="00B50B4A">
        <w:rPr>
          <w:bCs w:val="0"/>
          <w:lang w:val="x-none" w:eastAsia="x-none"/>
        </w:rPr>
        <w:tab/>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91400C" w:rsidRPr="0091400C" w:rsidRDefault="0091400C" w:rsidP="003A6B3A">
      <w:pPr>
        <w:spacing w:line="276" w:lineRule="auto"/>
        <w:ind w:firstLine="709"/>
        <w:jc w:val="both"/>
        <w:rPr>
          <w:bCs w:val="0"/>
          <w:lang w:eastAsia="x-none"/>
        </w:rPr>
      </w:pPr>
    </w:p>
    <w:p w:rsidR="00EA5CEB" w:rsidRPr="00B50B4A" w:rsidRDefault="00EA5CEB" w:rsidP="003A6B3A">
      <w:pPr>
        <w:spacing w:line="276" w:lineRule="auto"/>
        <w:ind w:firstLine="709"/>
        <w:jc w:val="both"/>
        <w:rPr>
          <w:bCs w:val="0"/>
          <w:lang w:val="x-none" w:eastAsia="x-none"/>
        </w:rPr>
      </w:pPr>
      <w:r w:rsidRPr="00B50B4A">
        <w:rPr>
          <w:bCs w:val="0"/>
          <w:lang w:val="x-none" w:eastAsia="x-none"/>
        </w:rPr>
        <w:t>10.</w:t>
      </w:r>
      <w:r w:rsidRPr="00B50B4A">
        <w:rPr>
          <w:bCs w:val="0"/>
          <w:lang w:val="x-none" w:eastAsia="x-none"/>
        </w:rPr>
        <w:tab/>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EA5CEB" w:rsidRDefault="00EA5CEB"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Default="00B23508" w:rsidP="003A6B3A">
      <w:pPr>
        <w:pStyle w:val="12"/>
        <w:spacing w:before="0" w:after="0" w:line="276" w:lineRule="auto"/>
        <w:rPr>
          <w:sz w:val="24"/>
          <w:szCs w:val="24"/>
        </w:rPr>
      </w:pPr>
    </w:p>
    <w:p w:rsidR="00B23508" w:rsidRPr="00B23508" w:rsidRDefault="00B23508" w:rsidP="00B23508">
      <w:pPr>
        <w:ind w:left="5670"/>
        <w:jc w:val="both"/>
      </w:pPr>
      <w:r w:rsidRPr="00B23508">
        <w:lastRenderedPageBreak/>
        <w:t>Приложение 2</w:t>
      </w:r>
    </w:p>
    <w:p w:rsidR="00B23508" w:rsidRPr="00B23508" w:rsidRDefault="00B23508" w:rsidP="00B23508">
      <w:pPr>
        <w:ind w:left="5670"/>
        <w:jc w:val="both"/>
      </w:pPr>
      <w:r w:rsidRPr="00B23508">
        <w:t xml:space="preserve">к решению </w:t>
      </w:r>
      <w:proofErr w:type="gramStart"/>
      <w:r w:rsidRPr="00B23508">
        <w:t>Енисейского</w:t>
      </w:r>
      <w:proofErr w:type="gramEnd"/>
      <w:r w:rsidRPr="00B23508">
        <w:t xml:space="preserve"> районного </w:t>
      </w:r>
    </w:p>
    <w:p w:rsidR="00B23508" w:rsidRDefault="00B23508" w:rsidP="00B23508">
      <w:pPr>
        <w:pStyle w:val="12"/>
        <w:spacing w:before="0" w:after="0" w:line="276" w:lineRule="auto"/>
        <w:ind w:left="5670" w:firstLine="0"/>
        <w:rPr>
          <w:sz w:val="24"/>
          <w:szCs w:val="24"/>
        </w:rPr>
      </w:pPr>
      <w:r w:rsidRPr="00B23508">
        <w:rPr>
          <w:sz w:val="24"/>
          <w:szCs w:val="24"/>
        </w:rPr>
        <w:t>Совета депутатов от  21.03.2025 № 47-472р</w:t>
      </w:r>
    </w:p>
    <w:p w:rsidR="00B23508" w:rsidRDefault="00B23508" w:rsidP="00B23508">
      <w:pPr>
        <w:pStyle w:val="12"/>
        <w:spacing w:before="0" w:after="0" w:line="276" w:lineRule="auto"/>
        <w:ind w:left="5670" w:firstLine="0"/>
        <w:rPr>
          <w:sz w:val="24"/>
          <w:szCs w:val="24"/>
        </w:rPr>
      </w:pPr>
    </w:p>
    <w:p w:rsidR="00B23508" w:rsidRDefault="00B23508" w:rsidP="00B23508">
      <w:pPr>
        <w:pStyle w:val="12"/>
        <w:spacing w:before="0" w:after="0" w:line="276" w:lineRule="auto"/>
        <w:ind w:left="5670" w:firstLine="0"/>
        <w:rPr>
          <w:sz w:val="24"/>
          <w:szCs w:val="24"/>
        </w:rPr>
      </w:pPr>
    </w:p>
    <w:p w:rsidR="00B23508" w:rsidRDefault="00B23508" w:rsidP="00B23508">
      <w:pPr>
        <w:pStyle w:val="12"/>
        <w:spacing w:before="0" w:after="0" w:line="276" w:lineRule="auto"/>
        <w:ind w:firstLine="0"/>
        <w:jc w:val="center"/>
        <w:rPr>
          <w:b/>
          <w:sz w:val="24"/>
          <w:szCs w:val="24"/>
        </w:rPr>
      </w:pPr>
      <w:r w:rsidRPr="00B23508">
        <w:rPr>
          <w:b/>
          <w:sz w:val="24"/>
          <w:szCs w:val="24"/>
        </w:rPr>
        <w:t>Графические материалы</w:t>
      </w:r>
    </w:p>
    <w:p w:rsidR="008A3701" w:rsidRDefault="008A3701" w:rsidP="00B23508">
      <w:pPr>
        <w:pStyle w:val="12"/>
        <w:spacing w:before="0" w:after="0" w:line="276" w:lineRule="auto"/>
        <w:ind w:firstLine="0"/>
        <w:jc w:val="center"/>
        <w:rPr>
          <w:b/>
          <w:sz w:val="24"/>
          <w:szCs w:val="24"/>
        </w:rPr>
      </w:pPr>
    </w:p>
    <w:p w:rsidR="008A3701" w:rsidRPr="008A3701" w:rsidRDefault="008A3701" w:rsidP="008A3701">
      <w:pPr>
        <w:pStyle w:val="12"/>
        <w:spacing w:before="0" w:after="0" w:line="276" w:lineRule="auto"/>
        <w:jc w:val="left"/>
        <w:rPr>
          <w:sz w:val="24"/>
          <w:szCs w:val="24"/>
        </w:rPr>
      </w:pPr>
      <w:r w:rsidRPr="008A3701">
        <w:rPr>
          <w:sz w:val="24"/>
          <w:szCs w:val="24"/>
        </w:rPr>
        <w:t>Размещены на официальном информационном Интернет-сайте Енисейского района Красноярского края.</w:t>
      </w:r>
    </w:p>
    <w:sectPr w:rsidR="008A3701" w:rsidRPr="008A3701" w:rsidSect="003E7B2C">
      <w:pgSz w:w="11906" w:h="16838"/>
      <w:pgMar w:top="568" w:right="566"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106" w:rsidRDefault="00071106" w:rsidP="009C7FEB">
      <w:r>
        <w:separator/>
      </w:r>
    </w:p>
  </w:endnote>
  <w:endnote w:type="continuationSeparator" w:id="0">
    <w:p w:rsidR="00071106" w:rsidRDefault="00071106" w:rsidP="009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Sceptica">
    <w:altName w:val="Arial"/>
    <w:panose1 w:val="00000000000000000000"/>
    <w:charset w:val="00"/>
    <w:family w:val="modern"/>
    <w:notTrueType/>
    <w:pitch w:val="variable"/>
    <w:sig w:usb0="00000001" w:usb1="4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7085209"/>
      <w:docPartObj>
        <w:docPartGallery w:val="Page Numbers (Bottom of Page)"/>
        <w:docPartUnique/>
      </w:docPartObj>
    </w:sdtPr>
    <w:sdtEndPr/>
    <w:sdtContent>
      <w:p w:rsidR="00B915EB" w:rsidRDefault="00B915EB">
        <w:pPr>
          <w:pStyle w:val="af5"/>
          <w:jc w:val="right"/>
        </w:pPr>
        <w:r>
          <w:fldChar w:fldCharType="begin"/>
        </w:r>
        <w:r>
          <w:instrText>PAGE   \* MERGEFORMAT</w:instrText>
        </w:r>
        <w:r>
          <w:fldChar w:fldCharType="separate"/>
        </w:r>
        <w:r w:rsidR="006B3802">
          <w:rPr>
            <w:noProof/>
          </w:rPr>
          <w:t>2</w:t>
        </w:r>
        <w:r>
          <w:fldChar w:fldCharType="end"/>
        </w:r>
      </w:p>
    </w:sdtContent>
  </w:sdt>
  <w:p w:rsidR="00B915EB" w:rsidRDefault="00B915E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106" w:rsidRDefault="00071106" w:rsidP="009C7FEB">
      <w:r>
        <w:separator/>
      </w:r>
    </w:p>
  </w:footnote>
  <w:footnote w:type="continuationSeparator" w:id="0">
    <w:p w:rsidR="00071106" w:rsidRDefault="00071106" w:rsidP="009C7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8118E"/>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00415AEE"/>
    <w:multiLevelType w:val="hybridMultilevel"/>
    <w:tmpl w:val="7CD68FFE"/>
    <w:lvl w:ilvl="0" w:tplc="10CCD41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7C3198"/>
    <w:multiLevelType w:val="hybridMultilevel"/>
    <w:tmpl w:val="07325054"/>
    <w:lvl w:ilvl="0" w:tplc="E3CCBB7C">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DC54E8"/>
    <w:multiLevelType w:val="hybridMultilevel"/>
    <w:tmpl w:val="E9BC61EA"/>
    <w:lvl w:ilvl="0" w:tplc="8884D07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37E2F60"/>
    <w:multiLevelType w:val="hybridMultilevel"/>
    <w:tmpl w:val="54ACD8C6"/>
    <w:lvl w:ilvl="0" w:tplc="A15273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F668A2"/>
    <w:multiLevelType w:val="hybridMultilevel"/>
    <w:tmpl w:val="9946AA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D7B4CA3"/>
    <w:multiLevelType w:val="hybridMultilevel"/>
    <w:tmpl w:val="65E80FA8"/>
    <w:lvl w:ilvl="0" w:tplc="28C0B82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B45A6F"/>
    <w:multiLevelType w:val="hybridMultilevel"/>
    <w:tmpl w:val="5710967E"/>
    <w:lvl w:ilvl="0" w:tplc="D75C9FE2">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DF7798B"/>
    <w:multiLevelType w:val="hybridMultilevel"/>
    <w:tmpl w:val="4CA85F14"/>
    <w:lvl w:ilvl="0" w:tplc="D75C9FE2">
      <w:start w:val="1"/>
      <w:numFmt w:val="bullet"/>
      <w:lvlText w:val=""/>
      <w:lvlJc w:val="left"/>
      <w:pPr>
        <w:ind w:left="1287" w:hanging="360"/>
      </w:pPr>
      <w:rPr>
        <w:rFonts w:ascii="Symbol" w:hAnsi="Symbol" w:cs="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E741FF2"/>
    <w:multiLevelType w:val="hybridMultilevel"/>
    <w:tmpl w:val="68E6BB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4B92CC3"/>
    <w:multiLevelType w:val="hybridMultilevel"/>
    <w:tmpl w:val="C22A4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B83611"/>
    <w:multiLevelType w:val="hybridMultilevel"/>
    <w:tmpl w:val="AD2CF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D54663"/>
    <w:multiLevelType w:val="hybridMultilevel"/>
    <w:tmpl w:val="E7EAB03C"/>
    <w:lvl w:ilvl="0" w:tplc="E3C0FB50">
      <w:start w:val="1"/>
      <w:numFmt w:val="decimal"/>
      <w:lvlText w:val="%1."/>
      <w:lvlJc w:val="left"/>
      <w:pPr>
        <w:ind w:left="1804" w:hanging="109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9E92474"/>
    <w:multiLevelType w:val="hybridMultilevel"/>
    <w:tmpl w:val="92204AD6"/>
    <w:lvl w:ilvl="0" w:tplc="D890C134">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332F50"/>
    <w:multiLevelType w:val="hybridMultilevel"/>
    <w:tmpl w:val="48265344"/>
    <w:lvl w:ilvl="0" w:tplc="3998D3B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D23102"/>
    <w:multiLevelType w:val="hybridMultilevel"/>
    <w:tmpl w:val="B5E821AA"/>
    <w:lvl w:ilvl="0" w:tplc="2730B38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5739F6"/>
    <w:multiLevelType w:val="hybridMultilevel"/>
    <w:tmpl w:val="F4E000A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2A532C"/>
    <w:multiLevelType w:val="hybridMultilevel"/>
    <w:tmpl w:val="4A447886"/>
    <w:lvl w:ilvl="0" w:tplc="4FA4C6D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3226198"/>
    <w:multiLevelType w:val="hybridMultilevel"/>
    <w:tmpl w:val="A2CE49EA"/>
    <w:lvl w:ilvl="0" w:tplc="FC0E66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7454E"/>
    <w:multiLevelType w:val="hybridMultilevel"/>
    <w:tmpl w:val="08F84E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62314A3"/>
    <w:multiLevelType w:val="hybridMultilevel"/>
    <w:tmpl w:val="5ED6BA76"/>
    <w:lvl w:ilvl="0" w:tplc="7E669DE8">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8640A93"/>
    <w:multiLevelType w:val="hybridMultilevel"/>
    <w:tmpl w:val="13308900"/>
    <w:lvl w:ilvl="0" w:tplc="9D92778E">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6B711E"/>
    <w:multiLevelType w:val="hybridMultilevel"/>
    <w:tmpl w:val="CB5AD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1221A"/>
    <w:multiLevelType w:val="hybridMultilevel"/>
    <w:tmpl w:val="EF5C27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0D57EB1"/>
    <w:multiLevelType w:val="hybridMultilevel"/>
    <w:tmpl w:val="D4EE53F2"/>
    <w:lvl w:ilvl="0" w:tplc="FA843DC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17A181D"/>
    <w:multiLevelType w:val="hybridMultilevel"/>
    <w:tmpl w:val="64CC4B28"/>
    <w:lvl w:ilvl="0" w:tplc="8DB4A222">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BA1FF1"/>
    <w:multiLevelType w:val="multilevel"/>
    <w:tmpl w:val="A55AF26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nsid w:val="42FD31FA"/>
    <w:multiLevelType w:val="hybridMultilevel"/>
    <w:tmpl w:val="1AA208F6"/>
    <w:lvl w:ilvl="0" w:tplc="7B90D0DC">
      <w:start w:val="1"/>
      <w:numFmt w:val="decimal"/>
      <w:lvlText w:val="%1."/>
      <w:lvlJc w:val="left"/>
      <w:pPr>
        <w:ind w:left="1729" w:hanging="10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3AF481A"/>
    <w:multiLevelType w:val="hybridMultilevel"/>
    <w:tmpl w:val="B0227B48"/>
    <w:lvl w:ilvl="0" w:tplc="D4C65B8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2758DF"/>
    <w:multiLevelType w:val="hybridMultilevel"/>
    <w:tmpl w:val="6CF20A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EE26F6"/>
    <w:multiLevelType w:val="hybridMultilevel"/>
    <w:tmpl w:val="BFFCDBF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450412"/>
    <w:multiLevelType w:val="hybridMultilevel"/>
    <w:tmpl w:val="7FF0BEC6"/>
    <w:lvl w:ilvl="0" w:tplc="F76EF48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F1F1608"/>
    <w:multiLevelType w:val="hybridMultilevel"/>
    <w:tmpl w:val="5DC85E5C"/>
    <w:lvl w:ilvl="0" w:tplc="CFE2A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37500ED"/>
    <w:multiLevelType w:val="hybridMultilevel"/>
    <w:tmpl w:val="6A0E36B0"/>
    <w:lvl w:ilvl="0" w:tplc="29B2ECE4">
      <w:start w:val="1"/>
      <w:numFmt w:val="decimal"/>
      <w:lvlText w:val="%1."/>
      <w:lvlJc w:val="left"/>
      <w:pPr>
        <w:ind w:left="1759" w:hanging="105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A0E09E5"/>
    <w:multiLevelType w:val="hybridMultilevel"/>
    <w:tmpl w:val="B2169C14"/>
    <w:lvl w:ilvl="0" w:tplc="94F6071A">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1F21BF"/>
    <w:multiLevelType w:val="hybridMultilevel"/>
    <w:tmpl w:val="B3708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5CAE3ABE"/>
    <w:multiLevelType w:val="hybridMultilevel"/>
    <w:tmpl w:val="B83EB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D1757"/>
    <w:multiLevelType w:val="hybridMultilevel"/>
    <w:tmpl w:val="24202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EFA4017"/>
    <w:multiLevelType w:val="hybridMultilevel"/>
    <w:tmpl w:val="DB04D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433D06"/>
    <w:multiLevelType w:val="hybridMultilevel"/>
    <w:tmpl w:val="38AA575A"/>
    <w:lvl w:ilvl="0" w:tplc="D4847D08">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4872ABB"/>
    <w:multiLevelType w:val="hybridMultilevel"/>
    <w:tmpl w:val="E6001C56"/>
    <w:lvl w:ilvl="0" w:tplc="A15273DE">
      <w:start w:val="1"/>
      <w:numFmt w:val="bullet"/>
      <w:lvlText w:val=""/>
      <w:lvlJc w:val="left"/>
      <w:pPr>
        <w:ind w:left="5464" w:hanging="360"/>
      </w:pPr>
      <w:rPr>
        <w:rFonts w:ascii="Symbol" w:hAnsi="Symbol" w:hint="default"/>
      </w:rPr>
    </w:lvl>
    <w:lvl w:ilvl="1" w:tplc="04190003" w:tentative="1">
      <w:start w:val="1"/>
      <w:numFmt w:val="bullet"/>
      <w:lvlText w:val="o"/>
      <w:lvlJc w:val="left"/>
      <w:pPr>
        <w:ind w:left="6184" w:hanging="360"/>
      </w:pPr>
      <w:rPr>
        <w:rFonts w:ascii="Courier New" w:hAnsi="Courier New" w:cs="Courier New" w:hint="default"/>
      </w:rPr>
    </w:lvl>
    <w:lvl w:ilvl="2" w:tplc="04190005" w:tentative="1">
      <w:start w:val="1"/>
      <w:numFmt w:val="bullet"/>
      <w:lvlText w:val=""/>
      <w:lvlJc w:val="left"/>
      <w:pPr>
        <w:ind w:left="6904" w:hanging="360"/>
      </w:pPr>
      <w:rPr>
        <w:rFonts w:ascii="Wingdings" w:hAnsi="Wingdings" w:hint="default"/>
      </w:rPr>
    </w:lvl>
    <w:lvl w:ilvl="3" w:tplc="04190001" w:tentative="1">
      <w:start w:val="1"/>
      <w:numFmt w:val="bullet"/>
      <w:lvlText w:val=""/>
      <w:lvlJc w:val="left"/>
      <w:pPr>
        <w:ind w:left="7624" w:hanging="360"/>
      </w:pPr>
      <w:rPr>
        <w:rFonts w:ascii="Symbol" w:hAnsi="Symbol" w:hint="default"/>
      </w:rPr>
    </w:lvl>
    <w:lvl w:ilvl="4" w:tplc="04190003" w:tentative="1">
      <w:start w:val="1"/>
      <w:numFmt w:val="bullet"/>
      <w:lvlText w:val="o"/>
      <w:lvlJc w:val="left"/>
      <w:pPr>
        <w:ind w:left="8344" w:hanging="360"/>
      </w:pPr>
      <w:rPr>
        <w:rFonts w:ascii="Courier New" w:hAnsi="Courier New" w:cs="Courier New" w:hint="default"/>
      </w:rPr>
    </w:lvl>
    <w:lvl w:ilvl="5" w:tplc="04190005" w:tentative="1">
      <w:start w:val="1"/>
      <w:numFmt w:val="bullet"/>
      <w:lvlText w:val=""/>
      <w:lvlJc w:val="left"/>
      <w:pPr>
        <w:ind w:left="9064" w:hanging="360"/>
      </w:pPr>
      <w:rPr>
        <w:rFonts w:ascii="Wingdings" w:hAnsi="Wingdings" w:hint="default"/>
      </w:rPr>
    </w:lvl>
    <w:lvl w:ilvl="6" w:tplc="04190001" w:tentative="1">
      <w:start w:val="1"/>
      <w:numFmt w:val="bullet"/>
      <w:lvlText w:val=""/>
      <w:lvlJc w:val="left"/>
      <w:pPr>
        <w:ind w:left="9784" w:hanging="360"/>
      </w:pPr>
      <w:rPr>
        <w:rFonts w:ascii="Symbol" w:hAnsi="Symbol" w:hint="default"/>
      </w:rPr>
    </w:lvl>
    <w:lvl w:ilvl="7" w:tplc="04190003" w:tentative="1">
      <w:start w:val="1"/>
      <w:numFmt w:val="bullet"/>
      <w:lvlText w:val="o"/>
      <w:lvlJc w:val="left"/>
      <w:pPr>
        <w:ind w:left="10504" w:hanging="360"/>
      </w:pPr>
      <w:rPr>
        <w:rFonts w:ascii="Courier New" w:hAnsi="Courier New" w:cs="Courier New" w:hint="default"/>
      </w:rPr>
    </w:lvl>
    <w:lvl w:ilvl="8" w:tplc="04190005" w:tentative="1">
      <w:start w:val="1"/>
      <w:numFmt w:val="bullet"/>
      <w:lvlText w:val=""/>
      <w:lvlJc w:val="left"/>
      <w:pPr>
        <w:ind w:left="11224" w:hanging="360"/>
      </w:pPr>
      <w:rPr>
        <w:rFonts w:ascii="Wingdings" w:hAnsi="Wingdings" w:hint="default"/>
      </w:rPr>
    </w:lvl>
  </w:abstractNum>
  <w:abstractNum w:abstractNumId="41">
    <w:nsid w:val="79AA51B1"/>
    <w:multiLevelType w:val="hybridMultilevel"/>
    <w:tmpl w:val="42201B06"/>
    <w:lvl w:ilvl="0" w:tplc="3D50A50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8D4D3D"/>
    <w:multiLevelType w:val="hybridMultilevel"/>
    <w:tmpl w:val="C522474C"/>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B19476B"/>
    <w:multiLevelType w:val="hybridMultilevel"/>
    <w:tmpl w:val="DCE27456"/>
    <w:lvl w:ilvl="0" w:tplc="BDA02CA4">
      <w:start w:val="1"/>
      <w:numFmt w:val="decimal"/>
      <w:lvlText w:val="%1."/>
      <w:lvlJc w:val="left"/>
      <w:pPr>
        <w:ind w:left="1231" w:hanging="3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BEC6DF2"/>
    <w:multiLevelType w:val="hybridMultilevel"/>
    <w:tmpl w:val="EE5AAD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3"/>
  </w:num>
  <w:num w:numId="3">
    <w:abstractNumId w:val="16"/>
  </w:num>
  <w:num w:numId="4">
    <w:abstractNumId w:val="37"/>
  </w:num>
  <w:num w:numId="5">
    <w:abstractNumId w:val="9"/>
  </w:num>
  <w:num w:numId="6">
    <w:abstractNumId w:val="0"/>
  </w:num>
  <w:num w:numId="7">
    <w:abstractNumId w:val="30"/>
  </w:num>
  <w:num w:numId="8">
    <w:abstractNumId w:val="19"/>
  </w:num>
  <w:num w:numId="9">
    <w:abstractNumId w:val="38"/>
  </w:num>
  <w:num w:numId="10">
    <w:abstractNumId w:val="23"/>
  </w:num>
  <w:num w:numId="11">
    <w:abstractNumId w:val="42"/>
  </w:num>
  <w:num w:numId="12">
    <w:abstractNumId w:val="11"/>
  </w:num>
  <w:num w:numId="13">
    <w:abstractNumId w:val="5"/>
  </w:num>
  <w:num w:numId="14">
    <w:abstractNumId w:val="29"/>
  </w:num>
  <w:num w:numId="15">
    <w:abstractNumId w:val="35"/>
  </w:num>
  <w:num w:numId="16">
    <w:abstractNumId w:val="18"/>
  </w:num>
  <w:num w:numId="17">
    <w:abstractNumId w:val="10"/>
  </w:num>
  <w:num w:numId="18">
    <w:abstractNumId w:val="22"/>
  </w:num>
  <w:num w:numId="19">
    <w:abstractNumId w:val="15"/>
  </w:num>
  <w:num w:numId="20">
    <w:abstractNumId w:val="7"/>
  </w:num>
  <w:num w:numId="21">
    <w:abstractNumId w:val="4"/>
  </w:num>
  <w:num w:numId="22">
    <w:abstractNumId w:val="8"/>
  </w:num>
  <w:num w:numId="23">
    <w:abstractNumId w:val="40"/>
  </w:num>
  <w:num w:numId="24">
    <w:abstractNumId w:val="36"/>
  </w:num>
  <w:num w:numId="25">
    <w:abstractNumId w:val="44"/>
  </w:num>
  <w:num w:numId="26">
    <w:abstractNumId w:val="3"/>
  </w:num>
  <w:num w:numId="27">
    <w:abstractNumId w:val="28"/>
  </w:num>
  <w:num w:numId="28">
    <w:abstractNumId w:val="31"/>
  </w:num>
  <w:num w:numId="29">
    <w:abstractNumId w:val="17"/>
  </w:num>
  <w:num w:numId="30">
    <w:abstractNumId w:val="2"/>
  </w:num>
  <w:num w:numId="31">
    <w:abstractNumId w:val="33"/>
  </w:num>
  <w:num w:numId="32">
    <w:abstractNumId w:val="13"/>
  </w:num>
  <w:num w:numId="33">
    <w:abstractNumId w:val="25"/>
  </w:num>
  <w:num w:numId="34">
    <w:abstractNumId w:val="12"/>
  </w:num>
  <w:num w:numId="35">
    <w:abstractNumId w:val="6"/>
  </w:num>
  <w:num w:numId="36">
    <w:abstractNumId w:val="27"/>
  </w:num>
  <w:num w:numId="37">
    <w:abstractNumId w:val="20"/>
  </w:num>
  <w:num w:numId="38">
    <w:abstractNumId w:val="39"/>
  </w:num>
  <w:num w:numId="39">
    <w:abstractNumId w:val="41"/>
  </w:num>
  <w:num w:numId="40">
    <w:abstractNumId w:val="32"/>
  </w:num>
  <w:num w:numId="41">
    <w:abstractNumId w:val="14"/>
  </w:num>
  <w:num w:numId="42">
    <w:abstractNumId w:val="34"/>
  </w:num>
  <w:num w:numId="43">
    <w:abstractNumId w:val="1"/>
  </w:num>
  <w:num w:numId="44">
    <w:abstractNumId w:val="24"/>
  </w:num>
  <w:num w:numId="45">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1C2"/>
    <w:rsid w:val="00002916"/>
    <w:rsid w:val="00007CC7"/>
    <w:rsid w:val="00023E10"/>
    <w:rsid w:val="0002715E"/>
    <w:rsid w:val="00030325"/>
    <w:rsid w:val="00032B8B"/>
    <w:rsid w:val="000430B9"/>
    <w:rsid w:val="00044BBB"/>
    <w:rsid w:val="00050B83"/>
    <w:rsid w:val="0005575B"/>
    <w:rsid w:val="00057C2C"/>
    <w:rsid w:val="00060866"/>
    <w:rsid w:val="00060BC8"/>
    <w:rsid w:val="00066EA7"/>
    <w:rsid w:val="00071106"/>
    <w:rsid w:val="0008142A"/>
    <w:rsid w:val="00086EE1"/>
    <w:rsid w:val="000872EF"/>
    <w:rsid w:val="000879A8"/>
    <w:rsid w:val="000A145D"/>
    <w:rsid w:val="000A21A7"/>
    <w:rsid w:val="000A4C13"/>
    <w:rsid w:val="000B706A"/>
    <w:rsid w:val="000C1804"/>
    <w:rsid w:val="000C1EC4"/>
    <w:rsid w:val="000C4289"/>
    <w:rsid w:val="000D240A"/>
    <w:rsid w:val="000D2517"/>
    <w:rsid w:val="000D5C75"/>
    <w:rsid w:val="000E0D8E"/>
    <w:rsid w:val="000E535C"/>
    <w:rsid w:val="000F6DB5"/>
    <w:rsid w:val="000F6FE2"/>
    <w:rsid w:val="00101E78"/>
    <w:rsid w:val="00101FAC"/>
    <w:rsid w:val="00102361"/>
    <w:rsid w:val="00106703"/>
    <w:rsid w:val="00110E06"/>
    <w:rsid w:val="00114AFA"/>
    <w:rsid w:val="00117817"/>
    <w:rsid w:val="00122AA7"/>
    <w:rsid w:val="00130FFE"/>
    <w:rsid w:val="00131C7C"/>
    <w:rsid w:val="001324C3"/>
    <w:rsid w:val="00143B1E"/>
    <w:rsid w:val="0014751E"/>
    <w:rsid w:val="0014769C"/>
    <w:rsid w:val="00152975"/>
    <w:rsid w:val="00157650"/>
    <w:rsid w:val="00173CB9"/>
    <w:rsid w:val="00174B49"/>
    <w:rsid w:val="00176117"/>
    <w:rsid w:val="001836A9"/>
    <w:rsid w:val="00196D78"/>
    <w:rsid w:val="001A2B0A"/>
    <w:rsid w:val="001A3110"/>
    <w:rsid w:val="001A39AF"/>
    <w:rsid w:val="001A68F4"/>
    <w:rsid w:val="001B065A"/>
    <w:rsid w:val="001B0785"/>
    <w:rsid w:val="001B258F"/>
    <w:rsid w:val="001B2A77"/>
    <w:rsid w:val="001B776F"/>
    <w:rsid w:val="001C0A9D"/>
    <w:rsid w:val="001C2EAC"/>
    <w:rsid w:val="001C4880"/>
    <w:rsid w:val="001E02D0"/>
    <w:rsid w:val="001F26DF"/>
    <w:rsid w:val="001F44AB"/>
    <w:rsid w:val="00213626"/>
    <w:rsid w:val="00217AA5"/>
    <w:rsid w:val="00223342"/>
    <w:rsid w:val="00224F88"/>
    <w:rsid w:val="00233AA1"/>
    <w:rsid w:val="00246D12"/>
    <w:rsid w:val="002609ED"/>
    <w:rsid w:val="002713C1"/>
    <w:rsid w:val="002755DF"/>
    <w:rsid w:val="002808EE"/>
    <w:rsid w:val="002814B6"/>
    <w:rsid w:val="00283D8D"/>
    <w:rsid w:val="00285DF0"/>
    <w:rsid w:val="00291ED3"/>
    <w:rsid w:val="002934BC"/>
    <w:rsid w:val="00293C49"/>
    <w:rsid w:val="002953D4"/>
    <w:rsid w:val="00297448"/>
    <w:rsid w:val="002A4035"/>
    <w:rsid w:val="002A5235"/>
    <w:rsid w:val="002B742A"/>
    <w:rsid w:val="002C1D11"/>
    <w:rsid w:val="002C339E"/>
    <w:rsid w:val="002C5438"/>
    <w:rsid w:val="002D1CA3"/>
    <w:rsid w:val="002D764F"/>
    <w:rsid w:val="002F0A36"/>
    <w:rsid w:val="002F3D6F"/>
    <w:rsid w:val="0030154B"/>
    <w:rsid w:val="003073B8"/>
    <w:rsid w:val="00316515"/>
    <w:rsid w:val="00322EE0"/>
    <w:rsid w:val="00324D1A"/>
    <w:rsid w:val="00325F9C"/>
    <w:rsid w:val="00330376"/>
    <w:rsid w:val="003336F3"/>
    <w:rsid w:val="0033567C"/>
    <w:rsid w:val="003416AB"/>
    <w:rsid w:val="003420BA"/>
    <w:rsid w:val="00344226"/>
    <w:rsid w:val="00350B3C"/>
    <w:rsid w:val="003520AF"/>
    <w:rsid w:val="003521DB"/>
    <w:rsid w:val="00352F75"/>
    <w:rsid w:val="00360678"/>
    <w:rsid w:val="003617F4"/>
    <w:rsid w:val="003628CA"/>
    <w:rsid w:val="003707D1"/>
    <w:rsid w:val="00370C55"/>
    <w:rsid w:val="00371DA7"/>
    <w:rsid w:val="00373452"/>
    <w:rsid w:val="0037768D"/>
    <w:rsid w:val="003906B5"/>
    <w:rsid w:val="00391CC2"/>
    <w:rsid w:val="0039452F"/>
    <w:rsid w:val="003959A3"/>
    <w:rsid w:val="00396346"/>
    <w:rsid w:val="00396B6B"/>
    <w:rsid w:val="003A229A"/>
    <w:rsid w:val="003A3074"/>
    <w:rsid w:val="003A44D2"/>
    <w:rsid w:val="003A6744"/>
    <w:rsid w:val="003A6B3A"/>
    <w:rsid w:val="003A7965"/>
    <w:rsid w:val="003B3826"/>
    <w:rsid w:val="003C0B58"/>
    <w:rsid w:val="003C3C77"/>
    <w:rsid w:val="003C6EA6"/>
    <w:rsid w:val="003D21AC"/>
    <w:rsid w:val="003E27DD"/>
    <w:rsid w:val="003E7B2C"/>
    <w:rsid w:val="00400A19"/>
    <w:rsid w:val="00400D91"/>
    <w:rsid w:val="00401848"/>
    <w:rsid w:val="00405769"/>
    <w:rsid w:val="00406D69"/>
    <w:rsid w:val="0041289C"/>
    <w:rsid w:val="00413273"/>
    <w:rsid w:val="00415415"/>
    <w:rsid w:val="00417FCC"/>
    <w:rsid w:val="0042410A"/>
    <w:rsid w:val="004368E5"/>
    <w:rsid w:val="004509DD"/>
    <w:rsid w:val="00454020"/>
    <w:rsid w:val="00457BC6"/>
    <w:rsid w:val="004620D0"/>
    <w:rsid w:val="00462EC0"/>
    <w:rsid w:val="00470EAB"/>
    <w:rsid w:val="00472479"/>
    <w:rsid w:val="004744B1"/>
    <w:rsid w:val="004746EB"/>
    <w:rsid w:val="00477548"/>
    <w:rsid w:val="00481401"/>
    <w:rsid w:val="00482D7B"/>
    <w:rsid w:val="00485AFE"/>
    <w:rsid w:val="004876FA"/>
    <w:rsid w:val="004877F0"/>
    <w:rsid w:val="00494C90"/>
    <w:rsid w:val="00496FF4"/>
    <w:rsid w:val="004A336B"/>
    <w:rsid w:val="004B3750"/>
    <w:rsid w:val="004C1E07"/>
    <w:rsid w:val="004C4A3F"/>
    <w:rsid w:val="004C5F43"/>
    <w:rsid w:val="004D59F2"/>
    <w:rsid w:val="004D68C8"/>
    <w:rsid w:val="004D6CA2"/>
    <w:rsid w:val="004E06CD"/>
    <w:rsid w:val="004E0D10"/>
    <w:rsid w:val="004E5AB5"/>
    <w:rsid w:val="004F340C"/>
    <w:rsid w:val="00502A9D"/>
    <w:rsid w:val="00504D0D"/>
    <w:rsid w:val="0051342A"/>
    <w:rsid w:val="0052075B"/>
    <w:rsid w:val="0052386A"/>
    <w:rsid w:val="00531184"/>
    <w:rsid w:val="00544B9F"/>
    <w:rsid w:val="005663B0"/>
    <w:rsid w:val="00571873"/>
    <w:rsid w:val="0057702A"/>
    <w:rsid w:val="0057762D"/>
    <w:rsid w:val="005808E3"/>
    <w:rsid w:val="00582E15"/>
    <w:rsid w:val="00583A59"/>
    <w:rsid w:val="00585B90"/>
    <w:rsid w:val="00587E41"/>
    <w:rsid w:val="00590E54"/>
    <w:rsid w:val="0059297E"/>
    <w:rsid w:val="005A7062"/>
    <w:rsid w:val="005B2A96"/>
    <w:rsid w:val="005C5718"/>
    <w:rsid w:val="005D2E57"/>
    <w:rsid w:val="005D6153"/>
    <w:rsid w:val="005D7470"/>
    <w:rsid w:val="005E00F7"/>
    <w:rsid w:val="005E0493"/>
    <w:rsid w:val="005E0C64"/>
    <w:rsid w:val="005E5882"/>
    <w:rsid w:val="005E5D85"/>
    <w:rsid w:val="005F7C3F"/>
    <w:rsid w:val="006057F1"/>
    <w:rsid w:val="00605F0A"/>
    <w:rsid w:val="00607EE5"/>
    <w:rsid w:val="00613BC6"/>
    <w:rsid w:val="00617B10"/>
    <w:rsid w:val="0062587E"/>
    <w:rsid w:val="00626D7F"/>
    <w:rsid w:val="00627139"/>
    <w:rsid w:val="0063132F"/>
    <w:rsid w:val="006337CE"/>
    <w:rsid w:val="0064078C"/>
    <w:rsid w:val="00644E93"/>
    <w:rsid w:val="006450D5"/>
    <w:rsid w:val="00647486"/>
    <w:rsid w:val="0065456C"/>
    <w:rsid w:val="00655422"/>
    <w:rsid w:val="006561A1"/>
    <w:rsid w:val="00656621"/>
    <w:rsid w:val="00664C5D"/>
    <w:rsid w:val="00681253"/>
    <w:rsid w:val="0068210B"/>
    <w:rsid w:val="0068342C"/>
    <w:rsid w:val="00685969"/>
    <w:rsid w:val="00685F08"/>
    <w:rsid w:val="00687492"/>
    <w:rsid w:val="00690DB7"/>
    <w:rsid w:val="006911A1"/>
    <w:rsid w:val="00691F3D"/>
    <w:rsid w:val="006A4125"/>
    <w:rsid w:val="006B3802"/>
    <w:rsid w:val="006B71DE"/>
    <w:rsid w:val="006D51C1"/>
    <w:rsid w:val="006E2F87"/>
    <w:rsid w:val="006E5384"/>
    <w:rsid w:val="006F08CD"/>
    <w:rsid w:val="006F4A82"/>
    <w:rsid w:val="007031D1"/>
    <w:rsid w:val="00703362"/>
    <w:rsid w:val="0070392F"/>
    <w:rsid w:val="00710DDD"/>
    <w:rsid w:val="0071321D"/>
    <w:rsid w:val="00722DBE"/>
    <w:rsid w:val="00731C74"/>
    <w:rsid w:val="0074573A"/>
    <w:rsid w:val="00771E46"/>
    <w:rsid w:val="0078549F"/>
    <w:rsid w:val="00786B63"/>
    <w:rsid w:val="00787309"/>
    <w:rsid w:val="00790A67"/>
    <w:rsid w:val="00790D77"/>
    <w:rsid w:val="007A04B5"/>
    <w:rsid w:val="007A082C"/>
    <w:rsid w:val="007A1546"/>
    <w:rsid w:val="007A6250"/>
    <w:rsid w:val="007B00E9"/>
    <w:rsid w:val="007B41B9"/>
    <w:rsid w:val="007B476F"/>
    <w:rsid w:val="007C752C"/>
    <w:rsid w:val="007C7B4E"/>
    <w:rsid w:val="007D3D6E"/>
    <w:rsid w:val="007E0163"/>
    <w:rsid w:val="007E35E5"/>
    <w:rsid w:val="007E370D"/>
    <w:rsid w:val="007E6EDF"/>
    <w:rsid w:val="007F17C7"/>
    <w:rsid w:val="007F43A0"/>
    <w:rsid w:val="007F55A5"/>
    <w:rsid w:val="00814680"/>
    <w:rsid w:val="00817CA9"/>
    <w:rsid w:val="008223B5"/>
    <w:rsid w:val="0082330F"/>
    <w:rsid w:val="00824FB5"/>
    <w:rsid w:val="00832863"/>
    <w:rsid w:val="00834B61"/>
    <w:rsid w:val="00835771"/>
    <w:rsid w:val="00836378"/>
    <w:rsid w:val="008369A0"/>
    <w:rsid w:val="008409D9"/>
    <w:rsid w:val="00840CBF"/>
    <w:rsid w:val="00847F61"/>
    <w:rsid w:val="00850F23"/>
    <w:rsid w:val="00853989"/>
    <w:rsid w:val="00855E18"/>
    <w:rsid w:val="00866809"/>
    <w:rsid w:val="008728CB"/>
    <w:rsid w:val="00872A86"/>
    <w:rsid w:val="008734F9"/>
    <w:rsid w:val="00875430"/>
    <w:rsid w:val="008777B2"/>
    <w:rsid w:val="008812A1"/>
    <w:rsid w:val="00883CD8"/>
    <w:rsid w:val="00883DBE"/>
    <w:rsid w:val="00884090"/>
    <w:rsid w:val="008851B2"/>
    <w:rsid w:val="008854F7"/>
    <w:rsid w:val="00890DE1"/>
    <w:rsid w:val="008979B9"/>
    <w:rsid w:val="008A088C"/>
    <w:rsid w:val="008A3701"/>
    <w:rsid w:val="008B1239"/>
    <w:rsid w:val="008B14DA"/>
    <w:rsid w:val="008B5B2C"/>
    <w:rsid w:val="008C00FC"/>
    <w:rsid w:val="008C2043"/>
    <w:rsid w:val="008C4336"/>
    <w:rsid w:val="008D02FA"/>
    <w:rsid w:val="009119CD"/>
    <w:rsid w:val="0091400C"/>
    <w:rsid w:val="0091421D"/>
    <w:rsid w:val="0091706B"/>
    <w:rsid w:val="00922851"/>
    <w:rsid w:val="009240B2"/>
    <w:rsid w:val="009262BB"/>
    <w:rsid w:val="00926D85"/>
    <w:rsid w:val="00933392"/>
    <w:rsid w:val="00933B14"/>
    <w:rsid w:val="00934D84"/>
    <w:rsid w:val="00943687"/>
    <w:rsid w:val="00943BA1"/>
    <w:rsid w:val="009507DE"/>
    <w:rsid w:val="009604BD"/>
    <w:rsid w:val="00966864"/>
    <w:rsid w:val="0097425F"/>
    <w:rsid w:val="00975A94"/>
    <w:rsid w:val="009765B4"/>
    <w:rsid w:val="0099512B"/>
    <w:rsid w:val="009A2353"/>
    <w:rsid w:val="009A3D34"/>
    <w:rsid w:val="009C7FEB"/>
    <w:rsid w:val="009D1671"/>
    <w:rsid w:val="009D1FA8"/>
    <w:rsid w:val="009D3876"/>
    <w:rsid w:val="009E086F"/>
    <w:rsid w:val="009E3B98"/>
    <w:rsid w:val="009F23E9"/>
    <w:rsid w:val="00A00D08"/>
    <w:rsid w:val="00A172C3"/>
    <w:rsid w:val="00A21FE8"/>
    <w:rsid w:val="00A307D3"/>
    <w:rsid w:val="00A34D2A"/>
    <w:rsid w:val="00A34E17"/>
    <w:rsid w:val="00A36240"/>
    <w:rsid w:val="00A431B9"/>
    <w:rsid w:val="00A4484E"/>
    <w:rsid w:val="00A46D45"/>
    <w:rsid w:val="00A5391A"/>
    <w:rsid w:val="00A54F0F"/>
    <w:rsid w:val="00A55BD9"/>
    <w:rsid w:val="00A55F69"/>
    <w:rsid w:val="00A601E2"/>
    <w:rsid w:val="00A748E5"/>
    <w:rsid w:val="00A764B1"/>
    <w:rsid w:val="00A77BF0"/>
    <w:rsid w:val="00A829CA"/>
    <w:rsid w:val="00A84B11"/>
    <w:rsid w:val="00A909F7"/>
    <w:rsid w:val="00A97AFF"/>
    <w:rsid w:val="00AA063F"/>
    <w:rsid w:val="00AA107F"/>
    <w:rsid w:val="00AA4670"/>
    <w:rsid w:val="00AA68E0"/>
    <w:rsid w:val="00AB6067"/>
    <w:rsid w:val="00AB7D35"/>
    <w:rsid w:val="00AC3AEA"/>
    <w:rsid w:val="00AD3F87"/>
    <w:rsid w:val="00AD5DBC"/>
    <w:rsid w:val="00AE6150"/>
    <w:rsid w:val="00AE717C"/>
    <w:rsid w:val="00AF23B2"/>
    <w:rsid w:val="00AF316F"/>
    <w:rsid w:val="00AF449F"/>
    <w:rsid w:val="00AF72B5"/>
    <w:rsid w:val="00B0235C"/>
    <w:rsid w:val="00B06087"/>
    <w:rsid w:val="00B07957"/>
    <w:rsid w:val="00B23508"/>
    <w:rsid w:val="00B40B7E"/>
    <w:rsid w:val="00B55271"/>
    <w:rsid w:val="00B559CB"/>
    <w:rsid w:val="00B55DBA"/>
    <w:rsid w:val="00B5738C"/>
    <w:rsid w:val="00B65376"/>
    <w:rsid w:val="00B729B9"/>
    <w:rsid w:val="00B777E8"/>
    <w:rsid w:val="00B77CD5"/>
    <w:rsid w:val="00B91332"/>
    <w:rsid w:val="00B915EB"/>
    <w:rsid w:val="00B92AD9"/>
    <w:rsid w:val="00B96C6B"/>
    <w:rsid w:val="00B97AC3"/>
    <w:rsid w:val="00BB469C"/>
    <w:rsid w:val="00BB54C0"/>
    <w:rsid w:val="00BB6873"/>
    <w:rsid w:val="00BB70C3"/>
    <w:rsid w:val="00BC20AD"/>
    <w:rsid w:val="00BD0F10"/>
    <w:rsid w:val="00BE120E"/>
    <w:rsid w:val="00BF1A07"/>
    <w:rsid w:val="00BF69B2"/>
    <w:rsid w:val="00C07A02"/>
    <w:rsid w:val="00C1545F"/>
    <w:rsid w:val="00C168BA"/>
    <w:rsid w:val="00C222D2"/>
    <w:rsid w:val="00C26308"/>
    <w:rsid w:val="00C30544"/>
    <w:rsid w:val="00C30AB8"/>
    <w:rsid w:val="00C35491"/>
    <w:rsid w:val="00C52669"/>
    <w:rsid w:val="00C539B0"/>
    <w:rsid w:val="00C651F9"/>
    <w:rsid w:val="00C70C26"/>
    <w:rsid w:val="00C75363"/>
    <w:rsid w:val="00C75A09"/>
    <w:rsid w:val="00C76E92"/>
    <w:rsid w:val="00C80535"/>
    <w:rsid w:val="00C8158D"/>
    <w:rsid w:val="00C960B7"/>
    <w:rsid w:val="00CB0120"/>
    <w:rsid w:val="00CB57AF"/>
    <w:rsid w:val="00CB6910"/>
    <w:rsid w:val="00CC1025"/>
    <w:rsid w:val="00CC296B"/>
    <w:rsid w:val="00CC2A86"/>
    <w:rsid w:val="00CD152A"/>
    <w:rsid w:val="00CE0D32"/>
    <w:rsid w:val="00CE3053"/>
    <w:rsid w:val="00CE45D0"/>
    <w:rsid w:val="00CE48E2"/>
    <w:rsid w:val="00CF1304"/>
    <w:rsid w:val="00CF7811"/>
    <w:rsid w:val="00D016E0"/>
    <w:rsid w:val="00D02C38"/>
    <w:rsid w:val="00D04D1C"/>
    <w:rsid w:val="00D05161"/>
    <w:rsid w:val="00D06C11"/>
    <w:rsid w:val="00D0742D"/>
    <w:rsid w:val="00D11A97"/>
    <w:rsid w:val="00D17619"/>
    <w:rsid w:val="00D22F26"/>
    <w:rsid w:val="00D31251"/>
    <w:rsid w:val="00D32066"/>
    <w:rsid w:val="00D374DC"/>
    <w:rsid w:val="00D37767"/>
    <w:rsid w:val="00D43D7D"/>
    <w:rsid w:val="00D51A6E"/>
    <w:rsid w:val="00D53525"/>
    <w:rsid w:val="00D53F80"/>
    <w:rsid w:val="00D56DA9"/>
    <w:rsid w:val="00D6069E"/>
    <w:rsid w:val="00D609D3"/>
    <w:rsid w:val="00D61F50"/>
    <w:rsid w:val="00D7169D"/>
    <w:rsid w:val="00D94EA8"/>
    <w:rsid w:val="00DB4EB7"/>
    <w:rsid w:val="00DB5EEF"/>
    <w:rsid w:val="00DC3000"/>
    <w:rsid w:val="00DC4C42"/>
    <w:rsid w:val="00DD403A"/>
    <w:rsid w:val="00DE5F51"/>
    <w:rsid w:val="00DF14E7"/>
    <w:rsid w:val="00DF218E"/>
    <w:rsid w:val="00DF396C"/>
    <w:rsid w:val="00E02001"/>
    <w:rsid w:val="00E23B73"/>
    <w:rsid w:val="00E24A97"/>
    <w:rsid w:val="00E36809"/>
    <w:rsid w:val="00E373D1"/>
    <w:rsid w:val="00E40593"/>
    <w:rsid w:val="00E406DA"/>
    <w:rsid w:val="00E40B53"/>
    <w:rsid w:val="00E53867"/>
    <w:rsid w:val="00E540F9"/>
    <w:rsid w:val="00E622F6"/>
    <w:rsid w:val="00E6770F"/>
    <w:rsid w:val="00E677C8"/>
    <w:rsid w:val="00E853E6"/>
    <w:rsid w:val="00E87B9F"/>
    <w:rsid w:val="00E945A5"/>
    <w:rsid w:val="00E963BA"/>
    <w:rsid w:val="00EA1385"/>
    <w:rsid w:val="00EA28C2"/>
    <w:rsid w:val="00EA3CCA"/>
    <w:rsid w:val="00EA5CEB"/>
    <w:rsid w:val="00EA697A"/>
    <w:rsid w:val="00EB74C0"/>
    <w:rsid w:val="00EB7AD5"/>
    <w:rsid w:val="00EC2520"/>
    <w:rsid w:val="00EC7684"/>
    <w:rsid w:val="00ED0B19"/>
    <w:rsid w:val="00ED31E1"/>
    <w:rsid w:val="00ED4DA2"/>
    <w:rsid w:val="00ED6433"/>
    <w:rsid w:val="00EF01C2"/>
    <w:rsid w:val="00F03BFF"/>
    <w:rsid w:val="00F05DD3"/>
    <w:rsid w:val="00F24D2D"/>
    <w:rsid w:val="00F2553D"/>
    <w:rsid w:val="00F27EA5"/>
    <w:rsid w:val="00F32538"/>
    <w:rsid w:val="00F356CC"/>
    <w:rsid w:val="00F410AD"/>
    <w:rsid w:val="00F45446"/>
    <w:rsid w:val="00F55AD9"/>
    <w:rsid w:val="00F71517"/>
    <w:rsid w:val="00F72F7C"/>
    <w:rsid w:val="00F747B1"/>
    <w:rsid w:val="00F86488"/>
    <w:rsid w:val="00F90A84"/>
    <w:rsid w:val="00F928A2"/>
    <w:rsid w:val="00FA2CF1"/>
    <w:rsid w:val="00FA3582"/>
    <w:rsid w:val="00FB2EA6"/>
    <w:rsid w:val="00FB4505"/>
    <w:rsid w:val="00FB5E06"/>
    <w:rsid w:val="00FC05AD"/>
    <w:rsid w:val="00FC07DD"/>
    <w:rsid w:val="00FC5DF2"/>
    <w:rsid w:val="00FC7C40"/>
    <w:rsid w:val="00FD1473"/>
    <w:rsid w:val="00FD2EF6"/>
    <w:rsid w:val="00FD400C"/>
    <w:rsid w:val="00FD5F86"/>
    <w:rsid w:val="00FE262A"/>
    <w:rsid w:val="00FE522A"/>
    <w:rsid w:val="00FF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90"/>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4">
    <w:name w:val="heading 4"/>
    <w:basedOn w:val="a0"/>
    <w:next w:val="a0"/>
    <w:link w:val="40"/>
    <w:uiPriority w:val="9"/>
    <w:semiHidden/>
    <w:unhideWhenUsed/>
    <w:qFormat/>
    <w:rsid w:val="003A307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aliases w:val="it_List1,Ненумерованный список,List Paragraph"/>
    <w:basedOn w:val="a0"/>
    <w:link w:val="aff7"/>
    <w:uiPriority w:val="34"/>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0"/>
    <w:rsid w:val="002C339E"/>
    <w:pPr>
      <w:numPr>
        <w:numId w:val="6"/>
      </w:numPr>
      <w:spacing w:line="240" w:lineRule="atLeast"/>
      <w:jc w:val="both"/>
    </w:pPr>
    <w:rPr>
      <w:bCs w:val="0"/>
      <w:sz w:val="28"/>
      <w:szCs w:val="26"/>
    </w:rPr>
  </w:style>
  <w:style w:type="character" w:customStyle="1" w:styleId="40">
    <w:name w:val="Заголовок 4 Знак"/>
    <w:basedOn w:val="a1"/>
    <w:link w:val="4"/>
    <w:uiPriority w:val="9"/>
    <w:semiHidden/>
    <w:rsid w:val="003A3074"/>
    <w:rPr>
      <w:rFonts w:asciiTheme="majorHAnsi" w:eastAsiaTheme="majorEastAsia" w:hAnsiTheme="majorHAnsi" w:cstheme="majorBidi"/>
      <w:bCs/>
      <w:i/>
      <w:iCs/>
      <w:strike w:val="0"/>
      <w:color w:val="365F91" w:themeColor="accent1" w:themeShade="BF"/>
      <w:lang w:eastAsia="ru-RU"/>
    </w:rPr>
  </w:style>
  <w:style w:type="paragraph" w:customStyle="1" w:styleId="aff8">
    <w:name w:val="Основной_РМН"/>
    <w:basedOn w:val="a0"/>
    <w:autoRedefine/>
    <w:qFormat/>
    <w:rsid w:val="00405769"/>
    <w:pPr>
      <w:ind w:firstLine="567"/>
    </w:pPr>
    <w:rPr>
      <w:rFonts w:eastAsiaTheme="minorEastAsia"/>
      <w:bCs w:val="0"/>
      <w:lang w:eastAsia="en-US"/>
    </w:rPr>
  </w:style>
  <w:style w:type="paragraph" w:styleId="aff9">
    <w:name w:val="Title"/>
    <w:basedOn w:val="a0"/>
    <w:link w:val="affa"/>
    <w:qFormat/>
    <w:rsid w:val="00872A86"/>
    <w:pPr>
      <w:jc w:val="center"/>
    </w:pPr>
    <w:rPr>
      <w:b/>
      <w:lang w:eastAsia="en-US"/>
    </w:rPr>
  </w:style>
  <w:style w:type="character" w:customStyle="1" w:styleId="affa">
    <w:name w:val="Название Знак"/>
    <w:basedOn w:val="a1"/>
    <w:link w:val="aff9"/>
    <w:rsid w:val="00872A86"/>
    <w:rPr>
      <w:rFonts w:eastAsia="Times New Roman"/>
      <w:b/>
      <w:bCs/>
      <w:strike w:val="0"/>
    </w:rPr>
  </w:style>
  <w:style w:type="paragraph" w:styleId="affb">
    <w:name w:val="No Spacing"/>
    <w:uiPriority w:val="1"/>
    <w:qFormat/>
    <w:rsid w:val="00F72F7C"/>
    <w:pPr>
      <w:spacing w:after="0" w:line="240" w:lineRule="auto"/>
    </w:pPr>
    <w:rPr>
      <w:rFonts w:asciiTheme="minorHAnsi" w:eastAsiaTheme="minorEastAsia" w:hAnsiTheme="minorHAnsi" w:cstheme="minorBidi"/>
      <w:strike w:val="0"/>
      <w:sz w:val="22"/>
      <w:szCs w:val="22"/>
      <w:lang w:eastAsia="ru-RU"/>
    </w:rPr>
  </w:style>
  <w:style w:type="character" w:customStyle="1" w:styleId="aff7">
    <w:name w:val="Абзац списка Знак"/>
    <w:aliases w:val="it_List1 Знак,Ненумерованный список Знак,List Paragraph Знак"/>
    <w:link w:val="aff6"/>
    <w:uiPriority w:val="34"/>
    <w:locked/>
    <w:rsid w:val="00F72F7C"/>
    <w:rPr>
      <w:rFonts w:eastAsia="Times New Roman"/>
      <w:bCs/>
      <w:strike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trike/>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85B90"/>
    <w:pPr>
      <w:spacing w:after="0" w:line="240" w:lineRule="auto"/>
    </w:pPr>
    <w:rPr>
      <w:rFonts w:eastAsia="Times New Roman"/>
      <w:bCs/>
      <w:strike w:val="0"/>
      <w:lang w:eastAsia="ru-RU"/>
    </w:rPr>
  </w:style>
  <w:style w:type="paragraph" w:styleId="1">
    <w:name w:val="heading 1"/>
    <w:basedOn w:val="a0"/>
    <w:next w:val="a0"/>
    <w:link w:val="10"/>
    <w:uiPriority w:val="9"/>
    <w:qFormat/>
    <w:rsid w:val="00EF01C2"/>
    <w:pPr>
      <w:keepNext/>
      <w:spacing w:before="240" w:after="60"/>
      <w:outlineLvl w:val="0"/>
    </w:pPr>
    <w:rPr>
      <w:rFonts w:ascii="Arial" w:hAnsi="Arial"/>
      <w:b/>
      <w:bCs w:val="0"/>
      <w:kern w:val="32"/>
      <w:sz w:val="32"/>
      <w:szCs w:val="32"/>
    </w:rPr>
  </w:style>
  <w:style w:type="paragraph" w:styleId="2">
    <w:name w:val="heading 2"/>
    <w:basedOn w:val="a0"/>
    <w:next w:val="a0"/>
    <w:link w:val="20"/>
    <w:uiPriority w:val="9"/>
    <w:qFormat/>
    <w:rsid w:val="00EF01C2"/>
    <w:pPr>
      <w:keepNext/>
      <w:spacing w:before="240" w:after="60"/>
      <w:outlineLvl w:val="1"/>
    </w:pPr>
    <w:rPr>
      <w:rFonts w:ascii="Arial" w:hAnsi="Arial"/>
      <w:b/>
      <w:bCs w:val="0"/>
      <w:i/>
      <w:iCs/>
      <w:sz w:val="28"/>
      <w:szCs w:val="28"/>
    </w:rPr>
  </w:style>
  <w:style w:type="paragraph" w:styleId="3">
    <w:name w:val="heading 3"/>
    <w:basedOn w:val="a0"/>
    <w:next w:val="a0"/>
    <w:link w:val="30"/>
    <w:qFormat/>
    <w:rsid w:val="00EF01C2"/>
    <w:pPr>
      <w:keepNext/>
      <w:spacing w:before="240" w:after="60"/>
      <w:outlineLvl w:val="2"/>
    </w:pPr>
    <w:rPr>
      <w:rFonts w:ascii="Arial" w:hAnsi="Arial" w:cs="Arial"/>
      <w:b/>
      <w:bCs w:val="0"/>
      <w:sz w:val="26"/>
      <w:szCs w:val="26"/>
    </w:rPr>
  </w:style>
  <w:style w:type="paragraph" w:styleId="4">
    <w:name w:val="heading 4"/>
    <w:basedOn w:val="a0"/>
    <w:next w:val="a0"/>
    <w:link w:val="40"/>
    <w:uiPriority w:val="9"/>
    <w:semiHidden/>
    <w:unhideWhenUsed/>
    <w:qFormat/>
    <w:rsid w:val="003A3074"/>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0"/>
    <w:next w:val="a0"/>
    <w:link w:val="60"/>
    <w:uiPriority w:val="9"/>
    <w:semiHidden/>
    <w:unhideWhenUsed/>
    <w:qFormat/>
    <w:rsid w:val="00BE120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qFormat/>
    <w:rsid w:val="00EF01C2"/>
    <w:pPr>
      <w:spacing w:before="240" w:after="60" w:line="276" w:lineRule="auto"/>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F01C2"/>
    <w:rPr>
      <w:rFonts w:ascii="Arial" w:eastAsia="Times New Roman" w:hAnsi="Arial"/>
      <w:b/>
      <w:strike w:val="0"/>
      <w:kern w:val="32"/>
      <w:sz w:val="32"/>
      <w:szCs w:val="32"/>
    </w:rPr>
  </w:style>
  <w:style w:type="character" w:customStyle="1" w:styleId="20">
    <w:name w:val="Заголовок 2 Знак"/>
    <w:basedOn w:val="a1"/>
    <w:link w:val="2"/>
    <w:uiPriority w:val="9"/>
    <w:rsid w:val="00EF01C2"/>
    <w:rPr>
      <w:rFonts w:ascii="Arial" w:eastAsia="Times New Roman" w:hAnsi="Arial"/>
      <w:b/>
      <w:i/>
      <w:iCs/>
      <w:strike w:val="0"/>
      <w:sz w:val="28"/>
      <w:szCs w:val="28"/>
    </w:rPr>
  </w:style>
  <w:style w:type="character" w:customStyle="1" w:styleId="30">
    <w:name w:val="Заголовок 3 Знак"/>
    <w:basedOn w:val="a1"/>
    <w:link w:val="3"/>
    <w:rsid w:val="00EF01C2"/>
    <w:rPr>
      <w:rFonts w:ascii="Arial" w:eastAsia="Times New Roman" w:hAnsi="Arial" w:cs="Arial"/>
      <w:b/>
      <w:strike w:val="0"/>
      <w:sz w:val="26"/>
      <w:szCs w:val="26"/>
      <w:lang w:eastAsia="ru-RU"/>
    </w:rPr>
  </w:style>
  <w:style w:type="character" w:customStyle="1" w:styleId="70">
    <w:name w:val="Заголовок 7 Знак"/>
    <w:basedOn w:val="a1"/>
    <w:link w:val="7"/>
    <w:rsid w:val="00EF01C2"/>
    <w:rPr>
      <w:rFonts w:eastAsia="Times New Roman"/>
      <w:bCs/>
      <w:strike w:val="0"/>
    </w:rPr>
  </w:style>
  <w:style w:type="paragraph" w:styleId="a4">
    <w:name w:val="Body Text"/>
    <w:basedOn w:val="a0"/>
    <w:link w:val="a5"/>
    <w:rsid w:val="00EF01C2"/>
    <w:pPr>
      <w:jc w:val="center"/>
    </w:pPr>
    <w:rPr>
      <w:b/>
      <w:sz w:val="26"/>
      <w:szCs w:val="20"/>
    </w:rPr>
  </w:style>
  <w:style w:type="character" w:customStyle="1" w:styleId="a5">
    <w:name w:val="Основной текст Знак"/>
    <w:basedOn w:val="a1"/>
    <w:link w:val="a4"/>
    <w:rsid w:val="00EF01C2"/>
    <w:rPr>
      <w:rFonts w:eastAsia="Times New Roman"/>
      <w:b/>
      <w:bCs/>
      <w:strike w:val="0"/>
      <w:sz w:val="26"/>
      <w:szCs w:val="20"/>
      <w:lang w:eastAsia="ru-RU"/>
    </w:rPr>
  </w:style>
  <w:style w:type="paragraph" w:styleId="a6">
    <w:name w:val="Body Text Indent"/>
    <w:basedOn w:val="a0"/>
    <w:link w:val="a7"/>
    <w:rsid w:val="00EF01C2"/>
    <w:pPr>
      <w:spacing w:after="120"/>
      <w:ind w:left="283"/>
    </w:pPr>
  </w:style>
  <w:style w:type="character" w:customStyle="1" w:styleId="a7">
    <w:name w:val="Основной текст с отступом Знак"/>
    <w:basedOn w:val="a1"/>
    <w:link w:val="a6"/>
    <w:rsid w:val="00EF01C2"/>
    <w:rPr>
      <w:rFonts w:eastAsia="Times New Roman"/>
      <w:bCs/>
      <w:strike w:val="0"/>
      <w:lang w:eastAsia="ru-RU"/>
    </w:rPr>
  </w:style>
  <w:style w:type="paragraph" w:styleId="31">
    <w:name w:val="Body Text Indent 3"/>
    <w:basedOn w:val="a0"/>
    <w:link w:val="32"/>
    <w:rsid w:val="00EF01C2"/>
    <w:pPr>
      <w:spacing w:after="120"/>
      <w:ind w:left="283"/>
    </w:pPr>
    <w:rPr>
      <w:sz w:val="16"/>
      <w:szCs w:val="16"/>
    </w:rPr>
  </w:style>
  <w:style w:type="character" w:customStyle="1" w:styleId="32">
    <w:name w:val="Основной текст с отступом 3 Знак"/>
    <w:basedOn w:val="a1"/>
    <w:link w:val="31"/>
    <w:rsid w:val="00EF01C2"/>
    <w:rPr>
      <w:rFonts w:eastAsia="Times New Roman"/>
      <w:bCs/>
      <w:strike w:val="0"/>
      <w:sz w:val="16"/>
      <w:szCs w:val="16"/>
      <w:lang w:eastAsia="ru-RU"/>
    </w:rPr>
  </w:style>
  <w:style w:type="paragraph" w:customStyle="1" w:styleId="ConsNonformat">
    <w:name w:val="ConsNonformat"/>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customStyle="1" w:styleId="ConsTitle">
    <w:name w:val="ConsTitle"/>
    <w:rsid w:val="00EF01C2"/>
    <w:pPr>
      <w:widowControl w:val="0"/>
      <w:autoSpaceDE w:val="0"/>
      <w:autoSpaceDN w:val="0"/>
      <w:adjustRightInd w:val="0"/>
      <w:spacing w:after="0" w:line="240" w:lineRule="auto"/>
    </w:pPr>
    <w:rPr>
      <w:rFonts w:ascii="Arial" w:eastAsia="Times New Roman" w:hAnsi="Arial" w:cs="Arial"/>
      <w:b/>
      <w:strike w:val="0"/>
      <w:sz w:val="16"/>
      <w:szCs w:val="16"/>
      <w:lang w:eastAsia="ru-RU"/>
    </w:rPr>
  </w:style>
  <w:style w:type="paragraph" w:customStyle="1" w:styleId="ConsNormal">
    <w:name w:val="Con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a8">
    <w:name w:val="МОЕ"/>
    <w:basedOn w:val="a0"/>
    <w:rsid w:val="00EF01C2"/>
    <w:pPr>
      <w:ind w:firstLine="709"/>
      <w:jc w:val="both"/>
    </w:pPr>
    <w:rPr>
      <w:spacing w:val="10"/>
      <w:sz w:val="28"/>
      <w:szCs w:val="28"/>
    </w:rPr>
  </w:style>
  <w:style w:type="paragraph" w:styleId="a9">
    <w:name w:val="header"/>
    <w:aliases w:val="ВерхКолонтитул"/>
    <w:basedOn w:val="a0"/>
    <w:link w:val="aa"/>
    <w:uiPriority w:val="99"/>
    <w:rsid w:val="00EF01C2"/>
    <w:pPr>
      <w:tabs>
        <w:tab w:val="center" w:pos="4677"/>
        <w:tab w:val="right" w:pos="9355"/>
      </w:tabs>
    </w:pPr>
  </w:style>
  <w:style w:type="character" w:customStyle="1" w:styleId="aa">
    <w:name w:val="Верхний колонтитул Знак"/>
    <w:aliases w:val="ВерхКолонтитул Знак"/>
    <w:basedOn w:val="a1"/>
    <w:link w:val="a9"/>
    <w:uiPriority w:val="99"/>
    <w:rsid w:val="00EF01C2"/>
    <w:rPr>
      <w:rFonts w:eastAsia="Times New Roman"/>
      <w:bCs/>
      <w:strike w:val="0"/>
    </w:rPr>
  </w:style>
  <w:style w:type="character" w:styleId="ab">
    <w:name w:val="page number"/>
    <w:basedOn w:val="a1"/>
    <w:rsid w:val="00EF01C2"/>
  </w:style>
  <w:style w:type="paragraph" w:customStyle="1" w:styleId="ConsPlusNormal">
    <w:name w:val="ConsPlusNormal"/>
    <w:rsid w:val="00EF01C2"/>
    <w:pPr>
      <w:widowControl w:val="0"/>
      <w:autoSpaceDE w:val="0"/>
      <w:autoSpaceDN w:val="0"/>
      <w:adjustRightInd w:val="0"/>
      <w:spacing w:after="0" w:line="240" w:lineRule="auto"/>
      <w:ind w:firstLine="720"/>
    </w:pPr>
    <w:rPr>
      <w:rFonts w:ascii="Arial" w:eastAsia="Times New Roman" w:hAnsi="Arial" w:cs="Arial"/>
      <w:bCs/>
      <w:strike w:val="0"/>
      <w:sz w:val="20"/>
      <w:szCs w:val="20"/>
      <w:lang w:eastAsia="ru-RU"/>
    </w:rPr>
  </w:style>
  <w:style w:type="paragraph" w:customStyle="1" w:styleId="ConsPlusNonformat">
    <w:name w:val="ConsPlusNonformat"/>
    <w:uiPriority w:val="99"/>
    <w:rsid w:val="00EF01C2"/>
    <w:pPr>
      <w:widowControl w:val="0"/>
      <w:autoSpaceDE w:val="0"/>
      <w:autoSpaceDN w:val="0"/>
      <w:adjustRightInd w:val="0"/>
      <w:spacing w:after="0" w:line="240" w:lineRule="auto"/>
    </w:pPr>
    <w:rPr>
      <w:rFonts w:ascii="Courier New" w:eastAsia="Times New Roman" w:hAnsi="Courier New" w:cs="Courier New"/>
      <w:bCs/>
      <w:strike w:val="0"/>
      <w:sz w:val="20"/>
      <w:szCs w:val="20"/>
      <w:lang w:eastAsia="ru-RU"/>
    </w:rPr>
  </w:style>
  <w:style w:type="paragraph" w:styleId="ac">
    <w:name w:val="footnote text"/>
    <w:basedOn w:val="a0"/>
    <w:link w:val="ad"/>
    <w:semiHidden/>
    <w:rsid w:val="00EF01C2"/>
    <w:rPr>
      <w:sz w:val="20"/>
      <w:szCs w:val="20"/>
    </w:rPr>
  </w:style>
  <w:style w:type="character" w:customStyle="1" w:styleId="ad">
    <w:name w:val="Текст сноски Знак"/>
    <w:basedOn w:val="a1"/>
    <w:link w:val="ac"/>
    <w:semiHidden/>
    <w:rsid w:val="00EF01C2"/>
    <w:rPr>
      <w:rFonts w:eastAsia="Times New Roman"/>
      <w:bCs/>
      <w:strike w:val="0"/>
      <w:sz w:val="20"/>
      <w:szCs w:val="20"/>
      <w:lang w:eastAsia="ru-RU"/>
    </w:rPr>
  </w:style>
  <w:style w:type="character" w:customStyle="1" w:styleId="ae">
    <w:name w:val="Знак Знак"/>
    <w:rsid w:val="00EF01C2"/>
    <w:rPr>
      <w:lang w:val="ru-RU" w:eastAsia="ru-RU" w:bidi="ar-SA"/>
    </w:rPr>
  </w:style>
  <w:style w:type="character" w:styleId="af">
    <w:name w:val="footnote reference"/>
    <w:semiHidden/>
    <w:rsid w:val="00EF01C2"/>
    <w:rPr>
      <w:vertAlign w:val="superscript"/>
    </w:rPr>
  </w:style>
  <w:style w:type="character" w:customStyle="1" w:styleId="af0">
    <w:name w:val="Гипертекстовая ссылка"/>
    <w:rsid w:val="00EF01C2"/>
    <w:rPr>
      <w:b/>
      <w:bCs w:val="0"/>
      <w:color w:val="008000"/>
      <w:sz w:val="20"/>
      <w:szCs w:val="20"/>
      <w:u w:val="single"/>
    </w:rPr>
  </w:style>
  <w:style w:type="paragraph" w:styleId="af1">
    <w:name w:val="Plain Text"/>
    <w:basedOn w:val="a0"/>
    <w:link w:val="af2"/>
    <w:rsid w:val="00EF01C2"/>
    <w:rPr>
      <w:rFonts w:ascii="Courier New" w:hAnsi="Courier New"/>
      <w:sz w:val="20"/>
      <w:szCs w:val="20"/>
    </w:rPr>
  </w:style>
  <w:style w:type="character" w:customStyle="1" w:styleId="af2">
    <w:name w:val="Текст Знак"/>
    <w:basedOn w:val="a1"/>
    <w:link w:val="af1"/>
    <w:rsid w:val="00EF01C2"/>
    <w:rPr>
      <w:rFonts w:ascii="Courier New" w:eastAsia="Times New Roman" w:hAnsi="Courier New"/>
      <w:bCs/>
      <w:strike w:val="0"/>
      <w:sz w:val="20"/>
      <w:szCs w:val="20"/>
      <w:lang w:eastAsia="ru-RU"/>
    </w:rPr>
  </w:style>
  <w:style w:type="paragraph" w:styleId="af3">
    <w:name w:val="Normal (Web)"/>
    <w:basedOn w:val="a0"/>
    <w:uiPriority w:val="99"/>
    <w:rsid w:val="00EF01C2"/>
    <w:pPr>
      <w:spacing w:before="30" w:after="30"/>
    </w:pPr>
    <w:rPr>
      <w:rFonts w:ascii="Arial" w:hAnsi="Arial" w:cs="Arial"/>
      <w:sz w:val="18"/>
      <w:szCs w:val="18"/>
    </w:rPr>
  </w:style>
  <w:style w:type="character" w:styleId="af4">
    <w:name w:val="Hyperlink"/>
    <w:uiPriority w:val="99"/>
    <w:rsid w:val="00EF01C2"/>
    <w:rPr>
      <w:color w:val="0000FF"/>
      <w:u w:val="single"/>
    </w:rPr>
  </w:style>
  <w:style w:type="paragraph" w:styleId="11">
    <w:name w:val="toc 1"/>
    <w:basedOn w:val="a0"/>
    <w:next w:val="a0"/>
    <w:autoRedefine/>
    <w:uiPriority w:val="39"/>
    <w:qFormat/>
    <w:rsid w:val="005663B0"/>
    <w:pPr>
      <w:tabs>
        <w:tab w:val="right" w:leader="dot" w:pos="10337"/>
      </w:tabs>
      <w:spacing w:before="120" w:after="120"/>
    </w:pPr>
    <w:rPr>
      <w:b/>
      <w:caps/>
      <w:noProof/>
      <w:sz w:val="20"/>
      <w:szCs w:val="20"/>
    </w:rPr>
  </w:style>
  <w:style w:type="paragraph" w:styleId="af5">
    <w:name w:val="footer"/>
    <w:basedOn w:val="a0"/>
    <w:link w:val="af6"/>
    <w:uiPriority w:val="99"/>
    <w:rsid w:val="00EF01C2"/>
    <w:pPr>
      <w:tabs>
        <w:tab w:val="center" w:pos="4677"/>
        <w:tab w:val="right" w:pos="9355"/>
      </w:tabs>
    </w:pPr>
  </w:style>
  <w:style w:type="character" w:customStyle="1" w:styleId="af6">
    <w:name w:val="Нижний колонтитул Знак"/>
    <w:basedOn w:val="a1"/>
    <w:link w:val="af5"/>
    <w:uiPriority w:val="99"/>
    <w:rsid w:val="00EF01C2"/>
    <w:rPr>
      <w:rFonts w:eastAsia="Times New Roman"/>
      <w:bCs/>
      <w:strike w:val="0"/>
      <w:lang w:eastAsia="ru-RU"/>
    </w:rPr>
  </w:style>
  <w:style w:type="paragraph" w:customStyle="1" w:styleId="ConsPlusTitle">
    <w:name w:val="ConsPlusTitle"/>
    <w:rsid w:val="00EF01C2"/>
    <w:pPr>
      <w:widowControl w:val="0"/>
      <w:autoSpaceDE w:val="0"/>
      <w:autoSpaceDN w:val="0"/>
      <w:adjustRightInd w:val="0"/>
      <w:spacing w:after="0" w:line="240" w:lineRule="auto"/>
    </w:pPr>
    <w:rPr>
      <w:rFonts w:ascii="Arial" w:eastAsia="Times New Roman" w:hAnsi="Arial" w:cs="Arial"/>
      <w:b/>
      <w:strike w:val="0"/>
      <w:sz w:val="20"/>
      <w:szCs w:val="20"/>
      <w:lang w:eastAsia="ru-RU"/>
    </w:rPr>
  </w:style>
  <w:style w:type="paragraph" w:customStyle="1" w:styleId="ConsPlusCell">
    <w:name w:val="ConsPlusCell"/>
    <w:uiPriority w:val="99"/>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Heading">
    <w:name w:val="Heading"/>
    <w:rsid w:val="00EF01C2"/>
    <w:pPr>
      <w:autoSpaceDE w:val="0"/>
      <w:autoSpaceDN w:val="0"/>
      <w:adjustRightInd w:val="0"/>
      <w:spacing w:after="0" w:line="240" w:lineRule="auto"/>
    </w:pPr>
    <w:rPr>
      <w:rFonts w:ascii="Arial" w:eastAsia="Times New Roman" w:hAnsi="Arial" w:cs="Arial"/>
      <w:b/>
      <w:strike w:val="0"/>
      <w:sz w:val="22"/>
      <w:szCs w:val="22"/>
      <w:lang w:eastAsia="ru-RU"/>
    </w:rPr>
  </w:style>
  <w:style w:type="paragraph" w:customStyle="1" w:styleId="af7">
    <w:name w:val="Стиль"/>
    <w:rsid w:val="00EF01C2"/>
    <w:pPr>
      <w:widowControl w:val="0"/>
      <w:autoSpaceDE w:val="0"/>
      <w:autoSpaceDN w:val="0"/>
      <w:adjustRightInd w:val="0"/>
      <w:spacing w:after="0" w:line="240" w:lineRule="auto"/>
    </w:pPr>
    <w:rPr>
      <w:rFonts w:eastAsia="Times New Roman"/>
      <w:bCs/>
      <w:strike w:val="0"/>
      <w:lang w:eastAsia="ru-RU"/>
    </w:rPr>
  </w:style>
  <w:style w:type="paragraph" w:styleId="21">
    <w:name w:val="Body Text 2"/>
    <w:basedOn w:val="a0"/>
    <w:link w:val="22"/>
    <w:rsid w:val="00EF01C2"/>
    <w:pPr>
      <w:spacing w:after="120" w:line="480" w:lineRule="auto"/>
    </w:pPr>
  </w:style>
  <w:style w:type="character" w:customStyle="1" w:styleId="22">
    <w:name w:val="Основной текст 2 Знак"/>
    <w:basedOn w:val="a1"/>
    <w:link w:val="21"/>
    <w:rsid w:val="00EF01C2"/>
    <w:rPr>
      <w:rFonts w:eastAsia="Times New Roman"/>
      <w:bCs/>
      <w:strike w:val="0"/>
      <w:lang w:eastAsia="ru-RU"/>
    </w:rPr>
  </w:style>
  <w:style w:type="paragraph" w:customStyle="1" w:styleId="af8">
    <w:name w:val="Îáû÷íûé"/>
    <w:rsid w:val="00EF01C2"/>
    <w:pPr>
      <w:widowControl w:val="0"/>
      <w:spacing w:after="0" w:line="240" w:lineRule="auto"/>
    </w:pPr>
    <w:rPr>
      <w:rFonts w:ascii="TimesET" w:eastAsia="Times New Roman" w:hAnsi="TimesET"/>
      <w:bCs/>
      <w:strike w:val="0"/>
      <w:sz w:val="20"/>
      <w:szCs w:val="20"/>
      <w:lang w:eastAsia="ru-RU"/>
    </w:rPr>
  </w:style>
  <w:style w:type="character" w:customStyle="1" w:styleId="5">
    <w:name w:val="Знак Знак5"/>
    <w:rsid w:val="00EF01C2"/>
    <w:rPr>
      <w:rFonts w:ascii="Arial" w:hAnsi="Arial" w:cs="Arial"/>
      <w:b/>
      <w:bCs w:val="0"/>
      <w:kern w:val="32"/>
      <w:sz w:val="32"/>
      <w:szCs w:val="32"/>
      <w:lang w:val="ru-RU" w:eastAsia="ru-RU" w:bidi="ar-SA"/>
    </w:rPr>
  </w:style>
  <w:style w:type="paragraph" w:customStyle="1" w:styleId="ConsCell">
    <w:name w:val="ConsCell"/>
    <w:rsid w:val="00EF01C2"/>
    <w:pPr>
      <w:widowControl w:val="0"/>
      <w:autoSpaceDE w:val="0"/>
      <w:autoSpaceDN w:val="0"/>
      <w:adjustRightInd w:val="0"/>
      <w:spacing w:after="0" w:line="240" w:lineRule="auto"/>
    </w:pPr>
    <w:rPr>
      <w:rFonts w:ascii="Arial" w:eastAsia="Times New Roman" w:hAnsi="Arial" w:cs="Arial"/>
      <w:bCs/>
      <w:strike w:val="0"/>
      <w:sz w:val="20"/>
      <w:szCs w:val="20"/>
      <w:lang w:eastAsia="ru-RU"/>
    </w:rPr>
  </w:style>
  <w:style w:type="paragraph" w:customStyle="1" w:styleId="af9">
    <w:name w:val="Заголовок статьи"/>
    <w:basedOn w:val="a0"/>
    <w:next w:val="a0"/>
    <w:rsid w:val="00EF01C2"/>
    <w:pPr>
      <w:widowControl w:val="0"/>
      <w:autoSpaceDE w:val="0"/>
      <w:autoSpaceDN w:val="0"/>
      <w:adjustRightInd w:val="0"/>
      <w:ind w:left="1612" w:hanging="892"/>
      <w:jc w:val="both"/>
    </w:pPr>
    <w:rPr>
      <w:rFonts w:ascii="Arial" w:hAnsi="Arial" w:cs="Arial"/>
      <w:sz w:val="26"/>
      <w:szCs w:val="26"/>
    </w:rPr>
  </w:style>
  <w:style w:type="paragraph" w:customStyle="1" w:styleId="afa">
    <w:name w:val="Комментарий"/>
    <w:basedOn w:val="a0"/>
    <w:next w:val="a0"/>
    <w:rsid w:val="00EF01C2"/>
    <w:pPr>
      <w:widowControl w:val="0"/>
      <w:autoSpaceDE w:val="0"/>
      <w:autoSpaceDN w:val="0"/>
      <w:adjustRightInd w:val="0"/>
      <w:ind w:left="170"/>
      <w:jc w:val="both"/>
    </w:pPr>
    <w:rPr>
      <w:rFonts w:ascii="Arial" w:hAnsi="Arial" w:cs="Arial"/>
      <w:i/>
      <w:iCs/>
      <w:color w:val="800080"/>
      <w:sz w:val="26"/>
      <w:szCs w:val="26"/>
    </w:rPr>
  </w:style>
  <w:style w:type="paragraph" w:customStyle="1" w:styleId="afb">
    <w:name w:val="Таблицы (моноширинный)"/>
    <w:basedOn w:val="a0"/>
    <w:next w:val="a0"/>
    <w:rsid w:val="00EF01C2"/>
    <w:pPr>
      <w:widowControl w:val="0"/>
      <w:autoSpaceDE w:val="0"/>
      <w:autoSpaceDN w:val="0"/>
      <w:adjustRightInd w:val="0"/>
      <w:jc w:val="both"/>
    </w:pPr>
    <w:rPr>
      <w:rFonts w:ascii="Courier New" w:hAnsi="Courier New" w:cs="Courier New"/>
      <w:sz w:val="26"/>
      <w:szCs w:val="26"/>
    </w:rPr>
  </w:style>
  <w:style w:type="paragraph" w:styleId="afc">
    <w:name w:val="Document Map"/>
    <w:basedOn w:val="a0"/>
    <w:link w:val="afd"/>
    <w:semiHidden/>
    <w:rsid w:val="00EF01C2"/>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EF01C2"/>
    <w:rPr>
      <w:rFonts w:ascii="Tahoma" w:eastAsia="Times New Roman" w:hAnsi="Tahoma" w:cs="Tahoma"/>
      <w:bCs/>
      <w:strike w:val="0"/>
      <w:sz w:val="20"/>
      <w:szCs w:val="20"/>
      <w:shd w:val="clear" w:color="auto" w:fill="000080"/>
      <w:lang w:eastAsia="ru-RU"/>
    </w:rPr>
  </w:style>
  <w:style w:type="paragraph" w:styleId="23">
    <w:name w:val="Body Text Indent 2"/>
    <w:basedOn w:val="a0"/>
    <w:link w:val="24"/>
    <w:rsid w:val="00EF01C2"/>
    <w:pPr>
      <w:autoSpaceDE w:val="0"/>
      <w:autoSpaceDN w:val="0"/>
      <w:adjustRightInd w:val="0"/>
      <w:ind w:firstLine="540"/>
      <w:jc w:val="both"/>
    </w:pPr>
    <w:rPr>
      <w:iCs/>
      <w:color w:val="FF0000"/>
    </w:rPr>
  </w:style>
  <w:style w:type="character" w:customStyle="1" w:styleId="24">
    <w:name w:val="Основной текст с отступом 2 Знак"/>
    <w:basedOn w:val="a1"/>
    <w:link w:val="23"/>
    <w:rsid w:val="00EF01C2"/>
    <w:rPr>
      <w:rFonts w:eastAsia="Times New Roman"/>
      <w:bCs/>
      <w:iCs/>
      <w:strike w:val="0"/>
      <w:color w:val="FF0000"/>
      <w:lang w:eastAsia="ru-RU"/>
    </w:rPr>
  </w:style>
  <w:style w:type="paragraph" w:styleId="afe">
    <w:name w:val="endnote text"/>
    <w:basedOn w:val="a0"/>
    <w:link w:val="aff"/>
    <w:semiHidden/>
    <w:rsid w:val="00EF01C2"/>
    <w:rPr>
      <w:sz w:val="20"/>
      <w:szCs w:val="20"/>
    </w:rPr>
  </w:style>
  <w:style w:type="character" w:customStyle="1" w:styleId="aff">
    <w:name w:val="Текст концевой сноски Знак"/>
    <w:basedOn w:val="a1"/>
    <w:link w:val="afe"/>
    <w:semiHidden/>
    <w:rsid w:val="00EF01C2"/>
    <w:rPr>
      <w:rFonts w:eastAsia="Times New Roman"/>
      <w:bCs/>
      <w:strike w:val="0"/>
      <w:sz w:val="20"/>
      <w:szCs w:val="20"/>
      <w:lang w:eastAsia="ru-RU"/>
    </w:rPr>
  </w:style>
  <w:style w:type="character" w:styleId="aff0">
    <w:name w:val="endnote reference"/>
    <w:semiHidden/>
    <w:rsid w:val="00EF01C2"/>
    <w:rPr>
      <w:vertAlign w:val="superscript"/>
    </w:rPr>
  </w:style>
  <w:style w:type="table" w:styleId="aff1">
    <w:name w:val="Table Grid"/>
    <w:basedOn w:val="a2"/>
    <w:uiPriority w:val="59"/>
    <w:rsid w:val="00EF01C2"/>
    <w:pPr>
      <w:spacing w:after="0" w:line="240" w:lineRule="auto"/>
    </w:pPr>
    <w:rPr>
      <w:rFonts w:eastAsia="Times New Roman"/>
      <w:bCs/>
      <w:strike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0"/>
    <w:rsid w:val="00EF01C2"/>
    <w:pPr>
      <w:tabs>
        <w:tab w:val="left" w:pos="709"/>
      </w:tabs>
      <w:ind w:firstLine="709"/>
      <w:jc w:val="both"/>
    </w:pPr>
    <w:rPr>
      <w:rFonts w:ascii="TimesET" w:eastAsia="TimesET" w:hAnsi="TimesET"/>
      <w:szCs w:val="20"/>
    </w:rPr>
  </w:style>
  <w:style w:type="paragraph" w:customStyle="1" w:styleId="25">
    <w:name w:val="Îñíîâíîé òåêñò 2"/>
    <w:basedOn w:val="af8"/>
    <w:rsid w:val="00EF01C2"/>
    <w:pPr>
      <w:ind w:firstLine="720"/>
      <w:jc w:val="both"/>
    </w:pPr>
    <w:rPr>
      <w:rFonts w:ascii="Times New Roman" w:hAnsi="Times New Roman"/>
      <w:b/>
      <w:color w:val="000000"/>
      <w:sz w:val="24"/>
      <w:lang w:val="en-US"/>
    </w:rPr>
  </w:style>
  <w:style w:type="paragraph" w:customStyle="1" w:styleId="nienie">
    <w:name w:val="nienie"/>
    <w:basedOn w:val="a0"/>
    <w:rsid w:val="00EF01C2"/>
    <w:pPr>
      <w:keepLines/>
      <w:widowControl w:val="0"/>
      <w:ind w:left="709" w:hanging="284"/>
      <w:jc w:val="both"/>
    </w:pPr>
    <w:rPr>
      <w:rFonts w:ascii="Peterburg" w:hAnsi="Peterburg"/>
      <w:szCs w:val="20"/>
    </w:rPr>
  </w:style>
  <w:style w:type="paragraph" w:customStyle="1" w:styleId="bodytextindent">
    <w:name w:val="bodytextindent"/>
    <w:basedOn w:val="a0"/>
    <w:rsid w:val="00EF01C2"/>
    <w:pPr>
      <w:ind w:firstLine="567"/>
      <w:jc w:val="both"/>
    </w:pPr>
  </w:style>
  <w:style w:type="paragraph" w:styleId="26">
    <w:name w:val="toc 2"/>
    <w:basedOn w:val="a0"/>
    <w:next w:val="a0"/>
    <w:autoRedefine/>
    <w:uiPriority w:val="39"/>
    <w:qFormat/>
    <w:rsid w:val="00EF01C2"/>
    <w:pPr>
      <w:ind w:left="240"/>
    </w:pPr>
    <w:rPr>
      <w:rFonts w:ascii="Calibri" w:hAnsi="Calibri"/>
      <w:smallCaps/>
      <w:sz w:val="20"/>
      <w:szCs w:val="20"/>
    </w:rPr>
  </w:style>
  <w:style w:type="paragraph" w:styleId="33">
    <w:name w:val="toc 3"/>
    <w:basedOn w:val="a0"/>
    <w:next w:val="a0"/>
    <w:autoRedefine/>
    <w:uiPriority w:val="39"/>
    <w:qFormat/>
    <w:rsid w:val="00EF01C2"/>
    <w:pPr>
      <w:ind w:left="480"/>
    </w:pPr>
    <w:rPr>
      <w:rFonts w:ascii="Calibri" w:hAnsi="Calibri"/>
      <w:i/>
      <w:iCs/>
      <w:sz w:val="20"/>
      <w:szCs w:val="20"/>
    </w:rPr>
  </w:style>
  <w:style w:type="table" w:styleId="-3">
    <w:name w:val="Table Web 3"/>
    <w:basedOn w:val="a2"/>
    <w:rsid w:val="00EF01C2"/>
    <w:pPr>
      <w:spacing w:after="0" w:line="240" w:lineRule="auto"/>
    </w:pPr>
    <w:rPr>
      <w:rFonts w:eastAsia="Times New Roman"/>
      <w:bCs/>
      <w:strike w:val="0"/>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EF01C2"/>
    <w:pPr>
      <w:spacing w:after="0" w:line="240" w:lineRule="auto"/>
    </w:pPr>
    <w:rPr>
      <w:rFonts w:eastAsia="Times New Roman"/>
      <w:bCs/>
      <w:strike w:val="0"/>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1">
    <w:name w:val="toc 4"/>
    <w:basedOn w:val="a0"/>
    <w:next w:val="a0"/>
    <w:autoRedefine/>
    <w:uiPriority w:val="39"/>
    <w:unhideWhenUsed/>
    <w:rsid w:val="00EF01C2"/>
    <w:pPr>
      <w:ind w:left="720"/>
    </w:pPr>
    <w:rPr>
      <w:rFonts w:ascii="Calibri" w:hAnsi="Calibri"/>
      <w:sz w:val="18"/>
      <w:szCs w:val="18"/>
    </w:rPr>
  </w:style>
  <w:style w:type="paragraph" w:styleId="50">
    <w:name w:val="toc 5"/>
    <w:basedOn w:val="a0"/>
    <w:next w:val="a0"/>
    <w:autoRedefine/>
    <w:uiPriority w:val="39"/>
    <w:unhideWhenUsed/>
    <w:rsid w:val="00EF01C2"/>
    <w:pPr>
      <w:ind w:left="960"/>
    </w:pPr>
    <w:rPr>
      <w:rFonts w:ascii="Calibri" w:hAnsi="Calibri"/>
      <w:sz w:val="18"/>
      <w:szCs w:val="18"/>
    </w:rPr>
  </w:style>
  <w:style w:type="paragraph" w:styleId="61">
    <w:name w:val="toc 6"/>
    <w:basedOn w:val="a0"/>
    <w:next w:val="a0"/>
    <w:autoRedefine/>
    <w:uiPriority w:val="39"/>
    <w:unhideWhenUsed/>
    <w:rsid w:val="00EF01C2"/>
    <w:pPr>
      <w:ind w:left="1200"/>
    </w:pPr>
    <w:rPr>
      <w:rFonts w:ascii="Calibri" w:hAnsi="Calibri"/>
      <w:sz w:val="18"/>
      <w:szCs w:val="18"/>
    </w:rPr>
  </w:style>
  <w:style w:type="paragraph" w:styleId="71">
    <w:name w:val="toc 7"/>
    <w:basedOn w:val="a0"/>
    <w:next w:val="a0"/>
    <w:autoRedefine/>
    <w:uiPriority w:val="39"/>
    <w:unhideWhenUsed/>
    <w:rsid w:val="00EF01C2"/>
    <w:pPr>
      <w:ind w:left="1440"/>
    </w:pPr>
    <w:rPr>
      <w:rFonts w:ascii="Calibri" w:hAnsi="Calibri"/>
      <w:sz w:val="18"/>
      <w:szCs w:val="18"/>
    </w:rPr>
  </w:style>
  <w:style w:type="paragraph" w:styleId="8">
    <w:name w:val="toc 8"/>
    <w:basedOn w:val="a0"/>
    <w:next w:val="a0"/>
    <w:autoRedefine/>
    <w:uiPriority w:val="39"/>
    <w:unhideWhenUsed/>
    <w:rsid w:val="00EF01C2"/>
    <w:pPr>
      <w:ind w:left="1680"/>
    </w:pPr>
    <w:rPr>
      <w:rFonts w:ascii="Calibri" w:hAnsi="Calibri"/>
      <w:sz w:val="18"/>
      <w:szCs w:val="18"/>
    </w:rPr>
  </w:style>
  <w:style w:type="paragraph" w:styleId="9">
    <w:name w:val="toc 9"/>
    <w:basedOn w:val="a0"/>
    <w:next w:val="a0"/>
    <w:autoRedefine/>
    <w:uiPriority w:val="39"/>
    <w:unhideWhenUsed/>
    <w:rsid w:val="00EF01C2"/>
    <w:pPr>
      <w:ind w:left="1920"/>
    </w:pPr>
    <w:rPr>
      <w:rFonts w:ascii="Calibri" w:hAnsi="Calibri"/>
      <w:sz w:val="18"/>
      <w:szCs w:val="18"/>
    </w:rPr>
  </w:style>
  <w:style w:type="character" w:customStyle="1" w:styleId="spelle">
    <w:name w:val="spelle"/>
    <w:basedOn w:val="a1"/>
    <w:rsid w:val="00EF01C2"/>
  </w:style>
  <w:style w:type="character" w:customStyle="1" w:styleId="grame">
    <w:name w:val="grame"/>
    <w:basedOn w:val="a1"/>
    <w:rsid w:val="00EF01C2"/>
  </w:style>
  <w:style w:type="paragraph" w:customStyle="1" w:styleId="Default">
    <w:name w:val="Default"/>
    <w:rsid w:val="00EF01C2"/>
    <w:pPr>
      <w:widowControl w:val="0"/>
      <w:autoSpaceDE w:val="0"/>
      <w:autoSpaceDN w:val="0"/>
      <w:adjustRightInd w:val="0"/>
      <w:spacing w:after="0" w:line="240" w:lineRule="auto"/>
    </w:pPr>
    <w:rPr>
      <w:rFonts w:eastAsia="Times New Roman"/>
      <w:bCs/>
      <w:strike w:val="0"/>
      <w:color w:val="000000"/>
      <w:lang w:eastAsia="ru-RU"/>
    </w:rPr>
  </w:style>
  <w:style w:type="paragraph" w:styleId="aff2">
    <w:name w:val="TOC Heading"/>
    <w:basedOn w:val="1"/>
    <w:next w:val="a0"/>
    <w:uiPriority w:val="39"/>
    <w:unhideWhenUsed/>
    <w:qFormat/>
    <w:rsid w:val="00EF01C2"/>
    <w:pPr>
      <w:keepLines/>
      <w:spacing w:before="480" w:after="0" w:line="276" w:lineRule="auto"/>
      <w:outlineLvl w:val="9"/>
    </w:pPr>
    <w:rPr>
      <w:rFonts w:ascii="Cambria" w:hAnsi="Cambria"/>
      <w:color w:val="365F91"/>
      <w:kern w:val="0"/>
      <w:sz w:val="28"/>
      <w:szCs w:val="28"/>
      <w:lang w:eastAsia="en-US"/>
    </w:rPr>
  </w:style>
  <w:style w:type="paragraph" w:styleId="aff3">
    <w:name w:val="Balloon Text"/>
    <w:basedOn w:val="a0"/>
    <w:link w:val="aff4"/>
    <w:rsid w:val="00EF01C2"/>
    <w:rPr>
      <w:rFonts w:ascii="Tahoma" w:hAnsi="Tahoma"/>
      <w:sz w:val="16"/>
      <w:szCs w:val="16"/>
    </w:rPr>
  </w:style>
  <w:style w:type="character" w:customStyle="1" w:styleId="aff4">
    <w:name w:val="Текст выноски Знак"/>
    <w:basedOn w:val="a1"/>
    <w:link w:val="aff3"/>
    <w:rsid w:val="00EF01C2"/>
    <w:rPr>
      <w:rFonts w:ascii="Tahoma" w:eastAsia="Times New Roman" w:hAnsi="Tahoma"/>
      <w:bCs/>
      <w:strike w:val="0"/>
      <w:sz w:val="16"/>
      <w:szCs w:val="16"/>
    </w:rPr>
  </w:style>
  <w:style w:type="paragraph" w:customStyle="1" w:styleId="headertext">
    <w:name w:val="headertext"/>
    <w:basedOn w:val="a0"/>
    <w:rsid w:val="00EF01C2"/>
    <w:pPr>
      <w:spacing w:before="100" w:beforeAutospacing="1" w:after="100" w:afterAutospacing="1"/>
    </w:pPr>
  </w:style>
  <w:style w:type="character" w:styleId="aff5">
    <w:name w:val="FollowedHyperlink"/>
    <w:uiPriority w:val="99"/>
    <w:unhideWhenUsed/>
    <w:rsid w:val="00EF01C2"/>
    <w:rPr>
      <w:color w:val="800080"/>
      <w:u w:val="single"/>
    </w:rPr>
  </w:style>
  <w:style w:type="paragraph" w:customStyle="1" w:styleId="formattext">
    <w:name w:val="formattext"/>
    <w:basedOn w:val="a0"/>
    <w:rsid w:val="00EF01C2"/>
    <w:pPr>
      <w:spacing w:before="100" w:beforeAutospacing="1" w:after="100" w:afterAutospacing="1"/>
    </w:pPr>
  </w:style>
  <w:style w:type="paragraph" w:customStyle="1" w:styleId="12">
    <w:name w:val="основной 1"/>
    <w:basedOn w:val="a0"/>
    <w:link w:val="13"/>
    <w:qFormat/>
    <w:rsid w:val="009F23E9"/>
    <w:pPr>
      <w:spacing w:before="80" w:after="40"/>
      <w:ind w:firstLine="567"/>
      <w:jc w:val="both"/>
    </w:pPr>
    <w:rPr>
      <w:sz w:val="28"/>
      <w:szCs w:val="28"/>
    </w:rPr>
  </w:style>
  <w:style w:type="character" w:customStyle="1" w:styleId="13">
    <w:name w:val="основной 1 Знак"/>
    <w:link w:val="12"/>
    <w:rsid w:val="009F23E9"/>
    <w:rPr>
      <w:rFonts w:eastAsia="Times New Roman"/>
      <w:bCs/>
      <w:strike w:val="0"/>
      <w:sz w:val="28"/>
      <w:szCs w:val="28"/>
      <w:lang w:eastAsia="ru-RU"/>
    </w:rPr>
  </w:style>
  <w:style w:type="table" w:customStyle="1" w:styleId="14">
    <w:name w:val="Сетка таблицы1"/>
    <w:basedOn w:val="a2"/>
    <w:next w:val="aff1"/>
    <w:uiPriority w:val="59"/>
    <w:rsid w:val="009F23E9"/>
    <w:pPr>
      <w:spacing w:after="0" w:line="240" w:lineRule="auto"/>
      <w:ind w:left="3232"/>
      <w:jc w:val="both"/>
    </w:pPr>
    <w:rPr>
      <w:rFonts w:eastAsia="Calibri"/>
      <w:bCs/>
      <w:strike w:val="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uiPriority w:val="9"/>
    <w:semiHidden/>
    <w:rsid w:val="00BE120E"/>
    <w:rPr>
      <w:rFonts w:asciiTheme="majorHAnsi" w:eastAsiaTheme="majorEastAsia" w:hAnsiTheme="majorHAnsi" w:cstheme="majorBidi"/>
      <w:bCs/>
      <w:i/>
      <w:iCs/>
      <w:strike w:val="0"/>
      <w:color w:val="243F60" w:themeColor="accent1" w:themeShade="7F"/>
      <w:lang w:eastAsia="ru-RU"/>
    </w:rPr>
  </w:style>
  <w:style w:type="paragraph" w:styleId="aff6">
    <w:name w:val="List Paragraph"/>
    <w:aliases w:val="it_List1,Ненумерованный список,List Paragraph"/>
    <w:basedOn w:val="a0"/>
    <w:link w:val="aff7"/>
    <w:uiPriority w:val="34"/>
    <w:qFormat/>
    <w:rsid w:val="002F0A36"/>
    <w:pPr>
      <w:ind w:left="720"/>
      <w:contextualSpacing/>
    </w:pPr>
  </w:style>
  <w:style w:type="paragraph" w:customStyle="1" w:styleId="TimesNewRoman14075">
    <w:name w:val="Стиль Основной текст + Times New Roman 14 пт Первая строка:  075..."/>
    <w:basedOn w:val="12"/>
    <w:rsid w:val="001A3110"/>
    <w:rPr>
      <w:bCs w:val="0"/>
      <w:sz w:val="24"/>
      <w:szCs w:val="24"/>
      <w:lang w:val="x-none" w:eastAsia="x-none"/>
    </w:rPr>
  </w:style>
  <w:style w:type="paragraph" w:styleId="a">
    <w:name w:val="List Bullet"/>
    <w:basedOn w:val="a0"/>
    <w:rsid w:val="002C339E"/>
    <w:pPr>
      <w:numPr>
        <w:numId w:val="6"/>
      </w:numPr>
      <w:spacing w:line="240" w:lineRule="atLeast"/>
      <w:jc w:val="both"/>
    </w:pPr>
    <w:rPr>
      <w:bCs w:val="0"/>
      <w:sz w:val="28"/>
      <w:szCs w:val="26"/>
    </w:rPr>
  </w:style>
  <w:style w:type="character" w:customStyle="1" w:styleId="40">
    <w:name w:val="Заголовок 4 Знак"/>
    <w:basedOn w:val="a1"/>
    <w:link w:val="4"/>
    <w:uiPriority w:val="9"/>
    <w:semiHidden/>
    <w:rsid w:val="003A3074"/>
    <w:rPr>
      <w:rFonts w:asciiTheme="majorHAnsi" w:eastAsiaTheme="majorEastAsia" w:hAnsiTheme="majorHAnsi" w:cstheme="majorBidi"/>
      <w:bCs/>
      <w:i/>
      <w:iCs/>
      <w:strike w:val="0"/>
      <w:color w:val="365F91" w:themeColor="accent1" w:themeShade="BF"/>
      <w:lang w:eastAsia="ru-RU"/>
    </w:rPr>
  </w:style>
  <w:style w:type="paragraph" w:customStyle="1" w:styleId="aff8">
    <w:name w:val="Основной_РМН"/>
    <w:basedOn w:val="a0"/>
    <w:autoRedefine/>
    <w:qFormat/>
    <w:rsid w:val="00405769"/>
    <w:pPr>
      <w:ind w:firstLine="567"/>
    </w:pPr>
    <w:rPr>
      <w:rFonts w:eastAsiaTheme="minorEastAsia"/>
      <w:bCs w:val="0"/>
      <w:lang w:eastAsia="en-US"/>
    </w:rPr>
  </w:style>
  <w:style w:type="paragraph" w:styleId="aff9">
    <w:name w:val="Title"/>
    <w:basedOn w:val="a0"/>
    <w:link w:val="affa"/>
    <w:qFormat/>
    <w:rsid w:val="00872A86"/>
    <w:pPr>
      <w:jc w:val="center"/>
    </w:pPr>
    <w:rPr>
      <w:b/>
      <w:lang w:eastAsia="en-US"/>
    </w:rPr>
  </w:style>
  <w:style w:type="character" w:customStyle="1" w:styleId="affa">
    <w:name w:val="Название Знак"/>
    <w:basedOn w:val="a1"/>
    <w:link w:val="aff9"/>
    <w:rsid w:val="00872A86"/>
    <w:rPr>
      <w:rFonts w:eastAsia="Times New Roman"/>
      <w:b/>
      <w:bCs/>
      <w:strike w:val="0"/>
    </w:rPr>
  </w:style>
  <w:style w:type="paragraph" w:styleId="affb">
    <w:name w:val="No Spacing"/>
    <w:uiPriority w:val="1"/>
    <w:qFormat/>
    <w:rsid w:val="00F72F7C"/>
    <w:pPr>
      <w:spacing w:after="0" w:line="240" w:lineRule="auto"/>
    </w:pPr>
    <w:rPr>
      <w:rFonts w:asciiTheme="minorHAnsi" w:eastAsiaTheme="minorEastAsia" w:hAnsiTheme="minorHAnsi" w:cstheme="minorBidi"/>
      <w:strike w:val="0"/>
      <w:sz w:val="22"/>
      <w:szCs w:val="22"/>
      <w:lang w:eastAsia="ru-RU"/>
    </w:rPr>
  </w:style>
  <w:style w:type="character" w:customStyle="1" w:styleId="aff7">
    <w:name w:val="Абзац списка Знак"/>
    <w:aliases w:val="it_List1 Знак,Ненумерованный список Знак,List Paragraph Знак"/>
    <w:link w:val="aff6"/>
    <w:uiPriority w:val="34"/>
    <w:locked/>
    <w:rsid w:val="00F72F7C"/>
    <w:rPr>
      <w:rFonts w:eastAsia="Times New Roman"/>
      <w:bCs/>
      <w:strike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2162">
      <w:bodyDiv w:val="1"/>
      <w:marLeft w:val="0"/>
      <w:marRight w:val="0"/>
      <w:marTop w:val="0"/>
      <w:marBottom w:val="0"/>
      <w:divBdr>
        <w:top w:val="none" w:sz="0" w:space="0" w:color="auto"/>
        <w:left w:val="none" w:sz="0" w:space="0" w:color="auto"/>
        <w:bottom w:val="none" w:sz="0" w:space="0" w:color="auto"/>
        <w:right w:val="none" w:sz="0" w:space="0" w:color="auto"/>
      </w:divBdr>
    </w:div>
    <w:div w:id="584457690">
      <w:bodyDiv w:val="1"/>
      <w:marLeft w:val="0"/>
      <w:marRight w:val="0"/>
      <w:marTop w:val="0"/>
      <w:marBottom w:val="0"/>
      <w:divBdr>
        <w:top w:val="none" w:sz="0" w:space="0" w:color="auto"/>
        <w:left w:val="none" w:sz="0" w:space="0" w:color="auto"/>
        <w:bottom w:val="none" w:sz="0" w:space="0" w:color="auto"/>
        <w:right w:val="none" w:sz="0" w:space="0" w:color="auto"/>
      </w:divBdr>
    </w:div>
    <w:div w:id="813446491">
      <w:bodyDiv w:val="1"/>
      <w:marLeft w:val="0"/>
      <w:marRight w:val="0"/>
      <w:marTop w:val="0"/>
      <w:marBottom w:val="0"/>
      <w:divBdr>
        <w:top w:val="none" w:sz="0" w:space="0" w:color="auto"/>
        <w:left w:val="none" w:sz="0" w:space="0" w:color="auto"/>
        <w:bottom w:val="none" w:sz="0" w:space="0" w:color="auto"/>
        <w:right w:val="none" w:sz="0" w:space="0" w:color="auto"/>
      </w:divBdr>
    </w:div>
    <w:div w:id="956252376">
      <w:bodyDiv w:val="1"/>
      <w:marLeft w:val="0"/>
      <w:marRight w:val="0"/>
      <w:marTop w:val="0"/>
      <w:marBottom w:val="0"/>
      <w:divBdr>
        <w:top w:val="none" w:sz="0" w:space="0" w:color="auto"/>
        <w:left w:val="none" w:sz="0" w:space="0" w:color="auto"/>
        <w:bottom w:val="none" w:sz="0" w:space="0" w:color="auto"/>
        <w:right w:val="none" w:sz="0" w:space="0" w:color="auto"/>
      </w:divBdr>
    </w:div>
    <w:div w:id="969750066">
      <w:bodyDiv w:val="1"/>
      <w:marLeft w:val="0"/>
      <w:marRight w:val="0"/>
      <w:marTop w:val="0"/>
      <w:marBottom w:val="0"/>
      <w:divBdr>
        <w:top w:val="none" w:sz="0" w:space="0" w:color="auto"/>
        <w:left w:val="none" w:sz="0" w:space="0" w:color="auto"/>
        <w:bottom w:val="none" w:sz="0" w:space="0" w:color="auto"/>
        <w:right w:val="none" w:sz="0" w:space="0" w:color="auto"/>
      </w:divBdr>
    </w:div>
    <w:div w:id="1006009326">
      <w:bodyDiv w:val="1"/>
      <w:marLeft w:val="0"/>
      <w:marRight w:val="0"/>
      <w:marTop w:val="0"/>
      <w:marBottom w:val="0"/>
      <w:divBdr>
        <w:top w:val="none" w:sz="0" w:space="0" w:color="auto"/>
        <w:left w:val="none" w:sz="0" w:space="0" w:color="auto"/>
        <w:bottom w:val="none" w:sz="0" w:space="0" w:color="auto"/>
        <w:right w:val="none" w:sz="0" w:space="0" w:color="auto"/>
      </w:divBdr>
    </w:div>
    <w:div w:id="1339306502">
      <w:bodyDiv w:val="1"/>
      <w:marLeft w:val="0"/>
      <w:marRight w:val="0"/>
      <w:marTop w:val="0"/>
      <w:marBottom w:val="0"/>
      <w:divBdr>
        <w:top w:val="none" w:sz="0" w:space="0" w:color="auto"/>
        <w:left w:val="none" w:sz="0" w:space="0" w:color="auto"/>
        <w:bottom w:val="none" w:sz="0" w:space="0" w:color="auto"/>
        <w:right w:val="none" w:sz="0" w:space="0" w:color="auto"/>
      </w:divBdr>
    </w:div>
    <w:div w:id="1638880027">
      <w:bodyDiv w:val="1"/>
      <w:marLeft w:val="0"/>
      <w:marRight w:val="0"/>
      <w:marTop w:val="0"/>
      <w:marBottom w:val="0"/>
      <w:divBdr>
        <w:top w:val="none" w:sz="0" w:space="0" w:color="auto"/>
        <w:left w:val="none" w:sz="0" w:space="0" w:color="auto"/>
        <w:bottom w:val="none" w:sz="0" w:space="0" w:color="auto"/>
        <w:right w:val="none" w:sz="0" w:space="0" w:color="auto"/>
      </w:divBdr>
    </w:div>
    <w:div w:id="1703482772">
      <w:bodyDiv w:val="1"/>
      <w:marLeft w:val="0"/>
      <w:marRight w:val="0"/>
      <w:marTop w:val="0"/>
      <w:marBottom w:val="0"/>
      <w:divBdr>
        <w:top w:val="none" w:sz="0" w:space="0" w:color="auto"/>
        <w:left w:val="none" w:sz="0" w:space="0" w:color="auto"/>
        <w:bottom w:val="none" w:sz="0" w:space="0" w:color="auto"/>
        <w:right w:val="none" w:sz="0" w:space="0" w:color="auto"/>
      </w:divBdr>
      <w:divsChild>
        <w:div w:id="1413697268">
          <w:marLeft w:val="0"/>
          <w:marRight w:val="0"/>
          <w:marTop w:val="0"/>
          <w:marBottom w:val="0"/>
          <w:divBdr>
            <w:top w:val="none" w:sz="0" w:space="0" w:color="000000"/>
            <w:left w:val="none" w:sz="0" w:space="0" w:color="000000"/>
            <w:bottom w:val="none" w:sz="0" w:space="0" w:color="000000"/>
            <w:right w:val="none" w:sz="0" w:space="0" w:color="000000"/>
          </w:divBdr>
        </w:div>
        <w:div w:id="1942909796">
          <w:marLeft w:val="0"/>
          <w:marRight w:val="0"/>
          <w:marTop w:val="0"/>
          <w:marBottom w:val="0"/>
          <w:divBdr>
            <w:top w:val="none" w:sz="0" w:space="0" w:color="000000"/>
            <w:left w:val="none" w:sz="0" w:space="0" w:color="000000"/>
            <w:bottom w:val="none" w:sz="0" w:space="0" w:color="000000"/>
            <w:right w:val="none" w:sz="0" w:space="0" w:color="000000"/>
          </w:divBdr>
        </w:div>
        <w:div w:id="1666394228">
          <w:marLeft w:val="0"/>
          <w:marRight w:val="0"/>
          <w:marTop w:val="0"/>
          <w:marBottom w:val="0"/>
          <w:divBdr>
            <w:top w:val="none" w:sz="0" w:space="0" w:color="000000"/>
            <w:left w:val="none" w:sz="0" w:space="0" w:color="000000"/>
            <w:bottom w:val="none" w:sz="0" w:space="0" w:color="000000"/>
            <w:right w:val="none" w:sz="0" w:space="0" w:color="000000"/>
          </w:divBdr>
        </w:div>
        <w:div w:id="268700519">
          <w:marLeft w:val="0"/>
          <w:marRight w:val="0"/>
          <w:marTop w:val="0"/>
          <w:marBottom w:val="0"/>
          <w:divBdr>
            <w:top w:val="none" w:sz="0" w:space="0" w:color="000000"/>
            <w:left w:val="none" w:sz="0" w:space="0" w:color="000000"/>
            <w:bottom w:val="none" w:sz="0" w:space="0" w:color="000000"/>
            <w:right w:val="none" w:sz="0" w:space="0" w:color="000000"/>
          </w:divBdr>
        </w:div>
        <w:div w:id="1787893464">
          <w:marLeft w:val="0"/>
          <w:marRight w:val="0"/>
          <w:marTop w:val="0"/>
          <w:marBottom w:val="0"/>
          <w:divBdr>
            <w:top w:val="none" w:sz="0" w:space="0" w:color="000000"/>
            <w:left w:val="none" w:sz="0" w:space="0" w:color="000000"/>
            <w:bottom w:val="none" w:sz="0" w:space="0" w:color="000000"/>
            <w:right w:val="none" w:sz="0" w:space="0" w:color="000000"/>
          </w:divBdr>
        </w:div>
        <w:div w:id="1681544153">
          <w:marLeft w:val="0"/>
          <w:marRight w:val="0"/>
          <w:marTop w:val="0"/>
          <w:marBottom w:val="0"/>
          <w:divBdr>
            <w:top w:val="none" w:sz="0" w:space="0" w:color="000000"/>
            <w:left w:val="none" w:sz="0" w:space="0" w:color="000000"/>
            <w:bottom w:val="none" w:sz="0" w:space="0" w:color="000000"/>
            <w:right w:val="none" w:sz="0" w:space="0" w:color="000000"/>
          </w:divBdr>
        </w:div>
        <w:div w:id="1254510990">
          <w:marLeft w:val="0"/>
          <w:marRight w:val="0"/>
          <w:marTop w:val="0"/>
          <w:marBottom w:val="0"/>
          <w:divBdr>
            <w:top w:val="none" w:sz="0" w:space="0" w:color="000000"/>
            <w:left w:val="none" w:sz="0" w:space="0" w:color="000000"/>
            <w:bottom w:val="none" w:sz="0" w:space="0" w:color="000000"/>
            <w:right w:val="none" w:sz="0" w:space="0" w:color="000000"/>
          </w:divBdr>
        </w:div>
      </w:divsChild>
    </w:div>
    <w:div w:id="1746879122">
      <w:bodyDiv w:val="1"/>
      <w:marLeft w:val="0"/>
      <w:marRight w:val="0"/>
      <w:marTop w:val="0"/>
      <w:marBottom w:val="0"/>
      <w:divBdr>
        <w:top w:val="none" w:sz="0" w:space="0" w:color="auto"/>
        <w:left w:val="none" w:sz="0" w:space="0" w:color="auto"/>
        <w:bottom w:val="none" w:sz="0" w:space="0" w:color="auto"/>
        <w:right w:val="none" w:sz="0" w:space="0" w:color="auto"/>
      </w:divBdr>
      <w:divsChild>
        <w:div w:id="1932547261">
          <w:marLeft w:val="0"/>
          <w:marRight w:val="150"/>
          <w:marTop w:val="0"/>
          <w:marBottom w:val="0"/>
          <w:divBdr>
            <w:top w:val="none" w:sz="0" w:space="0" w:color="auto"/>
            <w:left w:val="none" w:sz="0" w:space="0" w:color="auto"/>
            <w:bottom w:val="none" w:sz="0" w:space="0" w:color="auto"/>
            <w:right w:val="none" w:sz="0" w:space="0" w:color="auto"/>
          </w:divBdr>
          <w:divsChild>
            <w:div w:id="62684145">
              <w:marLeft w:val="0"/>
              <w:marRight w:val="0"/>
              <w:marTop w:val="0"/>
              <w:marBottom w:val="0"/>
              <w:divBdr>
                <w:top w:val="none" w:sz="0" w:space="0" w:color="auto"/>
                <w:left w:val="none" w:sz="0" w:space="0" w:color="auto"/>
                <w:bottom w:val="none" w:sz="0" w:space="0" w:color="auto"/>
                <w:right w:val="none" w:sz="0" w:space="0" w:color="auto"/>
              </w:divBdr>
              <w:divsChild>
                <w:div w:id="287975954">
                  <w:marLeft w:val="150"/>
                  <w:marRight w:val="225"/>
                  <w:marTop w:val="0"/>
                  <w:marBottom w:val="0"/>
                  <w:divBdr>
                    <w:top w:val="none" w:sz="0" w:space="0" w:color="auto"/>
                    <w:left w:val="none" w:sz="0" w:space="0" w:color="auto"/>
                    <w:bottom w:val="none" w:sz="0" w:space="0" w:color="auto"/>
                    <w:right w:val="none" w:sz="0" w:space="0" w:color="auto"/>
                  </w:divBdr>
                  <w:divsChild>
                    <w:div w:id="957445185">
                      <w:marLeft w:val="270"/>
                      <w:marRight w:val="120"/>
                      <w:marTop w:val="0"/>
                      <w:marBottom w:val="540"/>
                      <w:divBdr>
                        <w:top w:val="none" w:sz="0" w:space="0" w:color="auto"/>
                        <w:left w:val="none" w:sz="0" w:space="0" w:color="auto"/>
                        <w:bottom w:val="none" w:sz="0" w:space="0" w:color="auto"/>
                        <w:right w:val="none" w:sz="0" w:space="0" w:color="auto"/>
                      </w:divBdr>
                      <w:divsChild>
                        <w:div w:id="157305065">
                          <w:marLeft w:val="0"/>
                          <w:marRight w:val="0"/>
                          <w:marTop w:val="0"/>
                          <w:marBottom w:val="720"/>
                          <w:divBdr>
                            <w:top w:val="none" w:sz="0" w:space="0" w:color="auto"/>
                            <w:left w:val="none" w:sz="0" w:space="0" w:color="auto"/>
                            <w:bottom w:val="none" w:sz="0" w:space="0" w:color="auto"/>
                            <w:right w:val="none" w:sz="0" w:space="0" w:color="auto"/>
                          </w:divBdr>
                          <w:divsChild>
                            <w:div w:id="308290719">
                              <w:marLeft w:val="0"/>
                              <w:marRight w:val="0"/>
                              <w:marTop w:val="0"/>
                              <w:marBottom w:val="0"/>
                              <w:divBdr>
                                <w:top w:val="none" w:sz="0" w:space="0" w:color="auto"/>
                                <w:left w:val="none" w:sz="0" w:space="0" w:color="auto"/>
                                <w:bottom w:val="none" w:sz="0" w:space="0" w:color="auto"/>
                                <w:right w:val="none" w:sz="0" w:space="0" w:color="auto"/>
                              </w:divBdr>
                              <w:divsChild>
                                <w:div w:id="1538278148">
                                  <w:marLeft w:val="0"/>
                                  <w:marRight w:val="4875"/>
                                  <w:marTop w:val="0"/>
                                  <w:marBottom w:val="0"/>
                                  <w:divBdr>
                                    <w:top w:val="none" w:sz="0" w:space="0" w:color="auto"/>
                                    <w:left w:val="none" w:sz="0" w:space="0" w:color="auto"/>
                                    <w:bottom w:val="none" w:sz="0" w:space="0" w:color="auto"/>
                                    <w:right w:val="none" w:sz="0" w:space="0" w:color="auto"/>
                                  </w:divBdr>
                                  <w:divsChild>
                                    <w:div w:id="165518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836813">
      <w:bodyDiv w:val="1"/>
      <w:marLeft w:val="0"/>
      <w:marRight w:val="0"/>
      <w:marTop w:val="0"/>
      <w:marBottom w:val="0"/>
      <w:divBdr>
        <w:top w:val="none" w:sz="0" w:space="0" w:color="auto"/>
        <w:left w:val="none" w:sz="0" w:space="0" w:color="auto"/>
        <w:bottom w:val="none" w:sz="0" w:space="0" w:color="auto"/>
        <w:right w:val="none" w:sz="0" w:space="0" w:color="auto"/>
      </w:divBdr>
    </w:div>
    <w:div w:id="1883128338">
      <w:bodyDiv w:val="1"/>
      <w:marLeft w:val="0"/>
      <w:marRight w:val="75"/>
      <w:marTop w:val="0"/>
      <w:marBottom w:val="0"/>
      <w:divBdr>
        <w:top w:val="none" w:sz="0" w:space="0" w:color="auto"/>
        <w:left w:val="none" w:sz="0" w:space="0" w:color="auto"/>
        <w:bottom w:val="none" w:sz="0" w:space="0" w:color="auto"/>
        <w:right w:val="none" w:sz="0" w:space="0" w:color="auto"/>
      </w:divBdr>
      <w:divsChild>
        <w:div w:id="1060059660">
          <w:marLeft w:val="0"/>
          <w:marRight w:val="0"/>
          <w:marTop w:val="100"/>
          <w:marBottom w:val="100"/>
          <w:divBdr>
            <w:top w:val="none" w:sz="0" w:space="0" w:color="000000"/>
            <w:left w:val="none" w:sz="0" w:space="0" w:color="000000"/>
            <w:bottom w:val="none" w:sz="0" w:space="0" w:color="000000"/>
            <w:right w:val="none" w:sz="0" w:space="0" w:color="000000"/>
          </w:divBdr>
          <w:divsChild>
            <w:div w:id="225802173">
              <w:marLeft w:val="0"/>
              <w:marRight w:val="0"/>
              <w:marTop w:val="0"/>
              <w:marBottom w:val="0"/>
              <w:divBdr>
                <w:top w:val="none" w:sz="0" w:space="0" w:color="000000"/>
                <w:left w:val="none" w:sz="0" w:space="0" w:color="000000"/>
                <w:bottom w:val="single" w:sz="18" w:space="0" w:color="000000"/>
                <w:right w:val="none" w:sz="0" w:space="0" w:color="000000"/>
              </w:divBdr>
              <w:divsChild>
                <w:div w:id="830100189">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http://www.consultant.ru/document/cons_doc_LAW_417875/63b86ca8593bd3017ab78c816bd637c4e4d47b58/"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garantF1://12075321.100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consultantplus://offline/ref=476403FD34593266DD1663CD3B864021EA5FB1FA443D03A34BB8B9BBD631D5F2F076299BD3C4EB9728B496CB27CE6E6F2FB029DD7BA2W6l0D" TargetMode="External"/><Relationship Id="rId46" Type="http://schemas.openxmlformats.org/officeDocument/2006/relationships/hyperlink" Target="consultantplus://offline/ref=91AD0905F0BE061E9381B436EED631F4BC2F6E160DEAB6CB1128718ECDE2A28A80CBEBCB81A41905q12BF"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41" Type="http://schemas.openxmlformats.org/officeDocument/2006/relationships/hyperlink" Target="garantF1://70528854.1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1A4CD81F551D5D9C2785DCA1A11BAE8CB6B0667D3A37D349DED77538CFDB239AEP6mFJ"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consultantplus://offline/ref=476403FD34593266DD1663CD3B864021ED5EB0FA4F3103A34BB8B9BBD631D5F2F076299DD990BDD829E8D09E34CC696F2DB735WDlDD" TargetMode="External"/><Relationship Id="rId40" Type="http://schemas.openxmlformats.org/officeDocument/2006/relationships/hyperlink" Target="http://www.consultant.ru/document/cons_doc_LAW_410306/f7f26a277d8e29823e6b98ee86e2f33837a81450/" TargetMode="External"/><Relationship Id="rId45" Type="http://schemas.openxmlformats.org/officeDocument/2006/relationships/hyperlink" Target="consultantplus://offline/ref=91AD0905F0BE061E9381B436EED631F4B52B691E0DE9EBC119717D8CCAEDFD9D8782E7CA81A41Cq025F" TargetMode="External"/><Relationship Id="rId5" Type="http://schemas.openxmlformats.org/officeDocument/2006/relationships/settings" Target="settings.xml"/><Relationship Id="rId15" Type="http://schemas.openxmlformats.org/officeDocument/2006/relationships/hyperlink" Target="file:///\\cluster_fs\MGP1\&#1050;&#1088;&#1072;&#1081;\&#1045;&#1085;&#1080;&#1089;&#1077;&#1081;&#1089;&#1082;&#1080;&#1081;_&#1088;&#1072;&#1081;&#1086;&#1085;\&#1043;&#1055;_&#1055;&#1047;&#1047;_&#1071;&#1088;&#1094;&#1077;&#1074;&#1089;&#1082;&#1080;&#1081;_2020\5.%20&#1055;&#1047;&#1047;\5.2.%20&#1058;&#1077;&#1082;&#1089;&#1090;&#1086;&#1074;&#1099;&#1077;%20&#1084;&#1072;&#1090;&#1077;&#1088;&#1080;&#1072;&#1083;&#1099;\&#1058;&#1077;&#1082;&#1089;&#1090;%20&#1085;&#1072;%20&#1074;&#1099;&#1087;&#1091;&#1089;&#1082;\RU24DMJ199600005"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476403FD34593266DD1663CD3B864021EA5CB5F9423E03A34BB8B9BBD631D5F2F076299BD2C4EA9E75EE86CF6E9963732FA937D865A2626CW3l7D" TargetMode="External"/><Relationship Id="rId10" Type="http://schemas.openxmlformats.org/officeDocument/2006/relationships/hyperlink" Target="consultantplus://offline/ref=41A4CD81F551D5D9C27843C70C7DE5E7CA615B6DDBAF7766C6B97104D3ADB46CEE2F102A172CPDm2J"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hyperlink" Target="consultantplus://offline/ref=91AD0905F0BE061E9381B436EED631F4BC2F6E160DEAB6CB1128718ECDE2A28A80CBEBCB81A41905q12BF" TargetMode="External"/><Relationship Id="rId4" Type="http://schemas.microsoft.com/office/2007/relationships/stylesWithEffects" Target="stylesWithEffects.xml"/><Relationship Id="rId9" Type="http://schemas.openxmlformats.org/officeDocument/2006/relationships/hyperlink" Target="consultantplus://offline/ref=41A4CD81F551D5D9C27843C70C7DE5E7CA615C62D7AB7766C6B97104D3PAmDJ" TargetMode="External"/><Relationship Id="rId14" Type="http://schemas.openxmlformats.org/officeDocument/2006/relationships/hyperlink" Target="file:///\\cluster_fs\MGP1\&#1050;&#1088;&#1072;&#1081;\&#1045;&#1085;&#1080;&#1089;&#1077;&#1081;&#1089;&#1082;&#1080;&#1081;_&#1088;&#1072;&#1081;&#1086;&#1085;\&#1043;&#1055;_&#1055;&#1047;&#1047;_&#1071;&#1088;&#1094;&#1077;&#1074;&#1089;&#1082;&#1080;&#1081;_2020\5.%20&#1055;&#1047;&#1047;\5.2.%20&#1058;&#1077;&#1082;&#1089;&#1090;&#1086;&#1074;&#1099;&#1077;%20&#1084;&#1072;&#1090;&#1077;&#1088;&#1080;&#1072;&#1083;&#1099;\&#1058;&#1077;&#1082;&#1089;&#1090;%20&#1085;&#1072;%20&#1074;&#1099;&#1087;&#1091;&#1089;&#1082;\RU0000R200303925"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23487809B04658DF7A038359CBCD32F62164CC06E35BF0627AE0BA020F43A5B2ACB7D749Z5t9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D621A-7152-475B-96DE-CEE8D117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82</Pages>
  <Words>33264</Words>
  <Characters>189611</Characters>
  <Application>Microsoft Office Word</Application>
  <DocSecurity>0</DocSecurity>
  <Lines>1580</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Ткаченко_ВН</dc:creator>
  <cp:lastModifiedBy>Sovet</cp:lastModifiedBy>
  <cp:revision>9</cp:revision>
  <cp:lastPrinted>2025-03-19T08:02:00Z</cp:lastPrinted>
  <dcterms:created xsi:type="dcterms:W3CDTF">2025-03-20T03:32:00Z</dcterms:created>
  <dcterms:modified xsi:type="dcterms:W3CDTF">2025-03-20T05:40:00Z</dcterms:modified>
</cp:coreProperties>
</file>