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76" w:rsidRPr="006F0276" w:rsidRDefault="006F0276" w:rsidP="006F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32"/>
          <w:szCs w:val="32"/>
        </w:rPr>
      </w:pPr>
      <w:r w:rsidRPr="006F0276">
        <w:rPr>
          <w:rFonts w:ascii="Arial" w:eastAsia="Times New Roman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F0276" w:rsidRPr="006F0276" w:rsidRDefault="006F0276" w:rsidP="006F0276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6F0276">
        <w:rPr>
          <w:rFonts w:ascii="Arial" w:eastAsia="Times New Roman" w:hAnsi="Arial" w:cs="Arial"/>
          <w:b/>
          <w:sz w:val="36"/>
          <w:szCs w:val="36"/>
        </w:rPr>
        <w:t>РЕШЕНИЕ</w:t>
      </w:r>
    </w:p>
    <w:p w:rsidR="006F0276" w:rsidRPr="006F0276" w:rsidRDefault="006F0276" w:rsidP="006F0276">
      <w:pPr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F0276">
        <w:rPr>
          <w:rFonts w:ascii="Arial" w:eastAsia="Times New Roman" w:hAnsi="Arial" w:cs="Arial"/>
          <w:sz w:val="24"/>
          <w:szCs w:val="24"/>
        </w:rPr>
        <w:t>20.02.2025                                          г.Енисейск                                             №46-46</w:t>
      </w:r>
      <w:r>
        <w:rPr>
          <w:rFonts w:ascii="Arial" w:eastAsia="Times New Roman" w:hAnsi="Arial" w:cs="Arial"/>
          <w:sz w:val="24"/>
          <w:szCs w:val="24"/>
        </w:rPr>
        <w:t>1</w:t>
      </w:r>
      <w:r w:rsidRPr="006F0276">
        <w:rPr>
          <w:rFonts w:ascii="Arial" w:eastAsia="Times New Roman" w:hAnsi="Arial" w:cs="Arial"/>
          <w:sz w:val="24"/>
          <w:szCs w:val="24"/>
        </w:rPr>
        <w:t>р</w:t>
      </w:r>
    </w:p>
    <w:p w:rsidR="00F45D35" w:rsidRDefault="00F45D35" w:rsidP="00F45D35">
      <w:pPr>
        <w:pStyle w:val="10"/>
        <w:widowControl w:val="0"/>
        <w:tabs>
          <w:tab w:val="left" w:pos="0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34330" w:rsidRPr="00C876F9" w:rsidRDefault="00597A17" w:rsidP="00F45D35">
      <w:pPr>
        <w:pStyle w:val="10"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C876F9">
        <w:rPr>
          <w:rFonts w:ascii="Arial" w:hAnsi="Arial" w:cs="Arial"/>
          <w:b/>
        </w:rPr>
        <w:t xml:space="preserve">О внесении изменений в решение </w:t>
      </w:r>
      <w:r w:rsidR="00C06BC9" w:rsidRPr="00C876F9">
        <w:rPr>
          <w:rFonts w:ascii="Arial" w:hAnsi="Arial" w:cs="Arial"/>
          <w:b/>
        </w:rPr>
        <w:t xml:space="preserve">Енисейского районного Совета депутатов </w:t>
      </w:r>
      <w:r w:rsidR="00B34330" w:rsidRPr="00C876F9">
        <w:rPr>
          <w:rFonts w:ascii="Arial" w:hAnsi="Arial" w:cs="Arial"/>
          <w:b/>
        </w:rPr>
        <w:t>«</w:t>
      </w:r>
      <w:r w:rsidR="00192964" w:rsidRPr="00C876F9">
        <w:rPr>
          <w:rFonts w:ascii="Arial" w:hAnsi="Arial" w:cs="Arial"/>
          <w:b/>
          <w:bCs/>
        </w:rPr>
        <w:t xml:space="preserve">Об утверждении схемы одномандатных избирательных округов для проведения </w:t>
      </w:r>
      <w:proofErr w:type="gramStart"/>
      <w:r w:rsidR="00192964" w:rsidRPr="00C876F9">
        <w:rPr>
          <w:rFonts w:ascii="Arial" w:hAnsi="Arial" w:cs="Arial"/>
          <w:b/>
          <w:bCs/>
        </w:rPr>
        <w:t>выборов депутатов Енисейского районного Совета депутатов Красноярского края</w:t>
      </w:r>
      <w:proofErr w:type="gramEnd"/>
      <w:r w:rsidR="00B34330" w:rsidRPr="00C876F9">
        <w:rPr>
          <w:rFonts w:ascii="Arial" w:hAnsi="Arial" w:cs="Arial"/>
          <w:b/>
          <w:bCs/>
        </w:rPr>
        <w:t xml:space="preserve">» </w:t>
      </w:r>
    </w:p>
    <w:p w:rsidR="00AE5B3F" w:rsidRPr="00C876F9" w:rsidRDefault="00AE5B3F" w:rsidP="00D80A53">
      <w:pPr>
        <w:spacing w:after="0" w:line="240" w:lineRule="auto"/>
        <w:ind w:right="-1" w:firstLine="851"/>
        <w:rPr>
          <w:rFonts w:ascii="Arial" w:hAnsi="Arial" w:cs="Arial"/>
          <w:sz w:val="24"/>
          <w:szCs w:val="24"/>
        </w:rPr>
      </w:pPr>
    </w:p>
    <w:p w:rsidR="00192964" w:rsidRPr="006F0276" w:rsidRDefault="00192964" w:rsidP="00192964">
      <w:pPr>
        <w:pStyle w:val="a7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C876F9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18</w:t>
      </w:r>
      <w:r w:rsidRPr="006F027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и  статьей 8 Закона Красноярского края «О выборах в органы местного самоуправления в Красноярском крае», Уставом района, на основании решения Избирательной комиссии муниципального образования Енисейский район Красноярского края от 16.01.2025 № 51/426 «</w:t>
      </w:r>
      <w:r w:rsidRPr="006F0276">
        <w:rPr>
          <w:rFonts w:ascii="Arial" w:eastAsia="Times New Roman" w:hAnsi="Arial" w:cs="Arial"/>
          <w:sz w:val="24"/>
          <w:szCs w:val="24"/>
        </w:rPr>
        <w:t>О внесении изменений в решение территориальной избирательной</w:t>
      </w:r>
      <w:proofErr w:type="gramEnd"/>
      <w:r w:rsidRPr="006F0276">
        <w:rPr>
          <w:rFonts w:ascii="Arial" w:eastAsia="Times New Roman" w:hAnsi="Arial" w:cs="Arial"/>
          <w:sz w:val="24"/>
          <w:szCs w:val="24"/>
        </w:rPr>
        <w:t xml:space="preserve"> комиссии Енисейского района Красноярского края от 06.12.2024 № 50/416 «Об определении схемы одномандатных избирательных округов на территории Енисейского района»»</w:t>
      </w:r>
      <w:r w:rsidRPr="006F0276">
        <w:rPr>
          <w:rFonts w:ascii="Arial" w:eastAsia="Times New Roman" w:hAnsi="Arial" w:cs="Arial"/>
          <w:sz w:val="24"/>
          <w:szCs w:val="24"/>
          <w:lang w:eastAsia="ru-RU"/>
        </w:rPr>
        <w:t xml:space="preserve">, Енисейский районный Совет депутатов </w:t>
      </w:r>
      <w:r w:rsidRPr="006F0276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Pr="006F027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7A17" w:rsidRPr="006F0276" w:rsidRDefault="005344F9" w:rsidP="00116FB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6F0276">
        <w:rPr>
          <w:rFonts w:ascii="Arial" w:hAnsi="Arial" w:cs="Arial"/>
          <w:sz w:val="24"/>
          <w:szCs w:val="24"/>
        </w:rPr>
        <w:t xml:space="preserve">1. </w:t>
      </w:r>
      <w:r w:rsidR="00597A17" w:rsidRPr="006F0276">
        <w:rPr>
          <w:rFonts w:ascii="Arial" w:hAnsi="Arial" w:cs="Arial"/>
          <w:sz w:val="24"/>
          <w:szCs w:val="24"/>
        </w:rPr>
        <w:t>Внести в решени</w:t>
      </w:r>
      <w:r w:rsidR="00324DAD" w:rsidRPr="006F0276">
        <w:rPr>
          <w:rFonts w:ascii="Arial" w:hAnsi="Arial" w:cs="Arial"/>
          <w:sz w:val="24"/>
          <w:szCs w:val="24"/>
        </w:rPr>
        <w:t>е</w:t>
      </w:r>
      <w:r w:rsidR="00597A17" w:rsidRPr="006F0276">
        <w:rPr>
          <w:rFonts w:ascii="Arial" w:hAnsi="Arial" w:cs="Arial"/>
          <w:sz w:val="24"/>
          <w:szCs w:val="24"/>
        </w:rPr>
        <w:t xml:space="preserve"> Енисейского районного Совета депутатов от </w:t>
      </w:r>
      <w:r w:rsidR="00192964" w:rsidRPr="006F0276">
        <w:rPr>
          <w:rFonts w:ascii="Arial" w:hAnsi="Arial" w:cs="Arial"/>
          <w:sz w:val="24"/>
          <w:szCs w:val="24"/>
        </w:rPr>
        <w:t>19.12.2024</w:t>
      </w:r>
      <w:r w:rsidR="00B34330" w:rsidRPr="006F0276">
        <w:rPr>
          <w:rFonts w:ascii="Arial" w:hAnsi="Arial" w:cs="Arial"/>
          <w:sz w:val="24"/>
          <w:szCs w:val="24"/>
        </w:rPr>
        <w:t xml:space="preserve"> </w:t>
      </w:r>
      <w:r w:rsidR="00597A17" w:rsidRPr="006F0276">
        <w:rPr>
          <w:rFonts w:ascii="Arial" w:hAnsi="Arial" w:cs="Arial"/>
          <w:sz w:val="24"/>
          <w:szCs w:val="24"/>
        </w:rPr>
        <w:t>№</w:t>
      </w:r>
      <w:r w:rsidR="00192964" w:rsidRPr="006F0276">
        <w:rPr>
          <w:rFonts w:ascii="Arial" w:hAnsi="Arial" w:cs="Arial"/>
          <w:sz w:val="24"/>
          <w:szCs w:val="24"/>
        </w:rPr>
        <w:t>44-453</w:t>
      </w:r>
      <w:r w:rsidR="00B34330" w:rsidRPr="006F0276">
        <w:rPr>
          <w:rFonts w:ascii="Arial" w:hAnsi="Arial" w:cs="Arial"/>
          <w:sz w:val="24"/>
          <w:szCs w:val="24"/>
        </w:rPr>
        <w:t>р</w:t>
      </w:r>
      <w:r w:rsidR="00192964" w:rsidRPr="006F0276">
        <w:rPr>
          <w:rFonts w:ascii="Arial" w:hAnsi="Arial" w:cs="Arial"/>
          <w:sz w:val="24"/>
          <w:szCs w:val="24"/>
        </w:rPr>
        <w:t xml:space="preserve"> </w:t>
      </w:r>
      <w:r w:rsidR="00F61E37" w:rsidRPr="006F0276">
        <w:rPr>
          <w:rFonts w:ascii="Arial" w:hAnsi="Arial" w:cs="Arial"/>
          <w:sz w:val="24"/>
          <w:szCs w:val="24"/>
        </w:rPr>
        <w:t>«</w:t>
      </w:r>
      <w:r w:rsidR="00F61E37" w:rsidRPr="006F0276">
        <w:rPr>
          <w:rFonts w:ascii="Arial" w:hAnsi="Arial" w:cs="Arial"/>
          <w:bCs/>
          <w:sz w:val="24"/>
          <w:szCs w:val="24"/>
        </w:rPr>
        <w:t>Об утверждении схемы одномандатных избирательных округов для проведения выборов депутатов Енисейского районного Совета депутатов Красноярского края»</w:t>
      </w:r>
      <w:r w:rsidR="00F61E37" w:rsidRPr="006F0276">
        <w:rPr>
          <w:rFonts w:ascii="Arial" w:hAnsi="Arial" w:cs="Arial"/>
          <w:b/>
          <w:bCs/>
          <w:sz w:val="24"/>
          <w:szCs w:val="24"/>
        </w:rPr>
        <w:t xml:space="preserve"> </w:t>
      </w:r>
      <w:r w:rsidR="00B11C82" w:rsidRPr="006F0276">
        <w:rPr>
          <w:rFonts w:ascii="Arial" w:hAnsi="Arial" w:cs="Arial"/>
          <w:sz w:val="24"/>
          <w:szCs w:val="24"/>
        </w:rPr>
        <w:t xml:space="preserve">(далее – </w:t>
      </w:r>
      <w:r w:rsidR="008A43EB" w:rsidRPr="006F0276">
        <w:rPr>
          <w:rFonts w:ascii="Arial" w:hAnsi="Arial" w:cs="Arial"/>
          <w:sz w:val="24"/>
          <w:szCs w:val="24"/>
        </w:rPr>
        <w:t>решение</w:t>
      </w:r>
      <w:r w:rsidR="00F317AE" w:rsidRPr="006F0276">
        <w:rPr>
          <w:rFonts w:ascii="Arial" w:hAnsi="Arial" w:cs="Arial"/>
          <w:sz w:val="24"/>
          <w:szCs w:val="24"/>
        </w:rPr>
        <w:t>) следующие изменения</w:t>
      </w:r>
      <w:r w:rsidR="00B11C82" w:rsidRPr="006F0276">
        <w:rPr>
          <w:rFonts w:ascii="Arial" w:hAnsi="Arial" w:cs="Arial"/>
          <w:sz w:val="24"/>
          <w:szCs w:val="24"/>
        </w:rPr>
        <w:t>:</w:t>
      </w:r>
    </w:p>
    <w:p w:rsidR="00861E7F" w:rsidRPr="006F0276" w:rsidRDefault="00F61E37" w:rsidP="00F61E37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6F0276">
        <w:rPr>
          <w:rFonts w:ascii="Arial" w:hAnsi="Arial" w:cs="Arial"/>
          <w:sz w:val="24"/>
          <w:szCs w:val="24"/>
        </w:rPr>
        <w:t xml:space="preserve">- раздел </w:t>
      </w:r>
      <w:r w:rsidRPr="006F0276">
        <w:rPr>
          <w:rFonts w:ascii="Arial" w:hAnsi="Arial" w:cs="Arial"/>
          <w:sz w:val="24"/>
          <w:szCs w:val="24"/>
          <w:lang w:val="en-US"/>
        </w:rPr>
        <w:t>I</w:t>
      </w:r>
      <w:r w:rsidRPr="006F0276">
        <w:rPr>
          <w:rFonts w:ascii="Arial" w:hAnsi="Arial" w:cs="Arial"/>
          <w:sz w:val="24"/>
          <w:szCs w:val="24"/>
        </w:rPr>
        <w:t xml:space="preserve"> приложения к решению изложить в новой редакции согласно приложению, к настоящему решению.</w:t>
      </w:r>
    </w:p>
    <w:p w:rsidR="005344F9" w:rsidRPr="006F0276" w:rsidRDefault="00F61E37" w:rsidP="00116FB3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6F0276">
        <w:rPr>
          <w:rFonts w:ascii="Arial" w:hAnsi="Arial" w:cs="Arial"/>
          <w:sz w:val="24"/>
          <w:szCs w:val="24"/>
        </w:rPr>
        <w:t>2</w:t>
      </w:r>
      <w:r w:rsidR="005344F9" w:rsidRPr="006F0276">
        <w:rPr>
          <w:rFonts w:ascii="Arial" w:hAnsi="Arial" w:cs="Arial"/>
          <w:sz w:val="24"/>
          <w:szCs w:val="24"/>
        </w:rPr>
        <w:t xml:space="preserve">.Настоящее решение вступает в </w:t>
      </w:r>
      <w:r w:rsidRPr="006F0276">
        <w:rPr>
          <w:rFonts w:ascii="Arial" w:hAnsi="Arial" w:cs="Arial"/>
          <w:sz w:val="24"/>
          <w:szCs w:val="24"/>
        </w:rPr>
        <w:t xml:space="preserve">силу после </w:t>
      </w:r>
      <w:r w:rsidR="005344F9" w:rsidRPr="006F0276">
        <w:rPr>
          <w:rFonts w:ascii="Arial" w:hAnsi="Arial" w:cs="Arial"/>
          <w:sz w:val="24"/>
          <w:szCs w:val="24"/>
        </w:rPr>
        <w:t>официального опубликования (обнародования), подлежит размещению на официальном информационном Интернет-сайте Енисейского района.</w:t>
      </w:r>
    </w:p>
    <w:p w:rsidR="00324DAD" w:rsidRPr="006F0276" w:rsidRDefault="00324DAD" w:rsidP="002B4B9E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C06BC9" w:rsidRPr="006F0276" w:rsidTr="00C06BC9">
        <w:tc>
          <w:tcPr>
            <w:tcW w:w="5495" w:type="dxa"/>
            <w:hideMark/>
          </w:tcPr>
          <w:p w:rsidR="00C06BC9" w:rsidRPr="006F0276" w:rsidRDefault="002B4B9E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0276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r w:rsidR="00C06BC9" w:rsidRPr="006F0276">
              <w:rPr>
                <w:rFonts w:ascii="Arial" w:hAnsi="Arial" w:cs="Arial"/>
                <w:sz w:val="24"/>
                <w:szCs w:val="24"/>
                <w:lang w:eastAsia="en-US"/>
              </w:rPr>
              <w:t>редседател</w:t>
            </w:r>
            <w:r w:rsidRPr="006F0276">
              <w:rPr>
                <w:rFonts w:ascii="Arial" w:hAnsi="Arial" w:cs="Arial"/>
                <w:sz w:val="24"/>
                <w:szCs w:val="24"/>
                <w:lang w:eastAsia="en-US"/>
              </w:rPr>
              <w:t>ь</w:t>
            </w:r>
            <w:r w:rsidR="00C06BC9" w:rsidRPr="006F02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06BC9" w:rsidRPr="006F0276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C06BC9" w:rsidRPr="006F0276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02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Совета депутатов    </w:t>
            </w:r>
          </w:p>
          <w:p w:rsidR="00C06BC9" w:rsidRPr="006F0276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hideMark/>
          </w:tcPr>
          <w:p w:rsidR="00C06BC9" w:rsidRPr="006F0276" w:rsidRDefault="00F61E37" w:rsidP="00861E7F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02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Глава района</w:t>
            </w:r>
          </w:p>
        </w:tc>
      </w:tr>
      <w:tr w:rsidR="00C06BC9" w:rsidRPr="006F0276" w:rsidTr="00C06BC9">
        <w:tc>
          <w:tcPr>
            <w:tcW w:w="5495" w:type="dxa"/>
          </w:tcPr>
          <w:p w:rsidR="00C06BC9" w:rsidRPr="006F0276" w:rsidRDefault="00C06BC9" w:rsidP="00C06BC9">
            <w:pPr>
              <w:tabs>
                <w:tab w:val="left" w:pos="2410"/>
                <w:tab w:val="left" w:pos="2565"/>
              </w:tabs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02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2B4B9E" w:rsidRPr="006F0276">
              <w:rPr>
                <w:rFonts w:ascii="Arial" w:hAnsi="Arial" w:cs="Arial"/>
                <w:sz w:val="24"/>
                <w:szCs w:val="24"/>
                <w:lang w:eastAsia="en-US"/>
              </w:rPr>
              <w:t>В.И. Марзал</w:t>
            </w:r>
          </w:p>
          <w:p w:rsidR="00C06BC9" w:rsidRPr="006F0276" w:rsidRDefault="00C06BC9" w:rsidP="00C06BC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C06BC9" w:rsidRPr="006F0276" w:rsidRDefault="00C06BC9" w:rsidP="00861E7F">
            <w:pPr>
              <w:spacing w:after="0"/>
              <w:ind w:right="-1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F0276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F61E37" w:rsidRPr="006F0276">
              <w:rPr>
                <w:rFonts w:ascii="Arial" w:hAnsi="Arial" w:cs="Arial"/>
                <w:sz w:val="24"/>
                <w:szCs w:val="24"/>
                <w:lang w:eastAsia="en-US"/>
              </w:rPr>
              <w:t>А.В. Кулешов</w:t>
            </w:r>
          </w:p>
        </w:tc>
      </w:tr>
    </w:tbl>
    <w:p w:rsidR="00F61E37" w:rsidRPr="006F0276" w:rsidRDefault="00F61E37" w:rsidP="00C06BC9">
      <w:pPr>
        <w:pStyle w:val="ConsPlusNormal"/>
        <w:widowControl/>
        <w:ind w:firstLine="0"/>
        <w:rPr>
          <w:sz w:val="24"/>
          <w:szCs w:val="24"/>
        </w:rPr>
      </w:pPr>
    </w:p>
    <w:p w:rsidR="00F61E37" w:rsidRPr="006F0276" w:rsidRDefault="00F61E37" w:rsidP="00FA3B84">
      <w:pPr>
        <w:spacing w:after="0" w:line="240" w:lineRule="auto"/>
        <w:ind w:left="538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0276">
        <w:rPr>
          <w:rFonts w:ascii="Arial" w:eastAsia="Calibri" w:hAnsi="Arial" w:cs="Arial"/>
          <w:sz w:val="24"/>
          <w:szCs w:val="24"/>
          <w:lang w:eastAsia="en-US"/>
        </w:rPr>
        <w:t>Приложение</w:t>
      </w:r>
    </w:p>
    <w:p w:rsidR="00F61E37" w:rsidRPr="006F0276" w:rsidRDefault="00F61E37" w:rsidP="00FA3B84">
      <w:pPr>
        <w:spacing w:after="0" w:line="240" w:lineRule="auto"/>
        <w:ind w:left="538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F0276">
        <w:rPr>
          <w:rFonts w:ascii="Arial" w:eastAsia="Calibri" w:hAnsi="Arial" w:cs="Arial"/>
          <w:sz w:val="24"/>
          <w:szCs w:val="24"/>
          <w:lang w:eastAsia="en-US"/>
        </w:rPr>
        <w:t>к решению</w:t>
      </w:r>
      <w:r w:rsidR="00FA3B84" w:rsidRPr="006F0276">
        <w:rPr>
          <w:rFonts w:ascii="Arial" w:eastAsia="Calibri" w:hAnsi="Arial" w:cs="Arial"/>
          <w:sz w:val="24"/>
          <w:szCs w:val="24"/>
          <w:lang w:eastAsia="en-US"/>
        </w:rPr>
        <w:t xml:space="preserve"> Енисейского</w:t>
      </w:r>
      <w:r w:rsidRPr="006F0276">
        <w:rPr>
          <w:rFonts w:ascii="Arial" w:eastAsia="Calibri" w:hAnsi="Arial" w:cs="Arial"/>
          <w:sz w:val="24"/>
          <w:szCs w:val="24"/>
          <w:lang w:eastAsia="en-US"/>
        </w:rPr>
        <w:t xml:space="preserve"> районного Совета депутатов </w:t>
      </w:r>
    </w:p>
    <w:p w:rsidR="00F61E37" w:rsidRPr="006F0276" w:rsidRDefault="00B80BC9" w:rsidP="00FA3B84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от 20.02.2025 </w:t>
      </w:r>
      <w:bookmarkStart w:id="0" w:name="_GoBack"/>
      <w:bookmarkEnd w:id="0"/>
      <w:r w:rsidR="00F61E37" w:rsidRPr="006F0276">
        <w:rPr>
          <w:rFonts w:ascii="Arial" w:eastAsia="Calibri" w:hAnsi="Arial" w:cs="Arial"/>
          <w:sz w:val="24"/>
          <w:szCs w:val="24"/>
          <w:lang w:eastAsia="en-US"/>
        </w:rPr>
        <w:t>№</w:t>
      </w:r>
      <w:r w:rsidR="00FA3B84" w:rsidRPr="006F0276">
        <w:rPr>
          <w:rFonts w:ascii="Arial" w:eastAsia="Calibri" w:hAnsi="Arial" w:cs="Arial"/>
          <w:sz w:val="24"/>
          <w:szCs w:val="24"/>
          <w:lang w:eastAsia="en-US"/>
        </w:rPr>
        <w:t xml:space="preserve"> 46-461р</w:t>
      </w:r>
      <w:r w:rsidR="00F61E37" w:rsidRPr="006F0276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</w:p>
    <w:p w:rsidR="00F61E37" w:rsidRPr="006F0276" w:rsidRDefault="00F61E37" w:rsidP="00C06BC9">
      <w:pPr>
        <w:pStyle w:val="ConsPlusNormal"/>
        <w:widowControl/>
        <w:ind w:firstLine="0"/>
        <w:rPr>
          <w:sz w:val="24"/>
          <w:szCs w:val="24"/>
        </w:rPr>
      </w:pPr>
    </w:p>
    <w:p w:rsidR="00F61E37" w:rsidRPr="006F0276" w:rsidRDefault="00F61E37" w:rsidP="006F02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6F0276">
        <w:rPr>
          <w:rFonts w:ascii="Arial" w:eastAsia="Times New Roman" w:hAnsi="Arial" w:cs="Arial"/>
          <w:sz w:val="24"/>
          <w:szCs w:val="24"/>
        </w:rPr>
        <w:t xml:space="preserve">Раздел I. Схема одномандатных избирательных округов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6"/>
        <w:gridCol w:w="965"/>
      </w:tblGrid>
      <w:tr w:rsidR="00D80A53" w:rsidRPr="006F0276" w:rsidTr="00FA3B84">
        <w:tc>
          <w:tcPr>
            <w:tcW w:w="9099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>Численность избирателей по состоянию на 1 июля 2024 года   -</w:t>
            </w:r>
          </w:p>
        </w:tc>
        <w:tc>
          <w:tcPr>
            <w:tcW w:w="982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ind w:hanging="226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>- 14</w:t>
            </w:r>
            <w:r w:rsidR="00BB7DA9" w:rsidRPr="006F0276">
              <w:rPr>
                <w:sz w:val="24"/>
                <w:szCs w:val="24"/>
              </w:rPr>
              <w:t xml:space="preserve"> </w:t>
            </w:r>
            <w:r w:rsidRPr="006F0276">
              <w:rPr>
                <w:sz w:val="24"/>
                <w:szCs w:val="24"/>
              </w:rPr>
              <w:t>675</w:t>
            </w:r>
          </w:p>
        </w:tc>
      </w:tr>
      <w:tr w:rsidR="00D80A53" w:rsidRPr="006F0276" w:rsidTr="00FA3B84">
        <w:tc>
          <w:tcPr>
            <w:tcW w:w="9099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>Количество замещаемых мандатов</w:t>
            </w:r>
          </w:p>
        </w:tc>
        <w:tc>
          <w:tcPr>
            <w:tcW w:w="982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 xml:space="preserve"> 10</w:t>
            </w:r>
          </w:p>
        </w:tc>
      </w:tr>
      <w:tr w:rsidR="00D80A53" w:rsidRPr="006F0276" w:rsidTr="00FA3B84">
        <w:tc>
          <w:tcPr>
            <w:tcW w:w="9099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>Средняя норма представительства избирателей на один депутатский мандат</w:t>
            </w:r>
          </w:p>
        </w:tc>
        <w:tc>
          <w:tcPr>
            <w:tcW w:w="982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 xml:space="preserve"> 1467</w:t>
            </w:r>
          </w:p>
        </w:tc>
      </w:tr>
      <w:tr w:rsidR="00D80A53" w:rsidRPr="006F0276" w:rsidTr="00FA3B84">
        <w:tc>
          <w:tcPr>
            <w:tcW w:w="9099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 xml:space="preserve">Верхняя граница численности избирателей в избирательном округе с учетом допустимого отклонения в 10% от средней нормы представительства </w:t>
            </w:r>
          </w:p>
        </w:tc>
        <w:tc>
          <w:tcPr>
            <w:tcW w:w="982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</w:p>
          <w:p w:rsidR="00D80A53" w:rsidRPr="006F0276" w:rsidRDefault="00D80A53" w:rsidP="00D80A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 xml:space="preserve"> 1613</w:t>
            </w:r>
          </w:p>
        </w:tc>
      </w:tr>
      <w:tr w:rsidR="00D80A53" w:rsidRPr="006F0276" w:rsidTr="00FA3B84">
        <w:tc>
          <w:tcPr>
            <w:tcW w:w="9099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 xml:space="preserve">Нижняя граница численности избирателей в избирательном округе </w:t>
            </w:r>
            <w:r w:rsidRPr="006F0276">
              <w:rPr>
                <w:sz w:val="24"/>
                <w:szCs w:val="24"/>
              </w:rPr>
              <w:lastRenderedPageBreak/>
              <w:t xml:space="preserve">с учетом допустимого отклонения в 10% от средней нормы представительства </w:t>
            </w:r>
          </w:p>
        </w:tc>
        <w:tc>
          <w:tcPr>
            <w:tcW w:w="982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</w:p>
          <w:p w:rsidR="00D80A53" w:rsidRPr="006F0276" w:rsidRDefault="00D80A53" w:rsidP="00D80A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lastRenderedPageBreak/>
              <w:t xml:space="preserve"> 1321</w:t>
            </w:r>
          </w:p>
        </w:tc>
      </w:tr>
      <w:tr w:rsidR="00D80A53" w:rsidRPr="006F0276" w:rsidTr="00FA3B84">
        <w:tc>
          <w:tcPr>
            <w:tcW w:w="9099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lastRenderedPageBreak/>
              <w:t xml:space="preserve">Верхняя граница численности избирателей с учетом допустимого отклонения в 30% от средней нормы представительства для труднодоступных и отдаленных местностей </w:t>
            </w:r>
          </w:p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>Нижняя граница численности избирателей в избирательном округе № 9 с учетом допустимого отклонения в 30% от средней нормы представительства для труднодоступных и отдаленных местностей</w:t>
            </w:r>
          </w:p>
        </w:tc>
        <w:tc>
          <w:tcPr>
            <w:tcW w:w="982" w:type="dxa"/>
            <w:shd w:val="clear" w:color="auto" w:fill="auto"/>
          </w:tcPr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</w:p>
          <w:p w:rsidR="00D80A53" w:rsidRPr="006F0276" w:rsidRDefault="00D80A53" w:rsidP="00D80A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 xml:space="preserve"> 1907</w:t>
            </w:r>
          </w:p>
          <w:p w:rsidR="00D80A53" w:rsidRPr="006F0276" w:rsidRDefault="00D80A53" w:rsidP="00D80A53">
            <w:pPr>
              <w:pStyle w:val="ConsPlusNormal"/>
              <w:rPr>
                <w:sz w:val="24"/>
                <w:szCs w:val="24"/>
              </w:rPr>
            </w:pPr>
          </w:p>
          <w:p w:rsidR="00D80A53" w:rsidRPr="006F0276" w:rsidRDefault="00D80A53" w:rsidP="00D80A5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6F0276">
              <w:rPr>
                <w:sz w:val="24"/>
                <w:szCs w:val="24"/>
              </w:rPr>
              <w:t xml:space="preserve"> 1027</w:t>
            </w:r>
          </w:p>
        </w:tc>
      </w:tr>
    </w:tbl>
    <w:p w:rsidR="00FA3B84" w:rsidRPr="006F0276" w:rsidRDefault="00FA3B84" w:rsidP="006F0276">
      <w:pPr>
        <w:pStyle w:val="ConsPlusNormal"/>
        <w:ind w:firstLine="0"/>
        <w:rPr>
          <w:b/>
          <w:bCs/>
          <w:sz w:val="24"/>
          <w:szCs w:val="24"/>
          <w:u w:val="single"/>
        </w:rPr>
      </w:pPr>
    </w:p>
    <w:p w:rsidR="00D80A53" w:rsidRPr="006F0276" w:rsidRDefault="00D80A53" w:rsidP="006F0276">
      <w:pPr>
        <w:pStyle w:val="ConsPlusNormal"/>
        <w:ind w:firstLine="0"/>
        <w:rPr>
          <w:b/>
          <w:bCs/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1</w:t>
      </w:r>
      <w:r w:rsidR="004537B7" w:rsidRPr="006F0276">
        <w:rPr>
          <w:sz w:val="24"/>
          <w:szCs w:val="24"/>
        </w:rPr>
        <w:t xml:space="preserve"> - </w:t>
      </w:r>
      <w:r w:rsidR="004537B7" w:rsidRPr="006F0276">
        <w:rPr>
          <w:sz w:val="24"/>
          <w:szCs w:val="24"/>
          <w:u w:val="single"/>
        </w:rPr>
        <w:t>число избирателей в округе – 1613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Часть </w:t>
      </w:r>
      <w:proofErr w:type="spellStart"/>
      <w:r w:rsidRPr="006F0276">
        <w:rPr>
          <w:sz w:val="24"/>
          <w:szCs w:val="24"/>
        </w:rPr>
        <w:t>пгт</w:t>
      </w:r>
      <w:proofErr w:type="spellEnd"/>
      <w:r w:rsidRPr="006F0276">
        <w:rPr>
          <w:sz w:val="24"/>
          <w:szCs w:val="24"/>
        </w:rPr>
        <w:t xml:space="preserve">. </w:t>
      </w:r>
      <w:proofErr w:type="spellStart"/>
      <w:r w:rsidRPr="006F0276">
        <w:rPr>
          <w:sz w:val="24"/>
          <w:szCs w:val="24"/>
        </w:rPr>
        <w:t>Подтесово</w:t>
      </w:r>
      <w:proofErr w:type="spellEnd"/>
      <w:r w:rsidRPr="006F0276">
        <w:rPr>
          <w:sz w:val="24"/>
          <w:szCs w:val="24"/>
        </w:rPr>
        <w:t>: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 Калинина №№ 1, 1а, 3, 3а, 4, 7, 9, 11, 13, 17, 19, 21, 23, 31, 33, 37;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 Лермонтова №№1, 1а, 1б, 2, 3, 4, 5, 5а, 6, 6а, 7, 8а, 9, 10, 10а, 11, 12, 12а, 14а, 15а, 17а, 18, 19а, 20, 21а, 23а, 26а, 27а, 29а, 31а, 32а, 33а, 34а, 35а, 38а, 39а, 43;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пер. Октябрьский;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пер. Заводской;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 xml:space="preserve">ул. </w:t>
      </w:r>
      <w:proofErr w:type="spellStart"/>
      <w:r w:rsidRPr="006F0276">
        <w:rPr>
          <w:sz w:val="24"/>
          <w:szCs w:val="24"/>
        </w:rPr>
        <w:t>Кекурский</w:t>
      </w:r>
      <w:proofErr w:type="spellEnd"/>
      <w:r w:rsidRPr="006F0276">
        <w:rPr>
          <w:sz w:val="24"/>
          <w:szCs w:val="24"/>
        </w:rPr>
        <w:t xml:space="preserve"> Луг №1; 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 xml:space="preserve">ул. Некрасова; 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 xml:space="preserve">ул. Нижний переулок; 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 Прибрежная;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.Р</w:t>
      </w:r>
      <w:proofErr w:type="gramEnd"/>
      <w:r w:rsidRPr="006F0276">
        <w:rPr>
          <w:sz w:val="24"/>
          <w:szCs w:val="24"/>
        </w:rPr>
        <w:t>ечная</w:t>
      </w:r>
      <w:proofErr w:type="spellEnd"/>
      <w:r w:rsidRPr="006F0276">
        <w:rPr>
          <w:sz w:val="24"/>
          <w:szCs w:val="24"/>
        </w:rPr>
        <w:t>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.Л</w:t>
      </w:r>
      <w:proofErr w:type="gramEnd"/>
      <w:r w:rsidRPr="006F0276">
        <w:rPr>
          <w:sz w:val="24"/>
          <w:szCs w:val="24"/>
        </w:rPr>
        <w:t>уговая</w:t>
      </w:r>
      <w:proofErr w:type="spellEnd"/>
      <w:r w:rsidRPr="006F0276">
        <w:rPr>
          <w:sz w:val="24"/>
          <w:szCs w:val="24"/>
        </w:rPr>
        <w:t>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ул.Лесная №№ 18, 19, 26;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 Пушкина №№ 1, 1а, 2а, 3, 4, 4а, 5, 7, 9, 12, 13, 15, 19, 21, 24, 25, 26, 27, 29, 31, 33, 35, 51, 52, 53, 55, 57, 59, 61, 63, 65, 69, 79, 79а, 81;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 Мичурина №№ 1, 1а, 2, 2а, 2б, 3-9, 11, 13-30, 32, 34, 36, 45, 47, 49, 52-68, 71-73, 81, 82;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 xml:space="preserve">пер. </w:t>
      </w:r>
      <w:proofErr w:type="spellStart"/>
      <w:r w:rsidRPr="006F0276">
        <w:rPr>
          <w:sz w:val="24"/>
          <w:szCs w:val="24"/>
        </w:rPr>
        <w:t>Ульяны</w:t>
      </w:r>
      <w:proofErr w:type="spellEnd"/>
      <w:r w:rsidRPr="006F0276">
        <w:rPr>
          <w:sz w:val="24"/>
          <w:szCs w:val="24"/>
        </w:rPr>
        <w:t xml:space="preserve"> Громовой №№ 9-11, 13-21, 23, 25;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 Северная №№ 7, 15, 20, 22, 24, 26, 28, 30, 32, 34, 35, 37, 39, 41, 43, 45, 46, 47, 48, 49, 50, 52, 53, 54а, 55-60, 62-65, 67-70, 72, 75, 77, 82;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.Т</w:t>
      </w:r>
      <w:proofErr w:type="gramEnd"/>
      <w:r w:rsidRPr="006F0276">
        <w:rPr>
          <w:sz w:val="24"/>
          <w:szCs w:val="24"/>
        </w:rPr>
        <w:t>аежная</w:t>
      </w:r>
      <w:proofErr w:type="spellEnd"/>
      <w:r w:rsidRPr="006F0276">
        <w:rPr>
          <w:sz w:val="24"/>
          <w:szCs w:val="24"/>
        </w:rPr>
        <w:t xml:space="preserve"> № 26;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.Т</w:t>
      </w:r>
      <w:proofErr w:type="gramEnd"/>
      <w:r w:rsidRPr="006F0276">
        <w:rPr>
          <w:sz w:val="24"/>
          <w:szCs w:val="24"/>
        </w:rPr>
        <w:t>алалихина</w:t>
      </w:r>
      <w:proofErr w:type="spellEnd"/>
      <w:r w:rsidRPr="006F0276">
        <w:rPr>
          <w:sz w:val="24"/>
          <w:szCs w:val="24"/>
        </w:rPr>
        <w:t xml:space="preserve"> №№ 13, 15, 21;</w:t>
      </w:r>
    </w:p>
    <w:p w:rsidR="00D80A53" w:rsidRPr="006F0276" w:rsidRDefault="00D80A53" w:rsidP="00D80A53">
      <w:pPr>
        <w:pStyle w:val="ConsPlusNormal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пер</w:t>
      </w:r>
      <w:proofErr w:type="gramStart"/>
      <w:r w:rsidRPr="006F0276">
        <w:rPr>
          <w:sz w:val="24"/>
          <w:szCs w:val="24"/>
        </w:rPr>
        <w:t>.Я</w:t>
      </w:r>
      <w:proofErr w:type="gramEnd"/>
      <w:r w:rsidRPr="006F0276">
        <w:rPr>
          <w:sz w:val="24"/>
          <w:szCs w:val="24"/>
        </w:rPr>
        <w:t>корный</w:t>
      </w:r>
      <w:proofErr w:type="spellEnd"/>
      <w:r w:rsidRPr="006F0276">
        <w:rPr>
          <w:sz w:val="24"/>
          <w:szCs w:val="24"/>
        </w:rPr>
        <w:t xml:space="preserve"> № 5;</w:t>
      </w:r>
    </w:p>
    <w:p w:rsidR="00D80A53" w:rsidRPr="006F0276" w:rsidRDefault="00D80A53" w:rsidP="006F0276">
      <w:pPr>
        <w:pStyle w:val="ConsPlusNormal"/>
        <w:rPr>
          <w:sz w:val="24"/>
          <w:szCs w:val="24"/>
        </w:rPr>
      </w:pPr>
      <w:r w:rsidRPr="006F0276">
        <w:rPr>
          <w:sz w:val="24"/>
          <w:szCs w:val="24"/>
        </w:rPr>
        <w:t>ул. Полевая.</w:t>
      </w:r>
    </w:p>
    <w:p w:rsidR="00D80A53" w:rsidRPr="006F0276" w:rsidRDefault="00D80A53" w:rsidP="006F0276">
      <w:pPr>
        <w:pStyle w:val="ConsPlusNormal"/>
        <w:ind w:firstLine="0"/>
        <w:rPr>
          <w:b/>
          <w:bCs/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2</w:t>
      </w:r>
      <w:r w:rsidR="004537B7" w:rsidRPr="006F0276">
        <w:rPr>
          <w:bCs/>
          <w:sz w:val="24"/>
          <w:szCs w:val="24"/>
        </w:rPr>
        <w:t xml:space="preserve"> - </w:t>
      </w:r>
      <w:r w:rsidR="004537B7" w:rsidRPr="006F0276">
        <w:rPr>
          <w:bCs/>
          <w:sz w:val="24"/>
          <w:szCs w:val="24"/>
          <w:u w:val="single"/>
        </w:rPr>
        <w:t>число избирателей в округе – 1548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Часть </w:t>
      </w:r>
      <w:proofErr w:type="spellStart"/>
      <w:r w:rsidRPr="006F0276">
        <w:rPr>
          <w:sz w:val="24"/>
          <w:szCs w:val="24"/>
        </w:rPr>
        <w:t>пгт</w:t>
      </w:r>
      <w:proofErr w:type="spellEnd"/>
      <w:r w:rsidRPr="006F0276">
        <w:rPr>
          <w:sz w:val="24"/>
          <w:szCs w:val="24"/>
        </w:rPr>
        <w:t xml:space="preserve">. </w:t>
      </w:r>
      <w:proofErr w:type="spellStart"/>
      <w:r w:rsidRPr="006F0276">
        <w:rPr>
          <w:sz w:val="24"/>
          <w:szCs w:val="24"/>
        </w:rPr>
        <w:t>Подтесово</w:t>
      </w:r>
      <w:proofErr w:type="spellEnd"/>
      <w:r w:rsidRPr="006F0276">
        <w:rPr>
          <w:sz w:val="24"/>
          <w:szCs w:val="24"/>
        </w:rPr>
        <w:t>: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 xml:space="preserve">ул. </w:t>
      </w:r>
      <w:proofErr w:type="spellStart"/>
      <w:r w:rsidRPr="006F0276">
        <w:rPr>
          <w:bCs/>
          <w:sz w:val="24"/>
          <w:szCs w:val="24"/>
        </w:rPr>
        <w:t>О.Кошевого</w:t>
      </w:r>
      <w:proofErr w:type="spellEnd"/>
      <w:r w:rsidRPr="006F0276">
        <w:rPr>
          <w:bCs/>
          <w:sz w:val="24"/>
          <w:szCs w:val="24"/>
        </w:rPr>
        <w:t xml:space="preserve"> №№ 1 - 8, 10-15, 17-19, 21, 24, 24а, 25, 26, 28, 31, 36, 38-57, 59-61, 64-71, 73, 76;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proofErr w:type="spellStart"/>
      <w:r w:rsidRPr="006F0276">
        <w:rPr>
          <w:bCs/>
          <w:sz w:val="24"/>
          <w:szCs w:val="24"/>
        </w:rPr>
        <w:t>пер</w:t>
      </w:r>
      <w:proofErr w:type="gramStart"/>
      <w:r w:rsidRPr="006F0276">
        <w:rPr>
          <w:bCs/>
          <w:sz w:val="24"/>
          <w:szCs w:val="24"/>
        </w:rPr>
        <w:t>.С</w:t>
      </w:r>
      <w:proofErr w:type="gramEnd"/>
      <w:r w:rsidRPr="006F0276">
        <w:rPr>
          <w:bCs/>
          <w:sz w:val="24"/>
          <w:szCs w:val="24"/>
        </w:rPr>
        <w:t>оветский</w:t>
      </w:r>
      <w:proofErr w:type="spellEnd"/>
      <w:r w:rsidRPr="006F0276">
        <w:rPr>
          <w:bCs/>
          <w:sz w:val="24"/>
          <w:szCs w:val="24"/>
        </w:rPr>
        <w:t xml:space="preserve"> №№ 3, 11, 14, 15, 17, 17а, 19, 19а, 19б, 29б;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>ул. Калинина №№ 22, 24, 26, 28, 30, 32, 34, 36, 38, 40, 44-50, 52, 53, 55, 57-59, 61-63, 65-69, 70-72, 75, 76, 79, 80, 85, 88, 89, 95, 99, 101, 104, 105;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proofErr w:type="spellStart"/>
      <w:r w:rsidRPr="006F0276">
        <w:rPr>
          <w:bCs/>
          <w:sz w:val="24"/>
          <w:szCs w:val="24"/>
        </w:rPr>
        <w:t>ул</w:t>
      </w:r>
      <w:proofErr w:type="gramStart"/>
      <w:r w:rsidRPr="006F0276">
        <w:rPr>
          <w:bCs/>
          <w:sz w:val="24"/>
          <w:szCs w:val="24"/>
        </w:rPr>
        <w:t>.П</w:t>
      </w:r>
      <w:proofErr w:type="gramEnd"/>
      <w:r w:rsidRPr="006F0276">
        <w:rPr>
          <w:bCs/>
          <w:sz w:val="24"/>
          <w:szCs w:val="24"/>
        </w:rPr>
        <w:t>ушкина</w:t>
      </w:r>
      <w:proofErr w:type="spellEnd"/>
      <w:r w:rsidRPr="006F0276">
        <w:rPr>
          <w:bCs/>
          <w:sz w:val="24"/>
          <w:szCs w:val="24"/>
        </w:rPr>
        <w:t xml:space="preserve"> №№ 20, 22, 36, 46, 48, 50, 56, 58, 60, 64, 66, 68, 72, 74, 76, 82-88, 90, 91, 93-95, 97, 99, 101, 103, 105, 107, 109, 111, 115, 117, 121, 123, 125, 127, 131, 137, 143, 145, 147, 149, 151;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>ул. Мичурина №№ 74, 85, 87-93, 98, 102, 105, 107, 120, 123, 129, 132, 133, 134, 136, 137, 139;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>ул. Первомайская №№ 4, 6, 9-15, 16а, 18-21, 25, 26а, 27, 30, 32, 43а, 45-51, 53, 54, 56-58, 60-72, 74-77, 79, 81;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>ул. Северная №№ 85, 86, 87, 87а, 88, 90, 92, 99-104, 106, 108, 110, 110а, 112, 143, 145;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 xml:space="preserve">пер. Пролетарский №№12, 13; 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lastRenderedPageBreak/>
        <w:t xml:space="preserve">ул. </w:t>
      </w:r>
      <w:proofErr w:type="spellStart"/>
      <w:r w:rsidRPr="006F0276">
        <w:rPr>
          <w:bCs/>
          <w:sz w:val="24"/>
          <w:szCs w:val="24"/>
        </w:rPr>
        <w:t>Заручейная</w:t>
      </w:r>
      <w:proofErr w:type="spellEnd"/>
      <w:r w:rsidRPr="006F0276">
        <w:rPr>
          <w:bCs/>
          <w:sz w:val="24"/>
          <w:szCs w:val="24"/>
        </w:rPr>
        <w:t>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>ул. Маяковского;</w:t>
      </w:r>
    </w:p>
    <w:p w:rsidR="00D80A53" w:rsidRPr="006F0276" w:rsidRDefault="00D80A53" w:rsidP="00D80A53">
      <w:pPr>
        <w:pStyle w:val="ConsPlusNormal"/>
        <w:rPr>
          <w:bCs/>
          <w:sz w:val="24"/>
          <w:szCs w:val="24"/>
        </w:rPr>
      </w:pPr>
      <w:r w:rsidRPr="006F0276">
        <w:rPr>
          <w:bCs/>
          <w:sz w:val="24"/>
          <w:szCs w:val="24"/>
        </w:rPr>
        <w:t>пер. Рабоче-Крестьянский.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Епишинский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</w:t>
      </w:r>
    </w:p>
    <w:p w:rsidR="00D80A53" w:rsidRPr="00C876F9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>Потаповский сельсовет в установленных границах.</w:t>
      </w:r>
    </w:p>
    <w:p w:rsidR="004537B7" w:rsidRPr="006F0276" w:rsidRDefault="00D80A53" w:rsidP="004537B7">
      <w:pPr>
        <w:pStyle w:val="ConsPlusNormal"/>
        <w:ind w:firstLine="0"/>
        <w:rPr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3</w:t>
      </w:r>
      <w:r w:rsidR="004537B7" w:rsidRPr="006F0276">
        <w:rPr>
          <w:sz w:val="24"/>
          <w:szCs w:val="24"/>
        </w:rPr>
        <w:t xml:space="preserve">  -</w:t>
      </w:r>
      <w:r w:rsidR="004537B7" w:rsidRPr="006F0276">
        <w:rPr>
          <w:sz w:val="24"/>
          <w:szCs w:val="24"/>
          <w:u w:val="single"/>
        </w:rPr>
        <w:t>число избирателей в округе – 1488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Высокогорский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Городищенский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4537B7" w:rsidRPr="006F0276" w:rsidRDefault="00D80A53" w:rsidP="006F0276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>Населенные пункты: с. Абалаково, д. Смородинка, д. Сотниково.</w:t>
      </w:r>
    </w:p>
    <w:p w:rsidR="00D80A53" w:rsidRPr="006F0276" w:rsidRDefault="00D80A53" w:rsidP="006F0276">
      <w:pPr>
        <w:pStyle w:val="ConsPlusNormal"/>
        <w:ind w:firstLine="0"/>
        <w:rPr>
          <w:b/>
          <w:bCs/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4</w:t>
      </w:r>
      <w:r w:rsidR="004537B7" w:rsidRPr="006F0276">
        <w:rPr>
          <w:sz w:val="24"/>
          <w:szCs w:val="24"/>
        </w:rPr>
        <w:t xml:space="preserve"> -</w:t>
      </w:r>
      <w:r w:rsidR="004537B7" w:rsidRPr="006F0276">
        <w:rPr>
          <w:sz w:val="24"/>
          <w:szCs w:val="24"/>
          <w:u w:val="single"/>
        </w:rPr>
        <w:t>число избирателей в округе – 1435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Новокаргинский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Населенный пункт: д. </w:t>
      </w:r>
      <w:proofErr w:type="spellStart"/>
      <w:r w:rsidRPr="006F0276">
        <w:rPr>
          <w:sz w:val="24"/>
          <w:szCs w:val="24"/>
        </w:rPr>
        <w:t>Усть</w:t>
      </w:r>
      <w:proofErr w:type="spellEnd"/>
      <w:r w:rsidRPr="006F0276">
        <w:rPr>
          <w:sz w:val="24"/>
          <w:szCs w:val="24"/>
        </w:rPr>
        <w:t xml:space="preserve">-Тунгуска,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Шапкинский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</w:t>
      </w:r>
    </w:p>
    <w:p w:rsidR="00D80A53" w:rsidRPr="006F0276" w:rsidRDefault="00D80A53" w:rsidP="006F0276">
      <w:pPr>
        <w:pStyle w:val="ConsPlusNormal"/>
        <w:ind w:firstLine="0"/>
        <w:rPr>
          <w:b/>
          <w:bCs/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5</w:t>
      </w:r>
      <w:r w:rsidR="004537B7" w:rsidRPr="006F0276">
        <w:rPr>
          <w:b/>
          <w:bCs/>
          <w:sz w:val="24"/>
          <w:szCs w:val="24"/>
          <w:u w:val="single"/>
        </w:rPr>
        <w:t xml:space="preserve">- </w:t>
      </w:r>
      <w:r w:rsidR="004537B7" w:rsidRPr="006F0276">
        <w:rPr>
          <w:sz w:val="24"/>
          <w:szCs w:val="24"/>
          <w:u w:val="single"/>
        </w:rPr>
        <w:t>число избирателей в округе – 1359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Часть с.Верхнепашино: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ул. Солнечная,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.К</w:t>
      </w:r>
      <w:proofErr w:type="gramEnd"/>
      <w:r w:rsidRPr="006F0276">
        <w:rPr>
          <w:sz w:val="24"/>
          <w:szCs w:val="24"/>
        </w:rPr>
        <w:t>омсомольская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.П</w:t>
      </w:r>
      <w:proofErr w:type="gramEnd"/>
      <w:r w:rsidRPr="006F0276">
        <w:rPr>
          <w:sz w:val="24"/>
          <w:szCs w:val="24"/>
        </w:rPr>
        <w:t>ролетарская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.Г</w:t>
      </w:r>
      <w:proofErr w:type="gramEnd"/>
      <w:r w:rsidRPr="006F0276">
        <w:rPr>
          <w:sz w:val="24"/>
          <w:szCs w:val="24"/>
        </w:rPr>
        <w:t>еофизиков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.У</w:t>
      </w:r>
      <w:proofErr w:type="gramEnd"/>
      <w:r w:rsidRPr="006F0276">
        <w:rPr>
          <w:sz w:val="24"/>
          <w:szCs w:val="24"/>
        </w:rPr>
        <w:t>сова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.М</w:t>
      </w:r>
      <w:proofErr w:type="gramEnd"/>
      <w:r w:rsidRPr="006F0276">
        <w:rPr>
          <w:sz w:val="24"/>
          <w:szCs w:val="24"/>
        </w:rPr>
        <w:t>аяковского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.С</w:t>
      </w:r>
      <w:proofErr w:type="gramEnd"/>
      <w:r w:rsidRPr="006F0276">
        <w:rPr>
          <w:sz w:val="24"/>
          <w:szCs w:val="24"/>
        </w:rPr>
        <w:t>троителей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.Г</w:t>
      </w:r>
      <w:proofErr w:type="gramEnd"/>
      <w:r w:rsidRPr="006F0276">
        <w:rPr>
          <w:sz w:val="24"/>
          <w:szCs w:val="24"/>
        </w:rPr>
        <w:t>агарина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.О</w:t>
      </w:r>
      <w:proofErr w:type="gramEnd"/>
      <w:r w:rsidRPr="006F0276">
        <w:rPr>
          <w:sz w:val="24"/>
          <w:szCs w:val="24"/>
        </w:rPr>
        <w:t>бручева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.С</w:t>
      </w:r>
      <w:proofErr w:type="gramEnd"/>
      <w:r w:rsidRPr="006F0276">
        <w:rPr>
          <w:sz w:val="24"/>
          <w:szCs w:val="24"/>
        </w:rPr>
        <w:t>вердлова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.К</w:t>
      </w:r>
      <w:proofErr w:type="gramEnd"/>
      <w:r w:rsidRPr="006F0276">
        <w:rPr>
          <w:sz w:val="24"/>
          <w:szCs w:val="24"/>
        </w:rPr>
        <w:t>алинина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.Г</w:t>
      </w:r>
      <w:proofErr w:type="gramEnd"/>
      <w:r w:rsidRPr="006F0276">
        <w:rPr>
          <w:sz w:val="24"/>
          <w:szCs w:val="24"/>
        </w:rPr>
        <w:t>еологическая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.Р</w:t>
      </w:r>
      <w:proofErr w:type="gramEnd"/>
      <w:r w:rsidRPr="006F0276">
        <w:rPr>
          <w:sz w:val="24"/>
          <w:szCs w:val="24"/>
        </w:rPr>
        <w:t>абочая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.Н</w:t>
      </w:r>
      <w:proofErr w:type="gramEnd"/>
      <w:r w:rsidRPr="006F0276">
        <w:rPr>
          <w:sz w:val="24"/>
          <w:szCs w:val="24"/>
        </w:rPr>
        <w:t>овая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.З</w:t>
      </w:r>
      <w:proofErr w:type="gramEnd"/>
      <w:r w:rsidRPr="006F0276">
        <w:rPr>
          <w:sz w:val="24"/>
          <w:szCs w:val="24"/>
        </w:rPr>
        <w:t>еленая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.С</w:t>
      </w:r>
      <w:proofErr w:type="gramEnd"/>
      <w:r w:rsidRPr="006F0276">
        <w:rPr>
          <w:sz w:val="24"/>
          <w:szCs w:val="24"/>
        </w:rPr>
        <w:t>еверная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.З</w:t>
      </w:r>
      <w:proofErr w:type="gramEnd"/>
      <w:r w:rsidRPr="006F0276">
        <w:rPr>
          <w:sz w:val="24"/>
          <w:szCs w:val="24"/>
        </w:rPr>
        <w:t>аречная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.П</w:t>
      </w:r>
      <w:proofErr w:type="gramEnd"/>
      <w:r w:rsidRPr="006F0276">
        <w:rPr>
          <w:sz w:val="24"/>
          <w:szCs w:val="24"/>
        </w:rPr>
        <w:t>одсобное</w:t>
      </w:r>
      <w:proofErr w:type="spellEnd"/>
      <w:r w:rsidRPr="006F0276">
        <w:rPr>
          <w:sz w:val="24"/>
          <w:szCs w:val="24"/>
        </w:rPr>
        <w:t xml:space="preserve"> хозяйство,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.Н</w:t>
      </w:r>
      <w:proofErr w:type="gramEnd"/>
      <w:r w:rsidRPr="006F0276">
        <w:rPr>
          <w:sz w:val="24"/>
          <w:szCs w:val="24"/>
        </w:rPr>
        <w:t>овоселов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.Г</w:t>
      </w:r>
      <w:proofErr w:type="gramEnd"/>
      <w:r w:rsidRPr="006F0276">
        <w:rPr>
          <w:sz w:val="24"/>
          <w:szCs w:val="24"/>
        </w:rPr>
        <w:t>идрогеологов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.Ш</w:t>
      </w:r>
      <w:proofErr w:type="gramEnd"/>
      <w:r w:rsidRPr="006F0276">
        <w:rPr>
          <w:sz w:val="24"/>
          <w:szCs w:val="24"/>
        </w:rPr>
        <w:t>кольная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.Ф</w:t>
      </w:r>
      <w:proofErr w:type="gramEnd"/>
      <w:r w:rsidRPr="006F0276">
        <w:rPr>
          <w:sz w:val="24"/>
          <w:szCs w:val="24"/>
        </w:rPr>
        <w:t>ерсмана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.Е</w:t>
      </w:r>
      <w:proofErr w:type="gramEnd"/>
      <w:r w:rsidRPr="006F0276">
        <w:rPr>
          <w:sz w:val="24"/>
          <w:szCs w:val="24"/>
        </w:rPr>
        <w:t>сенина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.Н</w:t>
      </w:r>
      <w:proofErr w:type="gramEnd"/>
      <w:r w:rsidRPr="006F0276">
        <w:rPr>
          <w:sz w:val="24"/>
          <w:szCs w:val="24"/>
        </w:rPr>
        <w:t>ансена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.С</w:t>
      </w:r>
      <w:proofErr w:type="gramEnd"/>
      <w:r w:rsidRPr="006F0276">
        <w:rPr>
          <w:sz w:val="24"/>
          <w:szCs w:val="24"/>
        </w:rPr>
        <w:t>оветская</w:t>
      </w:r>
      <w:proofErr w:type="spellEnd"/>
      <w:r w:rsidRPr="006F0276">
        <w:rPr>
          <w:sz w:val="24"/>
          <w:szCs w:val="24"/>
        </w:rPr>
        <w:t xml:space="preserve"> №№ 106-148, 89-139,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пер. Советский № 1,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пер. Лесной,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.М</w:t>
      </w:r>
      <w:proofErr w:type="gramEnd"/>
      <w:r w:rsidRPr="006F0276">
        <w:rPr>
          <w:sz w:val="24"/>
          <w:szCs w:val="24"/>
        </w:rPr>
        <w:t>олодежная</w:t>
      </w:r>
      <w:proofErr w:type="spellEnd"/>
      <w:r w:rsidRPr="006F0276">
        <w:rPr>
          <w:sz w:val="24"/>
          <w:szCs w:val="24"/>
        </w:rPr>
        <w:t xml:space="preserve">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>Населенные пункты: д.</w:t>
      </w:r>
      <w:r w:rsidR="0054229D" w:rsidRPr="006F0276">
        <w:rPr>
          <w:sz w:val="24"/>
          <w:szCs w:val="24"/>
        </w:rPr>
        <w:t xml:space="preserve"> </w:t>
      </w:r>
      <w:r w:rsidRPr="006F0276">
        <w:rPr>
          <w:sz w:val="24"/>
          <w:szCs w:val="24"/>
        </w:rPr>
        <w:t>Байкал, д.</w:t>
      </w:r>
      <w:r w:rsidR="0054229D" w:rsidRPr="006F0276">
        <w:rPr>
          <w:sz w:val="24"/>
          <w:szCs w:val="24"/>
        </w:rPr>
        <w:t xml:space="preserve"> </w:t>
      </w:r>
      <w:proofErr w:type="spellStart"/>
      <w:r w:rsidRPr="006F0276">
        <w:rPr>
          <w:sz w:val="24"/>
          <w:szCs w:val="24"/>
        </w:rPr>
        <w:t>Южаково</w:t>
      </w:r>
      <w:proofErr w:type="spellEnd"/>
      <w:r w:rsidRPr="006F0276">
        <w:rPr>
          <w:sz w:val="24"/>
          <w:szCs w:val="24"/>
        </w:rPr>
        <w:t>, д.</w:t>
      </w:r>
      <w:r w:rsidR="0054229D" w:rsidRPr="006F0276">
        <w:rPr>
          <w:sz w:val="24"/>
          <w:szCs w:val="24"/>
        </w:rPr>
        <w:t xml:space="preserve"> </w:t>
      </w:r>
      <w:proofErr w:type="spellStart"/>
      <w:r w:rsidRPr="006F0276">
        <w:rPr>
          <w:sz w:val="24"/>
          <w:szCs w:val="24"/>
        </w:rPr>
        <w:t>Прутовая</w:t>
      </w:r>
      <w:proofErr w:type="spellEnd"/>
      <w:r w:rsidRPr="006F0276">
        <w:rPr>
          <w:sz w:val="24"/>
          <w:szCs w:val="24"/>
        </w:rPr>
        <w:t>.</w:t>
      </w:r>
    </w:p>
    <w:p w:rsidR="00D80A53" w:rsidRPr="006F0276" w:rsidRDefault="00D80A53" w:rsidP="006F0276">
      <w:pPr>
        <w:pStyle w:val="ConsPlusNormal"/>
        <w:ind w:firstLine="0"/>
        <w:rPr>
          <w:b/>
          <w:bCs/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6</w:t>
      </w:r>
      <w:r w:rsidR="004537B7" w:rsidRPr="006F0276">
        <w:rPr>
          <w:sz w:val="24"/>
          <w:szCs w:val="24"/>
        </w:rPr>
        <w:t xml:space="preserve"> - </w:t>
      </w:r>
      <w:r w:rsidR="004537B7" w:rsidRPr="006F0276">
        <w:rPr>
          <w:sz w:val="24"/>
          <w:szCs w:val="24"/>
          <w:u w:val="single"/>
        </w:rPr>
        <w:t>число избирателей в округе – 1433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Часть с.Верхнепашино: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.Д</w:t>
      </w:r>
      <w:proofErr w:type="gramEnd"/>
      <w:r w:rsidRPr="006F0276">
        <w:rPr>
          <w:sz w:val="24"/>
          <w:szCs w:val="24"/>
        </w:rPr>
        <w:t>орожная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.В</w:t>
      </w:r>
      <w:proofErr w:type="gramEnd"/>
      <w:r w:rsidRPr="006F0276">
        <w:rPr>
          <w:sz w:val="24"/>
          <w:szCs w:val="24"/>
        </w:rPr>
        <w:t>авилова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.П</w:t>
      </w:r>
      <w:proofErr w:type="gramEnd"/>
      <w:r w:rsidRPr="006F0276">
        <w:rPr>
          <w:sz w:val="24"/>
          <w:szCs w:val="24"/>
        </w:rPr>
        <w:t>олевая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.С</w:t>
      </w:r>
      <w:proofErr w:type="gramEnd"/>
      <w:r w:rsidRPr="006F0276">
        <w:rPr>
          <w:sz w:val="24"/>
          <w:szCs w:val="24"/>
        </w:rPr>
        <w:t>уворова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.П</w:t>
      </w:r>
      <w:proofErr w:type="gramEnd"/>
      <w:r w:rsidRPr="006F0276">
        <w:rPr>
          <w:sz w:val="24"/>
          <w:szCs w:val="24"/>
        </w:rPr>
        <w:t>авлова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.Е</w:t>
      </w:r>
      <w:proofErr w:type="gramEnd"/>
      <w:r w:rsidRPr="006F0276">
        <w:rPr>
          <w:sz w:val="24"/>
          <w:szCs w:val="24"/>
        </w:rPr>
        <w:t>нисейская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lastRenderedPageBreak/>
        <w:t>ул</w:t>
      </w:r>
      <w:proofErr w:type="gramStart"/>
      <w:r w:rsidRPr="006F0276">
        <w:rPr>
          <w:sz w:val="24"/>
          <w:szCs w:val="24"/>
        </w:rPr>
        <w:t>.Ю</w:t>
      </w:r>
      <w:proofErr w:type="gramEnd"/>
      <w:r w:rsidRPr="006F0276">
        <w:rPr>
          <w:sz w:val="24"/>
          <w:szCs w:val="24"/>
        </w:rPr>
        <w:t>билейная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.Н</w:t>
      </w:r>
      <w:proofErr w:type="gramEnd"/>
      <w:r w:rsidRPr="006F0276">
        <w:rPr>
          <w:sz w:val="24"/>
          <w:szCs w:val="24"/>
        </w:rPr>
        <w:t>абережная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.Л</w:t>
      </w:r>
      <w:proofErr w:type="gramEnd"/>
      <w:r w:rsidRPr="006F0276">
        <w:rPr>
          <w:sz w:val="24"/>
          <w:szCs w:val="24"/>
        </w:rPr>
        <w:t>ермонтова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.П</w:t>
      </w:r>
      <w:proofErr w:type="gramEnd"/>
      <w:r w:rsidRPr="006F0276">
        <w:rPr>
          <w:sz w:val="24"/>
          <w:szCs w:val="24"/>
        </w:rPr>
        <w:t>ионерская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.Т</w:t>
      </w:r>
      <w:proofErr w:type="gramEnd"/>
      <w:r w:rsidRPr="006F0276">
        <w:rPr>
          <w:sz w:val="24"/>
          <w:szCs w:val="24"/>
        </w:rPr>
        <w:t>аежная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.С</w:t>
      </w:r>
      <w:proofErr w:type="gramEnd"/>
      <w:r w:rsidRPr="006F0276">
        <w:rPr>
          <w:sz w:val="24"/>
          <w:szCs w:val="24"/>
        </w:rPr>
        <w:t>оветская</w:t>
      </w:r>
      <w:proofErr w:type="spellEnd"/>
      <w:r w:rsidRPr="006F0276">
        <w:rPr>
          <w:sz w:val="24"/>
          <w:szCs w:val="24"/>
        </w:rPr>
        <w:t xml:space="preserve"> с № 1 по № 83 и с № 2 по № 102,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.С</w:t>
      </w:r>
      <w:proofErr w:type="gramEnd"/>
      <w:r w:rsidRPr="006F0276">
        <w:rPr>
          <w:sz w:val="24"/>
          <w:szCs w:val="24"/>
        </w:rPr>
        <w:t>портивная</w:t>
      </w:r>
      <w:proofErr w:type="spellEnd"/>
      <w:r w:rsidRPr="006F0276">
        <w:rPr>
          <w:sz w:val="24"/>
          <w:szCs w:val="24"/>
        </w:rPr>
        <w:t xml:space="preserve">,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ул</w:t>
      </w:r>
      <w:proofErr w:type="gramStart"/>
      <w:r w:rsidRPr="006F0276">
        <w:rPr>
          <w:sz w:val="24"/>
          <w:szCs w:val="24"/>
        </w:rPr>
        <w:t>.П</w:t>
      </w:r>
      <w:proofErr w:type="gramEnd"/>
      <w:r w:rsidRPr="006F0276">
        <w:rPr>
          <w:sz w:val="24"/>
          <w:szCs w:val="24"/>
        </w:rPr>
        <w:t>ереулок</w:t>
      </w:r>
      <w:proofErr w:type="spellEnd"/>
      <w:r w:rsidRPr="006F0276">
        <w:rPr>
          <w:sz w:val="24"/>
          <w:szCs w:val="24"/>
        </w:rPr>
        <w:t>.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Населенный пункт: д. Горская. </w:t>
      </w:r>
    </w:p>
    <w:p w:rsidR="00D80A53" w:rsidRPr="006F0276" w:rsidRDefault="00D80A53" w:rsidP="00D80A53">
      <w:pPr>
        <w:pStyle w:val="ConsPlusNormal"/>
        <w:ind w:firstLine="0"/>
        <w:rPr>
          <w:b/>
          <w:bCs/>
          <w:sz w:val="24"/>
          <w:szCs w:val="24"/>
          <w:u w:val="single"/>
        </w:rPr>
      </w:pPr>
      <w:r w:rsidRPr="006F0276">
        <w:rPr>
          <w:sz w:val="24"/>
          <w:szCs w:val="24"/>
        </w:rPr>
        <w:t>Железнодорожный сельсовет в установленных границах.</w:t>
      </w:r>
    </w:p>
    <w:p w:rsidR="00D80A53" w:rsidRPr="006F0276" w:rsidRDefault="00D80A53" w:rsidP="006F0276">
      <w:pPr>
        <w:pStyle w:val="ConsPlusNormal"/>
        <w:ind w:firstLine="0"/>
        <w:rPr>
          <w:b/>
          <w:bCs/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7</w:t>
      </w:r>
      <w:r w:rsidR="004537B7" w:rsidRPr="006F0276">
        <w:rPr>
          <w:sz w:val="24"/>
          <w:szCs w:val="24"/>
        </w:rPr>
        <w:t xml:space="preserve"> - </w:t>
      </w:r>
      <w:r w:rsidR="004537B7" w:rsidRPr="006F0276">
        <w:rPr>
          <w:sz w:val="24"/>
          <w:szCs w:val="24"/>
          <w:u w:val="single"/>
        </w:rPr>
        <w:t>число избирателей в округе – 1608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 xml:space="preserve">Озерновский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Малобельский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Чалбышевский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Подгорновский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</w:t>
      </w:r>
    </w:p>
    <w:p w:rsidR="00D80A53" w:rsidRPr="006F0276" w:rsidRDefault="00D80A53" w:rsidP="006F0276">
      <w:pPr>
        <w:pStyle w:val="ConsPlusNormal"/>
        <w:ind w:firstLine="0"/>
        <w:rPr>
          <w:sz w:val="24"/>
          <w:szCs w:val="24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8</w:t>
      </w:r>
      <w:r w:rsidR="004537B7" w:rsidRPr="006F0276">
        <w:rPr>
          <w:sz w:val="24"/>
          <w:szCs w:val="24"/>
        </w:rPr>
        <w:t xml:space="preserve"> - </w:t>
      </w:r>
      <w:r w:rsidR="004537B7" w:rsidRPr="006F0276">
        <w:rPr>
          <w:sz w:val="24"/>
          <w:szCs w:val="24"/>
          <w:u w:val="single"/>
        </w:rPr>
        <w:t>число избирателей в округе – 1349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Плотбищенский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>Маковский сельсовет в установленных границах.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Усть-Кемский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4537B7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Погодаевский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</w:t>
      </w:r>
    </w:p>
    <w:p w:rsidR="004537B7" w:rsidRPr="006F0276" w:rsidRDefault="00D80A53" w:rsidP="006F0276">
      <w:pPr>
        <w:pStyle w:val="ConsPlusNormal"/>
        <w:ind w:firstLine="0"/>
        <w:rPr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9</w:t>
      </w:r>
      <w:r w:rsidR="004537B7" w:rsidRPr="006F0276">
        <w:rPr>
          <w:sz w:val="24"/>
          <w:szCs w:val="24"/>
        </w:rPr>
        <w:t xml:space="preserve"> -</w:t>
      </w:r>
      <w:r w:rsidR="004537B7" w:rsidRPr="006F0276">
        <w:rPr>
          <w:sz w:val="24"/>
          <w:szCs w:val="24"/>
          <w:u w:val="single"/>
        </w:rPr>
        <w:t>число избирателей в округе – 1298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Новоназимовский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Усть-Питский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Новогородокский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Сымский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Луговатский</w:t>
      </w:r>
      <w:proofErr w:type="spellEnd"/>
      <w:r w:rsidRPr="006F0276">
        <w:rPr>
          <w:sz w:val="24"/>
          <w:szCs w:val="24"/>
        </w:rPr>
        <w:t xml:space="preserve"> сельсовет</w:t>
      </w:r>
      <w:r w:rsidRPr="006F0276">
        <w:rPr>
          <w:b/>
          <w:bCs/>
          <w:sz w:val="24"/>
          <w:szCs w:val="24"/>
        </w:rPr>
        <w:t xml:space="preserve"> </w:t>
      </w:r>
      <w:r w:rsidRPr="006F0276">
        <w:rPr>
          <w:sz w:val="24"/>
          <w:szCs w:val="24"/>
        </w:rPr>
        <w:t>в установленных границах.</w:t>
      </w:r>
    </w:p>
    <w:p w:rsidR="00826C95" w:rsidRPr="006F0276" w:rsidRDefault="00D80A53" w:rsidP="006F0276">
      <w:pPr>
        <w:pStyle w:val="ConsPlusNormal"/>
        <w:ind w:firstLine="0"/>
        <w:rPr>
          <w:sz w:val="24"/>
          <w:szCs w:val="24"/>
          <w:u w:val="single"/>
        </w:rPr>
      </w:pPr>
      <w:r w:rsidRPr="006F0276">
        <w:rPr>
          <w:b/>
          <w:bCs/>
          <w:sz w:val="24"/>
          <w:szCs w:val="24"/>
          <w:u w:val="single"/>
        </w:rPr>
        <w:t>Избирательный округ № 10</w:t>
      </w:r>
      <w:r w:rsidR="004537B7" w:rsidRPr="006F0276">
        <w:rPr>
          <w:b/>
          <w:bCs/>
          <w:sz w:val="24"/>
          <w:szCs w:val="24"/>
          <w:u w:val="single"/>
        </w:rPr>
        <w:t xml:space="preserve"> - </w:t>
      </w:r>
      <w:r w:rsidR="004537B7" w:rsidRPr="006F0276">
        <w:rPr>
          <w:bCs/>
          <w:sz w:val="24"/>
          <w:szCs w:val="24"/>
          <w:u w:val="single"/>
        </w:rPr>
        <w:t>ч</w:t>
      </w:r>
      <w:r w:rsidR="004537B7" w:rsidRPr="006F0276">
        <w:rPr>
          <w:sz w:val="24"/>
          <w:szCs w:val="24"/>
          <w:u w:val="single"/>
        </w:rPr>
        <w:t>исло избирателей в округе – 1544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Ярцевский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proofErr w:type="spellStart"/>
      <w:r w:rsidRPr="006F0276">
        <w:rPr>
          <w:sz w:val="24"/>
          <w:szCs w:val="24"/>
        </w:rPr>
        <w:t>Кривлякский</w:t>
      </w:r>
      <w:proofErr w:type="spellEnd"/>
      <w:r w:rsidRPr="006F0276">
        <w:rPr>
          <w:sz w:val="24"/>
          <w:szCs w:val="24"/>
        </w:rPr>
        <w:t xml:space="preserve"> сельсовет в установленных границах. 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  <w:r w:rsidRPr="006F0276">
        <w:rPr>
          <w:sz w:val="24"/>
          <w:szCs w:val="24"/>
        </w:rPr>
        <w:t>Майский сельсовет в установленных границах.</w:t>
      </w:r>
    </w:p>
    <w:p w:rsidR="00D80A53" w:rsidRPr="006F0276" w:rsidRDefault="00D80A53" w:rsidP="00D80A53">
      <w:pPr>
        <w:pStyle w:val="ConsPlusNormal"/>
        <w:ind w:firstLine="0"/>
        <w:rPr>
          <w:sz w:val="24"/>
          <w:szCs w:val="24"/>
        </w:rPr>
      </w:pPr>
    </w:p>
    <w:p w:rsidR="00F61E37" w:rsidRPr="006F0276" w:rsidRDefault="00F61E37" w:rsidP="00C06BC9">
      <w:pPr>
        <w:pStyle w:val="ConsPlusNormal"/>
        <w:widowControl/>
        <w:ind w:firstLine="0"/>
        <w:rPr>
          <w:sz w:val="24"/>
          <w:szCs w:val="24"/>
        </w:rPr>
      </w:pPr>
    </w:p>
    <w:p w:rsidR="00696F8F" w:rsidRPr="006F0276" w:rsidRDefault="00696F8F" w:rsidP="00696F8F">
      <w:pPr>
        <w:jc w:val="center"/>
        <w:rPr>
          <w:rFonts w:ascii="Arial" w:hAnsi="Arial" w:cs="Arial"/>
          <w:b/>
          <w:sz w:val="24"/>
          <w:szCs w:val="24"/>
        </w:rPr>
      </w:pPr>
    </w:p>
    <w:p w:rsidR="00696F8F" w:rsidRPr="006F0276" w:rsidRDefault="00696F8F" w:rsidP="00696F8F">
      <w:pPr>
        <w:jc w:val="center"/>
        <w:rPr>
          <w:rFonts w:ascii="Arial" w:hAnsi="Arial" w:cs="Arial"/>
          <w:b/>
          <w:sz w:val="24"/>
          <w:szCs w:val="24"/>
        </w:rPr>
      </w:pPr>
    </w:p>
    <w:p w:rsidR="00696F8F" w:rsidRPr="006F0276" w:rsidRDefault="00696F8F" w:rsidP="00696F8F">
      <w:pPr>
        <w:pStyle w:val="Default"/>
        <w:spacing w:line="276" w:lineRule="auto"/>
        <w:ind w:right="33" w:firstLine="567"/>
        <w:jc w:val="both"/>
        <w:rPr>
          <w:rFonts w:ascii="Arial" w:hAnsi="Arial" w:cs="Arial"/>
        </w:rPr>
      </w:pPr>
    </w:p>
    <w:p w:rsidR="00696F8F" w:rsidRPr="006F0276" w:rsidRDefault="00696F8F" w:rsidP="00696F8F">
      <w:pPr>
        <w:pStyle w:val="Default"/>
        <w:spacing w:line="276" w:lineRule="auto"/>
        <w:ind w:right="33" w:firstLine="567"/>
        <w:jc w:val="both"/>
        <w:rPr>
          <w:rFonts w:ascii="Arial" w:hAnsi="Arial" w:cs="Arial"/>
        </w:rPr>
      </w:pPr>
    </w:p>
    <w:p w:rsidR="00F61E37" w:rsidRPr="006F0276" w:rsidRDefault="00F61E37" w:rsidP="00C06BC9">
      <w:pPr>
        <w:pStyle w:val="ConsPlusNormal"/>
        <w:widowControl/>
        <w:ind w:firstLine="0"/>
        <w:rPr>
          <w:sz w:val="24"/>
          <w:szCs w:val="24"/>
        </w:rPr>
      </w:pPr>
    </w:p>
    <w:sectPr w:rsidR="00F61E37" w:rsidRPr="006F0276" w:rsidSect="00C8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7269CF"/>
    <w:multiLevelType w:val="hybridMultilevel"/>
    <w:tmpl w:val="A332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7A17"/>
    <w:rsid w:val="00066805"/>
    <w:rsid w:val="00116FB3"/>
    <w:rsid w:val="001234DA"/>
    <w:rsid w:val="00154383"/>
    <w:rsid w:val="00182033"/>
    <w:rsid w:val="00192964"/>
    <w:rsid w:val="001B28F5"/>
    <w:rsid w:val="001E35F3"/>
    <w:rsid w:val="001E3E01"/>
    <w:rsid w:val="00247C53"/>
    <w:rsid w:val="0026240A"/>
    <w:rsid w:val="002B4B9E"/>
    <w:rsid w:val="00324DAD"/>
    <w:rsid w:val="003A16BF"/>
    <w:rsid w:val="003C5392"/>
    <w:rsid w:val="00444639"/>
    <w:rsid w:val="004537B7"/>
    <w:rsid w:val="004F3428"/>
    <w:rsid w:val="005344F9"/>
    <w:rsid w:val="0054229D"/>
    <w:rsid w:val="00545787"/>
    <w:rsid w:val="00597A17"/>
    <w:rsid w:val="00696F8F"/>
    <w:rsid w:val="006F0276"/>
    <w:rsid w:val="00753936"/>
    <w:rsid w:val="00794F4E"/>
    <w:rsid w:val="007E3AE6"/>
    <w:rsid w:val="00826C95"/>
    <w:rsid w:val="00857477"/>
    <w:rsid w:val="00861E7F"/>
    <w:rsid w:val="008A43EB"/>
    <w:rsid w:val="009A6C4D"/>
    <w:rsid w:val="00AD4ACE"/>
    <w:rsid w:val="00AE5B3F"/>
    <w:rsid w:val="00B11C82"/>
    <w:rsid w:val="00B134A2"/>
    <w:rsid w:val="00B34330"/>
    <w:rsid w:val="00B80BC9"/>
    <w:rsid w:val="00BB28BF"/>
    <w:rsid w:val="00BB7DA9"/>
    <w:rsid w:val="00C06BC9"/>
    <w:rsid w:val="00C876F9"/>
    <w:rsid w:val="00CC075C"/>
    <w:rsid w:val="00D80A53"/>
    <w:rsid w:val="00DE1414"/>
    <w:rsid w:val="00E219D7"/>
    <w:rsid w:val="00ED77C0"/>
    <w:rsid w:val="00EE636E"/>
    <w:rsid w:val="00F317AE"/>
    <w:rsid w:val="00F45D35"/>
    <w:rsid w:val="00F61E37"/>
    <w:rsid w:val="00F904D8"/>
    <w:rsid w:val="00FA3B84"/>
    <w:rsid w:val="00FC6C5B"/>
    <w:rsid w:val="00FE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7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97A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efault">
    <w:name w:val="Default"/>
    <w:rsid w:val="00597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1"/>
    <w:locked/>
    <w:rsid w:val="00597A17"/>
    <w:rPr>
      <w:sz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97A17"/>
    <w:pPr>
      <w:shd w:val="clear" w:color="auto" w:fill="FFFFFF"/>
      <w:spacing w:after="0" w:line="240" w:lineRule="atLeast"/>
    </w:pPr>
    <w:rPr>
      <w:sz w:val="27"/>
    </w:rPr>
  </w:style>
  <w:style w:type="paragraph" w:styleId="a4">
    <w:name w:val="Balloon Text"/>
    <w:basedOn w:val="a"/>
    <w:link w:val="a5"/>
    <w:uiPriority w:val="99"/>
    <w:semiHidden/>
    <w:unhideWhenUsed/>
    <w:rsid w:val="0059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A17"/>
    <w:rPr>
      <w:rFonts w:ascii="Tahoma" w:hAnsi="Tahoma" w:cs="Tahoma"/>
      <w:sz w:val="16"/>
      <w:szCs w:val="16"/>
    </w:rPr>
  </w:style>
  <w:style w:type="character" w:styleId="a6">
    <w:name w:val="Subtle Emphasis"/>
    <w:basedOn w:val="a0"/>
    <w:uiPriority w:val="19"/>
    <w:qFormat/>
    <w:rsid w:val="00444639"/>
    <w:rPr>
      <w:i/>
      <w:iCs/>
      <w:color w:val="808080" w:themeColor="text1" w:themeTint="7F"/>
    </w:rPr>
  </w:style>
  <w:style w:type="paragraph" w:styleId="a7">
    <w:name w:val="No Spacing"/>
    <w:uiPriority w:val="1"/>
    <w:qFormat/>
    <w:rsid w:val="00B34330"/>
    <w:pPr>
      <w:spacing w:after="0" w:line="240" w:lineRule="auto"/>
    </w:pPr>
    <w:rPr>
      <w:rFonts w:eastAsiaTheme="minorHAnsi"/>
      <w:lang w:eastAsia="en-US"/>
    </w:rPr>
  </w:style>
  <w:style w:type="paragraph" w:customStyle="1" w:styleId="10">
    <w:name w:val="Название1"/>
    <w:basedOn w:val="a"/>
    <w:rsid w:val="00B343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B34330"/>
    <w:rPr>
      <w:rFonts w:cs="Times New Roman"/>
    </w:rPr>
  </w:style>
  <w:style w:type="paragraph" w:customStyle="1" w:styleId="Standard">
    <w:name w:val="Standard"/>
    <w:rsid w:val="00BB28BF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Жарковская Юлия Викторовна</dc:creator>
  <cp:keywords/>
  <dc:description/>
  <cp:lastModifiedBy>Sovet</cp:lastModifiedBy>
  <cp:revision>46</cp:revision>
  <cp:lastPrinted>2025-02-20T07:27:00Z</cp:lastPrinted>
  <dcterms:created xsi:type="dcterms:W3CDTF">2019-02-01T05:50:00Z</dcterms:created>
  <dcterms:modified xsi:type="dcterms:W3CDTF">2025-03-10T08:00:00Z</dcterms:modified>
</cp:coreProperties>
</file>