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A6" w:rsidRPr="00E20324" w:rsidRDefault="003A03A6" w:rsidP="003A0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E20324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3A03A6" w:rsidRPr="00E20324" w:rsidRDefault="003A03A6" w:rsidP="003A03A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E20324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3A03A6" w:rsidRPr="00E20324" w:rsidRDefault="003A03A6" w:rsidP="003A03A6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0324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6</w:t>
      </w:r>
      <w:r w:rsidRPr="00E2032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</w:t>
      </w:r>
      <w:r w:rsidRPr="00E20324">
        <w:rPr>
          <w:rFonts w:ascii="Arial" w:eastAsia="Times New Roman" w:hAnsi="Arial" w:cs="Arial"/>
          <w:sz w:val="24"/>
          <w:szCs w:val="24"/>
        </w:rPr>
        <w:t>2.202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E20324">
        <w:rPr>
          <w:rFonts w:ascii="Arial" w:eastAsia="Times New Roman" w:hAnsi="Arial" w:cs="Arial"/>
          <w:sz w:val="24"/>
          <w:szCs w:val="24"/>
        </w:rPr>
        <w:t xml:space="preserve">                                           г.Енисейск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№26-26</w:t>
      </w:r>
      <w:r>
        <w:rPr>
          <w:rFonts w:ascii="Arial" w:eastAsia="Times New Roman" w:hAnsi="Arial" w:cs="Arial"/>
          <w:sz w:val="24"/>
          <w:szCs w:val="24"/>
        </w:rPr>
        <w:t>8</w:t>
      </w:r>
      <w:r w:rsidRPr="00E20324">
        <w:rPr>
          <w:rFonts w:ascii="Arial" w:eastAsia="Times New Roman" w:hAnsi="Arial" w:cs="Arial"/>
          <w:sz w:val="24"/>
          <w:szCs w:val="24"/>
        </w:rPr>
        <w:t>р</w:t>
      </w:r>
    </w:p>
    <w:p w:rsidR="00C71253" w:rsidRPr="008A17E2" w:rsidRDefault="00C71253" w:rsidP="008A17E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CDC" w:rsidRPr="003A03A6" w:rsidRDefault="00E329C6" w:rsidP="003A03A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A03A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</w:t>
      </w:r>
      <w:proofErr w:type="gramStart"/>
      <w:r w:rsidRPr="003A03A6">
        <w:rPr>
          <w:rFonts w:ascii="Arial" w:eastAsia="Times New Roman" w:hAnsi="Arial" w:cs="Arial"/>
          <w:b/>
          <w:sz w:val="24"/>
          <w:szCs w:val="24"/>
          <w:lang w:eastAsia="en-US"/>
        </w:rPr>
        <w:t>вопросов местного значения органов местного самоуправления поселений</w:t>
      </w:r>
      <w:proofErr w:type="gramEnd"/>
      <w:r w:rsidRPr="003A03A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органами  местного самоуправления муниципального района по </w:t>
      </w:r>
      <w:r w:rsidR="00CE1FEE" w:rsidRPr="003A03A6">
        <w:rPr>
          <w:rFonts w:ascii="Arial" w:eastAsia="Times New Roman" w:hAnsi="Arial" w:cs="Arial"/>
          <w:b/>
          <w:sz w:val="24"/>
          <w:szCs w:val="24"/>
          <w:lang w:eastAsia="en-US"/>
        </w:rPr>
        <w:t>формированию и размещению информации на едином портале бюджетной системы Российской Федерации</w:t>
      </w:r>
    </w:p>
    <w:p w:rsidR="003A03A6" w:rsidRPr="003A03A6" w:rsidRDefault="003A03A6" w:rsidP="003A03A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F494B" w:rsidRPr="003A03A6" w:rsidRDefault="004F494B" w:rsidP="00C712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A03A6">
        <w:rPr>
          <w:rFonts w:ascii="Arial" w:hAnsi="Arial" w:cs="Arial"/>
          <w:sz w:val="24"/>
          <w:szCs w:val="24"/>
        </w:rPr>
        <w:t xml:space="preserve">В </w:t>
      </w:r>
      <w:r w:rsidR="00C71253" w:rsidRPr="003A03A6">
        <w:rPr>
          <w:rFonts w:ascii="Arial" w:hAnsi="Arial" w:cs="Arial"/>
          <w:sz w:val="24"/>
          <w:szCs w:val="24"/>
        </w:rPr>
        <w:t xml:space="preserve">  </w:t>
      </w:r>
      <w:r w:rsidRPr="003A03A6">
        <w:rPr>
          <w:rFonts w:ascii="Arial" w:hAnsi="Arial" w:cs="Arial"/>
          <w:sz w:val="24"/>
          <w:szCs w:val="24"/>
        </w:rPr>
        <w:t>соответствии</w:t>
      </w:r>
      <w:r w:rsidR="00C71253" w:rsidRPr="003A03A6">
        <w:rPr>
          <w:rFonts w:ascii="Arial" w:hAnsi="Arial" w:cs="Arial"/>
          <w:sz w:val="24"/>
          <w:szCs w:val="24"/>
        </w:rPr>
        <w:t xml:space="preserve">  </w:t>
      </w:r>
      <w:r w:rsidRPr="003A03A6">
        <w:rPr>
          <w:rFonts w:ascii="Arial" w:hAnsi="Arial" w:cs="Arial"/>
          <w:sz w:val="24"/>
          <w:szCs w:val="24"/>
        </w:rPr>
        <w:t xml:space="preserve"> с</w:t>
      </w:r>
      <w:r w:rsidR="00C71253" w:rsidRPr="003A03A6">
        <w:rPr>
          <w:rFonts w:ascii="Arial" w:hAnsi="Arial" w:cs="Arial"/>
          <w:sz w:val="24"/>
          <w:szCs w:val="24"/>
        </w:rPr>
        <w:t xml:space="preserve">  </w:t>
      </w:r>
      <w:r w:rsidRPr="003A03A6">
        <w:rPr>
          <w:rFonts w:ascii="Arial" w:hAnsi="Arial" w:cs="Arial"/>
          <w:sz w:val="24"/>
          <w:szCs w:val="24"/>
        </w:rPr>
        <w:t xml:space="preserve"> пунктом</w:t>
      </w:r>
      <w:r w:rsidR="00C71253" w:rsidRPr="003A03A6">
        <w:rPr>
          <w:rFonts w:ascii="Arial" w:hAnsi="Arial" w:cs="Arial"/>
          <w:sz w:val="24"/>
          <w:szCs w:val="24"/>
        </w:rPr>
        <w:t xml:space="preserve">  </w:t>
      </w:r>
      <w:r w:rsidRPr="003A03A6">
        <w:rPr>
          <w:rFonts w:ascii="Arial" w:hAnsi="Arial" w:cs="Arial"/>
          <w:sz w:val="24"/>
          <w:szCs w:val="24"/>
        </w:rPr>
        <w:t xml:space="preserve"> 1 </w:t>
      </w:r>
      <w:r w:rsidR="00C71253" w:rsidRPr="003A03A6">
        <w:rPr>
          <w:rFonts w:ascii="Arial" w:hAnsi="Arial" w:cs="Arial"/>
          <w:sz w:val="24"/>
          <w:szCs w:val="24"/>
        </w:rPr>
        <w:t xml:space="preserve"> </w:t>
      </w:r>
      <w:r w:rsidRPr="003A03A6">
        <w:rPr>
          <w:rFonts w:ascii="Arial" w:hAnsi="Arial" w:cs="Arial"/>
          <w:sz w:val="24"/>
          <w:szCs w:val="24"/>
        </w:rPr>
        <w:t>статьи</w:t>
      </w:r>
      <w:r w:rsidR="00C71253" w:rsidRPr="003A03A6">
        <w:rPr>
          <w:rFonts w:ascii="Arial" w:hAnsi="Arial" w:cs="Arial"/>
          <w:sz w:val="24"/>
          <w:szCs w:val="24"/>
        </w:rPr>
        <w:t xml:space="preserve">  </w:t>
      </w:r>
      <w:r w:rsidRPr="003A03A6">
        <w:rPr>
          <w:rFonts w:ascii="Arial" w:hAnsi="Arial" w:cs="Arial"/>
          <w:sz w:val="24"/>
          <w:szCs w:val="24"/>
        </w:rPr>
        <w:t xml:space="preserve"> 15</w:t>
      </w:r>
      <w:r w:rsidR="00C71253" w:rsidRPr="003A03A6">
        <w:rPr>
          <w:rFonts w:ascii="Arial" w:hAnsi="Arial" w:cs="Arial"/>
          <w:sz w:val="24"/>
          <w:szCs w:val="24"/>
        </w:rPr>
        <w:t xml:space="preserve">  </w:t>
      </w:r>
      <w:r w:rsidRPr="003A03A6">
        <w:rPr>
          <w:rFonts w:ascii="Arial" w:hAnsi="Arial" w:cs="Arial"/>
          <w:sz w:val="24"/>
          <w:szCs w:val="24"/>
        </w:rPr>
        <w:t>Федерального</w:t>
      </w:r>
      <w:r w:rsidR="00C71253" w:rsidRPr="003A03A6">
        <w:rPr>
          <w:rFonts w:ascii="Arial" w:hAnsi="Arial" w:cs="Arial"/>
          <w:sz w:val="24"/>
          <w:szCs w:val="24"/>
        </w:rPr>
        <w:t xml:space="preserve">  </w:t>
      </w:r>
      <w:r w:rsidRPr="003A03A6">
        <w:rPr>
          <w:rFonts w:ascii="Arial" w:hAnsi="Arial" w:cs="Arial"/>
          <w:sz w:val="24"/>
          <w:szCs w:val="24"/>
        </w:rPr>
        <w:t xml:space="preserve">закона </w:t>
      </w:r>
      <w:r w:rsidR="00C71253" w:rsidRPr="003A03A6">
        <w:rPr>
          <w:rFonts w:ascii="Arial" w:hAnsi="Arial" w:cs="Arial"/>
          <w:sz w:val="24"/>
          <w:szCs w:val="24"/>
        </w:rPr>
        <w:t xml:space="preserve"> </w:t>
      </w:r>
      <w:r w:rsidRPr="003A03A6">
        <w:rPr>
          <w:rFonts w:ascii="Arial" w:hAnsi="Arial" w:cs="Arial"/>
          <w:sz w:val="24"/>
          <w:szCs w:val="24"/>
        </w:rPr>
        <w:t>от 06.10</w:t>
      </w:r>
      <w:r w:rsidR="00C71253" w:rsidRPr="003A03A6">
        <w:rPr>
          <w:rFonts w:ascii="Arial" w:hAnsi="Arial" w:cs="Arial"/>
          <w:sz w:val="24"/>
          <w:szCs w:val="24"/>
        </w:rPr>
        <w:t>.</w:t>
      </w:r>
      <w:r w:rsidRPr="003A03A6">
        <w:rPr>
          <w:rFonts w:ascii="Arial" w:hAnsi="Arial" w:cs="Arial"/>
          <w:sz w:val="24"/>
          <w:szCs w:val="24"/>
        </w:rPr>
        <w:t>20</w:t>
      </w:r>
      <w:r w:rsidR="00E329C6" w:rsidRPr="003A03A6">
        <w:rPr>
          <w:rFonts w:ascii="Arial" w:hAnsi="Arial" w:cs="Arial"/>
          <w:sz w:val="24"/>
          <w:szCs w:val="24"/>
        </w:rPr>
        <w:t>0</w:t>
      </w:r>
      <w:r w:rsidRPr="003A03A6">
        <w:rPr>
          <w:rFonts w:ascii="Arial" w:hAnsi="Arial" w:cs="Arial"/>
          <w:sz w:val="24"/>
          <w:szCs w:val="24"/>
        </w:rPr>
        <w:t xml:space="preserve">3 №131-ФЗ «Об общих принципах организации местного самоуправления в Российской Федерации», с Бюджетным кодексом Российской Федерации, решением Енисейского районного Совета депутатов от 31.10.2017 №18-193р «Об утверждении Порядка заключения Соглашений о передаче/принятии осуществления части полномочий по решению вопросов местного значения», руководствуясь Уставом района, </w:t>
      </w:r>
      <w:r w:rsidR="00994D27" w:rsidRPr="003A03A6">
        <w:rPr>
          <w:rFonts w:ascii="Arial" w:hAnsi="Arial" w:cs="Arial"/>
          <w:sz w:val="24"/>
          <w:szCs w:val="24"/>
        </w:rPr>
        <w:t>в целях обеспечения принципа прозрачности (открытости) бюджетов</w:t>
      </w:r>
      <w:proofErr w:type="gramEnd"/>
      <w:r w:rsidR="00994D27" w:rsidRPr="003A03A6">
        <w:rPr>
          <w:rFonts w:ascii="Arial" w:hAnsi="Arial" w:cs="Arial"/>
          <w:sz w:val="24"/>
          <w:szCs w:val="24"/>
        </w:rPr>
        <w:t xml:space="preserve"> бюджетной системы Российской Федерации</w:t>
      </w:r>
      <w:r w:rsidR="00C71253" w:rsidRPr="003A03A6">
        <w:rPr>
          <w:rFonts w:ascii="Arial" w:hAnsi="Arial" w:cs="Arial"/>
          <w:sz w:val="24"/>
          <w:szCs w:val="24"/>
        </w:rPr>
        <w:t>,</w:t>
      </w:r>
      <w:r w:rsidR="00994D27" w:rsidRPr="003A03A6">
        <w:rPr>
          <w:rFonts w:ascii="Arial" w:hAnsi="Arial" w:cs="Arial"/>
          <w:sz w:val="24"/>
          <w:szCs w:val="24"/>
        </w:rPr>
        <w:t xml:space="preserve"> </w:t>
      </w:r>
      <w:r w:rsidR="00C71253" w:rsidRPr="003A03A6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Pr="003A03A6">
        <w:rPr>
          <w:rFonts w:ascii="Arial" w:hAnsi="Arial" w:cs="Arial"/>
          <w:b/>
          <w:sz w:val="24"/>
          <w:szCs w:val="24"/>
        </w:rPr>
        <w:t>РЕШИЛ:</w:t>
      </w:r>
    </w:p>
    <w:p w:rsidR="00B73CDC" w:rsidRPr="003A03A6" w:rsidRDefault="004F494B" w:rsidP="00212E1C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A03A6">
        <w:rPr>
          <w:rFonts w:ascii="Arial" w:hAnsi="Arial" w:cs="Arial"/>
          <w:sz w:val="24"/>
          <w:szCs w:val="24"/>
        </w:rPr>
        <w:t>Принять на 20</w:t>
      </w:r>
      <w:r w:rsidR="00DB25D8" w:rsidRPr="003A03A6">
        <w:rPr>
          <w:rFonts w:ascii="Arial" w:hAnsi="Arial" w:cs="Arial"/>
          <w:sz w:val="24"/>
          <w:szCs w:val="24"/>
        </w:rPr>
        <w:t>23</w:t>
      </w:r>
      <w:r w:rsidRPr="003A03A6">
        <w:rPr>
          <w:rFonts w:ascii="Arial" w:hAnsi="Arial" w:cs="Arial"/>
          <w:sz w:val="24"/>
          <w:szCs w:val="24"/>
        </w:rPr>
        <w:t xml:space="preserve"> финансовый год и плановый период 202</w:t>
      </w:r>
      <w:r w:rsidR="00DB25D8" w:rsidRPr="003A03A6">
        <w:rPr>
          <w:rFonts w:ascii="Arial" w:hAnsi="Arial" w:cs="Arial"/>
          <w:sz w:val="24"/>
          <w:szCs w:val="24"/>
        </w:rPr>
        <w:t>4</w:t>
      </w:r>
      <w:r w:rsidRPr="003A03A6">
        <w:rPr>
          <w:rFonts w:ascii="Arial" w:hAnsi="Arial" w:cs="Arial"/>
          <w:sz w:val="24"/>
          <w:szCs w:val="24"/>
        </w:rPr>
        <w:t>-202</w:t>
      </w:r>
      <w:r w:rsidR="00DB25D8" w:rsidRPr="003A03A6">
        <w:rPr>
          <w:rFonts w:ascii="Arial" w:hAnsi="Arial" w:cs="Arial"/>
          <w:sz w:val="24"/>
          <w:szCs w:val="24"/>
        </w:rPr>
        <w:t>5</w:t>
      </w:r>
      <w:r w:rsidRPr="003A03A6">
        <w:rPr>
          <w:rFonts w:ascii="Arial" w:hAnsi="Arial" w:cs="Arial"/>
          <w:sz w:val="24"/>
          <w:szCs w:val="24"/>
        </w:rPr>
        <w:t xml:space="preserve"> год</w:t>
      </w:r>
      <w:r w:rsidR="008728F0" w:rsidRPr="003A03A6">
        <w:rPr>
          <w:rFonts w:ascii="Arial" w:hAnsi="Arial" w:cs="Arial"/>
          <w:sz w:val="24"/>
          <w:szCs w:val="24"/>
        </w:rPr>
        <w:t>ы</w:t>
      </w:r>
      <w:r w:rsidRPr="003A03A6">
        <w:rPr>
          <w:rFonts w:ascii="Arial" w:hAnsi="Arial" w:cs="Arial"/>
          <w:sz w:val="24"/>
          <w:szCs w:val="24"/>
        </w:rPr>
        <w:t xml:space="preserve"> осуществление части полномочий по вопрос</w:t>
      </w:r>
      <w:r w:rsidR="00B73CDC" w:rsidRPr="003A03A6">
        <w:rPr>
          <w:rFonts w:ascii="Arial" w:hAnsi="Arial" w:cs="Arial"/>
          <w:sz w:val="24"/>
          <w:szCs w:val="24"/>
        </w:rPr>
        <w:t>у</w:t>
      </w:r>
      <w:r w:rsidRPr="003A03A6">
        <w:rPr>
          <w:rFonts w:ascii="Arial" w:hAnsi="Arial" w:cs="Arial"/>
          <w:sz w:val="24"/>
          <w:szCs w:val="24"/>
        </w:rPr>
        <w:t xml:space="preserve"> местного значения поселени</w:t>
      </w:r>
      <w:r w:rsidR="00B73CDC" w:rsidRPr="003A03A6">
        <w:rPr>
          <w:rFonts w:ascii="Arial" w:hAnsi="Arial" w:cs="Arial"/>
          <w:sz w:val="24"/>
          <w:szCs w:val="24"/>
        </w:rPr>
        <w:t>й</w:t>
      </w:r>
      <w:r w:rsidRPr="003A03A6">
        <w:rPr>
          <w:rFonts w:ascii="Arial" w:hAnsi="Arial" w:cs="Arial"/>
          <w:sz w:val="24"/>
          <w:szCs w:val="24"/>
        </w:rPr>
        <w:t>, закрепленного частью 1 пункта 1 статьи 14 Федерального закона 131-ФЗ</w:t>
      </w:r>
      <w:r w:rsidR="00DB25D8" w:rsidRPr="003A03A6">
        <w:rPr>
          <w:rFonts w:ascii="Arial" w:hAnsi="Arial" w:cs="Arial"/>
          <w:sz w:val="24"/>
          <w:szCs w:val="24"/>
        </w:rPr>
        <w:t xml:space="preserve"> и </w:t>
      </w:r>
      <w:r w:rsidR="00B73CDC" w:rsidRPr="003A03A6">
        <w:rPr>
          <w:rFonts w:ascii="Arial" w:hAnsi="Arial" w:cs="Arial"/>
          <w:sz w:val="24"/>
          <w:szCs w:val="24"/>
        </w:rPr>
        <w:t>п</w:t>
      </w:r>
      <w:r w:rsidR="00DB25D8" w:rsidRPr="003A03A6">
        <w:rPr>
          <w:rFonts w:ascii="Arial" w:hAnsi="Arial" w:cs="Arial"/>
          <w:sz w:val="24"/>
          <w:szCs w:val="24"/>
        </w:rPr>
        <w:t xml:space="preserve">риказом Минфина России от 28.12.2016 </w:t>
      </w:r>
      <w:r w:rsidR="00B73CDC" w:rsidRPr="003A03A6">
        <w:rPr>
          <w:rFonts w:ascii="Arial" w:hAnsi="Arial" w:cs="Arial"/>
          <w:sz w:val="24"/>
          <w:szCs w:val="24"/>
        </w:rPr>
        <w:t>№</w:t>
      </w:r>
      <w:r w:rsidR="00DB25D8" w:rsidRPr="003A03A6">
        <w:rPr>
          <w:rFonts w:ascii="Arial" w:hAnsi="Arial" w:cs="Arial"/>
          <w:sz w:val="24"/>
          <w:szCs w:val="24"/>
        </w:rPr>
        <w:t xml:space="preserve"> 243н  "О составе и порядке размещения и предоставления информации на едином портале бюджетной системы Российской Федерации"</w:t>
      </w:r>
      <w:r w:rsidR="00DB25D8" w:rsidRPr="003A03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03A6">
        <w:rPr>
          <w:rFonts w:ascii="Arial" w:hAnsi="Arial" w:cs="Arial"/>
          <w:sz w:val="24"/>
          <w:szCs w:val="24"/>
        </w:rPr>
        <w:t xml:space="preserve">от </w:t>
      </w:r>
      <w:proofErr w:type="spellStart"/>
      <w:r w:rsidR="00CE1FEE" w:rsidRPr="003A03A6">
        <w:rPr>
          <w:rFonts w:ascii="Arial" w:hAnsi="Arial" w:cs="Arial"/>
          <w:sz w:val="24"/>
          <w:szCs w:val="24"/>
        </w:rPr>
        <w:t>Абалаковского</w:t>
      </w:r>
      <w:proofErr w:type="spellEnd"/>
      <w:r w:rsidR="00CE1FEE" w:rsidRPr="003A03A6">
        <w:rPr>
          <w:rFonts w:ascii="Arial" w:hAnsi="Arial" w:cs="Arial"/>
          <w:sz w:val="24"/>
          <w:szCs w:val="24"/>
        </w:rPr>
        <w:t xml:space="preserve">, Верхнепашинского, Высокогорского, </w:t>
      </w:r>
      <w:proofErr w:type="spellStart"/>
      <w:r w:rsidRPr="003A03A6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3A03A6">
        <w:rPr>
          <w:rFonts w:ascii="Arial" w:hAnsi="Arial" w:cs="Arial"/>
          <w:sz w:val="24"/>
          <w:szCs w:val="24"/>
        </w:rPr>
        <w:t>,</w:t>
      </w:r>
      <w:r w:rsidR="00CE1FEE" w:rsidRPr="003A03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FEE" w:rsidRPr="003A03A6">
        <w:rPr>
          <w:rFonts w:ascii="Arial" w:hAnsi="Arial" w:cs="Arial"/>
          <w:sz w:val="24"/>
          <w:szCs w:val="24"/>
        </w:rPr>
        <w:t>Епишинского</w:t>
      </w:r>
      <w:proofErr w:type="spellEnd"/>
      <w:r w:rsidR="00CE1FEE" w:rsidRPr="003A03A6">
        <w:rPr>
          <w:rFonts w:ascii="Arial" w:hAnsi="Arial" w:cs="Arial"/>
          <w:sz w:val="24"/>
          <w:szCs w:val="24"/>
        </w:rPr>
        <w:t xml:space="preserve">, Железнодорожного, Кривлякского, </w:t>
      </w:r>
      <w:proofErr w:type="spellStart"/>
      <w:r w:rsidR="00CE1FEE" w:rsidRPr="003A03A6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CE1FEE" w:rsidRPr="003A03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1FEE" w:rsidRPr="003A03A6">
        <w:rPr>
          <w:rFonts w:ascii="Arial" w:hAnsi="Arial" w:cs="Arial"/>
          <w:sz w:val="24"/>
          <w:szCs w:val="24"/>
        </w:rPr>
        <w:t>Малобельского</w:t>
      </w:r>
      <w:proofErr w:type="spellEnd"/>
      <w:proofErr w:type="gramEnd"/>
      <w:r w:rsidR="00CE1FEE" w:rsidRPr="003A03A6">
        <w:rPr>
          <w:rFonts w:ascii="Arial" w:hAnsi="Arial" w:cs="Arial"/>
          <w:sz w:val="24"/>
          <w:szCs w:val="24"/>
        </w:rPr>
        <w:t>, Маковского, Майского,</w:t>
      </w:r>
      <w:r w:rsidR="00994D27" w:rsidRPr="003A03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D27" w:rsidRPr="003A03A6">
        <w:rPr>
          <w:rFonts w:ascii="Arial" w:hAnsi="Arial" w:cs="Arial"/>
          <w:sz w:val="24"/>
          <w:szCs w:val="24"/>
        </w:rPr>
        <w:t>Новокаргинского</w:t>
      </w:r>
      <w:proofErr w:type="spellEnd"/>
      <w:r w:rsidR="00994D27" w:rsidRPr="003A03A6">
        <w:rPr>
          <w:rFonts w:ascii="Arial" w:hAnsi="Arial" w:cs="Arial"/>
          <w:sz w:val="24"/>
          <w:szCs w:val="24"/>
        </w:rPr>
        <w:t xml:space="preserve">, Новоназимовского, </w:t>
      </w:r>
      <w:proofErr w:type="spellStart"/>
      <w:r w:rsidR="00994D27" w:rsidRPr="003A03A6">
        <w:rPr>
          <w:rFonts w:ascii="Arial" w:hAnsi="Arial" w:cs="Arial"/>
          <w:sz w:val="24"/>
          <w:szCs w:val="24"/>
        </w:rPr>
        <w:t>Н</w:t>
      </w:r>
      <w:bookmarkStart w:id="0" w:name="_GoBack"/>
      <w:bookmarkEnd w:id="0"/>
      <w:r w:rsidR="00994D27" w:rsidRPr="003A03A6">
        <w:rPr>
          <w:rFonts w:ascii="Arial" w:hAnsi="Arial" w:cs="Arial"/>
          <w:sz w:val="24"/>
          <w:szCs w:val="24"/>
        </w:rPr>
        <w:t>овогородского</w:t>
      </w:r>
      <w:proofErr w:type="spellEnd"/>
      <w:r w:rsidR="00994D27" w:rsidRPr="003A03A6">
        <w:rPr>
          <w:rFonts w:ascii="Arial" w:hAnsi="Arial" w:cs="Arial"/>
          <w:sz w:val="24"/>
          <w:szCs w:val="24"/>
        </w:rPr>
        <w:t>,</w:t>
      </w:r>
      <w:r w:rsidRPr="003A03A6">
        <w:rPr>
          <w:rFonts w:ascii="Arial" w:hAnsi="Arial" w:cs="Arial"/>
          <w:sz w:val="24"/>
          <w:szCs w:val="24"/>
        </w:rPr>
        <w:t xml:space="preserve"> Озерновского</w:t>
      </w:r>
      <w:r w:rsidR="00994D27" w:rsidRPr="003A03A6">
        <w:rPr>
          <w:rFonts w:ascii="Arial" w:hAnsi="Arial" w:cs="Arial"/>
          <w:sz w:val="24"/>
          <w:szCs w:val="24"/>
        </w:rPr>
        <w:t xml:space="preserve">, Плотбищенского, Потаповского, </w:t>
      </w:r>
      <w:proofErr w:type="spellStart"/>
      <w:r w:rsidR="00994D27" w:rsidRPr="003A03A6">
        <w:rPr>
          <w:rFonts w:ascii="Arial" w:hAnsi="Arial" w:cs="Arial"/>
          <w:sz w:val="24"/>
          <w:szCs w:val="24"/>
        </w:rPr>
        <w:t>Подгорновского</w:t>
      </w:r>
      <w:proofErr w:type="spellEnd"/>
      <w:r w:rsidR="00994D27" w:rsidRPr="003A03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4D27" w:rsidRPr="003A03A6">
        <w:rPr>
          <w:rFonts w:ascii="Arial" w:hAnsi="Arial" w:cs="Arial"/>
          <w:sz w:val="24"/>
          <w:szCs w:val="24"/>
        </w:rPr>
        <w:t>Погодаевского</w:t>
      </w:r>
      <w:proofErr w:type="spellEnd"/>
      <w:r w:rsidR="00994D27" w:rsidRPr="003A03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4D27" w:rsidRPr="003A03A6">
        <w:rPr>
          <w:rFonts w:ascii="Arial" w:hAnsi="Arial" w:cs="Arial"/>
          <w:sz w:val="24"/>
          <w:szCs w:val="24"/>
        </w:rPr>
        <w:t>Сымского</w:t>
      </w:r>
      <w:proofErr w:type="spellEnd"/>
      <w:r w:rsidR="00994D27" w:rsidRPr="003A03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4D27" w:rsidRPr="003A03A6">
        <w:rPr>
          <w:rFonts w:ascii="Arial" w:hAnsi="Arial" w:cs="Arial"/>
          <w:sz w:val="24"/>
          <w:szCs w:val="24"/>
        </w:rPr>
        <w:t>Усть-Кемского</w:t>
      </w:r>
      <w:proofErr w:type="spellEnd"/>
      <w:r w:rsidR="00994D27" w:rsidRPr="003A03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4D27" w:rsidRPr="003A03A6">
        <w:rPr>
          <w:rFonts w:ascii="Arial" w:hAnsi="Arial" w:cs="Arial"/>
          <w:sz w:val="24"/>
          <w:szCs w:val="24"/>
        </w:rPr>
        <w:t>Уст</w:t>
      </w:r>
      <w:r w:rsidR="00B73CDC" w:rsidRPr="003A03A6">
        <w:rPr>
          <w:rFonts w:ascii="Arial" w:hAnsi="Arial" w:cs="Arial"/>
          <w:sz w:val="24"/>
          <w:szCs w:val="24"/>
        </w:rPr>
        <w:t>ь</w:t>
      </w:r>
      <w:r w:rsidR="00994D27" w:rsidRPr="003A03A6">
        <w:rPr>
          <w:rFonts w:ascii="Arial" w:hAnsi="Arial" w:cs="Arial"/>
          <w:sz w:val="24"/>
          <w:szCs w:val="24"/>
        </w:rPr>
        <w:t>-Питского</w:t>
      </w:r>
      <w:proofErr w:type="spellEnd"/>
      <w:r w:rsidR="00994D27" w:rsidRPr="003A03A6">
        <w:rPr>
          <w:rFonts w:ascii="Arial" w:hAnsi="Arial" w:cs="Arial"/>
          <w:sz w:val="24"/>
          <w:szCs w:val="24"/>
        </w:rPr>
        <w:t xml:space="preserve">, Чалбышевского, </w:t>
      </w:r>
      <w:proofErr w:type="spellStart"/>
      <w:r w:rsidR="00994D27" w:rsidRPr="003A03A6">
        <w:rPr>
          <w:rFonts w:ascii="Arial" w:hAnsi="Arial" w:cs="Arial"/>
          <w:sz w:val="24"/>
          <w:szCs w:val="24"/>
        </w:rPr>
        <w:t>Шапкинского</w:t>
      </w:r>
      <w:proofErr w:type="spellEnd"/>
      <w:r w:rsidR="00994D27" w:rsidRPr="003A03A6">
        <w:rPr>
          <w:rFonts w:ascii="Arial" w:hAnsi="Arial" w:cs="Arial"/>
          <w:sz w:val="24"/>
          <w:szCs w:val="24"/>
        </w:rPr>
        <w:t>,</w:t>
      </w:r>
      <w:r w:rsidR="00B73CDC" w:rsidRPr="003A03A6">
        <w:rPr>
          <w:rFonts w:ascii="Arial" w:hAnsi="Arial" w:cs="Arial"/>
          <w:sz w:val="24"/>
          <w:szCs w:val="24"/>
        </w:rPr>
        <w:t xml:space="preserve"> </w:t>
      </w:r>
      <w:r w:rsidR="00994D27" w:rsidRPr="003A03A6">
        <w:rPr>
          <w:rFonts w:ascii="Arial" w:hAnsi="Arial" w:cs="Arial"/>
          <w:sz w:val="24"/>
          <w:szCs w:val="24"/>
        </w:rPr>
        <w:t>Ярцевского</w:t>
      </w:r>
      <w:r w:rsidRPr="003A03A6">
        <w:rPr>
          <w:rFonts w:ascii="Arial" w:hAnsi="Arial" w:cs="Arial"/>
          <w:sz w:val="24"/>
          <w:szCs w:val="24"/>
        </w:rPr>
        <w:t xml:space="preserve"> </w:t>
      </w:r>
      <w:r w:rsidR="00B73CDC" w:rsidRPr="003A03A6">
        <w:rPr>
          <w:rFonts w:ascii="Arial" w:hAnsi="Arial" w:cs="Arial"/>
          <w:sz w:val="24"/>
          <w:szCs w:val="24"/>
        </w:rPr>
        <w:t>сельсоветов</w:t>
      </w:r>
      <w:r w:rsidRPr="003A03A6">
        <w:rPr>
          <w:rFonts w:ascii="Arial" w:hAnsi="Arial" w:cs="Arial"/>
          <w:sz w:val="24"/>
          <w:szCs w:val="24"/>
        </w:rPr>
        <w:t xml:space="preserve">, </w:t>
      </w:r>
      <w:r w:rsidR="00B73CDC" w:rsidRPr="003A03A6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Pr="003A03A6">
        <w:rPr>
          <w:rFonts w:ascii="Arial" w:hAnsi="Arial" w:cs="Arial"/>
          <w:sz w:val="24"/>
          <w:szCs w:val="24"/>
        </w:rPr>
        <w:t>Подтёсов</w:t>
      </w:r>
      <w:r w:rsidR="00B73CDC" w:rsidRPr="003A03A6">
        <w:rPr>
          <w:rFonts w:ascii="Arial" w:hAnsi="Arial" w:cs="Arial"/>
          <w:sz w:val="24"/>
          <w:szCs w:val="24"/>
        </w:rPr>
        <w:t>о</w:t>
      </w:r>
      <w:proofErr w:type="spellEnd"/>
      <w:r w:rsidR="00B73CDC" w:rsidRPr="003A03A6">
        <w:rPr>
          <w:rFonts w:ascii="Arial" w:hAnsi="Arial" w:cs="Arial"/>
          <w:sz w:val="24"/>
          <w:szCs w:val="24"/>
        </w:rPr>
        <w:t xml:space="preserve">, </w:t>
      </w:r>
      <w:r w:rsidRPr="003A03A6">
        <w:rPr>
          <w:rFonts w:ascii="Arial" w:hAnsi="Arial" w:cs="Arial"/>
          <w:sz w:val="24"/>
          <w:szCs w:val="24"/>
        </w:rPr>
        <w:t xml:space="preserve">а </w:t>
      </w:r>
      <w:r w:rsidR="00B73CDC" w:rsidRPr="003A03A6">
        <w:rPr>
          <w:rFonts w:ascii="Arial" w:hAnsi="Arial" w:cs="Arial"/>
          <w:sz w:val="24"/>
          <w:szCs w:val="24"/>
        </w:rPr>
        <w:t>именно:</w:t>
      </w:r>
    </w:p>
    <w:p w:rsidR="00DB25D8" w:rsidRPr="003A03A6" w:rsidRDefault="00B73CDC" w:rsidP="00212E1C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03A6">
        <w:rPr>
          <w:rFonts w:ascii="Arial" w:hAnsi="Arial" w:cs="Arial"/>
          <w:bCs/>
          <w:sz w:val="24"/>
          <w:szCs w:val="24"/>
        </w:rPr>
        <w:t xml:space="preserve"> -</w:t>
      </w:r>
      <w:r w:rsidRPr="003A03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03A6">
        <w:rPr>
          <w:rFonts w:ascii="Arial" w:hAnsi="Arial" w:cs="Arial"/>
          <w:bCs/>
          <w:sz w:val="24"/>
          <w:szCs w:val="24"/>
        </w:rPr>
        <w:t>размещени</w:t>
      </w:r>
      <w:r w:rsidR="002359EE" w:rsidRPr="003A03A6">
        <w:rPr>
          <w:rFonts w:ascii="Arial" w:hAnsi="Arial" w:cs="Arial"/>
          <w:bCs/>
          <w:sz w:val="24"/>
          <w:szCs w:val="24"/>
        </w:rPr>
        <w:t>е</w:t>
      </w:r>
      <w:r w:rsidRPr="003A03A6">
        <w:rPr>
          <w:rFonts w:ascii="Arial" w:hAnsi="Arial" w:cs="Arial"/>
          <w:bCs/>
          <w:sz w:val="24"/>
          <w:szCs w:val="24"/>
        </w:rPr>
        <w:t xml:space="preserve"> и предоставлени</w:t>
      </w:r>
      <w:r w:rsidR="002359EE" w:rsidRPr="003A03A6">
        <w:rPr>
          <w:rFonts w:ascii="Arial" w:hAnsi="Arial" w:cs="Arial"/>
          <w:bCs/>
          <w:sz w:val="24"/>
          <w:szCs w:val="24"/>
        </w:rPr>
        <w:t>е</w:t>
      </w:r>
      <w:r w:rsidRPr="003A03A6">
        <w:rPr>
          <w:rFonts w:ascii="Arial" w:hAnsi="Arial" w:cs="Arial"/>
          <w:bCs/>
          <w:sz w:val="24"/>
          <w:szCs w:val="24"/>
        </w:rPr>
        <w:t xml:space="preserve">  информации на едином портале бюджетной системы Российской Федерации участниками государственной интегрированной системы управления общественными финансами «Электронный бюджет»</w:t>
      </w:r>
      <w:r w:rsidR="002359EE" w:rsidRPr="003A03A6">
        <w:rPr>
          <w:rFonts w:ascii="Arial" w:hAnsi="Arial" w:cs="Arial"/>
          <w:bCs/>
          <w:sz w:val="24"/>
          <w:szCs w:val="24"/>
        </w:rPr>
        <w:t>.</w:t>
      </w:r>
    </w:p>
    <w:p w:rsidR="004F494B" w:rsidRPr="003A03A6" w:rsidRDefault="004F494B" w:rsidP="00212E1C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A03A6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бюджет.</w:t>
      </w:r>
    </w:p>
    <w:p w:rsidR="00DB25D8" w:rsidRPr="003A03A6" w:rsidRDefault="00D26FF4" w:rsidP="00212E1C">
      <w:pPr>
        <w:pStyle w:val="ae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A03A6">
        <w:rPr>
          <w:rFonts w:ascii="Arial" w:hAnsi="Arial" w:cs="Arial"/>
          <w:sz w:val="24"/>
          <w:szCs w:val="24"/>
        </w:rPr>
        <w:t>П</w:t>
      </w:r>
      <w:r w:rsidR="004F494B" w:rsidRPr="003A03A6">
        <w:rPr>
          <w:rFonts w:ascii="Arial" w:hAnsi="Arial" w:cs="Arial"/>
          <w:sz w:val="24"/>
          <w:szCs w:val="24"/>
        </w:rPr>
        <w:t xml:space="preserve">оручить администрации Енисейского района заключить </w:t>
      </w:r>
      <w:r w:rsidR="002359EE" w:rsidRPr="003A03A6">
        <w:rPr>
          <w:rFonts w:ascii="Arial" w:hAnsi="Arial" w:cs="Arial"/>
          <w:sz w:val="24"/>
          <w:szCs w:val="24"/>
        </w:rPr>
        <w:t>С</w:t>
      </w:r>
      <w:r w:rsidR="004F494B" w:rsidRPr="003A03A6">
        <w:rPr>
          <w:rFonts w:ascii="Arial" w:hAnsi="Arial" w:cs="Arial"/>
          <w:sz w:val="24"/>
          <w:szCs w:val="24"/>
        </w:rPr>
        <w:t>оглашения о принятии осуществления части полномочий по решению вопрос</w:t>
      </w:r>
      <w:r w:rsidR="002359EE" w:rsidRPr="003A03A6">
        <w:rPr>
          <w:rFonts w:ascii="Arial" w:hAnsi="Arial" w:cs="Arial"/>
          <w:sz w:val="24"/>
          <w:szCs w:val="24"/>
        </w:rPr>
        <w:t>а</w:t>
      </w:r>
      <w:r w:rsidR="004F494B" w:rsidRPr="003A03A6">
        <w:rPr>
          <w:rFonts w:ascii="Arial" w:hAnsi="Arial" w:cs="Arial"/>
          <w:sz w:val="24"/>
          <w:szCs w:val="24"/>
        </w:rPr>
        <w:t xml:space="preserve"> местного значения поселений муниципальным районом</w:t>
      </w:r>
      <w:r w:rsidR="002359EE" w:rsidRPr="003A03A6">
        <w:rPr>
          <w:rFonts w:ascii="Arial" w:hAnsi="Arial" w:cs="Arial"/>
          <w:sz w:val="24"/>
          <w:szCs w:val="24"/>
        </w:rPr>
        <w:t>,</w:t>
      </w:r>
      <w:r w:rsidR="004F494B" w:rsidRPr="003A03A6">
        <w:rPr>
          <w:rFonts w:ascii="Arial" w:hAnsi="Arial" w:cs="Arial"/>
          <w:sz w:val="24"/>
          <w:szCs w:val="24"/>
        </w:rPr>
        <w:t xml:space="preserve"> указанных в пункте 1 настоящего решения.</w:t>
      </w:r>
    </w:p>
    <w:p w:rsidR="00DB25D8" w:rsidRPr="003A03A6" w:rsidRDefault="004378D8" w:rsidP="00212E1C">
      <w:pPr>
        <w:pStyle w:val="ae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A03A6">
        <w:rPr>
          <w:rFonts w:ascii="Arial" w:hAnsi="Arial" w:cs="Arial"/>
          <w:sz w:val="24"/>
          <w:szCs w:val="24"/>
        </w:rPr>
        <w:t>Признать</w:t>
      </w:r>
      <w:r w:rsidR="00DB25D8" w:rsidRPr="003A03A6">
        <w:rPr>
          <w:rFonts w:ascii="Arial" w:hAnsi="Arial" w:cs="Arial"/>
          <w:sz w:val="24"/>
          <w:szCs w:val="24"/>
        </w:rPr>
        <w:t xml:space="preserve"> утратившим сил</w:t>
      </w:r>
      <w:r w:rsidR="00024F61" w:rsidRPr="003A03A6">
        <w:rPr>
          <w:rFonts w:ascii="Arial" w:hAnsi="Arial" w:cs="Arial"/>
          <w:sz w:val="24"/>
          <w:szCs w:val="24"/>
        </w:rPr>
        <w:t>у решение от 25.02.2021 № 7-42р</w:t>
      </w:r>
      <w:r w:rsidR="00212E1C" w:rsidRPr="003A03A6">
        <w:rPr>
          <w:rFonts w:ascii="Arial" w:hAnsi="Arial" w:cs="Arial"/>
          <w:sz w:val="24"/>
          <w:szCs w:val="24"/>
        </w:rPr>
        <w:t xml:space="preserve"> «О принятии осуществления части полномочий по решению </w:t>
      </w:r>
      <w:proofErr w:type="gramStart"/>
      <w:r w:rsidR="00212E1C" w:rsidRPr="003A03A6">
        <w:rPr>
          <w:rFonts w:ascii="Arial" w:hAnsi="Arial" w:cs="Arial"/>
          <w:sz w:val="24"/>
          <w:szCs w:val="24"/>
        </w:rPr>
        <w:t>вопросов местного значения органов местного самоуправления поселений</w:t>
      </w:r>
      <w:proofErr w:type="gramEnd"/>
      <w:r w:rsidR="00212E1C" w:rsidRPr="003A03A6">
        <w:rPr>
          <w:rFonts w:ascii="Arial" w:hAnsi="Arial" w:cs="Arial"/>
          <w:sz w:val="24"/>
          <w:szCs w:val="24"/>
        </w:rPr>
        <w:t xml:space="preserve"> органами  местного самоуправления муниципального района по формированию и размещению информации на едином портале бюджетной системы Российской Федерации».</w:t>
      </w:r>
    </w:p>
    <w:p w:rsidR="004F494B" w:rsidRPr="003A03A6" w:rsidRDefault="00DB25D8" w:rsidP="00212E1C">
      <w:pPr>
        <w:pStyle w:val="ae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A03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494B" w:rsidRPr="003A03A6">
        <w:rPr>
          <w:rFonts w:ascii="Arial" w:hAnsi="Arial" w:cs="Arial"/>
          <w:sz w:val="24"/>
          <w:szCs w:val="24"/>
        </w:rPr>
        <w:t>Контроль за</w:t>
      </w:r>
      <w:proofErr w:type="gramEnd"/>
      <w:r w:rsidR="004F494B" w:rsidRPr="003A03A6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</w:t>
      </w:r>
      <w:r w:rsidR="00E329C6" w:rsidRPr="003A03A6">
        <w:rPr>
          <w:rFonts w:ascii="Arial" w:hAnsi="Arial" w:cs="Arial"/>
          <w:sz w:val="24"/>
          <w:szCs w:val="24"/>
        </w:rPr>
        <w:t>.</w:t>
      </w:r>
    </w:p>
    <w:p w:rsidR="004F494B" w:rsidRPr="003A03A6" w:rsidRDefault="004F494B" w:rsidP="00212E1C">
      <w:pPr>
        <w:pStyle w:val="ae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A03A6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8A17E2" w:rsidRPr="003A03A6">
        <w:rPr>
          <w:rFonts w:ascii="Arial" w:hAnsi="Arial" w:cs="Arial"/>
          <w:sz w:val="24"/>
          <w:szCs w:val="24"/>
        </w:rPr>
        <w:t xml:space="preserve">после </w:t>
      </w:r>
      <w:r w:rsidRPr="003A03A6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="00551CC6" w:rsidRPr="003A03A6">
        <w:rPr>
          <w:rFonts w:ascii="Arial" w:hAnsi="Arial" w:cs="Arial"/>
          <w:sz w:val="24"/>
          <w:szCs w:val="24"/>
        </w:rPr>
        <w:t>,</w:t>
      </w:r>
      <w:r w:rsidRPr="003A03A6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551CC6" w:rsidRPr="003A03A6">
        <w:rPr>
          <w:rFonts w:ascii="Arial" w:hAnsi="Arial" w:cs="Arial"/>
          <w:sz w:val="24"/>
          <w:szCs w:val="24"/>
        </w:rPr>
        <w:t xml:space="preserve"> и применяется с 01.01.2023 года</w:t>
      </w:r>
      <w:r w:rsidRPr="003A03A6">
        <w:rPr>
          <w:rFonts w:ascii="Arial" w:hAnsi="Arial" w:cs="Arial"/>
          <w:sz w:val="24"/>
          <w:szCs w:val="24"/>
        </w:rPr>
        <w:t>.</w:t>
      </w:r>
    </w:p>
    <w:p w:rsidR="001F1987" w:rsidRPr="003A03A6" w:rsidRDefault="001F1987" w:rsidP="00983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FD4022" w:rsidRPr="003A03A6" w:rsidTr="002359EE">
        <w:trPr>
          <w:trHeight w:val="2292"/>
        </w:trPr>
        <w:tc>
          <w:tcPr>
            <w:tcW w:w="5495" w:type="dxa"/>
            <w:shd w:val="clear" w:color="auto" w:fill="auto"/>
          </w:tcPr>
          <w:p w:rsidR="00FD4022" w:rsidRPr="003A03A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3A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3A03A6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FD4022" w:rsidRPr="003A03A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3A6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D4022" w:rsidRPr="003A03A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3A03A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3A6">
              <w:rPr>
                <w:rFonts w:ascii="Arial" w:hAnsi="Arial" w:cs="Arial"/>
                <w:sz w:val="24"/>
                <w:szCs w:val="24"/>
              </w:rPr>
              <w:t>_______________В.И.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FD4022" w:rsidRPr="003A03A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3A6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FD4022" w:rsidRPr="003A03A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3A03A6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3A03A6" w:rsidRDefault="00FD4022" w:rsidP="00DB25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3A6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DB25D8" w:rsidRPr="003A03A6">
              <w:rPr>
                <w:rFonts w:ascii="Arial" w:hAnsi="Arial" w:cs="Arial"/>
                <w:sz w:val="24"/>
                <w:szCs w:val="24"/>
              </w:rPr>
              <w:t>А.</w:t>
            </w:r>
            <w:r w:rsidRPr="003A03A6">
              <w:rPr>
                <w:rFonts w:ascii="Arial" w:hAnsi="Arial" w:cs="Arial"/>
                <w:sz w:val="24"/>
                <w:szCs w:val="24"/>
              </w:rPr>
              <w:t xml:space="preserve">В. </w:t>
            </w:r>
            <w:r w:rsidR="00DB25D8" w:rsidRPr="003A03A6">
              <w:rPr>
                <w:rFonts w:ascii="Arial" w:hAnsi="Arial" w:cs="Arial"/>
                <w:sz w:val="24"/>
                <w:szCs w:val="24"/>
              </w:rPr>
              <w:t>Кулешов</w:t>
            </w:r>
          </w:p>
        </w:tc>
      </w:tr>
    </w:tbl>
    <w:p w:rsidR="00024F61" w:rsidRDefault="00024F61" w:rsidP="00024F61">
      <w:pPr>
        <w:rPr>
          <w:rFonts w:ascii="Times New Roman" w:hAnsi="Times New Roman" w:cs="Times New Roman"/>
          <w:sz w:val="28"/>
          <w:szCs w:val="28"/>
        </w:rPr>
      </w:pPr>
    </w:p>
    <w:p w:rsidR="00024F61" w:rsidRDefault="00024F61" w:rsidP="00024F61">
      <w:pPr>
        <w:rPr>
          <w:rFonts w:ascii="Times New Roman" w:hAnsi="Times New Roman" w:cs="Times New Roman"/>
          <w:sz w:val="28"/>
          <w:szCs w:val="28"/>
        </w:rPr>
      </w:pPr>
    </w:p>
    <w:p w:rsidR="00024F61" w:rsidRDefault="00024F61" w:rsidP="00024F61">
      <w:pPr>
        <w:rPr>
          <w:rFonts w:ascii="Times New Roman" w:hAnsi="Times New Roman" w:cs="Times New Roman"/>
          <w:sz w:val="28"/>
          <w:szCs w:val="28"/>
        </w:rPr>
      </w:pPr>
    </w:p>
    <w:p w:rsidR="00024F61" w:rsidRDefault="00024F61" w:rsidP="00024F61">
      <w:pPr>
        <w:rPr>
          <w:rFonts w:ascii="Times New Roman" w:hAnsi="Times New Roman" w:cs="Times New Roman"/>
          <w:sz w:val="28"/>
          <w:szCs w:val="28"/>
        </w:rPr>
      </w:pPr>
    </w:p>
    <w:p w:rsidR="00024F61" w:rsidRDefault="00024F61" w:rsidP="00024F61">
      <w:pPr>
        <w:rPr>
          <w:rFonts w:ascii="Times New Roman" w:hAnsi="Times New Roman" w:cs="Times New Roman"/>
          <w:sz w:val="28"/>
          <w:szCs w:val="28"/>
        </w:rPr>
      </w:pPr>
    </w:p>
    <w:p w:rsidR="00024F61" w:rsidRDefault="00024F61" w:rsidP="00024F61">
      <w:pPr>
        <w:rPr>
          <w:rFonts w:ascii="Times New Roman" w:hAnsi="Times New Roman" w:cs="Times New Roman"/>
          <w:sz w:val="28"/>
          <w:szCs w:val="28"/>
        </w:rPr>
      </w:pPr>
    </w:p>
    <w:p w:rsidR="00024F61" w:rsidRDefault="00024F61" w:rsidP="00024F61">
      <w:pPr>
        <w:rPr>
          <w:rFonts w:ascii="Times New Roman" w:hAnsi="Times New Roman" w:cs="Times New Roman"/>
          <w:sz w:val="28"/>
          <w:szCs w:val="28"/>
        </w:rPr>
      </w:pPr>
    </w:p>
    <w:p w:rsidR="00024F61" w:rsidRDefault="00024F61" w:rsidP="00024F61">
      <w:pPr>
        <w:rPr>
          <w:rFonts w:ascii="Times New Roman" w:hAnsi="Times New Roman" w:cs="Times New Roman"/>
          <w:sz w:val="28"/>
          <w:szCs w:val="28"/>
        </w:rPr>
      </w:pPr>
    </w:p>
    <w:p w:rsidR="00024F61" w:rsidRDefault="00024F61" w:rsidP="00024F61">
      <w:pPr>
        <w:rPr>
          <w:rFonts w:ascii="Times New Roman" w:hAnsi="Times New Roman" w:cs="Times New Roman"/>
          <w:sz w:val="28"/>
          <w:szCs w:val="28"/>
        </w:rPr>
      </w:pPr>
    </w:p>
    <w:p w:rsidR="00024F61" w:rsidRDefault="00024F61" w:rsidP="00024F61">
      <w:pPr>
        <w:rPr>
          <w:rFonts w:ascii="Times New Roman" w:hAnsi="Times New Roman" w:cs="Times New Roman"/>
          <w:sz w:val="28"/>
          <w:szCs w:val="28"/>
        </w:rPr>
      </w:pPr>
    </w:p>
    <w:sectPr w:rsidR="00024F61" w:rsidSect="00F87599">
      <w:headerReference w:type="even" r:id="rId8"/>
      <w:footerReference w:type="first" r:id="rId9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BD" w:rsidRDefault="00C375BD" w:rsidP="00983DB9">
      <w:pPr>
        <w:spacing w:after="0" w:line="240" w:lineRule="auto"/>
      </w:pPr>
      <w:r>
        <w:separator/>
      </w:r>
    </w:p>
  </w:endnote>
  <w:endnote w:type="continuationSeparator" w:id="0">
    <w:p w:rsidR="00C375BD" w:rsidRDefault="00C375BD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BD" w:rsidRDefault="00C375BD" w:rsidP="00983DB9">
      <w:pPr>
        <w:spacing w:after="0" w:line="240" w:lineRule="auto"/>
      </w:pPr>
      <w:r>
        <w:separator/>
      </w:r>
    </w:p>
  </w:footnote>
  <w:footnote w:type="continuationSeparator" w:id="0">
    <w:p w:rsidR="00C375BD" w:rsidRDefault="00C375BD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0910C2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24F61"/>
    <w:rsid w:val="00030E5F"/>
    <w:rsid w:val="00077FEB"/>
    <w:rsid w:val="00083299"/>
    <w:rsid w:val="000910C2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E0378"/>
    <w:rsid w:val="001F1987"/>
    <w:rsid w:val="00202719"/>
    <w:rsid w:val="00212E1C"/>
    <w:rsid w:val="00222F77"/>
    <w:rsid w:val="002359EE"/>
    <w:rsid w:val="00261350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A03A6"/>
    <w:rsid w:val="003B4AB9"/>
    <w:rsid w:val="003B4DE1"/>
    <w:rsid w:val="003D3E31"/>
    <w:rsid w:val="004378D8"/>
    <w:rsid w:val="00437A51"/>
    <w:rsid w:val="00447B78"/>
    <w:rsid w:val="00454B77"/>
    <w:rsid w:val="00460A4D"/>
    <w:rsid w:val="00463962"/>
    <w:rsid w:val="00484E33"/>
    <w:rsid w:val="004C0D3D"/>
    <w:rsid w:val="004D1487"/>
    <w:rsid w:val="004D1521"/>
    <w:rsid w:val="004D2DF9"/>
    <w:rsid w:val="004D7C2D"/>
    <w:rsid w:val="004F494B"/>
    <w:rsid w:val="00551CC6"/>
    <w:rsid w:val="00564AAF"/>
    <w:rsid w:val="005B4463"/>
    <w:rsid w:val="005F6605"/>
    <w:rsid w:val="00604134"/>
    <w:rsid w:val="006155C5"/>
    <w:rsid w:val="006201C1"/>
    <w:rsid w:val="0062187D"/>
    <w:rsid w:val="00635DF8"/>
    <w:rsid w:val="006571EA"/>
    <w:rsid w:val="006E7D51"/>
    <w:rsid w:val="006F05E3"/>
    <w:rsid w:val="007544F0"/>
    <w:rsid w:val="007850FE"/>
    <w:rsid w:val="00794C6E"/>
    <w:rsid w:val="00796A02"/>
    <w:rsid w:val="00797E51"/>
    <w:rsid w:val="007A3AC9"/>
    <w:rsid w:val="007A78A9"/>
    <w:rsid w:val="007D16BA"/>
    <w:rsid w:val="007E1F6C"/>
    <w:rsid w:val="007E6760"/>
    <w:rsid w:val="007F1AAF"/>
    <w:rsid w:val="00802310"/>
    <w:rsid w:val="00803A44"/>
    <w:rsid w:val="0080429D"/>
    <w:rsid w:val="008327EC"/>
    <w:rsid w:val="00851521"/>
    <w:rsid w:val="00862F1C"/>
    <w:rsid w:val="008728F0"/>
    <w:rsid w:val="00875425"/>
    <w:rsid w:val="008A17E2"/>
    <w:rsid w:val="00902E81"/>
    <w:rsid w:val="00932116"/>
    <w:rsid w:val="00934BE8"/>
    <w:rsid w:val="00941940"/>
    <w:rsid w:val="009620DE"/>
    <w:rsid w:val="00982D44"/>
    <w:rsid w:val="00983DB9"/>
    <w:rsid w:val="00994D27"/>
    <w:rsid w:val="009A0CF3"/>
    <w:rsid w:val="009B6116"/>
    <w:rsid w:val="00A0476C"/>
    <w:rsid w:val="00A1360B"/>
    <w:rsid w:val="00A170C9"/>
    <w:rsid w:val="00A20B40"/>
    <w:rsid w:val="00A44C35"/>
    <w:rsid w:val="00A934BA"/>
    <w:rsid w:val="00AB77AE"/>
    <w:rsid w:val="00B0120E"/>
    <w:rsid w:val="00B23785"/>
    <w:rsid w:val="00B6223D"/>
    <w:rsid w:val="00B73CDC"/>
    <w:rsid w:val="00B8011C"/>
    <w:rsid w:val="00B86DE5"/>
    <w:rsid w:val="00B87E3C"/>
    <w:rsid w:val="00BC0F50"/>
    <w:rsid w:val="00BD69EF"/>
    <w:rsid w:val="00C00C83"/>
    <w:rsid w:val="00C0215F"/>
    <w:rsid w:val="00C375BD"/>
    <w:rsid w:val="00C4440D"/>
    <w:rsid w:val="00C63FEC"/>
    <w:rsid w:val="00C709EC"/>
    <w:rsid w:val="00C71253"/>
    <w:rsid w:val="00C9682B"/>
    <w:rsid w:val="00CB43D1"/>
    <w:rsid w:val="00CE1FEE"/>
    <w:rsid w:val="00CE3CE2"/>
    <w:rsid w:val="00CF515E"/>
    <w:rsid w:val="00D146C5"/>
    <w:rsid w:val="00D26FF4"/>
    <w:rsid w:val="00D35B27"/>
    <w:rsid w:val="00D36B4F"/>
    <w:rsid w:val="00D47755"/>
    <w:rsid w:val="00D659E3"/>
    <w:rsid w:val="00D830BE"/>
    <w:rsid w:val="00D86C05"/>
    <w:rsid w:val="00D91179"/>
    <w:rsid w:val="00DB25D8"/>
    <w:rsid w:val="00DB5773"/>
    <w:rsid w:val="00DC1BF7"/>
    <w:rsid w:val="00DE34B2"/>
    <w:rsid w:val="00E00EA9"/>
    <w:rsid w:val="00E014C1"/>
    <w:rsid w:val="00E0201E"/>
    <w:rsid w:val="00E31BBD"/>
    <w:rsid w:val="00E329C6"/>
    <w:rsid w:val="00E35843"/>
    <w:rsid w:val="00E84675"/>
    <w:rsid w:val="00E87EDE"/>
    <w:rsid w:val="00E93EDF"/>
    <w:rsid w:val="00EE0834"/>
    <w:rsid w:val="00F16142"/>
    <w:rsid w:val="00F16CF9"/>
    <w:rsid w:val="00F44BF1"/>
    <w:rsid w:val="00F47591"/>
    <w:rsid w:val="00F47685"/>
    <w:rsid w:val="00F54EC0"/>
    <w:rsid w:val="00F62C76"/>
    <w:rsid w:val="00F64E40"/>
    <w:rsid w:val="00F83B56"/>
    <w:rsid w:val="00F87599"/>
    <w:rsid w:val="00FD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</cp:lastModifiedBy>
  <cp:revision>18</cp:revision>
  <cp:lastPrinted>2023-02-06T05:51:00Z</cp:lastPrinted>
  <dcterms:created xsi:type="dcterms:W3CDTF">2023-02-03T04:44:00Z</dcterms:created>
  <dcterms:modified xsi:type="dcterms:W3CDTF">2023-02-20T01:40:00Z</dcterms:modified>
</cp:coreProperties>
</file>