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CA" w:rsidRPr="00735DCA" w:rsidRDefault="00735DCA" w:rsidP="00735D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35DCA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35DCA" w:rsidRPr="00735DCA" w:rsidRDefault="00735DCA" w:rsidP="00735DC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35DCA">
        <w:rPr>
          <w:rFonts w:ascii="Arial" w:hAnsi="Arial" w:cs="Arial"/>
          <w:b/>
          <w:sz w:val="36"/>
          <w:szCs w:val="36"/>
        </w:rPr>
        <w:t>РЕШЕНИЕ</w:t>
      </w:r>
    </w:p>
    <w:p w:rsidR="00735DCA" w:rsidRPr="00735DCA" w:rsidRDefault="00735DCA" w:rsidP="00735DCA">
      <w:pPr>
        <w:autoSpaceDN w:val="0"/>
        <w:rPr>
          <w:rFonts w:ascii="Arial" w:hAnsi="Arial" w:cs="Arial"/>
        </w:rPr>
      </w:pPr>
      <w:r w:rsidRPr="00735DCA">
        <w:rPr>
          <w:rFonts w:ascii="Arial" w:hAnsi="Arial" w:cs="Arial"/>
        </w:rPr>
        <w:t>24.10.2022                                         г.Енисейск                                              №24-21</w:t>
      </w:r>
      <w:r>
        <w:rPr>
          <w:rFonts w:ascii="Arial" w:hAnsi="Arial" w:cs="Arial"/>
        </w:rPr>
        <w:t>7</w:t>
      </w:r>
      <w:r w:rsidRPr="00735DCA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735DCA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5DCA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35DCA">
        <w:rPr>
          <w:rFonts w:ascii="Arial" w:hAnsi="Arial" w:cs="Arial"/>
          <w:b/>
          <w:bCs/>
        </w:rPr>
        <w:t xml:space="preserve"> </w:t>
      </w:r>
      <w:r w:rsidRPr="00735DCA">
        <w:rPr>
          <w:rFonts w:ascii="Arial" w:hAnsi="Arial" w:cs="Arial"/>
          <w:b/>
          <w:bCs/>
        </w:rPr>
        <w:t xml:space="preserve">правила </w:t>
      </w:r>
      <w:r w:rsidRPr="00735DCA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0105EF" w:rsidRPr="00735DCA">
        <w:rPr>
          <w:rFonts w:ascii="Arial" w:hAnsi="Arial" w:cs="Arial"/>
          <w:b/>
        </w:rPr>
        <w:t>Плотбищенского</w:t>
      </w:r>
      <w:proofErr w:type="spellEnd"/>
      <w:r w:rsidR="00BD4E1A" w:rsidRPr="00735DCA">
        <w:rPr>
          <w:rFonts w:ascii="Arial" w:hAnsi="Arial" w:cs="Arial"/>
          <w:b/>
        </w:rPr>
        <w:t xml:space="preserve"> сельсовет</w:t>
      </w:r>
      <w:r w:rsidR="00666432" w:rsidRPr="00735DCA">
        <w:rPr>
          <w:rFonts w:ascii="Arial" w:hAnsi="Arial" w:cs="Arial"/>
          <w:b/>
        </w:rPr>
        <w:t>а</w:t>
      </w:r>
    </w:p>
    <w:p w:rsidR="00424279" w:rsidRPr="00735DCA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735DCA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35DCA">
        <w:rPr>
          <w:rFonts w:ascii="Arial" w:hAnsi="Arial" w:cs="Arial"/>
          <w:sz w:val="24"/>
          <w:szCs w:val="24"/>
        </w:rPr>
        <w:t>В соответствии с</w:t>
      </w:r>
      <w:r w:rsidR="00B258D2" w:rsidRPr="00735DCA">
        <w:rPr>
          <w:rFonts w:ascii="Arial" w:hAnsi="Arial" w:cs="Arial"/>
          <w:sz w:val="24"/>
          <w:szCs w:val="24"/>
        </w:rPr>
        <w:t xml:space="preserve"> </w:t>
      </w:r>
      <w:r w:rsidRPr="00735DCA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735DCA">
          <w:rPr>
            <w:rFonts w:ascii="Arial" w:hAnsi="Arial" w:cs="Arial"/>
            <w:sz w:val="24"/>
            <w:szCs w:val="24"/>
          </w:rPr>
          <w:t>законом</w:t>
        </w:r>
      </w:hyperlink>
      <w:r w:rsidRPr="00735DCA">
        <w:rPr>
          <w:rFonts w:ascii="Arial" w:hAnsi="Arial" w:cs="Arial"/>
          <w:sz w:val="24"/>
          <w:szCs w:val="24"/>
        </w:rPr>
        <w:t xml:space="preserve"> от 06.10.2003 № 131-ФЗ</w:t>
      </w:r>
      <w:r w:rsidRPr="00735DCA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35DCA">
        <w:rPr>
          <w:rFonts w:ascii="Arial" w:hAnsi="Arial" w:cs="Arial"/>
          <w:sz w:val="24"/>
          <w:szCs w:val="24"/>
        </w:rPr>
        <w:t xml:space="preserve"> </w:t>
      </w:r>
      <w:r w:rsidR="00245306" w:rsidRPr="00735DCA">
        <w:rPr>
          <w:rFonts w:ascii="Arial" w:hAnsi="Arial" w:cs="Arial"/>
          <w:sz w:val="24"/>
          <w:szCs w:val="24"/>
        </w:rPr>
        <w:t>статьями</w:t>
      </w:r>
      <w:r w:rsidR="00A66261" w:rsidRPr="00735DCA">
        <w:rPr>
          <w:rFonts w:ascii="Arial" w:hAnsi="Arial" w:cs="Arial"/>
          <w:sz w:val="24"/>
          <w:szCs w:val="24"/>
        </w:rPr>
        <w:t xml:space="preserve"> </w:t>
      </w:r>
      <w:r w:rsidR="00245306" w:rsidRPr="00735DCA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735DCA">
          <w:rPr>
            <w:rFonts w:ascii="Arial" w:hAnsi="Arial" w:cs="Arial"/>
            <w:sz w:val="24"/>
            <w:szCs w:val="24"/>
          </w:rPr>
          <w:t>33</w:t>
        </w:r>
      </w:hyperlink>
      <w:r w:rsidR="0000421C" w:rsidRPr="00735DCA">
        <w:rPr>
          <w:rFonts w:ascii="Arial" w:hAnsi="Arial" w:cs="Arial"/>
          <w:sz w:val="24"/>
          <w:szCs w:val="24"/>
        </w:rPr>
        <w:t xml:space="preserve"> </w:t>
      </w:r>
      <w:r w:rsidRPr="00735DCA">
        <w:rPr>
          <w:rFonts w:ascii="Arial" w:hAnsi="Arial" w:cs="Arial"/>
          <w:sz w:val="24"/>
          <w:szCs w:val="24"/>
        </w:rPr>
        <w:t>Градостроительно</w:t>
      </w:r>
      <w:r w:rsidR="00245306" w:rsidRPr="00735DCA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735DCA">
        <w:rPr>
          <w:rFonts w:ascii="Arial" w:hAnsi="Arial" w:cs="Arial"/>
          <w:sz w:val="24"/>
          <w:szCs w:val="24"/>
        </w:rPr>
        <w:t>,</w:t>
      </w:r>
      <w:r w:rsidRPr="00735DCA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735DCA">
          <w:rPr>
            <w:rFonts w:ascii="Arial" w:hAnsi="Arial" w:cs="Arial"/>
            <w:sz w:val="24"/>
            <w:szCs w:val="24"/>
          </w:rPr>
          <w:t>Уставом</w:t>
        </w:r>
      </w:hyperlink>
      <w:r w:rsidRPr="00735DCA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35DCA">
        <w:rPr>
          <w:rFonts w:ascii="Arial" w:hAnsi="Arial" w:cs="Arial"/>
          <w:b/>
          <w:sz w:val="24"/>
          <w:szCs w:val="24"/>
        </w:rPr>
        <w:t>РЕШИЛ:</w:t>
      </w:r>
    </w:p>
    <w:p w:rsidR="00D62CA1" w:rsidRPr="00735DCA" w:rsidRDefault="0040119B" w:rsidP="0042427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735DCA">
        <w:rPr>
          <w:rFonts w:ascii="Arial" w:hAnsi="Arial" w:cs="Arial"/>
        </w:rPr>
        <w:t xml:space="preserve"> </w:t>
      </w:r>
      <w:proofErr w:type="spellStart"/>
      <w:r w:rsidR="00D62CA1" w:rsidRPr="00735DCA">
        <w:rPr>
          <w:rFonts w:ascii="Arial" w:hAnsi="Arial" w:cs="Arial"/>
        </w:rPr>
        <w:t>Плотбищенского</w:t>
      </w:r>
      <w:proofErr w:type="spellEnd"/>
      <w:r w:rsidR="00D62CA1" w:rsidRPr="00735DCA">
        <w:rPr>
          <w:rFonts w:ascii="Arial" w:hAnsi="Arial" w:cs="Arial"/>
        </w:rPr>
        <w:t xml:space="preserve"> </w:t>
      </w:r>
      <w:r w:rsidRPr="00735DCA">
        <w:rPr>
          <w:rFonts w:ascii="Arial" w:hAnsi="Arial" w:cs="Arial"/>
        </w:rPr>
        <w:t>сельсовета</w:t>
      </w:r>
      <w:r w:rsidR="00675149" w:rsidRPr="00735DCA">
        <w:rPr>
          <w:rFonts w:ascii="Arial" w:hAnsi="Arial" w:cs="Arial"/>
        </w:rPr>
        <w:t>, у</w:t>
      </w:r>
      <w:r w:rsidRPr="00735DCA">
        <w:rPr>
          <w:rFonts w:ascii="Arial" w:hAnsi="Arial" w:cs="Arial"/>
        </w:rPr>
        <w:t xml:space="preserve">твержденные решением </w:t>
      </w:r>
      <w:proofErr w:type="spellStart"/>
      <w:r w:rsidRPr="00735DCA">
        <w:rPr>
          <w:rFonts w:ascii="Arial" w:hAnsi="Arial" w:cs="Arial"/>
        </w:rPr>
        <w:t>Плотбищенского</w:t>
      </w:r>
      <w:proofErr w:type="spellEnd"/>
      <w:r w:rsidRPr="00735DCA">
        <w:rPr>
          <w:rFonts w:ascii="Arial" w:hAnsi="Arial" w:cs="Arial"/>
        </w:rPr>
        <w:t xml:space="preserve"> </w:t>
      </w:r>
      <w:r w:rsidR="00D62CA1" w:rsidRPr="00735DCA">
        <w:rPr>
          <w:rFonts w:ascii="Arial" w:hAnsi="Arial" w:cs="Arial"/>
        </w:rPr>
        <w:t xml:space="preserve">сельского Совета депутатов от 17.09.2013 № 31-1р </w:t>
      </w:r>
      <w:r w:rsidRPr="00735DCA">
        <w:rPr>
          <w:rFonts w:ascii="Arial" w:hAnsi="Arial" w:cs="Arial"/>
          <w:bCs/>
        </w:rPr>
        <w:t>согласно приложениям 1,2 к настоящему решению.</w:t>
      </w:r>
    </w:p>
    <w:p w:rsidR="003C6242" w:rsidRPr="00735DCA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35DCA">
        <w:rPr>
          <w:rFonts w:ascii="Arial" w:hAnsi="Arial" w:cs="Arial"/>
        </w:rPr>
        <w:t>Контроль за</w:t>
      </w:r>
      <w:proofErr w:type="gramEnd"/>
      <w:r w:rsidRPr="00735DCA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35DCA">
        <w:rPr>
          <w:rFonts w:ascii="Arial" w:hAnsi="Arial" w:cs="Arial"/>
        </w:rPr>
        <w:t>С</w:t>
      </w:r>
      <w:r w:rsidRPr="00735DCA">
        <w:rPr>
          <w:rFonts w:ascii="Arial" w:hAnsi="Arial" w:cs="Arial"/>
        </w:rPr>
        <w:t>.</w:t>
      </w:r>
      <w:r w:rsidR="00372CB3" w:rsidRPr="00735DCA">
        <w:rPr>
          <w:rFonts w:ascii="Arial" w:hAnsi="Arial" w:cs="Arial"/>
        </w:rPr>
        <w:t>В</w:t>
      </w:r>
      <w:r w:rsidRPr="00735DCA">
        <w:rPr>
          <w:rFonts w:ascii="Arial" w:hAnsi="Arial" w:cs="Arial"/>
        </w:rPr>
        <w:t xml:space="preserve">. </w:t>
      </w:r>
      <w:r w:rsidR="00372CB3" w:rsidRPr="00735DCA">
        <w:rPr>
          <w:rFonts w:ascii="Arial" w:hAnsi="Arial" w:cs="Arial"/>
        </w:rPr>
        <w:t>Ермаков</w:t>
      </w:r>
      <w:r w:rsidRPr="00735DCA">
        <w:rPr>
          <w:rFonts w:ascii="Arial" w:hAnsi="Arial" w:cs="Arial"/>
        </w:rPr>
        <w:t>).</w:t>
      </w:r>
    </w:p>
    <w:p w:rsidR="003C6242" w:rsidRPr="00735DCA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Настоящее решение вступает в силу </w:t>
      </w:r>
      <w:r w:rsidR="00424279" w:rsidRPr="00735DCA">
        <w:rPr>
          <w:rFonts w:ascii="Arial" w:hAnsi="Arial" w:cs="Arial"/>
        </w:rPr>
        <w:t>после</w:t>
      </w:r>
      <w:r w:rsidRPr="00735DCA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735DCA">
        <w:rPr>
          <w:rFonts w:ascii="Arial" w:hAnsi="Arial" w:cs="Arial"/>
        </w:rPr>
        <w:t xml:space="preserve"> </w:t>
      </w:r>
      <w:r w:rsidRPr="00735DCA">
        <w:rPr>
          <w:rFonts w:ascii="Arial" w:hAnsi="Arial" w:cs="Arial"/>
        </w:rPr>
        <w:t>Интернет-сайте</w:t>
      </w:r>
      <w:r w:rsidR="009D7428" w:rsidRPr="00735DCA">
        <w:rPr>
          <w:rFonts w:ascii="Arial" w:hAnsi="Arial" w:cs="Arial"/>
        </w:rPr>
        <w:t xml:space="preserve"> </w:t>
      </w:r>
      <w:r w:rsidRPr="00735DCA">
        <w:rPr>
          <w:rFonts w:ascii="Arial" w:hAnsi="Arial" w:cs="Arial"/>
        </w:rPr>
        <w:t>Енисейского района Красноярского края.</w:t>
      </w:r>
    </w:p>
    <w:p w:rsidR="00424279" w:rsidRPr="00735DCA" w:rsidRDefault="00424279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735DCA" w:rsidTr="002C2033">
        <w:tc>
          <w:tcPr>
            <w:tcW w:w="4677" w:type="dxa"/>
          </w:tcPr>
          <w:p w:rsidR="003C6242" w:rsidRPr="00735DCA" w:rsidRDefault="003C6242" w:rsidP="00424279">
            <w:pPr>
              <w:jc w:val="both"/>
              <w:rPr>
                <w:rFonts w:ascii="Arial" w:hAnsi="Arial" w:cs="Arial"/>
              </w:rPr>
            </w:pPr>
            <w:r w:rsidRPr="00735DCA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35DCA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35DCA" w:rsidRDefault="003C6242" w:rsidP="00424279">
            <w:pPr>
              <w:jc w:val="both"/>
              <w:rPr>
                <w:rFonts w:ascii="Arial" w:hAnsi="Arial" w:cs="Arial"/>
              </w:rPr>
            </w:pPr>
            <w:r w:rsidRPr="00735DCA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35DCA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735DCA" w:rsidRDefault="0014298E" w:rsidP="00424279">
            <w:pPr>
              <w:jc w:val="both"/>
              <w:rPr>
                <w:rFonts w:ascii="Arial" w:hAnsi="Arial" w:cs="Arial"/>
              </w:rPr>
            </w:pPr>
            <w:r w:rsidRPr="00735DCA">
              <w:rPr>
                <w:rFonts w:ascii="Arial" w:hAnsi="Arial" w:cs="Arial"/>
              </w:rPr>
              <w:t xml:space="preserve">         </w:t>
            </w:r>
            <w:r w:rsidR="00D62CA1" w:rsidRPr="00735DCA">
              <w:rPr>
                <w:rFonts w:ascii="Arial" w:hAnsi="Arial" w:cs="Arial"/>
              </w:rPr>
              <w:t>Глава района</w:t>
            </w:r>
          </w:p>
          <w:p w:rsidR="003C6242" w:rsidRPr="00735DCA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735DCA" w:rsidTr="002C2033">
        <w:trPr>
          <w:trHeight w:val="490"/>
        </w:trPr>
        <w:tc>
          <w:tcPr>
            <w:tcW w:w="4677" w:type="dxa"/>
          </w:tcPr>
          <w:p w:rsidR="003C6242" w:rsidRPr="00735DCA" w:rsidRDefault="003C6242" w:rsidP="00424279">
            <w:pPr>
              <w:rPr>
                <w:rFonts w:ascii="Arial" w:hAnsi="Arial" w:cs="Arial"/>
              </w:rPr>
            </w:pPr>
            <w:r w:rsidRPr="00735DCA">
              <w:rPr>
                <w:rFonts w:ascii="Arial" w:hAnsi="Arial" w:cs="Arial"/>
              </w:rPr>
              <w:t>________________</w:t>
            </w:r>
            <w:r w:rsidR="00D527C6" w:rsidRPr="00735DCA">
              <w:rPr>
                <w:rFonts w:ascii="Arial" w:hAnsi="Arial" w:cs="Arial"/>
              </w:rPr>
              <w:t xml:space="preserve"> </w:t>
            </w:r>
            <w:r w:rsidRPr="00735DCA">
              <w:rPr>
                <w:rFonts w:ascii="Arial" w:hAnsi="Arial" w:cs="Arial"/>
              </w:rPr>
              <w:t>В.И.</w:t>
            </w:r>
            <w:r w:rsidR="00D527C6" w:rsidRPr="00735DCA">
              <w:rPr>
                <w:rFonts w:ascii="Arial" w:hAnsi="Arial" w:cs="Arial"/>
              </w:rPr>
              <w:t xml:space="preserve"> </w:t>
            </w:r>
            <w:r w:rsidRPr="00735DCA">
              <w:rPr>
                <w:rFonts w:ascii="Arial" w:hAnsi="Arial" w:cs="Arial"/>
              </w:rPr>
              <w:t>Марзал</w:t>
            </w:r>
          </w:p>
          <w:p w:rsidR="003C6242" w:rsidRPr="00735DCA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735DCA" w:rsidRDefault="003C6242" w:rsidP="00424279">
            <w:pPr>
              <w:jc w:val="right"/>
              <w:rPr>
                <w:rFonts w:ascii="Arial" w:hAnsi="Arial" w:cs="Arial"/>
              </w:rPr>
            </w:pPr>
            <w:r w:rsidRPr="00735DCA">
              <w:rPr>
                <w:rFonts w:ascii="Arial" w:hAnsi="Arial" w:cs="Arial"/>
              </w:rPr>
              <w:t>________________</w:t>
            </w:r>
            <w:r w:rsidR="002C2033" w:rsidRPr="00735DCA">
              <w:rPr>
                <w:rFonts w:ascii="Arial" w:hAnsi="Arial" w:cs="Arial"/>
              </w:rPr>
              <w:t>А.</w:t>
            </w:r>
            <w:r w:rsidR="00D62CA1" w:rsidRPr="00735DCA">
              <w:rPr>
                <w:rFonts w:ascii="Arial" w:hAnsi="Arial" w:cs="Arial"/>
              </w:rPr>
              <w:t>В</w:t>
            </w:r>
            <w:r w:rsidR="002C2033" w:rsidRPr="00735DCA">
              <w:rPr>
                <w:rFonts w:ascii="Arial" w:hAnsi="Arial" w:cs="Arial"/>
              </w:rPr>
              <w:t xml:space="preserve">. </w:t>
            </w:r>
            <w:r w:rsidR="00D62CA1" w:rsidRPr="00735DCA">
              <w:rPr>
                <w:rFonts w:ascii="Arial" w:hAnsi="Arial" w:cs="Arial"/>
              </w:rPr>
              <w:t>Кулешов</w:t>
            </w:r>
          </w:p>
        </w:tc>
      </w:tr>
    </w:tbl>
    <w:p w:rsidR="006F2EE7" w:rsidRPr="00735DCA" w:rsidRDefault="006F2EE7" w:rsidP="000063B5"/>
    <w:p w:rsidR="00424279" w:rsidRPr="00735DCA" w:rsidRDefault="00424279" w:rsidP="000063B5"/>
    <w:p w:rsidR="00424279" w:rsidRPr="00735DCA" w:rsidRDefault="00424279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Pr="00735DCA" w:rsidRDefault="00735DCA" w:rsidP="000063B5"/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Default="00735DCA" w:rsidP="000063B5">
      <w:pPr>
        <w:rPr>
          <w:sz w:val="28"/>
          <w:szCs w:val="28"/>
        </w:rPr>
      </w:pPr>
    </w:p>
    <w:p w:rsidR="00735DCA" w:rsidRPr="00735DCA" w:rsidRDefault="00735DCA" w:rsidP="000063B5">
      <w:pPr>
        <w:rPr>
          <w:rFonts w:ascii="Arial" w:hAnsi="Arial" w:cs="Arial"/>
          <w:sz w:val="28"/>
          <w:szCs w:val="28"/>
        </w:rPr>
      </w:pPr>
    </w:p>
    <w:p w:rsidR="00D10070" w:rsidRPr="00735DCA" w:rsidRDefault="00D10070" w:rsidP="00D10070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Приложение </w:t>
      </w:r>
      <w:r w:rsidR="0040119B" w:rsidRPr="00735DCA">
        <w:rPr>
          <w:rFonts w:ascii="Arial" w:hAnsi="Arial" w:cs="Arial"/>
        </w:rPr>
        <w:t>1</w:t>
      </w:r>
    </w:p>
    <w:p w:rsidR="00D10070" w:rsidRPr="00735DCA" w:rsidRDefault="00D10070" w:rsidP="00D10070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к решению </w:t>
      </w:r>
      <w:proofErr w:type="gramStart"/>
      <w:r w:rsidRPr="00735DCA">
        <w:rPr>
          <w:rFonts w:ascii="Arial" w:hAnsi="Arial" w:cs="Arial"/>
        </w:rPr>
        <w:t>Енисейского</w:t>
      </w:r>
      <w:proofErr w:type="gramEnd"/>
      <w:r w:rsidRPr="00735DCA">
        <w:rPr>
          <w:rFonts w:ascii="Arial" w:hAnsi="Arial" w:cs="Arial"/>
        </w:rPr>
        <w:t xml:space="preserve"> районного</w:t>
      </w:r>
    </w:p>
    <w:p w:rsidR="00183D60" w:rsidRDefault="00D10070" w:rsidP="00735DCA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Совета депутатов от </w:t>
      </w:r>
      <w:r w:rsidR="008269E1" w:rsidRPr="00735DCA">
        <w:rPr>
          <w:rFonts w:ascii="Arial" w:hAnsi="Arial" w:cs="Arial"/>
        </w:rPr>
        <w:t>20.10.2022</w:t>
      </w:r>
      <w:r w:rsidRPr="00735DCA">
        <w:rPr>
          <w:rFonts w:ascii="Arial" w:hAnsi="Arial" w:cs="Arial"/>
        </w:rPr>
        <w:t xml:space="preserve"> </w:t>
      </w:r>
    </w:p>
    <w:p w:rsidR="00D10070" w:rsidRPr="00735DCA" w:rsidRDefault="00D10070" w:rsidP="00735DCA">
      <w:pPr>
        <w:ind w:left="4678"/>
        <w:rPr>
          <w:rFonts w:ascii="Arial" w:hAnsi="Arial" w:cs="Arial"/>
        </w:rPr>
      </w:pPr>
      <w:bookmarkStart w:id="0" w:name="_GoBack"/>
      <w:bookmarkEnd w:id="0"/>
      <w:r w:rsidRPr="00735DCA">
        <w:rPr>
          <w:rFonts w:ascii="Arial" w:hAnsi="Arial" w:cs="Arial"/>
        </w:rPr>
        <w:t>№</w:t>
      </w:r>
      <w:r w:rsidR="00424279" w:rsidRPr="00735DCA">
        <w:rPr>
          <w:rFonts w:ascii="Arial" w:hAnsi="Arial" w:cs="Arial"/>
        </w:rPr>
        <w:t xml:space="preserve"> 24-217р</w:t>
      </w:r>
    </w:p>
    <w:p w:rsidR="00D10070" w:rsidRDefault="00D10070" w:rsidP="006F2EE7">
      <w:pPr>
        <w:ind w:left="4678"/>
        <w:rPr>
          <w:rFonts w:ascii="Arial" w:hAnsi="Arial" w:cs="Arial"/>
        </w:rPr>
      </w:pPr>
    </w:p>
    <w:p w:rsidR="000105EF" w:rsidRDefault="000105EF" w:rsidP="00D10070">
      <w:pPr>
        <w:ind w:left="-99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1BBF96" wp14:editId="5691BCF3">
            <wp:extent cx="6515100" cy="7429500"/>
            <wp:effectExtent l="0" t="0" r="0" b="0"/>
            <wp:docPr id="1" name="Рисунок 1" descr="C:\Users\MKUARH2\Downloads\Карта градостроительного_зонирования_Плотбище(исправлен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ARH2\Downloads\Карта градостроительного_зонирования_Плотбище(исправлено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EF" w:rsidRDefault="000105EF" w:rsidP="006F2EE7">
      <w:pPr>
        <w:ind w:left="4678"/>
        <w:rPr>
          <w:rFonts w:ascii="Arial" w:hAnsi="Arial" w:cs="Arial"/>
        </w:rPr>
      </w:pPr>
    </w:p>
    <w:p w:rsidR="000105EF" w:rsidRDefault="000105EF" w:rsidP="006F2EE7">
      <w:pPr>
        <w:ind w:left="4678"/>
        <w:rPr>
          <w:rFonts w:ascii="Arial" w:hAnsi="Arial" w:cs="Arial"/>
        </w:rPr>
      </w:pPr>
    </w:p>
    <w:p w:rsidR="000105EF" w:rsidRDefault="000105EF" w:rsidP="006F2EE7">
      <w:pPr>
        <w:ind w:left="4678"/>
        <w:rPr>
          <w:rFonts w:ascii="Arial" w:hAnsi="Arial" w:cs="Arial"/>
        </w:rPr>
      </w:pPr>
    </w:p>
    <w:p w:rsidR="000105EF" w:rsidRDefault="000105EF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Default="0040119B" w:rsidP="006F2EE7">
      <w:pPr>
        <w:ind w:left="4678"/>
        <w:rPr>
          <w:rFonts w:ascii="Arial" w:hAnsi="Arial" w:cs="Arial"/>
        </w:rPr>
      </w:pPr>
    </w:p>
    <w:p w:rsidR="0040119B" w:rsidRPr="00735DCA" w:rsidRDefault="0040119B" w:rsidP="0040119B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>Приложение 2</w:t>
      </w:r>
    </w:p>
    <w:p w:rsidR="0040119B" w:rsidRPr="00735DCA" w:rsidRDefault="0040119B" w:rsidP="0040119B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к решению </w:t>
      </w:r>
      <w:proofErr w:type="gramStart"/>
      <w:r w:rsidRPr="00735DCA">
        <w:rPr>
          <w:rFonts w:ascii="Arial" w:hAnsi="Arial" w:cs="Arial"/>
        </w:rPr>
        <w:t>Енисейского</w:t>
      </w:r>
      <w:proofErr w:type="gramEnd"/>
      <w:r w:rsidRPr="00735DCA">
        <w:rPr>
          <w:rFonts w:ascii="Arial" w:hAnsi="Arial" w:cs="Arial"/>
        </w:rPr>
        <w:t xml:space="preserve"> районного</w:t>
      </w:r>
    </w:p>
    <w:p w:rsidR="0040119B" w:rsidRPr="00735DCA" w:rsidRDefault="0040119B" w:rsidP="0040119B">
      <w:pPr>
        <w:ind w:left="4678"/>
        <w:rPr>
          <w:rFonts w:ascii="Arial" w:hAnsi="Arial" w:cs="Arial"/>
        </w:rPr>
      </w:pPr>
      <w:r w:rsidRPr="00735DCA">
        <w:rPr>
          <w:rFonts w:ascii="Arial" w:hAnsi="Arial" w:cs="Arial"/>
        </w:rPr>
        <w:t>Совета депутатов от 20.10.2022 № 24-217р</w:t>
      </w:r>
    </w:p>
    <w:p w:rsidR="0040119B" w:rsidRPr="00735DCA" w:rsidRDefault="0040119B" w:rsidP="006F2EE7">
      <w:pPr>
        <w:ind w:left="4678"/>
        <w:rPr>
          <w:rFonts w:ascii="Arial" w:hAnsi="Arial" w:cs="Arial"/>
        </w:rPr>
      </w:pPr>
    </w:p>
    <w:p w:rsidR="00BE203E" w:rsidRPr="00735DCA" w:rsidRDefault="00BE203E" w:rsidP="006F2EE7">
      <w:pPr>
        <w:ind w:left="4678"/>
        <w:rPr>
          <w:rFonts w:ascii="Arial" w:hAnsi="Arial" w:cs="Arial"/>
        </w:rPr>
      </w:pPr>
    </w:p>
    <w:p w:rsidR="0040119B" w:rsidRPr="00735DCA" w:rsidRDefault="0040119B" w:rsidP="0040119B">
      <w:pPr>
        <w:jc w:val="center"/>
        <w:rPr>
          <w:rFonts w:ascii="Arial" w:hAnsi="Arial" w:cs="Arial"/>
        </w:rPr>
      </w:pPr>
      <w:r w:rsidRPr="00735DCA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735DCA">
        <w:rPr>
          <w:rFonts w:ascii="Arial" w:hAnsi="Arial" w:cs="Arial"/>
          <w:b/>
        </w:rPr>
        <w:t>Плотбищенск</w:t>
      </w:r>
      <w:r w:rsidR="00BE203E" w:rsidRPr="00735DCA">
        <w:rPr>
          <w:rFonts w:ascii="Arial" w:hAnsi="Arial" w:cs="Arial"/>
          <w:b/>
        </w:rPr>
        <w:t>ого</w:t>
      </w:r>
      <w:proofErr w:type="spellEnd"/>
      <w:r w:rsidR="00BE203E" w:rsidRPr="00735DCA">
        <w:rPr>
          <w:rFonts w:ascii="Arial" w:hAnsi="Arial" w:cs="Arial"/>
          <w:b/>
        </w:rPr>
        <w:t xml:space="preserve"> </w:t>
      </w:r>
      <w:r w:rsidRPr="00735DCA">
        <w:rPr>
          <w:rFonts w:ascii="Arial" w:hAnsi="Arial" w:cs="Arial"/>
          <w:b/>
        </w:rPr>
        <w:t>сельсовет</w:t>
      </w:r>
      <w:r w:rsidR="00BE203E" w:rsidRPr="00735DCA">
        <w:rPr>
          <w:rFonts w:ascii="Arial" w:hAnsi="Arial" w:cs="Arial"/>
          <w:b/>
        </w:rPr>
        <w:t>а</w:t>
      </w:r>
    </w:p>
    <w:p w:rsidR="000105EF" w:rsidRPr="00735DCA" w:rsidRDefault="000105EF" w:rsidP="006F2EE7">
      <w:pPr>
        <w:ind w:left="4678"/>
        <w:rPr>
          <w:rFonts w:ascii="Arial" w:hAnsi="Arial" w:cs="Arial"/>
        </w:rPr>
      </w:pPr>
    </w:p>
    <w:p w:rsidR="0040119B" w:rsidRPr="00735DCA" w:rsidRDefault="0040119B" w:rsidP="0040119B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В </w:t>
      </w:r>
      <w:r w:rsidRPr="00735DCA">
        <w:rPr>
          <w:rFonts w:ascii="Arial" w:hAnsi="Arial" w:cs="Arial"/>
          <w:b/>
        </w:rPr>
        <w:t>статье 43</w:t>
      </w:r>
      <w:r w:rsidRPr="00735DCA">
        <w:rPr>
          <w:rFonts w:ascii="Arial" w:hAnsi="Arial" w:cs="Arial"/>
        </w:rPr>
        <w:t xml:space="preserve"> «Зона «Производственные предприятия III класса опасности» (П1-2) </w:t>
      </w:r>
    </w:p>
    <w:p w:rsidR="0040119B" w:rsidRPr="00735DCA" w:rsidRDefault="0040119B" w:rsidP="0040119B">
      <w:pPr>
        <w:pStyle w:val="a3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подраздел </w:t>
      </w:r>
      <w:r w:rsidRPr="00735DCA">
        <w:rPr>
          <w:rFonts w:ascii="Arial" w:hAnsi="Arial" w:cs="Arial"/>
          <w:b/>
        </w:rPr>
        <w:t>основные виды разрешенного использования</w:t>
      </w:r>
      <w:r w:rsidRPr="00735DCA">
        <w:rPr>
          <w:rFonts w:ascii="Arial" w:hAnsi="Arial" w:cs="Arial"/>
        </w:rPr>
        <w:t xml:space="preserve"> дополнить словами:</w:t>
      </w:r>
    </w:p>
    <w:p w:rsidR="0040119B" w:rsidRPr="00735DCA" w:rsidRDefault="0040119B" w:rsidP="0040119B">
      <w:pPr>
        <w:ind w:right="594" w:firstLine="567"/>
        <w:rPr>
          <w:rFonts w:ascii="Arial" w:hAnsi="Arial" w:cs="Arial"/>
          <w:color w:val="010302"/>
        </w:rPr>
      </w:pPr>
      <w:r w:rsidRPr="00735DCA">
        <w:rPr>
          <w:rFonts w:ascii="Arial" w:hAnsi="Arial" w:cs="Arial"/>
        </w:rPr>
        <w:t>«</w:t>
      </w:r>
      <w:r w:rsidRPr="00735DCA">
        <w:rPr>
          <w:rFonts w:ascii="Arial" w:hAnsi="Arial" w:cs="Arial"/>
          <w:color w:val="000000"/>
        </w:rPr>
        <w:t xml:space="preserve">- </w:t>
      </w:r>
      <w:r w:rsidRPr="00735DCA">
        <w:rPr>
          <w:rFonts w:ascii="Arial" w:hAnsi="Arial" w:cs="Arial"/>
        </w:rPr>
        <w:t>строительная промышленность (код 6.6)</w:t>
      </w:r>
      <w:r w:rsidRPr="00735DCA">
        <w:rPr>
          <w:rFonts w:ascii="Arial" w:hAnsi="Arial" w:cs="Arial"/>
          <w:color w:val="000000"/>
        </w:rPr>
        <w:t>;</w:t>
      </w:r>
    </w:p>
    <w:p w:rsidR="0040119B" w:rsidRPr="00735DCA" w:rsidRDefault="0040119B" w:rsidP="0040119B">
      <w:pPr>
        <w:ind w:right="594" w:firstLine="567"/>
        <w:rPr>
          <w:rFonts w:ascii="Arial" w:hAnsi="Arial" w:cs="Arial"/>
          <w:color w:val="010302"/>
        </w:rPr>
      </w:pPr>
      <w:r w:rsidRPr="00735DCA">
        <w:rPr>
          <w:rFonts w:ascii="Arial" w:hAnsi="Arial" w:cs="Arial"/>
          <w:color w:val="000000"/>
        </w:rPr>
        <w:t xml:space="preserve">- </w:t>
      </w:r>
      <w:r w:rsidRPr="00735DCA">
        <w:rPr>
          <w:rFonts w:ascii="Arial" w:hAnsi="Arial" w:cs="Arial"/>
        </w:rPr>
        <w:t>охрана природных территорий (код 9.1)</w:t>
      </w:r>
      <w:r w:rsidRPr="00735DCA">
        <w:rPr>
          <w:rFonts w:ascii="Arial" w:hAnsi="Arial" w:cs="Arial"/>
          <w:color w:val="000000"/>
        </w:rPr>
        <w:t>;</w:t>
      </w:r>
    </w:p>
    <w:p w:rsidR="0040119B" w:rsidRPr="00735DCA" w:rsidRDefault="0040119B" w:rsidP="0040119B">
      <w:pPr>
        <w:tabs>
          <w:tab w:val="left" w:pos="851"/>
          <w:tab w:val="left" w:pos="9355"/>
        </w:tabs>
        <w:ind w:right="-1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  <w:color w:val="000000"/>
        </w:rPr>
        <w:t xml:space="preserve">- </w:t>
      </w:r>
      <w:r w:rsidRPr="00735DCA">
        <w:rPr>
          <w:rFonts w:ascii="Arial" w:hAnsi="Arial" w:cs="Arial"/>
        </w:rPr>
        <w:t>земельные участки (территории) общего пользования (код 12.0)</w:t>
      </w:r>
      <w:r w:rsidRPr="00735DCA">
        <w:rPr>
          <w:rFonts w:ascii="Arial" w:hAnsi="Arial" w:cs="Arial"/>
          <w:color w:val="000000"/>
        </w:rPr>
        <w:t xml:space="preserve">. </w:t>
      </w:r>
      <w:r w:rsidRPr="00735DCA">
        <w:rPr>
          <w:rFonts w:ascii="Arial" w:hAnsi="Arial" w:cs="Arial"/>
        </w:rPr>
        <w:t>Содержание данного вида разрешенного использования включает в себя содержание видов разрешенного использования с кодами 12.0.1-12.0.2.»;</w:t>
      </w:r>
    </w:p>
    <w:p w:rsidR="0040119B" w:rsidRPr="00735DCA" w:rsidRDefault="0040119B" w:rsidP="0040119B">
      <w:pPr>
        <w:ind w:right="-1" w:firstLine="567"/>
        <w:jc w:val="both"/>
        <w:rPr>
          <w:rFonts w:ascii="Arial" w:hAnsi="Arial" w:cs="Arial"/>
        </w:rPr>
      </w:pPr>
    </w:p>
    <w:p w:rsidR="0040119B" w:rsidRPr="00735DCA" w:rsidRDefault="0040119B" w:rsidP="0040119B">
      <w:pPr>
        <w:ind w:right="-1" w:firstLine="567"/>
        <w:jc w:val="both"/>
        <w:rPr>
          <w:rFonts w:ascii="Arial" w:hAnsi="Arial" w:cs="Arial"/>
        </w:rPr>
      </w:pPr>
      <w:r w:rsidRPr="00735DCA">
        <w:rPr>
          <w:rFonts w:ascii="Arial" w:hAnsi="Arial" w:cs="Arial"/>
        </w:rPr>
        <w:t xml:space="preserve">подраздел </w:t>
      </w:r>
      <w:r w:rsidRPr="00735DCA">
        <w:rPr>
          <w:rFonts w:ascii="Arial" w:hAnsi="Arial" w:cs="Arial"/>
          <w:b/>
        </w:rPr>
        <w:t>основные виды условно разрешенного использования</w:t>
      </w:r>
      <w:r w:rsidRPr="00735DCA">
        <w:rPr>
          <w:rFonts w:ascii="Arial" w:hAnsi="Arial" w:cs="Arial"/>
        </w:rPr>
        <w:t xml:space="preserve"> дополнить словами:</w:t>
      </w:r>
    </w:p>
    <w:p w:rsidR="0040119B" w:rsidRPr="00735DCA" w:rsidRDefault="0040119B" w:rsidP="0040119B">
      <w:pPr>
        <w:ind w:right="594" w:firstLine="567"/>
        <w:rPr>
          <w:rFonts w:ascii="Arial" w:hAnsi="Arial" w:cs="Arial"/>
        </w:rPr>
      </w:pPr>
      <w:r w:rsidRPr="00735DCA">
        <w:rPr>
          <w:rFonts w:ascii="Arial" w:hAnsi="Arial" w:cs="Arial"/>
        </w:rPr>
        <w:t>«- площадки для занятий спортом (код 5.1.3);</w:t>
      </w:r>
    </w:p>
    <w:p w:rsidR="0040119B" w:rsidRPr="00735DCA" w:rsidRDefault="0040119B" w:rsidP="0040119B">
      <w:pPr>
        <w:ind w:right="594" w:firstLine="567"/>
        <w:rPr>
          <w:rFonts w:ascii="Arial" w:hAnsi="Arial" w:cs="Arial"/>
        </w:rPr>
      </w:pPr>
      <w:r w:rsidRPr="00735DCA">
        <w:rPr>
          <w:rFonts w:ascii="Arial" w:hAnsi="Arial" w:cs="Arial"/>
        </w:rPr>
        <w:t>- заготовка древесины (код 10.1)</w:t>
      </w:r>
      <w:r w:rsidR="00BE203E" w:rsidRPr="00735DCA">
        <w:rPr>
          <w:rFonts w:ascii="Arial" w:hAnsi="Arial" w:cs="Arial"/>
        </w:rPr>
        <w:t>.».</w:t>
      </w:r>
    </w:p>
    <w:p w:rsidR="00643DD8" w:rsidRPr="00735DCA" w:rsidRDefault="00643DD8" w:rsidP="006F2EE7">
      <w:pPr>
        <w:ind w:left="4678"/>
        <w:rPr>
          <w:rFonts w:ascii="Arial" w:hAnsi="Arial" w:cs="Arial"/>
        </w:rPr>
      </w:pPr>
    </w:p>
    <w:p w:rsidR="00951D19" w:rsidRDefault="00951D19" w:rsidP="006F2EE7">
      <w:pPr>
        <w:ind w:left="4678"/>
        <w:rPr>
          <w:rFonts w:ascii="Arial" w:hAnsi="Arial" w:cs="Arial"/>
        </w:rPr>
      </w:pPr>
    </w:p>
    <w:sectPr w:rsidR="00951D19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692F-CD12-4C9F-9AB3-A48C6207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2022-10-10T03:40:00Z</cp:lastPrinted>
  <dcterms:created xsi:type="dcterms:W3CDTF">2022-10-10T04:32:00Z</dcterms:created>
  <dcterms:modified xsi:type="dcterms:W3CDTF">2022-10-20T09:43:00Z</dcterms:modified>
</cp:coreProperties>
</file>