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AA" w:rsidRPr="00C26E5D" w:rsidRDefault="003951AA" w:rsidP="003951AA">
      <w:pPr>
        <w:ind w:left="7513"/>
        <w:rPr>
          <w:rFonts w:ascii="Arial" w:hAnsi="Arial" w:cs="Arial"/>
          <w:b/>
          <w:sz w:val="24"/>
          <w:szCs w:val="24"/>
        </w:rPr>
      </w:pPr>
    </w:p>
    <w:p w:rsidR="00C26E5D" w:rsidRPr="00C26E5D" w:rsidRDefault="00C26E5D" w:rsidP="00C26E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26E5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26E5D" w:rsidRPr="00C26E5D" w:rsidRDefault="00C26E5D" w:rsidP="00C26E5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26E5D">
        <w:rPr>
          <w:rFonts w:ascii="Arial" w:hAnsi="Arial" w:cs="Arial"/>
          <w:b/>
          <w:sz w:val="36"/>
          <w:szCs w:val="36"/>
        </w:rPr>
        <w:t>РЕШЕНИЕ</w:t>
      </w:r>
    </w:p>
    <w:p w:rsidR="00C26E5D" w:rsidRPr="00C26E5D" w:rsidRDefault="00C26E5D" w:rsidP="00C26E5D">
      <w:pPr>
        <w:autoSpaceDN w:val="0"/>
        <w:rPr>
          <w:rFonts w:ascii="Arial" w:hAnsi="Arial" w:cs="Arial"/>
          <w:sz w:val="24"/>
          <w:szCs w:val="24"/>
        </w:rPr>
      </w:pPr>
      <w:r w:rsidRPr="00C26E5D">
        <w:rPr>
          <w:sz w:val="24"/>
          <w:szCs w:val="24"/>
        </w:rPr>
        <w:t xml:space="preserve">     </w:t>
      </w:r>
      <w:r w:rsidRPr="00C26E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C26E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C26E5D">
        <w:rPr>
          <w:rFonts w:ascii="Arial" w:hAnsi="Arial" w:cs="Arial"/>
          <w:sz w:val="24"/>
          <w:szCs w:val="24"/>
        </w:rPr>
        <w:t>2.202</w:t>
      </w:r>
      <w:r>
        <w:rPr>
          <w:rFonts w:ascii="Arial" w:hAnsi="Arial" w:cs="Arial"/>
          <w:sz w:val="24"/>
          <w:szCs w:val="24"/>
        </w:rPr>
        <w:t>2</w:t>
      </w:r>
      <w:r w:rsidRPr="00C26E5D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Pr="00C26E5D">
        <w:rPr>
          <w:rFonts w:ascii="Arial" w:hAnsi="Arial" w:cs="Arial"/>
          <w:sz w:val="24"/>
          <w:szCs w:val="24"/>
        </w:rPr>
        <w:t>г</w:t>
      </w:r>
      <w:proofErr w:type="gramStart"/>
      <w:r w:rsidRPr="00C26E5D">
        <w:rPr>
          <w:rFonts w:ascii="Arial" w:hAnsi="Arial" w:cs="Arial"/>
          <w:sz w:val="24"/>
          <w:szCs w:val="24"/>
        </w:rPr>
        <w:t>.Е</w:t>
      </w:r>
      <w:proofErr w:type="gramEnd"/>
      <w:r w:rsidRPr="00C26E5D">
        <w:rPr>
          <w:rFonts w:ascii="Arial" w:hAnsi="Arial" w:cs="Arial"/>
          <w:sz w:val="24"/>
          <w:szCs w:val="24"/>
        </w:rPr>
        <w:t>нисейск</w:t>
      </w:r>
      <w:proofErr w:type="spellEnd"/>
      <w:r w:rsidRPr="00C26E5D">
        <w:rPr>
          <w:rFonts w:ascii="Arial" w:hAnsi="Arial" w:cs="Arial"/>
          <w:sz w:val="24"/>
          <w:szCs w:val="24"/>
        </w:rPr>
        <w:t xml:space="preserve">                                         №1</w:t>
      </w:r>
      <w:r>
        <w:rPr>
          <w:rFonts w:ascii="Arial" w:hAnsi="Arial" w:cs="Arial"/>
          <w:sz w:val="24"/>
          <w:szCs w:val="24"/>
        </w:rPr>
        <w:t>7</w:t>
      </w:r>
      <w:r w:rsidRPr="00C26E5D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53</w:t>
      </w:r>
      <w:r w:rsidRPr="00C26E5D">
        <w:rPr>
          <w:rFonts w:ascii="Arial" w:hAnsi="Arial" w:cs="Arial"/>
          <w:sz w:val="24"/>
          <w:szCs w:val="24"/>
        </w:rPr>
        <w:t>р</w:t>
      </w:r>
    </w:p>
    <w:p w:rsidR="003951AA" w:rsidRPr="00C26E5D" w:rsidRDefault="003951AA" w:rsidP="003951A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81272" w:rsidRPr="00C26E5D" w:rsidRDefault="00D81272" w:rsidP="00EB3073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="00544D65" w:rsidRPr="00C26E5D">
        <w:rPr>
          <w:rFonts w:ascii="Arial" w:hAnsi="Arial" w:cs="Arial"/>
          <w:b/>
          <w:sz w:val="24"/>
          <w:szCs w:val="24"/>
        </w:rPr>
        <w:t>предоставления гарантий и компенсаций для лиц,</w:t>
      </w:r>
      <w:r w:rsidR="00BE0AA1" w:rsidRPr="00C26E5D">
        <w:rPr>
          <w:rFonts w:ascii="Arial" w:hAnsi="Arial" w:cs="Arial"/>
          <w:b/>
          <w:sz w:val="24"/>
          <w:szCs w:val="24"/>
        </w:rPr>
        <w:t xml:space="preserve"> работающих в учреждениях,  финансируемых за счет средств районного бюджета </w:t>
      </w:r>
    </w:p>
    <w:p w:rsidR="00D81272" w:rsidRPr="00C26E5D" w:rsidRDefault="00D81272" w:rsidP="00D81272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E0AA1" w:rsidRPr="00C26E5D" w:rsidRDefault="00BE0AA1" w:rsidP="00862A90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26E5D">
        <w:rPr>
          <w:rFonts w:ascii="Arial" w:hAnsi="Arial" w:cs="Arial"/>
          <w:sz w:val="24"/>
          <w:szCs w:val="24"/>
        </w:rPr>
        <w:t>В соответствии с Уставом Енисейского района, руководствуясь Законом РФ от 19.02.1993 № 4520-1 «О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044AB1" w:rsidRPr="00C26E5D">
        <w:rPr>
          <w:rFonts w:ascii="Arial" w:hAnsi="Arial" w:cs="Arial"/>
          <w:sz w:val="24"/>
          <w:szCs w:val="24"/>
        </w:rPr>
        <w:t>», Трудовым кодексом РФ</w:t>
      </w:r>
      <w:r w:rsidRPr="00C26E5D">
        <w:rPr>
          <w:rFonts w:ascii="Arial" w:hAnsi="Arial" w:cs="Arial"/>
          <w:sz w:val="24"/>
          <w:szCs w:val="24"/>
        </w:rPr>
        <w:t xml:space="preserve">, Енисейский районный Совет депутатов </w:t>
      </w:r>
      <w:r w:rsidRPr="00C26E5D">
        <w:rPr>
          <w:rFonts w:ascii="Arial" w:hAnsi="Arial" w:cs="Arial"/>
          <w:b/>
          <w:sz w:val="24"/>
          <w:szCs w:val="24"/>
        </w:rPr>
        <w:t>РЕШИЛ:</w:t>
      </w:r>
    </w:p>
    <w:p w:rsidR="00BE0AA1" w:rsidRPr="00C26E5D" w:rsidRDefault="00BE0AA1" w:rsidP="00862A9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1. Утвердить Порядок предоставления гарантий и компенсаций для лиц, работающих в учреждениях, финансируемых за счет средств районного бюджета согласно приложению к настоящему решению.</w:t>
      </w:r>
    </w:p>
    <w:p w:rsidR="00D81272" w:rsidRPr="00C26E5D" w:rsidRDefault="00D81272" w:rsidP="00862A9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2.</w:t>
      </w:r>
      <w:r w:rsidR="00186343" w:rsidRPr="00C26E5D">
        <w:rPr>
          <w:rFonts w:ascii="Arial" w:hAnsi="Arial" w:cs="Arial"/>
          <w:sz w:val="24"/>
          <w:szCs w:val="24"/>
        </w:rPr>
        <w:t>Признать</w:t>
      </w:r>
      <w:r w:rsidRPr="00C26E5D">
        <w:rPr>
          <w:rFonts w:ascii="Arial" w:hAnsi="Arial" w:cs="Arial"/>
          <w:sz w:val="24"/>
          <w:szCs w:val="24"/>
        </w:rPr>
        <w:t xml:space="preserve"> утратившими силу</w:t>
      </w:r>
      <w:r w:rsidR="007172A9" w:rsidRPr="00C26E5D">
        <w:rPr>
          <w:rFonts w:ascii="Arial" w:hAnsi="Arial" w:cs="Arial"/>
          <w:sz w:val="24"/>
          <w:szCs w:val="24"/>
        </w:rPr>
        <w:t xml:space="preserve"> </w:t>
      </w:r>
      <w:r w:rsidRPr="00C26E5D">
        <w:rPr>
          <w:rFonts w:ascii="Arial" w:hAnsi="Arial" w:cs="Arial"/>
          <w:sz w:val="24"/>
          <w:szCs w:val="24"/>
        </w:rPr>
        <w:t>решения Енисейского районного Совета депутатов:</w:t>
      </w:r>
    </w:p>
    <w:p w:rsidR="00D81272" w:rsidRPr="00C26E5D" w:rsidRDefault="00AB150E" w:rsidP="00862A9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-</w:t>
      </w:r>
      <w:r w:rsidR="00D81272" w:rsidRPr="00C26E5D">
        <w:rPr>
          <w:rFonts w:ascii="Arial" w:hAnsi="Arial" w:cs="Arial"/>
          <w:sz w:val="24"/>
          <w:szCs w:val="24"/>
        </w:rPr>
        <w:t xml:space="preserve">от </w:t>
      </w:r>
      <w:r w:rsidR="00BE0AA1" w:rsidRPr="00C26E5D">
        <w:rPr>
          <w:rFonts w:ascii="Arial" w:hAnsi="Arial" w:cs="Arial"/>
          <w:sz w:val="24"/>
          <w:szCs w:val="24"/>
        </w:rPr>
        <w:t>24.05.2011</w:t>
      </w:r>
      <w:r w:rsidR="00D81272" w:rsidRPr="00C26E5D">
        <w:rPr>
          <w:rFonts w:ascii="Arial" w:hAnsi="Arial" w:cs="Arial"/>
          <w:sz w:val="24"/>
          <w:szCs w:val="24"/>
        </w:rPr>
        <w:t xml:space="preserve"> № </w:t>
      </w:r>
      <w:r w:rsidR="00BE0AA1" w:rsidRPr="00C26E5D">
        <w:rPr>
          <w:rFonts w:ascii="Arial" w:hAnsi="Arial" w:cs="Arial"/>
          <w:sz w:val="24"/>
          <w:szCs w:val="24"/>
        </w:rPr>
        <w:t>11-133р</w:t>
      </w:r>
      <w:r w:rsidR="00D81272" w:rsidRPr="00C26E5D">
        <w:rPr>
          <w:rFonts w:ascii="Arial" w:hAnsi="Arial" w:cs="Arial"/>
          <w:sz w:val="24"/>
          <w:szCs w:val="24"/>
        </w:rPr>
        <w:t xml:space="preserve"> «</w:t>
      </w:r>
      <w:r w:rsidR="00BE0AA1" w:rsidRPr="00C26E5D">
        <w:rPr>
          <w:rFonts w:ascii="Arial" w:hAnsi="Arial" w:cs="Arial"/>
          <w:sz w:val="24"/>
          <w:szCs w:val="24"/>
        </w:rPr>
        <w:t>Об утверждении Порядка предоставления гарантий и компенсаций для лиц, работающих в учреждениях,  финансируемых за счет средств районного бюджета</w:t>
      </w:r>
      <w:r w:rsidR="00D81272" w:rsidRPr="00C26E5D">
        <w:rPr>
          <w:rFonts w:ascii="Arial" w:hAnsi="Arial" w:cs="Arial"/>
          <w:sz w:val="24"/>
          <w:szCs w:val="24"/>
        </w:rPr>
        <w:t>»;</w:t>
      </w:r>
    </w:p>
    <w:p w:rsidR="00D81272" w:rsidRPr="00C26E5D" w:rsidRDefault="00AB150E" w:rsidP="00862A9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-</w:t>
      </w:r>
      <w:r w:rsidR="00BE0AA1" w:rsidRPr="00C26E5D">
        <w:rPr>
          <w:rFonts w:ascii="Arial" w:hAnsi="Arial" w:cs="Arial"/>
          <w:sz w:val="24"/>
          <w:szCs w:val="24"/>
        </w:rPr>
        <w:t xml:space="preserve">от 18.12.2013 №31-422р </w:t>
      </w:r>
      <w:r w:rsidR="00452A8E" w:rsidRPr="00C26E5D">
        <w:rPr>
          <w:rFonts w:ascii="Arial" w:hAnsi="Arial" w:cs="Arial"/>
          <w:sz w:val="24"/>
          <w:szCs w:val="24"/>
        </w:rPr>
        <w:t>«</w:t>
      </w:r>
      <w:r w:rsidR="00BE0AA1" w:rsidRPr="00C26E5D">
        <w:rPr>
          <w:rFonts w:ascii="Arial" w:hAnsi="Arial" w:cs="Arial"/>
          <w:sz w:val="24"/>
          <w:szCs w:val="24"/>
        </w:rPr>
        <w:t>О внесении изменений в решение Енисейского районного Совета депутатов «Об утверждении Порядка предоставления гарантий и компенсаций для лиц, работающих в учреждениях, финансируемых за счет средств районного бюджета в новой редакции»;</w:t>
      </w:r>
    </w:p>
    <w:p w:rsidR="00BE0AA1" w:rsidRPr="00C26E5D" w:rsidRDefault="00BE0AA1" w:rsidP="00862A90">
      <w:pPr>
        <w:ind w:right="-1" w:firstLine="540"/>
        <w:jc w:val="both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-от 14.03.2014 №32-436р «О внесении изменений в решение Енисейского районного Совета депутатов «Об утверждении Порядка предоставления гарантий и компенсаций для лиц, работающих в учреждениях, финансируемых за счет средств районного бюджета в новой редакции».</w:t>
      </w:r>
    </w:p>
    <w:p w:rsidR="00AB150E" w:rsidRPr="00C26E5D" w:rsidRDefault="00AB150E" w:rsidP="00862A9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26E5D">
        <w:rPr>
          <w:sz w:val="24"/>
          <w:szCs w:val="24"/>
        </w:rPr>
        <w:t xml:space="preserve">3. </w:t>
      </w:r>
      <w:proofErr w:type="gramStart"/>
      <w:r w:rsidRPr="00C26E5D">
        <w:rPr>
          <w:sz w:val="24"/>
          <w:szCs w:val="24"/>
        </w:rPr>
        <w:t>Контроль за</w:t>
      </w:r>
      <w:proofErr w:type="gramEnd"/>
      <w:r w:rsidRPr="00C26E5D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D81272" w:rsidRPr="00C26E5D" w:rsidRDefault="00AB150E" w:rsidP="00862A9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4</w:t>
      </w:r>
      <w:r w:rsidR="00D81272" w:rsidRPr="00C26E5D">
        <w:rPr>
          <w:rFonts w:ascii="Arial" w:hAnsi="Arial" w:cs="Arial"/>
          <w:sz w:val="24"/>
          <w:szCs w:val="24"/>
        </w:rPr>
        <w:t>.</w:t>
      </w:r>
      <w:r w:rsidR="00BE0AA1" w:rsidRPr="00C26E5D">
        <w:rPr>
          <w:rFonts w:ascii="Arial" w:hAnsi="Arial" w:cs="Arial"/>
          <w:color w:val="000000"/>
          <w:sz w:val="24"/>
          <w:szCs w:val="24"/>
        </w:rPr>
        <w:t xml:space="preserve"> Решение вступает в силу после</w:t>
      </w:r>
      <w:r w:rsidR="001D3F3E" w:rsidRPr="00C26E5D">
        <w:rPr>
          <w:rFonts w:ascii="Arial" w:hAnsi="Arial" w:cs="Arial"/>
          <w:color w:val="000000"/>
          <w:sz w:val="24"/>
          <w:szCs w:val="24"/>
        </w:rPr>
        <w:t xml:space="preserve"> </w:t>
      </w:r>
      <w:r w:rsidR="00BE0AA1" w:rsidRPr="00C26E5D">
        <w:rPr>
          <w:rFonts w:ascii="Arial" w:hAnsi="Arial" w:cs="Arial"/>
          <w:sz w:val="24"/>
          <w:szCs w:val="24"/>
        </w:rPr>
        <w:t xml:space="preserve">официального опубликования (обнародования), подлежит размещению на официальном информационном Интернет-сайте Енисейского </w:t>
      </w:r>
      <w:bookmarkEnd w:id="0"/>
      <w:r w:rsidR="00BE0AA1" w:rsidRPr="00C26E5D">
        <w:rPr>
          <w:rFonts w:ascii="Arial" w:hAnsi="Arial" w:cs="Arial"/>
          <w:sz w:val="24"/>
          <w:szCs w:val="24"/>
        </w:rPr>
        <w:t>района Красноярского края.</w:t>
      </w:r>
    </w:p>
    <w:p w:rsidR="00D81272" w:rsidRPr="00C26E5D" w:rsidRDefault="00D81272" w:rsidP="00D81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03DE" w:rsidRPr="00C26E5D" w:rsidRDefault="00D81272" w:rsidP="00D81272">
      <w:pPr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Председатель районного   </w:t>
      </w:r>
      <w:r w:rsidR="00373E31" w:rsidRPr="00C26E5D">
        <w:rPr>
          <w:rFonts w:ascii="Arial" w:hAnsi="Arial" w:cs="Arial"/>
          <w:sz w:val="24"/>
          <w:szCs w:val="24"/>
        </w:rPr>
        <w:t xml:space="preserve">                        </w:t>
      </w:r>
      <w:r w:rsidR="003951AA" w:rsidRPr="00C26E5D">
        <w:rPr>
          <w:rFonts w:ascii="Arial" w:hAnsi="Arial" w:cs="Arial"/>
          <w:sz w:val="24"/>
          <w:szCs w:val="24"/>
        </w:rPr>
        <w:t xml:space="preserve">       </w:t>
      </w:r>
      <w:r w:rsidR="007103DE" w:rsidRPr="00C26E5D">
        <w:rPr>
          <w:rFonts w:ascii="Arial" w:hAnsi="Arial" w:cs="Arial"/>
          <w:sz w:val="24"/>
          <w:szCs w:val="24"/>
        </w:rPr>
        <w:t>Глава района</w:t>
      </w:r>
    </w:p>
    <w:p w:rsidR="00D81272" w:rsidRPr="00C26E5D" w:rsidRDefault="00D81272" w:rsidP="00D81272">
      <w:pPr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</w:p>
    <w:p w:rsidR="00160591" w:rsidRPr="00C26E5D" w:rsidRDefault="00160591" w:rsidP="00D81272">
      <w:pPr>
        <w:rPr>
          <w:rFonts w:ascii="Arial" w:hAnsi="Arial" w:cs="Arial"/>
          <w:sz w:val="24"/>
          <w:szCs w:val="24"/>
        </w:rPr>
      </w:pPr>
    </w:p>
    <w:p w:rsidR="00BE0AA1" w:rsidRPr="00C26E5D" w:rsidRDefault="00D81272" w:rsidP="00BE0AA1">
      <w:pPr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C26E5D">
        <w:rPr>
          <w:rFonts w:ascii="Arial" w:hAnsi="Arial" w:cs="Arial"/>
          <w:sz w:val="24"/>
          <w:szCs w:val="24"/>
        </w:rPr>
        <w:t>В.И.Марзал</w:t>
      </w:r>
      <w:proofErr w:type="spellEnd"/>
      <w:r w:rsidR="00373E31" w:rsidRPr="00C26E5D">
        <w:rPr>
          <w:rFonts w:ascii="Arial" w:hAnsi="Arial" w:cs="Arial"/>
          <w:sz w:val="24"/>
          <w:szCs w:val="24"/>
        </w:rPr>
        <w:t xml:space="preserve">                                  </w:t>
      </w:r>
      <w:r w:rsidRPr="00C26E5D">
        <w:rPr>
          <w:rFonts w:ascii="Arial" w:hAnsi="Arial" w:cs="Arial"/>
          <w:sz w:val="24"/>
          <w:szCs w:val="24"/>
        </w:rPr>
        <w:t xml:space="preserve"> ______________</w:t>
      </w:r>
      <w:proofErr w:type="spellStart"/>
      <w:r w:rsidR="007103DE" w:rsidRPr="00C26E5D">
        <w:rPr>
          <w:rFonts w:ascii="Arial" w:hAnsi="Arial" w:cs="Arial"/>
          <w:sz w:val="24"/>
          <w:szCs w:val="24"/>
        </w:rPr>
        <w:t>А.В.Кулешов</w:t>
      </w:r>
      <w:proofErr w:type="spellEnd"/>
    </w:p>
    <w:p w:rsidR="00BE0AA1" w:rsidRPr="00C26E5D" w:rsidRDefault="00BE0AA1" w:rsidP="00272CC5">
      <w:pPr>
        <w:ind w:left="4956" w:firstLine="708"/>
        <w:rPr>
          <w:rFonts w:ascii="Arial" w:hAnsi="Arial" w:cs="Arial"/>
          <w:sz w:val="24"/>
          <w:szCs w:val="24"/>
        </w:rPr>
      </w:pPr>
    </w:p>
    <w:p w:rsidR="00BE0AA1" w:rsidRPr="00C26E5D" w:rsidRDefault="00BE0AA1" w:rsidP="00C26E5D">
      <w:pPr>
        <w:overflowPunct w:val="0"/>
        <w:autoSpaceDE w:val="0"/>
        <w:autoSpaceDN w:val="0"/>
        <w:adjustRightInd w:val="0"/>
        <w:ind w:left="4253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Приложение </w:t>
      </w:r>
    </w:p>
    <w:p w:rsidR="00BE0AA1" w:rsidRPr="00C26E5D" w:rsidRDefault="00BE0AA1" w:rsidP="00C26E5D">
      <w:pPr>
        <w:overflowPunct w:val="0"/>
        <w:autoSpaceDE w:val="0"/>
        <w:autoSpaceDN w:val="0"/>
        <w:adjustRightInd w:val="0"/>
        <w:ind w:left="4253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C26E5D">
        <w:rPr>
          <w:rFonts w:ascii="Arial" w:hAnsi="Arial" w:cs="Arial"/>
          <w:sz w:val="24"/>
          <w:szCs w:val="24"/>
        </w:rPr>
        <w:t>Енисейского</w:t>
      </w:r>
      <w:proofErr w:type="gramEnd"/>
      <w:r w:rsidRPr="00C26E5D">
        <w:rPr>
          <w:rFonts w:ascii="Arial" w:hAnsi="Arial" w:cs="Arial"/>
          <w:sz w:val="24"/>
          <w:szCs w:val="24"/>
        </w:rPr>
        <w:t xml:space="preserve"> районного</w:t>
      </w:r>
    </w:p>
    <w:p w:rsidR="00BE0AA1" w:rsidRPr="00C26E5D" w:rsidRDefault="00BE0AA1" w:rsidP="00C26E5D">
      <w:pPr>
        <w:overflowPunct w:val="0"/>
        <w:autoSpaceDE w:val="0"/>
        <w:autoSpaceDN w:val="0"/>
        <w:adjustRightInd w:val="0"/>
        <w:ind w:left="4253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Совета депутатов от 17.02.2022 № </w:t>
      </w:r>
      <w:r w:rsidR="003951AA" w:rsidRPr="00C26E5D">
        <w:rPr>
          <w:rFonts w:ascii="Arial" w:hAnsi="Arial" w:cs="Arial"/>
          <w:sz w:val="24"/>
          <w:szCs w:val="24"/>
        </w:rPr>
        <w:t>17-153р</w:t>
      </w:r>
    </w:p>
    <w:p w:rsidR="00BE0AA1" w:rsidRPr="00C26E5D" w:rsidRDefault="00BE0AA1" w:rsidP="00BE0AA1">
      <w:pPr>
        <w:overflowPunct w:val="0"/>
        <w:autoSpaceDE w:val="0"/>
        <w:autoSpaceDN w:val="0"/>
        <w:adjustRightInd w:val="0"/>
        <w:ind w:left="5664"/>
        <w:rPr>
          <w:rFonts w:ascii="Arial" w:hAnsi="Arial" w:cs="Arial"/>
          <w:sz w:val="24"/>
          <w:szCs w:val="24"/>
        </w:rPr>
      </w:pPr>
    </w:p>
    <w:p w:rsidR="00BE0AA1" w:rsidRPr="00C26E5D" w:rsidRDefault="00BE0AA1" w:rsidP="00BE0AA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>ПОРЯДОК</w:t>
      </w:r>
    </w:p>
    <w:p w:rsidR="00BE0AA1" w:rsidRPr="00C26E5D" w:rsidRDefault="00117382" w:rsidP="00BE0AA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>ПРЕДОСТАВЛЕНИЯ ГАРАНТИЙ И КОМПЕНСАЦИЙ ДЛЯ ЛИЦ, РАБОТАЮЩИХ В УЧРЕЖДЕНИЯХ, ФИНАНСИРУЕМЫХ ЗА СЧЕТ СРЕДСТВ РАЙОННОГО БЮДЖЕТА</w:t>
      </w:r>
      <w:r w:rsidR="00BE0AA1" w:rsidRPr="00C26E5D">
        <w:rPr>
          <w:rFonts w:ascii="Arial" w:hAnsi="Arial" w:cs="Arial"/>
          <w:b/>
          <w:sz w:val="24"/>
          <w:szCs w:val="24"/>
        </w:rPr>
        <w:t xml:space="preserve">  </w:t>
      </w:r>
    </w:p>
    <w:p w:rsidR="00BE0AA1" w:rsidRPr="00C26E5D" w:rsidRDefault="00BE0AA1" w:rsidP="00BE0AA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E0AA1" w:rsidRPr="00C26E5D" w:rsidRDefault="00BE0AA1" w:rsidP="00117382">
      <w:pPr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firstLine="0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>О</w:t>
      </w:r>
      <w:r w:rsidR="00117382" w:rsidRPr="00C26E5D">
        <w:rPr>
          <w:rFonts w:ascii="Arial" w:hAnsi="Arial" w:cs="Arial"/>
          <w:b/>
          <w:sz w:val="24"/>
          <w:szCs w:val="24"/>
        </w:rPr>
        <w:t>бщие положения</w:t>
      </w:r>
    </w:p>
    <w:p w:rsidR="00BE0AA1" w:rsidRPr="00C26E5D" w:rsidRDefault="00502C78" w:rsidP="00A928D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hAnsi="Arial" w:cs="Arial"/>
          <w:sz w:val="24"/>
          <w:szCs w:val="24"/>
        </w:rPr>
        <w:t>1.1.</w:t>
      </w:r>
      <w:r w:rsidR="00BE0AA1" w:rsidRPr="00C26E5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Трудовым </w:t>
      </w:r>
      <w:r w:rsidR="00555362" w:rsidRPr="00C26E5D">
        <w:rPr>
          <w:rFonts w:ascii="Arial" w:hAnsi="Arial" w:cs="Arial"/>
          <w:sz w:val="24"/>
          <w:szCs w:val="24"/>
        </w:rPr>
        <w:t>к</w:t>
      </w:r>
      <w:r w:rsidR="00BE0AA1" w:rsidRPr="00C26E5D">
        <w:rPr>
          <w:rFonts w:ascii="Arial" w:hAnsi="Arial" w:cs="Arial"/>
          <w:sz w:val="24"/>
          <w:szCs w:val="24"/>
        </w:rPr>
        <w:t xml:space="preserve">одексом РФ и  Законом РФ от 19.02.1993 года № 4520-1 «О государственных гарантиях и </w:t>
      </w:r>
      <w:r w:rsidR="00BE0AA1" w:rsidRPr="00C26E5D">
        <w:rPr>
          <w:rFonts w:ascii="Arial" w:hAnsi="Arial" w:cs="Arial"/>
          <w:sz w:val="24"/>
          <w:szCs w:val="24"/>
        </w:rPr>
        <w:lastRenderedPageBreak/>
        <w:t>компенсациях для лиц, работающих и проживающих в районах Крайнего Севера и приравненных к ним местностях».</w:t>
      </w:r>
    </w:p>
    <w:p w:rsidR="00A928D0" w:rsidRPr="00C26E5D" w:rsidRDefault="00A928D0" w:rsidP="00A928D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hAnsi="Arial" w:cs="Arial"/>
          <w:sz w:val="24"/>
          <w:szCs w:val="24"/>
        </w:rPr>
        <w:t>1.2. Настоящий Порядок устанавливает гарантии и компенсации лицам, работающим в учреждениях, финансируемых за счет средств районного бюджета,</w:t>
      </w:r>
      <w:r w:rsidRPr="00C26E5D">
        <w:rPr>
          <w:rFonts w:ascii="Arial" w:eastAsiaTheme="minorHAnsi" w:hAnsi="Arial" w:cs="Arial"/>
          <w:sz w:val="24"/>
          <w:szCs w:val="24"/>
          <w:lang w:eastAsia="en-US"/>
        </w:rPr>
        <w:t xml:space="preserve"> а также лиц</w:t>
      </w:r>
      <w:r w:rsidR="00C410C7" w:rsidRPr="00C26E5D">
        <w:rPr>
          <w:rFonts w:ascii="Arial" w:eastAsiaTheme="minorHAnsi" w:hAnsi="Arial" w:cs="Arial"/>
          <w:sz w:val="24"/>
          <w:szCs w:val="24"/>
          <w:lang w:eastAsia="en-US"/>
        </w:rPr>
        <w:t>ам</w:t>
      </w:r>
      <w:r w:rsidRPr="00C26E5D">
        <w:rPr>
          <w:rFonts w:ascii="Arial" w:eastAsiaTheme="minorHAnsi" w:hAnsi="Arial" w:cs="Arial"/>
          <w:sz w:val="24"/>
          <w:szCs w:val="24"/>
          <w:lang w:eastAsia="en-US"/>
        </w:rPr>
        <w:t>, получающи</w:t>
      </w:r>
      <w:r w:rsidR="00C410C7" w:rsidRPr="00C26E5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C26E5D">
        <w:rPr>
          <w:rFonts w:ascii="Arial" w:eastAsiaTheme="minorHAnsi" w:hAnsi="Arial" w:cs="Arial"/>
          <w:sz w:val="24"/>
          <w:szCs w:val="24"/>
          <w:lang w:eastAsia="en-US"/>
        </w:rPr>
        <w:t xml:space="preserve"> пособия, стипендии и компенсации за счет средств </w:t>
      </w:r>
      <w:r w:rsidRPr="00C26E5D">
        <w:rPr>
          <w:rFonts w:ascii="Arial" w:hAnsi="Arial" w:cs="Arial"/>
          <w:sz w:val="24"/>
          <w:szCs w:val="24"/>
        </w:rPr>
        <w:t>районного бюджета.</w:t>
      </w:r>
    </w:p>
    <w:p w:rsidR="00A928D0" w:rsidRPr="00C26E5D" w:rsidRDefault="00A928D0" w:rsidP="00A928D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hAnsi="Arial" w:cs="Arial"/>
          <w:sz w:val="24"/>
          <w:szCs w:val="24"/>
        </w:rPr>
        <w:t>1.3.</w:t>
      </w:r>
      <w:r w:rsidRPr="00C26E5D">
        <w:rPr>
          <w:rFonts w:ascii="Arial" w:eastAsiaTheme="minorHAnsi" w:hAnsi="Arial" w:cs="Arial"/>
          <w:sz w:val="24"/>
          <w:szCs w:val="24"/>
          <w:lang w:eastAsia="en-US"/>
        </w:rPr>
        <w:t>Гарантии и компенсации, установленные для лиц, работающих в организациях, финансируемых за счет районного бюджета, являются расходными обязательствами муниципального образования Енисейский район.</w:t>
      </w:r>
    </w:p>
    <w:p w:rsidR="00BE0AA1" w:rsidRPr="00C26E5D" w:rsidRDefault="0024504A" w:rsidP="00373E31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1.4. Настоящий Порядок  не распространяется </w:t>
      </w:r>
      <w:r w:rsidR="00BA303F" w:rsidRPr="00C26E5D">
        <w:rPr>
          <w:rFonts w:ascii="Arial" w:hAnsi="Arial" w:cs="Arial"/>
          <w:sz w:val="24"/>
          <w:szCs w:val="24"/>
        </w:rPr>
        <w:t>на лиц, работающих в учреждениях, учредителем которых не является муниципальное образование Енисейский район Красноярского края и ф</w:t>
      </w:r>
      <w:r w:rsidR="00373E31" w:rsidRPr="00C26E5D">
        <w:rPr>
          <w:rFonts w:ascii="Arial" w:hAnsi="Arial" w:cs="Arial"/>
          <w:sz w:val="24"/>
          <w:szCs w:val="24"/>
        </w:rPr>
        <w:t>инансируемых из других бюджетов,</w:t>
      </w:r>
      <w:r w:rsidR="00BA303F" w:rsidRPr="00C26E5D">
        <w:rPr>
          <w:rFonts w:ascii="Arial" w:hAnsi="Arial" w:cs="Arial"/>
          <w:sz w:val="24"/>
          <w:szCs w:val="24"/>
        </w:rPr>
        <w:t xml:space="preserve"> а также выборных </w:t>
      </w:r>
      <w:r w:rsidR="00373E31" w:rsidRPr="00C26E5D">
        <w:rPr>
          <w:rFonts w:ascii="Arial" w:hAnsi="Arial" w:cs="Arial"/>
          <w:sz w:val="24"/>
          <w:szCs w:val="24"/>
        </w:rPr>
        <w:t>лиц, должностных лиц, замещающих</w:t>
      </w:r>
      <w:r w:rsidR="00BA303F" w:rsidRPr="00C26E5D">
        <w:rPr>
          <w:rFonts w:ascii="Arial" w:hAnsi="Arial" w:cs="Arial"/>
          <w:sz w:val="24"/>
          <w:szCs w:val="24"/>
        </w:rPr>
        <w:t xml:space="preserve"> муниципальные должности и муниципальных служащих муниципальных образований, входящих в состав Енисейск</w:t>
      </w:r>
      <w:r w:rsidR="00373E31" w:rsidRPr="00C26E5D">
        <w:rPr>
          <w:rFonts w:ascii="Arial" w:hAnsi="Arial" w:cs="Arial"/>
          <w:sz w:val="24"/>
          <w:szCs w:val="24"/>
        </w:rPr>
        <w:t xml:space="preserve">ого района. </w:t>
      </w:r>
    </w:p>
    <w:p w:rsidR="0024504A" w:rsidRPr="00C26E5D" w:rsidRDefault="0024504A" w:rsidP="00BE0AA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E0AA1" w:rsidRPr="00C26E5D" w:rsidRDefault="00BE0AA1" w:rsidP="00117382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>2. Р</w:t>
      </w:r>
      <w:r w:rsidR="00117382" w:rsidRPr="00C26E5D">
        <w:rPr>
          <w:rFonts w:ascii="Arial" w:hAnsi="Arial" w:cs="Arial"/>
          <w:b/>
          <w:sz w:val="24"/>
          <w:szCs w:val="24"/>
        </w:rPr>
        <w:t>айонный коэффициент</w:t>
      </w:r>
    </w:p>
    <w:p w:rsidR="00BE0AA1" w:rsidRPr="00C26E5D" w:rsidRDefault="00BE0AA1" w:rsidP="00117382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2.1. Размер районного коэффициента и порядок его применения для расчета заработной платы лиц, работающих в учреждениях, финансируемых за счет средств районного бюджета,  устанавливается Правительством РФ и равен 1,3.</w:t>
      </w:r>
    </w:p>
    <w:p w:rsidR="00BE0AA1" w:rsidRPr="00C26E5D" w:rsidRDefault="00BE0AA1" w:rsidP="00373E31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E0AA1" w:rsidRPr="00C26E5D" w:rsidRDefault="00117382" w:rsidP="00117382">
      <w:pPr>
        <w:overflowPunct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 xml:space="preserve">3. </w:t>
      </w:r>
      <w:r w:rsidR="00BE0AA1" w:rsidRPr="00C26E5D">
        <w:rPr>
          <w:rFonts w:ascii="Arial" w:hAnsi="Arial" w:cs="Arial"/>
          <w:b/>
          <w:sz w:val="24"/>
          <w:szCs w:val="24"/>
        </w:rPr>
        <w:t>Н</w:t>
      </w:r>
      <w:r w:rsidRPr="00C26E5D">
        <w:rPr>
          <w:rFonts w:ascii="Arial" w:hAnsi="Arial" w:cs="Arial"/>
          <w:b/>
          <w:sz w:val="24"/>
          <w:szCs w:val="24"/>
        </w:rPr>
        <w:t xml:space="preserve">адбавка к заработной плате за стаж работы в местностях, приравненных к районам Крайнего Севера </w:t>
      </w:r>
    </w:p>
    <w:p w:rsidR="00BE0AA1" w:rsidRPr="00C26E5D" w:rsidRDefault="00BE0AA1" w:rsidP="00BE0A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3.1. Работникам учреждений, финансируемых за счет средств районного бюджета, устанавливается надбавка за  стаж работы в местностях, приравненных к районам Крайнего Севера  в размере 10 процентов заработной платы по истечении первого года работы, с увеличением на 10 процентов заработной платы за каждый последующий год работы до достижения 50 процентов заработной платы.</w:t>
      </w:r>
    </w:p>
    <w:p w:rsidR="00BE0AA1" w:rsidRPr="00C26E5D" w:rsidRDefault="00BE0AA1" w:rsidP="00373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3.2. Молодеж</w:t>
      </w:r>
      <w:r w:rsidR="001442A6" w:rsidRPr="00C26E5D">
        <w:rPr>
          <w:rFonts w:ascii="Arial" w:hAnsi="Arial" w:cs="Arial"/>
          <w:sz w:val="24"/>
          <w:szCs w:val="24"/>
        </w:rPr>
        <w:t>и</w:t>
      </w:r>
      <w:r w:rsidR="00373E31" w:rsidRPr="00C26E5D">
        <w:rPr>
          <w:rFonts w:ascii="Arial" w:hAnsi="Arial" w:cs="Arial"/>
          <w:sz w:val="24"/>
          <w:szCs w:val="24"/>
        </w:rPr>
        <w:t xml:space="preserve"> (лицам в возрасте до 3</w:t>
      </w:r>
      <w:r w:rsidR="00BB77D7" w:rsidRPr="00C26E5D">
        <w:rPr>
          <w:rFonts w:ascii="Arial" w:hAnsi="Arial" w:cs="Arial"/>
          <w:sz w:val="24"/>
          <w:szCs w:val="24"/>
        </w:rPr>
        <w:t>0</w:t>
      </w:r>
      <w:r w:rsidRPr="00C26E5D">
        <w:rPr>
          <w:rFonts w:ascii="Arial" w:hAnsi="Arial" w:cs="Arial"/>
          <w:sz w:val="24"/>
          <w:szCs w:val="24"/>
        </w:rPr>
        <w:t xml:space="preserve"> лет), прожившей не менее одного года в районах Крайнего Севера и приравненных к ним местностей надбавка начисляется в размере 10 процентов за каждые шесть месяцев работы до достижения 50 процентов.</w:t>
      </w:r>
    </w:p>
    <w:p w:rsidR="00BE0AA1" w:rsidRPr="00C26E5D" w:rsidRDefault="00BE0AA1" w:rsidP="00BE0AA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E0AA1" w:rsidRPr="00C26E5D" w:rsidRDefault="00BE0AA1" w:rsidP="00117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>4. К</w:t>
      </w:r>
      <w:r w:rsidR="00117382" w:rsidRPr="00C26E5D">
        <w:rPr>
          <w:rFonts w:ascii="Arial" w:hAnsi="Arial" w:cs="Arial"/>
          <w:b/>
          <w:sz w:val="24"/>
          <w:szCs w:val="24"/>
        </w:rPr>
        <w:t xml:space="preserve">омпенсации расходов на оплату стоимости проезда и провоза багажа к месту использования отпуска и обратно </w:t>
      </w:r>
    </w:p>
    <w:p w:rsidR="00682175" w:rsidRPr="00C26E5D" w:rsidRDefault="00BE0AA1" w:rsidP="00054F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4.1. Лица, работающие в учреждениях, финансируемых за счет средств районного бюджета, имеют право</w:t>
      </w:r>
      <w:r w:rsidR="00682175" w:rsidRPr="00C26E5D">
        <w:rPr>
          <w:rFonts w:ascii="Arial" w:hAnsi="Arial" w:cs="Arial"/>
          <w:sz w:val="24"/>
          <w:szCs w:val="24"/>
        </w:rPr>
        <w:t>:</w:t>
      </w:r>
    </w:p>
    <w:p w:rsidR="00054F38" w:rsidRPr="00C26E5D" w:rsidRDefault="00682175" w:rsidP="00054F3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hAnsi="Arial" w:cs="Arial"/>
          <w:sz w:val="24"/>
          <w:szCs w:val="24"/>
        </w:rPr>
        <w:t>-</w:t>
      </w:r>
      <w:r w:rsidR="00BE0AA1" w:rsidRPr="00C26E5D">
        <w:rPr>
          <w:rFonts w:ascii="Arial" w:hAnsi="Arial" w:cs="Arial"/>
          <w:sz w:val="24"/>
          <w:szCs w:val="24"/>
        </w:rPr>
        <w:t xml:space="preserve"> на оплачиваемый один раз в два года проезд к месту использования отпуска в пределах территории Российской Федерации и обратно любым видом транспорта, в том числе личным легковым (за исключением такси), а также на оплату стоимости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="00BE0AA1" w:rsidRPr="00C26E5D">
          <w:rPr>
            <w:rFonts w:ascii="Arial" w:hAnsi="Arial" w:cs="Arial"/>
            <w:sz w:val="24"/>
            <w:szCs w:val="24"/>
          </w:rPr>
          <w:t>30 килограммов</w:t>
        </w:r>
        <w:r w:rsidRPr="00C26E5D">
          <w:rPr>
            <w:rFonts w:ascii="Arial" w:hAnsi="Arial" w:cs="Arial"/>
            <w:sz w:val="24"/>
            <w:szCs w:val="24"/>
          </w:rPr>
          <w:t>;</w:t>
        </w:r>
      </w:smartTag>
    </w:p>
    <w:p w:rsidR="00682175" w:rsidRPr="00C26E5D" w:rsidRDefault="00682175" w:rsidP="0068217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eastAsiaTheme="minorHAnsi" w:hAnsi="Arial" w:cs="Arial"/>
          <w:sz w:val="24"/>
          <w:szCs w:val="24"/>
          <w:lang w:eastAsia="en-US"/>
        </w:rPr>
        <w:t>- на оплату стоимости проезда и провоза багажа к месту использования отпуска работника и обратно неработающим членам его семьи (мужу, жене, несовершеннолетним детям, фактически проживающим с работником).</w:t>
      </w:r>
    </w:p>
    <w:p w:rsidR="00682175" w:rsidRPr="00C26E5D" w:rsidRDefault="00682175" w:rsidP="0068217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eastAsiaTheme="minorHAnsi" w:hAnsi="Arial" w:cs="Arial"/>
          <w:sz w:val="24"/>
          <w:szCs w:val="24"/>
          <w:lang w:eastAsia="en-US"/>
        </w:rPr>
        <w:t>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путем.</w:t>
      </w:r>
    </w:p>
    <w:p w:rsidR="006D70A2" w:rsidRPr="00C26E5D" w:rsidRDefault="006D70A2" w:rsidP="006D70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4.2.Право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организации.</w:t>
      </w:r>
    </w:p>
    <w:p w:rsidR="00682175" w:rsidRPr="00C26E5D" w:rsidRDefault="00682175" w:rsidP="0068217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6E5D">
        <w:rPr>
          <w:rFonts w:ascii="Arial" w:eastAsiaTheme="minorHAnsi" w:hAnsi="Arial" w:cs="Arial"/>
          <w:sz w:val="24"/>
          <w:szCs w:val="24"/>
          <w:lang w:eastAsia="en-US"/>
        </w:rPr>
        <w:t>Гарантии и компенсации, предусмотренные настоящ</w:t>
      </w:r>
      <w:r w:rsidR="00C61B0C" w:rsidRPr="00C26E5D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Pr="00C26E5D">
        <w:rPr>
          <w:rFonts w:ascii="Arial" w:eastAsiaTheme="minorHAnsi" w:hAnsi="Arial" w:cs="Arial"/>
          <w:sz w:val="24"/>
          <w:szCs w:val="24"/>
          <w:lang w:eastAsia="en-US"/>
        </w:rPr>
        <w:t xml:space="preserve"> статьей, предоставляются работнику и членам его семьи только по основному месту работы работника.</w:t>
      </w:r>
    </w:p>
    <w:p w:rsidR="00BE0AA1" w:rsidRPr="00C26E5D" w:rsidRDefault="00BE0AA1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4.</w:t>
      </w:r>
      <w:r w:rsidR="006D70A2" w:rsidRPr="00C26E5D">
        <w:rPr>
          <w:rFonts w:ascii="Arial" w:hAnsi="Arial" w:cs="Arial"/>
          <w:sz w:val="24"/>
          <w:szCs w:val="24"/>
        </w:rPr>
        <w:t>3</w:t>
      </w:r>
      <w:r w:rsidRPr="00C26E5D">
        <w:rPr>
          <w:rFonts w:ascii="Arial" w:hAnsi="Arial" w:cs="Arial"/>
          <w:sz w:val="24"/>
          <w:szCs w:val="24"/>
        </w:rPr>
        <w:t>. Порядок</w:t>
      </w:r>
      <w:r w:rsidR="006D70A2" w:rsidRPr="00C26E5D">
        <w:rPr>
          <w:rFonts w:ascii="Arial" w:hAnsi="Arial" w:cs="Arial"/>
          <w:sz w:val="24"/>
          <w:szCs w:val="24"/>
        </w:rPr>
        <w:t xml:space="preserve"> и</w:t>
      </w:r>
      <w:r w:rsidRPr="00C26E5D">
        <w:rPr>
          <w:rFonts w:ascii="Arial" w:hAnsi="Arial" w:cs="Arial"/>
          <w:sz w:val="24"/>
          <w:szCs w:val="24"/>
        </w:rPr>
        <w:t xml:space="preserve"> условия компенсации расходов на оплату стоимости проезда и провоза багажа к месту использования отпуска и обратно устанавливаются </w:t>
      </w:r>
      <w:r w:rsidR="005A4C90" w:rsidRPr="00C26E5D">
        <w:rPr>
          <w:rFonts w:ascii="Arial" w:hAnsi="Arial" w:cs="Arial"/>
          <w:sz w:val="24"/>
          <w:szCs w:val="24"/>
        </w:rPr>
        <w:lastRenderedPageBreak/>
        <w:t>локальными нормативными актами органов местного самоуправле</w:t>
      </w:r>
      <w:r w:rsidR="00A850E9" w:rsidRPr="00C26E5D">
        <w:rPr>
          <w:rFonts w:ascii="Arial" w:hAnsi="Arial" w:cs="Arial"/>
          <w:sz w:val="24"/>
          <w:szCs w:val="24"/>
        </w:rPr>
        <w:t>н</w:t>
      </w:r>
      <w:r w:rsidR="005A4C90" w:rsidRPr="00C26E5D">
        <w:rPr>
          <w:rFonts w:ascii="Arial" w:hAnsi="Arial" w:cs="Arial"/>
          <w:sz w:val="24"/>
          <w:szCs w:val="24"/>
        </w:rPr>
        <w:t>ия</w:t>
      </w:r>
      <w:r w:rsidRPr="00C26E5D">
        <w:rPr>
          <w:rFonts w:ascii="Arial" w:hAnsi="Arial" w:cs="Arial"/>
          <w:sz w:val="24"/>
          <w:szCs w:val="24"/>
        </w:rPr>
        <w:t xml:space="preserve"> Енисейского района.</w:t>
      </w:r>
    </w:p>
    <w:p w:rsidR="00BE0AA1" w:rsidRPr="00C26E5D" w:rsidRDefault="00BE0AA1" w:rsidP="0055536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E0AA1" w:rsidRPr="00C26E5D" w:rsidRDefault="00BE0AA1" w:rsidP="0055536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C26E5D">
        <w:rPr>
          <w:rFonts w:ascii="Arial" w:hAnsi="Arial" w:cs="Arial"/>
          <w:b/>
          <w:sz w:val="24"/>
          <w:szCs w:val="24"/>
        </w:rPr>
        <w:t xml:space="preserve">5. </w:t>
      </w:r>
      <w:r w:rsidR="00C61B0C" w:rsidRPr="00C26E5D">
        <w:rPr>
          <w:rFonts w:ascii="Arial" w:hAnsi="Arial" w:cs="Arial"/>
          <w:b/>
          <w:sz w:val="24"/>
          <w:szCs w:val="24"/>
        </w:rPr>
        <w:t>К</w:t>
      </w:r>
      <w:r w:rsidR="00117382" w:rsidRPr="00C26E5D">
        <w:rPr>
          <w:rFonts w:ascii="Arial" w:hAnsi="Arial" w:cs="Arial"/>
          <w:b/>
          <w:sz w:val="24"/>
          <w:szCs w:val="24"/>
        </w:rPr>
        <w:t xml:space="preserve">омпенсации расходов, связанных с переездом </w:t>
      </w:r>
    </w:p>
    <w:p w:rsidR="00BE0AA1" w:rsidRPr="00C26E5D" w:rsidRDefault="00BE0AA1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C26E5D">
        <w:rPr>
          <w:rFonts w:ascii="Arial" w:hAnsi="Arial" w:cs="Arial"/>
          <w:sz w:val="24"/>
          <w:szCs w:val="24"/>
        </w:rPr>
        <w:t>Лицам, заключившим трудовые договоры</w:t>
      </w:r>
      <w:r w:rsidR="00C61B0C" w:rsidRPr="00C26E5D">
        <w:rPr>
          <w:rFonts w:ascii="Arial" w:hAnsi="Arial" w:cs="Arial"/>
          <w:sz w:val="24"/>
          <w:szCs w:val="24"/>
        </w:rPr>
        <w:t xml:space="preserve"> о работе в</w:t>
      </w:r>
      <w:r w:rsidRPr="00C26E5D">
        <w:rPr>
          <w:rFonts w:ascii="Arial" w:hAnsi="Arial" w:cs="Arial"/>
          <w:sz w:val="24"/>
          <w:szCs w:val="24"/>
        </w:rPr>
        <w:t xml:space="preserve"> учреждения</w:t>
      </w:r>
      <w:r w:rsidR="00C61B0C" w:rsidRPr="00C26E5D">
        <w:rPr>
          <w:rFonts w:ascii="Arial" w:hAnsi="Arial" w:cs="Arial"/>
          <w:sz w:val="24"/>
          <w:szCs w:val="24"/>
        </w:rPr>
        <w:t>х</w:t>
      </w:r>
      <w:r w:rsidRPr="00C26E5D">
        <w:rPr>
          <w:rFonts w:ascii="Arial" w:hAnsi="Arial" w:cs="Arial"/>
          <w:sz w:val="24"/>
          <w:szCs w:val="24"/>
        </w:rPr>
        <w:t>, расположенны</w:t>
      </w:r>
      <w:r w:rsidR="00C61B0C" w:rsidRPr="00C26E5D">
        <w:rPr>
          <w:rFonts w:ascii="Arial" w:hAnsi="Arial" w:cs="Arial"/>
          <w:sz w:val="24"/>
          <w:szCs w:val="24"/>
        </w:rPr>
        <w:t>х</w:t>
      </w:r>
      <w:r w:rsidRPr="00C26E5D">
        <w:rPr>
          <w:rFonts w:ascii="Arial" w:hAnsi="Arial" w:cs="Arial"/>
          <w:sz w:val="24"/>
          <w:szCs w:val="24"/>
        </w:rPr>
        <w:t xml:space="preserve"> в Енисейском районе и  финансируемы</w:t>
      </w:r>
      <w:r w:rsidR="00C61B0C" w:rsidRPr="00C26E5D">
        <w:rPr>
          <w:rFonts w:ascii="Arial" w:hAnsi="Arial" w:cs="Arial"/>
          <w:sz w:val="24"/>
          <w:szCs w:val="24"/>
        </w:rPr>
        <w:t>х</w:t>
      </w:r>
      <w:r w:rsidRPr="00C26E5D">
        <w:rPr>
          <w:rFonts w:ascii="Arial" w:hAnsi="Arial" w:cs="Arial"/>
          <w:sz w:val="24"/>
          <w:szCs w:val="24"/>
        </w:rPr>
        <w:t xml:space="preserve"> за счет средств районного бюджета и прибывшим в соответствии с этими договорами из других </w:t>
      </w:r>
      <w:r w:rsidR="00C61B0C" w:rsidRPr="00C26E5D">
        <w:rPr>
          <w:rFonts w:ascii="Arial" w:hAnsi="Arial" w:cs="Arial"/>
          <w:sz w:val="24"/>
          <w:szCs w:val="24"/>
        </w:rPr>
        <w:t>регионов</w:t>
      </w:r>
      <w:r w:rsidRPr="00C26E5D">
        <w:rPr>
          <w:rFonts w:ascii="Arial" w:hAnsi="Arial" w:cs="Arial"/>
          <w:sz w:val="24"/>
          <w:szCs w:val="24"/>
        </w:rPr>
        <w:t xml:space="preserve"> Российской Федерации, за счет средств учреждений предоставляются следующие гарантии и компенсации:</w:t>
      </w:r>
      <w:proofErr w:type="gramEnd"/>
    </w:p>
    <w:p w:rsidR="00BE0AA1" w:rsidRPr="00C26E5D" w:rsidRDefault="00C61B0C" w:rsidP="00BA5406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- </w:t>
      </w:r>
      <w:r w:rsidR="00BE0AA1" w:rsidRPr="00C26E5D">
        <w:rPr>
          <w:rFonts w:ascii="Arial" w:hAnsi="Arial" w:cs="Arial"/>
          <w:sz w:val="24"/>
          <w:szCs w:val="24"/>
        </w:rPr>
        <w:t>единовременное пособие в размере двух должностных окладов</w:t>
      </w:r>
      <w:r w:rsidR="00BA5406" w:rsidRPr="00C26E5D">
        <w:rPr>
          <w:rFonts w:ascii="Arial" w:hAnsi="Arial" w:cs="Arial"/>
          <w:sz w:val="24"/>
          <w:szCs w:val="24"/>
        </w:rPr>
        <w:t xml:space="preserve"> </w:t>
      </w:r>
      <w:r w:rsidR="00BE0AA1" w:rsidRPr="00C26E5D">
        <w:rPr>
          <w:rFonts w:ascii="Arial" w:hAnsi="Arial" w:cs="Arial"/>
          <w:sz w:val="24"/>
          <w:szCs w:val="24"/>
        </w:rPr>
        <w:t>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BE0AA1" w:rsidRPr="00C26E5D" w:rsidRDefault="00C61B0C" w:rsidP="00BA5406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- </w:t>
      </w:r>
      <w:r w:rsidR="00BE0AA1" w:rsidRPr="00C26E5D">
        <w:rPr>
          <w:rFonts w:ascii="Arial" w:hAnsi="Arial" w:cs="Arial"/>
          <w:sz w:val="24"/>
          <w:szCs w:val="24"/>
        </w:rPr>
        <w:t>оплата стоимости проезда работника и членов его семьи в пределах</w:t>
      </w:r>
      <w:r w:rsidR="00BA5406" w:rsidRPr="00C26E5D">
        <w:rPr>
          <w:rFonts w:ascii="Arial" w:hAnsi="Arial" w:cs="Arial"/>
          <w:sz w:val="24"/>
          <w:szCs w:val="24"/>
        </w:rPr>
        <w:t xml:space="preserve"> </w:t>
      </w:r>
      <w:r w:rsidR="00BE0AA1" w:rsidRPr="00C26E5D">
        <w:rPr>
          <w:rFonts w:ascii="Arial" w:hAnsi="Arial" w:cs="Arial"/>
          <w:sz w:val="24"/>
          <w:szCs w:val="24"/>
        </w:rPr>
        <w:t>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BE0AA1" w:rsidRPr="00C26E5D" w:rsidRDefault="00C61B0C" w:rsidP="00BA5406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- </w:t>
      </w:r>
      <w:r w:rsidR="00BE0AA1" w:rsidRPr="00C26E5D">
        <w:rPr>
          <w:rFonts w:ascii="Arial" w:hAnsi="Arial" w:cs="Arial"/>
          <w:sz w:val="24"/>
          <w:szCs w:val="24"/>
        </w:rPr>
        <w:t>оплачиваемый отпуск продолжит</w:t>
      </w:r>
      <w:r w:rsidRPr="00C26E5D">
        <w:rPr>
          <w:rFonts w:ascii="Arial" w:hAnsi="Arial" w:cs="Arial"/>
          <w:sz w:val="24"/>
          <w:szCs w:val="24"/>
        </w:rPr>
        <w:t>ельностью семь календарных дней</w:t>
      </w:r>
      <w:r w:rsidR="00BA5406" w:rsidRPr="00C26E5D">
        <w:rPr>
          <w:rFonts w:ascii="Arial" w:hAnsi="Arial" w:cs="Arial"/>
          <w:sz w:val="24"/>
          <w:szCs w:val="24"/>
        </w:rPr>
        <w:t xml:space="preserve"> </w:t>
      </w:r>
      <w:r w:rsidR="00BE0AA1" w:rsidRPr="00C26E5D">
        <w:rPr>
          <w:rFonts w:ascii="Arial" w:hAnsi="Arial" w:cs="Arial"/>
          <w:sz w:val="24"/>
          <w:szCs w:val="24"/>
        </w:rPr>
        <w:t>для обустройства на новом месте.</w:t>
      </w:r>
    </w:p>
    <w:p w:rsidR="00BE0AA1" w:rsidRPr="00C26E5D" w:rsidRDefault="00BE0AA1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с учреждением, финансируемым за счет средств районного бюджета.</w:t>
      </w:r>
    </w:p>
    <w:p w:rsidR="00BE0AA1" w:rsidRPr="00C26E5D" w:rsidRDefault="00BE0AA1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C26E5D">
        <w:rPr>
          <w:rFonts w:ascii="Arial" w:hAnsi="Arial" w:cs="Arial"/>
          <w:sz w:val="24"/>
          <w:szCs w:val="24"/>
        </w:rPr>
        <w:t xml:space="preserve">Работнику учреждения, финансируемого за счет средств районного бюджета, и членам его семьи в случае переезда к новому месту жительства в другую местность в пределах Российской Федерации в связи с </w:t>
      </w:r>
      <w:r w:rsidR="00C61B0C" w:rsidRPr="00C26E5D">
        <w:rPr>
          <w:rFonts w:ascii="Arial" w:hAnsi="Arial" w:cs="Arial"/>
          <w:sz w:val="24"/>
          <w:szCs w:val="24"/>
        </w:rPr>
        <w:t>прекращением</w:t>
      </w:r>
      <w:r w:rsidRPr="00C26E5D">
        <w:rPr>
          <w:rFonts w:ascii="Arial" w:hAnsi="Arial" w:cs="Arial"/>
          <w:sz w:val="24"/>
          <w:szCs w:val="24"/>
        </w:rPr>
        <w:t xml:space="preserve">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</w:t>
      </w:r>
      <w:proofErr w:type="gramEnd"/>
      <w:r w:rsidRPr="00C26E5D">
        <w:rPr>
          <w:rFonts w:ascii="Arial" w:hAnsi="Arial" w:cs="Arial"/>
          <w:sz w:val="24"/>
          <w:szCs w:val="24"/>
        </w:rPr>
        <w:t xml:space="preserve"> не свыше пяти тонн на семью по фактическим расходам, но не свыше тарифов, предусмотренных для перевозок железнодорожным транспортом.</w:t>
      </w:r>
    </w:p>
    <w:p w:rsidR="00BE0AA1" w:rsidRPr="00C26E5D" w:rsidRDefault="00BE0AA1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6E5D">
        <w:rPr>
          <w:rFonts w:ascii="Arial" w:hAnsi="Arial" w:cs="Arial"/>
          <w:sz w:val="24"/>
          <w:szCs w:val="24"/>
        </w:rPr>
        <w:t>Гарантии и компенсации, предусмотренные настоящим пунктом, предоставляются работнику учреждения, финансируемого за счет средств районного бюджета, только по основному месту работы.</w:t>
      </w:r>
    </w:p>
    <w:p w:rsidR="007238AE" w:rsidRPr="00C26E5D" w:rsidRDefault="007238AE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238AE" w:rsidRPr="00C26E5D" w:rsidRDefault="007238AE" w:rsidP="005553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238AE" w:rsidRPr="00C26E5D" w:rsidSect="003951A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01F4"/>
    <w:multiLevelType w:val="hybridMultilevel"/>
    <w:tmpl w:val="85EE864C"/>
    <w:lvl w:ilvl="0" w:tplc="2B605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DF5A4E"/>
    <w:multiLevelType w:val="hybridMultilevel"/>
    <w:tmpl w:val="561A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F340E2"/>
    <w:multiLevelType w:val="hybridMultilevel"/>
    <w:tmpl w:val="21E0D2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354BF"/>
    <w:multiLevelType w:val="hybridMultilevel"/>
    <w:tmpl w:val="0F0234C2"/>
    <w:lvl w:ilvl="0" w:tplc="7A3E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8D69E">
      <w:numFmt w:val="none"/>
      <w:lvlText w:val=""/>
      <w:lvlJc w:val="left"/>
      <w:pPr>
        <w:tabs>
          <w:tab w:val="num" w:pos="360"/>
        </w:tabs>
      </w:pPr>
    </w:lvl>
    <w:lvl w:ilvl="2" w:tplc="03029FC4">
      <w:numFmt w:val="none"/>
      <w:lvlText w:val=""/>
      <w:lvlJc w:val="left"/>
      <w:pPr>
        <w:tabs>
          <w:tab w:val="num" w:pos="360"/>
        </w:tabs>
      </w:pPr>
    </w:lvl>
    <w:lvl w:ilvl="3" w:tplc="A1BE6228">
      <w:numFmt w:val="none"/>
      <w:lvlText w:val=""/>
      <w:lvlJc w:val="left"/>
      <w:pPr>
        <w:tabs>
          <w:tab w:val="num" w:pos="360"/>
        </w:tabs>
      </w:pPr>
    </w:lvl>
    <w:lvl w:ilvl="4" w:tplc="2B8C02E8">
      <w:numFmt w:val="none"/>
      <w:lvlText w:val=""/>
      <w:lvlJc w:val="left"/>
      <w:pPr>
        <w:tabs>
          <w:tab w:val="num" w:pos="360"/>
        </w:tabs>
      </w:pPr>
    </w:lvl>
    <w:lvl w:ilvl="5" w:tplc="D73E0DCA">
      <w:numFmt w:val="none"/>
      <w:lvlText w:val=""/>
      <w:lvlJc w:val="left"/>
      <w:pPr>
        <w:tabs>
          <w:tab w:val="num" w:pos="360"/>
        </w:tabs>
      </w:pPr>
    </w:lvl>
    <w:lvl w:ilvl="6" w:tplc="669E4C74">
      <w:numFmt w:val="none"/>
      <w:lvlText w:val=""/>
      <w:lvlJc w:val="left"/>
      <w:pPr>
        <w:tabs>
          <w:tab w:val="num" w:pos="360"/>
        </w:tabs>
      </w:pPr>
    </w:lvl>
    <w:lvl w:ilvl="7" w:tplc="4F76EB6E">
      <w:numFmt w:val="none"/>
      <w:lvlText w:val=""/>
      <w:lvlJc w:val="left"/>
      <w:pPr>
        <w:tabs>
          <w:tab w:val="num" w:pos="360"/>
        </w:tabs>
      </w:pPr>
    </w:lvl>
    <w:lvl w:ilvl="8" w:tplc="8D28B1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272"/>
    <w:rsid w:val="0001014D"/>
    <w:rsid w:val="00020224"/>
    <w:rsid w:val="00044AB1"/>
    <w:rsid w:val="00054F38"/>
    <w:rsid w:val="0006237F"/>
    <w:rsid w:val="000A538C"/>
    <w:rsid w:val="000F641C"/>
    <w:rsid w:val="00117382"/>
    <w:rsid w:val="00140637"/>
    <w:rsid w:val="001442A6"/>
    <w:rsid w:val="00145914"/>
    <w:rsid w:val="00160591"/>
    <w:rsid w:val="00161B25"/>
    <w:rsid w:val="0018181B"/>
    <w:rsid w:val="00184D01"/>
    <w:rsid w:val="00186343"/>
    <w:rsid w:val="001C3E35"/>
    <w:rsid w:val="001D3F3E"/>
    <w:rsid w:val="0024504A"/>
    <w:rsid w:val="00272CC5"/>
    <w:rsid w:val="002D4C3E"/>
    <w:rsid w:val="002E5E0A"/>
    <w:rsid w:val="003232AC"/>
    <w:rsid w:val="00367842"/>
    <w:rsid w:val="00370FCA"/>
    <w:rsid w:val="00373E31"/>
    <w:rsid w:val="003748F2"/>
    <w:rsid w:val="003951AA"/>
    <w:rsid w:val="003A04D4"/>
    <w:rsid w:val="003A2C9B"/>
    <w:rsid w:val="003B26AB"/>
    <w:rsid w:val="003F4040"/>
    <w:rsid w:val="00452A8E"/>
    <w:rsid w:val="00480528"/>
    <w:rsid w:val="00502C78"/>
    <w:rsid w:val="005370F7"/>
    <w:rsid w:val="00544D65"/>
    <w:rsid w:val="00555362"/>
    <w:rsid w:val="005923BC"/>
    <w:rsid w:val="00593169"/>
    <w:rsid w:val="005A4C90"/>
    <w:rsid w:val="005D5BC0"/>
    <w:rsid w:val="00615C70"/>
    <w:rsid w:val="00652CA6"/>
    <w:rsid w:val="00671AC9"/>
    <w:rsid w:val="00682175"/>
    <w:rsid w:val="0068505D"/>
    <w:rsid w:val="006D70A2"/>
    <w:rsid w:val="006E555D"/>
    <w:rsid w:val="006F59B6"/>
    <w:rsid w:val="007103DE"/>
    <w:rsid w:val="007172A9"/>
    <w:rsid w:val="007238AE"/>
    <w:rsid w:val="00771618"/>
    <w:rsid w:val="007A0A2A"/>
    <w:rsid w:val="007F2424"/>
    <w:rsid w:val="008030E5"/>
    <w:rsid w:val="00862A90"/>
    <w:rsid w:val="00867CD2"/>
    <w:rsid w:val="008A4F7F"/>
    <w:rsid w:val="00925DFD"/>
    <w:rsid w:val="009A3183"/>
    <w:rsid w:val="009B2E01"/>
    <w:rsid w:val="00A84CD5"/>
    <w:rsid w:val="00A850E9"/>
    <w:rsid w:val="00A928D0"/>
    <w:rsid w:val="00AB150E"/>
    <w:rsid w:val="00B93FE8"/>
    <w:rsid w:val="00BA303F"/>
    <w:rsid w:val="00BA5406"/>
    <w:rsid w:val="00BB3CCC"/>
    <w:rsid w:val="00BB77D7"/>
    <w:rsid w:val="00BE0AA1"/>
    <w:rsid w:val="00C26E5D"/>
    <w:rsid w:val="00C33D18"/>
    <w:rsid w:val="00C410C7"/>
    <w:rsid w:val="00C61B0C"/>
    <w:rsid w:val="00C67739"/>
    <w:rsid w:val="00CA324A"/>
    <w:rsid w:val="00CC44EA"/>
    <w:rsid w:val="00D06CE6"/>
    <w:rsid w:val="00D81272"/>
    <w:rsid w:val="00DD46F0"/>
    <w:rsid w:val="00E6688D"/>
    <w:rsid w:val="00E973E9"/>
    <w:rsid w:val="00EB3073"/>
    <w:rsid w:val="00F46126"/>
    <w:rsid w:val="00FB30B9"/>
    <w:rsid w:val="00FD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272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2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D81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81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E0A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272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2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D81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81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16D5-9CF5-4C0B-9C87-E9D46AF1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48</cp:revision>
  <cp:lastPrinted>2022-02-17T07:03:00Z</cp:lastPrinted>
  <dcterms:created xsi:type="dcterms:W3CDTF">2020-03-02T05:37:00Z</dcterms:created>
  <dcterms:modified xsi:type="dcterms:W3CDTF">2022-02-22T07:51:00Z</dcterms:modified>
</cp:coreProperties>
</file>