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57" w:rsidRPr="00092757" w:rsidRDefault="00092757" w:rsidP="00092757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32"/>
          <w:szCs w:val="32"/>
        </w:rPr>
      </w:pPr>
      <w:r w:rsidRPr="00092757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092757" w:rsidRPr="00092757" w:rsidRDefault="00092757" w:rsidP="00092757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</w:rPr>
      </w:pPr>
      <w:r w:rsidRPr="00092757">
        <w:rPr>
          <w:b/>
          <w:sz w:val="36"/>
          <w:szCs w:val="36"/>
        </w:rPr>
        <w:t>РЕШЕНИЕ</w:t>
      </w:r>
    </w:p>
    <w:p w:rsidR="00092757" w:rsidRPr="00092757" w:rsidRDefault="00092757" w:rsidP="00092757">
      <w:pPr>
        <w:autoSpaceDN w:val="0"/>
        <w:rPr>
          <w:szCs w:val="28"/>
        </w:rPr>
      </w:pPr>
      <w:r w:rsidRPr="00092757">
        <w:rPr>
          <w:szCs w:val="28"/>
        </w:rPr>
        <w:t xml:space="preserve">25.02.2021                                         </w:t>
      </w:r>
      <w:proofErr w:type="spellStart"/>
      <w:r w:rsidRPr="00092757">
        <w:rPr>
          <w:sz w:val="24"/>
          <w:szCs w:val="24"/>
        </w:rPr>
        <w:t>г</w:t>
      </w:r>
      <w:proofErr w:type="gramStart"/>
      <w:r w:rsidRPr="00092757">
        <w:rPr>
          <w:sz w:val="24"/>
          <w:szCs w:val="24"/>
        </w:rPr>
        <w:t>.Е</w:t>
      </w:r>
      <w:proofErr w:type="gramEnd"/>
      <w:r w:rsidRPr="00092757">
        <w:rPr>
          <w:sz w:val="24"/>
          <w:szCs w:val="24"/>
        </w:rPr>
        <w:t>нисейск</w:t>
      </w:r>
      <w:proofErr w:type="spellEnd"/>
      <w:r w:rsidRPr="00092757">
        <w:rPr>
          <w:sz w:val="24"/>
          <w:szCs w:val="24"/>
        </w:rPr>
        <w:t xml:space="preserve"> </w:t>
      </w:r>
      <w:r w:rsidRPr="00092757">
        <w:rPr>
          <w:szCs w:val="28"/>
        </w:rPr>
        <w:t xml:space="preserve">                                         № 7-4</w:t>
      </w:r>
      <w:r>
        <w:rPr>
          <w:szCs w:val="28"/>
        </w:rPr>
        <w:t>5</w:t>
      </w:r>
      <w:r w:rsidRPr="00092757">
        <w:rPr>
          <w:szCs w:val="28"/>
        </w:rPr>
        <w:t xml:space="preserve">р </w:t>
      </w:r>
    </w:p>
    <w:p w:rsidR="00F415D7" w:rsidRDefault="00F415D7" w:rsidP="00D23F7D">
      <w:pPr>
        <w:autoSpaceDE w:val="0"/>
        <w:autoSpaceDN w:val="0"/>
        <w:adjustRightInd w:val="0"/>
        <w:ind w:right="-1"/>
        <w:jc w:val="both"/>
        <w:rPr>
          <w:b/>
          <w:szCs w:val="28"/>
          <w:lang w:eastAsia="en-US"/>
        </w:rPr>
      </w:pPr>
    </w:p>
    <w:p w:rsidR="00374E48" w:rsidRPr="00406799" w:rsidRDefault="00204E1D" w:rsidP="00D23F7D">
      <w:pPr>
        <w:autoSpaceDE w:val="0"/>
        <w:autoSpaceDN w:val="0"/>
        <w:adjustRightInd w:val="0"/>
        <w:ind w:right="-1"/>
        <w:jc w:val="both"/>
        <w:rPr>
          <w:b/>
          <w:szCs w:val="28"/>
          <w:lang w:eastAsia="en-US"/>
        </w:rPr>
      </w:pPr>
      <w:r w:rsidRPr="00406799">
        <w:rPr>
          <w:b/>
          <w:szCs w:val="28"/>
          <w:lang w:eastAsia="en-US"/>
        </w:rPr>
        <w:t>О внесении изменений в решение «</w:t>
      </w:r>
      <w:r w:rsidR="00374E48" w:rsidRPr="00406799">
        <w:rPr>
          <w:b/>
          <w:szCs w:val="28"/>
          <w:lang w:eastAsia="en-US"/>
        </w:rPr>
        <w:t xml:space="preserve">О принятии осуществления части полномочий по решению вопросов местного значения органов местного самоуправления </w:t>
      </w:r>
      <w:r w:rsidR="00CC69A3" w:rsidRPr="00406799">
        <w:rPr>
          <w:b/>
          <w:szCs w:val="28"/>
          <w:lang w:eastAsia="en-US"/>
        </w:rPr>
        <w:t>В</w:t>
      </w:r>
      <w:r w:rsidRPr="00406799">
        <w:rPr>
          <w:b/>
          <w:szCs w:val="28"/>
          <w:lang w:eastAsia="en-US"/>
        </w:rPr>
        <w:t>ысокогорский</w:t>
      </w:r>
      <w:r w:rsidR="00CC69A3" w:rsidRPr="00406799">
        <w:rPr>
          <w:b/>
          <w:szCs w:val="28"/>
          <w:lang w:eastAsia="en-US"/>
        </w:rPr>
        <w:t xml:space="preserve"> </w:t>
      </w:r>
      <w:r w:rsidR="00374E48" w:rsidRPr="00406799">
        <w:rPr>
          <w:b/>
          <w:szCs w:val="28"/>
          <w:lang w:eastAsia="en-US"/>
        </w:rPr>
        <w:t>сельсовет органами  местного самоуправления муниципального района по исполнению бюджета</w:t>
      </w:r>
      <w:r w:rsidRPr="00406799">
        <w:rPr>
          <w:b/>
          <w:szCs w:val="28"/>
          <w:lang w:eastAsia="en-US"/>
        </w:rPr>
        <w:t>»</w:t>
      </w:r>
    </w:p>
    <w:p w:rsidR="00743337" w:rsidRDefault="00743337" w:rsidP="00743337">
      <w:pPr>
        <w:autoSpaceDE w:val="0"/>
        <w:autoSpaceDN w:val="0"/>
        <w:adjustRightInd w:val="0"/>
        <w:ind w:firstLine="540"/>
        <w:jc w:val="center"/>
        <w:rPr>
          <w:szCs w:val="28"/>
          <w:lang w:eastAsia="en-US"/>
        </w:rPr>
      </w:pPr>
      <w:bookmarkStart w:id="0" w:name="_GoBack"/>
      <w:bookmarkEnd w:id="0"/>
    </w:p>
    <w:p w:rsidR="00F415D7" w:rsidRPr="00743337" w:rsidRDefault="00F415D7" w:rsidP="00743337">
      <w:pPr>
        <w:autoSpaceDE w:val="0"/>
        <w:autoSpaceDN w:val="0"/>
        <w:adjustRightInd w:val="0"/>
        <w:ind w:firstLine="540"/>
        <w:jc w:val="center"/>
        <w:rPr>
          <w:szCs w:val="28"/>
          <w:lang w:eastAsia="en-US"/>
        </w:rPr>
      </w:pPr>
    </w:p>
    <w:p w:rsidR="00BC6DF8" w:rsidRPr="00F22969" w:rsidRDefault="00BC6DF8" w:rsidP="001E11A5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EEE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15 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, решением районного Совета депутатов</w:t>
      </w:r>
      <w:r w:rsidRPr="00504E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26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31.10.2017 №18-193р  «Об утверждении Порядка заключения соглашений о передаче/принятии осуществления части полномочий по решению вопросов местного значения», </w:t>
      </w:r>
      <w:r w:rsidRPr="00733AF2">
        <w:rPr>
          <w:rFonts w:ascii="Times New Roman" w:hAnsi="Times New Roman" w:cs="Times New Roman"/>
          <w:b w:val="0"/>
          <w:sz w:val="28"/>
          <w:szCs w:val="28"/>
        </w:rPr>
        <w:t>в целях оперативного решения вопросов по исполнению бюджета, целевому использованию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средств бюджета</w:t>
      </w:r>
      <w:r w:rsidRPr="00733AF2">
        <w:rPr>
          <w:rFonts w:ascii="Times New Roman" w:hAnsi="Times New Roman" w:cs="Times New Roman"/>
          <w:b w:val="0"/>
          <w:sz w:val="28"/>
          <w:szCs w:val="28"/>
        </w:rPr>
        <w:t xml:space="preserve"> и своевременному предоставлению отчетности</w:t>
      </w:r>
      <w:r>
        <w:rPr>
          <w:rFonts w:ascii="Times New Roman" w:hAnsi="Times New Roman" w:cs="Times New Roman"/>
          <w:b w:val="0"/>
          <w:sz w:val="28"/>
          <w:szCs w:val="28"/>
        </w:rPr>
        <w:t>, рассмотрев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3A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 </w:t>
      </w:r>
      <w:r w:rsidR="00787BFA">
        <w:rPr>
          <w:rFonts w:ascii="Times New Roman" w:hAnsi="Times New Roman" w:cs="Times New Roman"/>
          <w:b w:val="0"/>
          <w:sz w:val="28"/>
          <w:szCs w:val="28"/>
        </w:rPr>
        <w:t xml:space="preserve">Высокогорского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Совета депутатов</w:t>
      </w:r>
      <w:r w:rsidR="00663595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44EAC">
        <w:rPr>
          <w:rFonts w:ascii="Times New Roman" w:hAnsi="Times New Roman" w:cs="Times New Roman"/>
          <w:b w:val="0"/>
          <w:sz w:val="28"/>
          <w:szCs w:val="28"/>
        </w:rPr>
        <w:t>18.02.2021 №7-33р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744E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4E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3AF2">
        <w:rPr>
          <w:rFonts w:ascii="Times New Roman" w:hAnsi="Times New Roman" w:cs="Times New Roman"/>
          <w:b w:val="0"/>
          <w:sz w:val="28"/>
          <w:szCs w:val="28"/>
        </w:rPr>
        <w:t xml:space="preserve">Енисейский районный Совет депутатов </w:t>
      </w:r>
      <w:r w:rsidRPr="00F22969">
        <w:rPr>
          <w:rFonts w:ascii="Times New Roman" w:hAnsi="Times New Roman" w:cs="Times New Roman"/>
          <w:sz w:val="28"/>
          <w:szCs w:val="28"/>
        </w:rPr>
        <w:t>РЕШИЛ:</w:t>
      </w:r>
    </w:p>
    <w:p w:rsidR="00663595" w:rsidRPr="00663595" w:rsidRDefault="00663595" w:rsidP="00663595">
      <w:pPr>
        <w:autoSpaceDE w:val="0"/>
        <w:autoSpaceDN w:val="0"/>
        <w:adjustRightInd w:val="0"/>
        <w:ind w:right="-1" w:firstLine="540"/>
        <w:jc w:val="both"/>
        <w:rPr>
          <w:szCs w:val="28"/>
          <w:lang w:eastAsia="en-US"/>
        </w:rPr>
      </w:pPr>
      <w:r w:rsidRPr="00663595">
        <w:rPr>
          <w:color w:val="000000"/>
          <w:spacing w:val="-2"/>
          <w:szCs w:val="28"/>
        </w:rPr>
        <w:t>1.Внести в решение Енисейского районного Совета депутатов от 06.12.2018 №26-34</w:t>
      </w:r>
      <w:r>
        <w:rPr>
          <w:color w:val="000000"/>
          <w:spacing w:val="-2"/>
          <w:szCs w:val="28"/>
        </w:rPr>
        <w:t>6</w:t>
      </w:r>
      <w:r w:rsidRPr="00663595">
        <w:rPr>
          <w:color w:val="000000"/>
          <w:spacing w:val="-2"/>
          <w:szCs w:val="28"/>
        </w:rPr>
        <w:t xml:space="preserve">р (ред. 20.12.2019 №36-456р) </w:t>
      </w:r>
      <w:r w:rsidRPr="00663595">
        <w:rPr>
          <w:szCs w:val="28"/>
          <w:lang w:eastAsia="en-US"/>
        </w:rPr>
        <w:t xml:space="preserve">«О принятии осуществления части полномочий по решению вопроса  местного значения органов местного самоуправления </w:t>
      </w:r>
      <w:r>
        <w:rPr>
          <w:szCs w:val="28"/>
          <w:lang w:eastAsia="en-US"/>
        </w:rPr>
        <w:t>Высокогорский</w:t>
      </w:r>
      <w:r w:rsidRPr="00663595">
        <w:rPr>
          <w:szCs w:val="28"/>
          <w:lang w:eastAsia="en-US"/>
        </w:rPr>
        <w:t xml:space="preserve"> сельсовет органами  местного самоуправления муниципального района по исполнению бюджета»</w:t>
      </w:r>
      <w:r w:rsidRPr="00663595">
        <w:rPr>
          <w:color w:val="000000"/>
          <w:spacing w:val="-2"/>
          <w:szCs w:val="28"/>
        </w:rPr>
        <w:t xml:space="preserve"> </w:t>
      </w:r>
      <w:r w:rsidRPr="00663595">
        <w:rPr>
          <w:color w:val="000000"/>
          <w:spacing w:val="-1"/>
          <w:szCs w:val="28"/>
        </w:rPr>
        <w:t>(далее - решение) следующие изменения:</w:t>
      </w:r>
    </w:p>
    <w:p w:rsidR="00663595" w:rsidRPr="00663595" w:rsidRDefault="00663595" w:rsidP="00663595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663595">
        <w:rPr>
          <w:rFonts w:cs="Arial"/>
          <w:szCs w:val="28"/>
          <w:lang w:eastAsia="en-US"/>
        </w:rPr>
        <w:t xml:space="preserve">- в пункте 1 решения слова </w:t>
      </w:r>
      <w:r w:rsidRPr="00663595">
        <w:rPr>
          <w:szCs w:val="28"/>
          <w:lang w:eastAsia="en-US"/>
        </w:rPr>
        <w:t>«на 2019 год и плановый период 2020-2021 годы» заменить словами «на 2021 год и плановый период 2022-2023 годы»;</w:t>
      </w:r>
    </w:p>
    <w:p w:rsidR="00787BFA" w:rsidRDefault="00663595" w:rsidP="00787BF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7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787BFA">
        <w:rPr>
          <w:rFonts w:ascii="Times New Roman" w:hAnsi="Times New Roman"/>
          <w:sz w:val="28"/>
          <w:szCs w:val="28"/>
        </w:rPr>
        <w:t xml:space="preserve">ополнить пункт 1 </w:t>
      </w:r>
      <w:r>
        <w:rPr>
          <w:rFonts w:ascii="Times New Roman" w:hAnsi="Times New Roman"/>
          <w:sz w:val="28"/>
          <w:szCs w:val="28"/>
        </w:rPr>
        <w:t>р</w:t>
      </w:r>
      <w:r w:rsidR="00787BFA">
        <w:rPr>
          <w:rFonts w:ascii="Times New Roman" w:hAnsi="Times New Roman"/>
          <w:sz w:val="28"/>
          <w:szCs w:val="28"/>
        </w:rPr>
        <w:t>ешения подпунктами 19,20,21</w:t>
      </w:r>
      <w:r>
        <w:rPr>
          <w:rFonts w:ascii="Times New Roman" w:hAnsi="Times New Roman"/>
          <w:sz w:val="28"/>
          <w:szCs w:val="28"/>
        </w:rPr>
        <w:t>,</w:t>
      </w:r>
      <w:r w:rsidR="00787BF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787BFA">
        <w:rPr>
          <w:rFonts w:ascii="Times New Roman" w:hAnsi="Times New Roman"/>
          <w:sz w:val="28"/>
          <w:szCs w:val="28"/>
        </w:rPr>
        <w:t>:</w:t>
      </w:r>
    </w:p>
    <w:p w:rsidR="00787BFA" w:rsidRDefault="00787BFA" w:rsidP="00787BFA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«19) формирование перечня и реестра источников доходов бюджета поселения;</w:t>
      </w:r>
    </w:p>
    <w:p w:rsidR="00787BFA" w:rsidRDefault="00787BFA" w:rsidP="00787BFA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20) формирование перечня и оценка налоговых доходов;</w:t>
      </w:r>
    </w:p>
    <w:p w:rsidR="00787BFA" w:rsidRDefault="00787BFA" w:rsidP="00787BFA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21) осуществление долгосрочного бюджетного планирования;</w:t>
      </w:r>
    </w:p>
    <w:p w:rsidR="00787BFA" w:rsidRDefault="00787BFA" w:rsidP="00787BFA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22) ведение бюджетного (бухгалтерского) учета</w:t>
      </w:r>
      <w:proofErr w:type="gramStart"/>
      <w:r>
        <w:rPr>
          <w:szCs w:val="28"/>
        </w:rPr>
        <w:t>.»</w:t>
      </w:r>
      <w:r w:rsidR="00F415D7">
        <w:rPr>
          <w:szCs w:val="28"/>
        </w:rPr>
        <w:t>.</w:t>
      </w:r>
      <w:proofErr w:type="gramEnd"/>
    </w:p>
    <w:p w:rsidR="00BC6DF8" w:rsidRPr="00972203" w:rsidRDefault="00663595" w:rsidP="00BC6DF8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F32210">
        <w:rPr>
          <w:szCs w:val="28"/>
        </w:rPr>
        <w:t>.</w:t>
      </w:r>
      <w:r w:rsidR="00BC6DF8" w:rsidRPr="00972203">
        <w:rPr>
          <w:szCs w:val="28"/>
        </w:rPr>
        <w:t>Принять денежные средства из бюджет</w:t>
      </w:r>
      <w:r w:rsidR="00BC6DF8">
        <w:rPr>
          <w:szCs w:val="28"/>
        </w:rPr>
        <w:t xml:space="preserve">а </w:t>
      </w:r>
      <w:r w:rsidR="00F32210">
        <w:rPr>
          <w:szCs w:val="28"/>
        </w:rPr>
        <w:t xml:space="preserve">Высокогорского </w:t>
      </w:r>
      <w:r w:rsidR="00BC6DF8">
        <w:rPr>
          <w:szCs w:val="28"/>
        </w:rPr>
        <w:t>сельсовета</w:t>
      </w:r>
      <w:r w:rsidR="00BC6DF8" w:rsidRPr="00972203">
        <w:rPr>
          <w:szCs w:val="28"/>
        </w:rPr>
        <w:t xml:space="preserve"> в районный бюджет</w:t>
      </w:r>
      <w:r>
        <w:rPr>
          <w:szCs w:val="28"/>
        </w:rPr>
        <w:t>.</w:t>
      </w:r>
      <w:r w:rsidR="00BC6DF8" w:rsidRPr="00972203">
        <w:rPr>
          <w:szCs w:val="28"/>
        </w:rPr>
        <w:t xml:space="preserve">  </w:t>
      </w:r>
    </w:p>
    <w:p w:rsidR="00BC6DF8" w:rsidRDefault="00663595" w:rsidP="00BC6DF8">
      <w:pPr>
        <w:pStyle w:val="ConsNormal"/>
        <w:widowControl/>
        <w:tabs>
          <w:tab w:val="left" w:pos="993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6DF8">
        <w:rPr>
          <w:rFonts w:ascii="Times New Roman" w:hAnsi="Times New Roman"/>
          <w:sz w:val="28"/>
          <w:szCs w:val="28"/>
        </w:rPr>
        <w:t xml:space="preserve">. Поручить администрации Енисейского  района заключить  </w:t>
      </w:r>
      <w:r w:rsidR="00F32210">
        <w:rPr>
          <w:rFonts w:ascii="Times New Roman" w:hAnsi="Times New Roman"/>
          <w:sz w:val="28"/>
          <w:szCs w:val="28"/>
        </w:rPr>
        <w:t>дополнительное с</w:t>
      </w:r>
      <w:r w:rsidR="00BC6DF8">
        <w:rPr>
          <w:rFonts w:ascii="Times New Roman" w:hAnsi="Times New Roman"/>
          <w:sz w:val="28"/>
          <w:szCs w:val="28"/>
        </w:rPr>
        <w:t xml:space="preserve">оглашение </w:t>
      </w:r>
      <w:r w:rsidR="00F3221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действующему </w:t>
      </w:r>
      <w:r w:rsidR="00F32210">
        <w:rPr>
          <w:rFonts w:ascii="Times New Roman" w:hAnsi="Times New Roman"/>
          <w:sz w:val="28"/>
          <w:szCs w:val="28"/>
        </w:rPr>
        <w:t xml:space="preserve">Соглашению </w:t>
      </w:r>
      <w:r w:rsidR="00BC6DF8" w:rsidRPr="00972203">
        <w:rPr>
          <w:rFonts w:ascii="Times New Roman" w:hAnsi="Times New Roman"/>
          <w:sz w:val="28"/>
          <w:szCs w:val="28"/>
        </w:rPr>
        <w:t>о принятии  осуществления  части полномочий по решению вопросов местного значения поселений муниципальн</w:t>
      </w:r>
      <w:r w:rsidR="00D6244F">
        <w:rPr>
          <w:rFonts w:ascii="Times New Roman" w:hAnsi="Times New Roman"/>
          <w:sz w:val="28"/>
          <w:szCs w:val="28"/>
        </w:rPr>
        <w:t>ым</w:t>
      </w:r>
      <w:r w:rsidR="00BC6DF8" w:rsidRPr="00972203">
        <w:rPr>
          <w:rFonts w:ascii="Times New Roman" w:hAnsi="Times New Roman"/>
          <w:sz w:val="28"/>
          <w:szCs w:val="28"/>
        </w:rPr>
        <w:t xml:space="preserve"> район</w:t>
      </w:r>
      <w:r w:rsidR="00D6244F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 учетом изменений, указанных в пункте 1 настоящего решения</w:t>
      </w:r>
      <w:r w:rsidR="00BC6DF8" w:rsidRPr="00972203">
        <w:rPr>
          <w:rFonts w:ascii="Times New Roman" w:hAnsi="Times New Roman"/>
          <w:sz w:val="28"/>
          <w:szCs w:val="28"/>
        </w:rPr>
        <w:t>.</w:t>
      </w:r>
    </w:p>
    <w:p w:rsidR="00BC6DF8" w:rsidRDefault="00663595" w:rsidP="00F32210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4</w:t>
      </w:r>
      <w:r w:rsidR="00BC6DF8" w:rsidRPr="008E3891">
        <w:rPr>
          <w:szCs w:val="28"/>
        </w:rPr>
        <w:t xml:space="preserve">. </w:t>
      </w:r>
      <w:proofErr w:type="gramStart"/>
      <w:r w:rsidR="00BC6DF8" w:rsidRPr="008E3891">
        <w:rPr>
          <w:szCs w:val="28"/>
        </w:rPr>
        <w:t>Контроль за</w:t>
      </w:r>
      <w:proofErr w:type="gramEnd"/>
      <w:r w:rsidR="00BC6DF8" w:rsidRPr="008E3891">
        <w:rPr>
          <w:szCs w:val="28"/>
        </w:rPr>
        <w:t xml:space="preserve"> исполнением данного решения возложить на постоянную депутатскую комиссию по финансам, бюджету, налоговой</w:t>
      </w:r>
      <w:r w:rsidR="00F415D7">
        <w:rPr>
          <w:szCs w:val="28"/>
        </w:rPr>
        <w:t>,</w:t>
      </w:r>
      <w:r w:rsidR="00BC6DF8" w:rsidRPr="008E3891">
        <w:rPr>
          <w:szCs w:val="28"/>
        </w:rPr>
        <w:t xml:space="preserve"> экономической политике и собственности (</w:t>
      </w:r>
      <w:r w:rsidR="00BC6DF8">
        <w:rPr>
          <w:szCs w:val="28"/>
        </w:rPr>
        <w:t>Черноусова О.В</w:t>
      </w:r>
      <w:r w:rsidR="00BC6DF8" w:rsidRPr="008E3891">
        <w:rPr>
          <w:szCs w:val="28"/>
        </w:rPr>
        <w:t>.)</w:t>
      </w:r>
      <w:r w:rsidR="00BC6DF8">
        <w:rPr>
          <w:szCs w:val="28"/>
        </w:rPr>
        <w:t>.</w:t>
      </w:r>
      <w:r w:rsidR="00BC6DF8" w:rsidRPr="008E3891">
        <w:rPr>
          <w:szCs w:val="28"/>
        </w:rPr>
        <w:t xml:space="preserve"> </w:t>
      </w:r>
    </w:p>
    <w:p w:rsidR="00BC6DF8" w:rsidRPr="0029557B" w:rsidRDefault="00663595" w:rsidP="00BC6DF8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BC6DF8" w:rsidRPr="0029557B">
        <w:rPr>
          <w:szCs w:val="28"/>
        </w:rPr>
        <w:t xml:space="preserve">. Решение вступает в силу </w:t>
      </w:r>
      <w:r w:rsidR="00BC6DF8">
        <w:rPr>
          <w:szCs w:val="28"/>
        </w:rPr>
        <w:t xml:space="preserve"> со дня официального опубликования, </w:t>
      </w:r>
      <w:r w:rsidR="00BC6DF8" w:rsidRPr="0029557B">
        <w:rPr>
          <w:szCs w:val="28"/>
        </w:rPr>
        <w:t>подлежит размещению на официальном информационном Интернет – сайте Енисейского района Красноярского края</w:t>
      </w:r>
      <w:r w:rsidR="00BC6DF8">
        <w:rPr>
          <w:szCs w:val="28"/>
        </w:rPr>
        <w:t xml:space="preserve"> и применяется к правоотношениям с 01.01.20</w:t>
      </w:r>
      <w:r w:rsidR="00F32210">
        <w:rPr>
          <w:szCs w:val="28"/>
        </w:rPr>
        <w:t>21</w:t>
      </w:r>
      <w:r>
        <w:rPr>
          <w:szCs w:val="28"/>
        </w:rPr>
        <w:t>года</w:t>
      </w:r>
      <w:r w:rsidR="00BC6DF8" w:rsidRPr="0029557B">
        <w:rPr>
          <w:szCs w:val="28"/>
        </w:rPr>
        <w:t>.</w:t>
      </w:r>
    </w:p>
    <w:p w:rsidR="007B03F4" w:rsidRDefault="007B03F4" w:rsidP="007B03F4">
      <w:pPr>
        <w:spacing w:line="360" w:lineRule="auto"/>
        <w:jc w:val="both"/>
        <w:rPr>
          <w:szCs w:val="28"/>
        </w:rPr>
      </w:pPr>
    </w:p>
    <w:p w:rsidR="00F415D7" w:rsidRPr="0029557B" w:rsidRDefault="00F415D7" w:rsidP="007B03F4">
      <w:pPr>
        <w:spacing w:line="360" w:lineRule="auto"/>
        <w:jc w:val="both"/>
        <w:rPr>
          <w:szCs w:val="28"/>
        </w:rPr>
      </w:pPr>
    </w:p>
    <w:tbl>
      <w:tblPr>
        <w:tblW w:w="13681" w:type="dxa"/>
        <w:tblLook w:val="04A0" w:firstRow="1" w:lastRow="0" w:firstColumn="1" w:lastColumn="0" w:noHBand="0" w:noVBand="1"/>
      </w:tblPr>
      <w:tblGrid>
        <w:gridCol w:w="9606"/>
        <w:gridCol w:w="4075"/>
      </w:tblGrid>
      <w:tr w:rsidR="007B03F4" w:rsidRPr="0029557B" w:rsidTr="002614D6">
        <w:tc>
          <w:tcPr>
            <w:tcW w:w="9606" w:type="dxa"/>
            <w:hideMark/>
          </w:tcPr>
          <w:p w:rsidR="006472BD" w:rsidRDefault="007B03F4" w:rsidP="006472BD">
            <w:pPr>
              <w:spacing w:line="276" w:lineRule="auto"/>
              <w:rPr>
                <w:szCs w:val="28"/>
                <w:lang w:eastAsia="en-US"/>
              </w:rPr>
            </w:pPr>
            <w:r w:rsidRPr="0029557B">
              <w:rPr>
                <w:szCs w:val="28"/>
                <w:lang w:eastAsia="en-US"/>
              </w:rPr>
              <w:t>Председатель</w:t>
            </w:r>
            <w:r w:rsidR="000D479E">
              <w:rPr>
                <w:szCs w:val="28"/>
                <w:lang w:eastAsia="en-US"/>
              </w:rPr>
              <w:t xml:space="preserve">   </w:t>
            </w:r>
            <w:r w:rsidRPr="0029557B">
              <w:rPr>
                <w:szCs w:val="28"/>
                <w:lang w:eastAsia="en-US"/>
              </w:rPr>
              <w:t xml:space="preserve"> районного </w:t>
            </w:r>
            <w:r w:rsidR="006472BD">
              <w:rPr>
                <w:szCs w:val="28"/>
                <w:lang w:eastAsia="en-US"/>
              </w:rPr>
              <w:t xml:space="preserve">                                      Глава района</w:t>
            </w:r>
          </w:p>
          <w:p w:rsidR="00F415D7" w:rsidRDefault="007B03F4" w:rsidP="006472BD">
            <w:pPr>
              <w:spacing w:line="276" w:lineRule="auto"/>
              <w:rPr>
                <w:szCs w:val="28"/>
                <w:lang w:eastAsia="en-US"/>
              </w:rPr>
            </w:pPr>
            <w:r w:rsidRPr="0029557B">
              <w:rPr>
                <w:szCs w:val="28"/>
                <w:lang w:eastAsia="en-US"/>
              </w:rPr>
              <w:t xml:space="preserve">Совета депутатов  </w:t>
            </w:r>
          </w:p>
          <w:p w:rsidR="007B03F4" w:rsidRPr="0029557B" w:rsidRDefault="007B03F4" w:rsidP="006472BD">
            <w:pPr>
              <w:spacing w:line="276" w:lineRule="auto"/>
              <w:rPr>
                <w:szCs w:val="28"/>
                <w:lang w:eastAsia="en-US"/>
              </w:rPr>
            </w:pPr>
            <w:r w:rsidRPr="0029557B">
              <w:rPr>
                <w:szCs w:val="28"/>
                <w:lang w:eastAsia="en-US"/>
              </w:rPr>
              <w:t xml:space="preserve">  </w:t>
            </w:r>
          </w:p>
        </w:tc>
        <w:tc>
          <w:tcPr>
            <w:tcW w:w="4075" w:type="dxa"/>
            <w:hideMark/>
          </w:tcPr>
          <w:p w:rsidR="007B03F4" w:rsidRPr="0029557B" w:rsidRDefault="007B03F4" w:rsidP="003F167F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7B03F4" w:rsidRPr="0029557B" w:rsidTr="002614D6">
        <w:tc>
          <w:tcPr>
            <w:tcW w:w="9606" w:type="dxa"/>
          </w:tcPr>
          <w:p w:rsidR="007B03F4" w:rsidRPr="0029557B" w:rsidRDefault="007B03F4" w:rsidP="00F32210">
            <w:pPr>
              <w:tabs>
                <w:tab w:val="left" w:pos="2410"/>
                <w:tab w:val="left" w:pos="2565"/>
              </w:tabs>
              <w:spacing w:line="276" w:lineRule="auto"/>
              <w:rPr>
                <w:szCs w:val="28"/>
                <w:lang w:eastAsia="en-US"/>
              </w:rPr>
            </w:pPr>
            <w:r w:rsidRPr="0029557B">
              <w:rPr>
                <w:szCs w:val="28"/>
                <w:lang w:eastAsia="en-US"/>
              </w:rPr>
              <w:t>________________ В.И.</w:t>
            </w:r>
            <w:r w:rsidR="00EA52A6">
              <w:rPr>
                <w:szCs w:val="28"/>
                <w:lang w:eastAsia="en-US"/>
              </w:rPr>
              <w:t xml:space="preserve"> </w:t>
            </w:r>
            <w:r w:rsidRPr="0029557B">
              <w:rPr>
                <w:szCs w:val="28"/>
                <w:lang w:eastAsia="en-US"/>
              </w:rPr>
              <w:t>Марзал</w:t>
            </w:r>
            <w:r w:rsidR="006472BD">
              <w:rPr>
                <w:szCs w:val="28"/>
                <w:lang w:eastAsia="en-US"/>
              </w:rPr>
              <w:t xml:space="preserve">                                 ___________</w:t>
            </w:r>
            <w:r w:rsidR="00F32210">
              <w:rPr>
                <w:szCs w:val="28"/>
                <w:lang w:eastAsia="en-US"/>
              </w:rPr>
              <w:t>А.В.</w:t>
            </w:r>
            <w:r w:rsidR="00EA52A6">
              <w:rPr>
                <w:szCs w:val="28"/>
                <w:lang w:eastAsia="en-US"/>
              </w:rPr>
              <w:t xml:space="preserve"> </w:t>
            </w:r>
            <w:r w:rsidR="00F32210">
              <w:rPr>
                <w:szCs w:val="28"/>
                <w:lang w:eastAsia="en-US"/>
              </w:rPr>
              <w:t>Кулешов</w:t>
            </w:r>
          </w:p>
        </w:tc>
        <w:tc>
          <w:tcPr>
            <w:tcW w:w="4075" w:type="dxa"/>
          </w:tcPr>
          <w:p w:rsidR="007B03F4" w:rsidRPr="0029557B" w:rsidRDefault="007B03F4" w:rsidP="003F167F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2614D6" w:rsidRPr="0029557B" w:rsidTr="002614D6">
        <w:tc>
          <w:tcPr>
            <w:tcW w:w="9606" w:type="dxa"/>
          </w:tcPr>
          <w:p w:rsidR="002614D6" w:rsidRDefault="002614D6" w:rsidP="002614D6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rStyle w:val="FontStyle30"/>
                <w:szCs w:val="28"/>
              </w:rPr>
              <w:tab/>
            </w:r>
            <w:r>
              <w:rPr>
                <w:rStyle w:val="FontStyle30"/>
                <w:szCs w:val="28"/>
              </w:rPr>
              <w:tab/>
            </w:r>
          </w:p>
          <w:p w:rsidR="002614D6" w:rsidRPr="0029557B" w:rsidRDefault="002614D6" w:rsidP="00F63496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4075" w:type="dxa"/>
          </w:tcPr>
          <w:p w:rsidR="002614D6" w:rsidRPr="0029557B" w:rsidRDefault="002614D6" w:rsidP="003F167F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BF411A" w:rsidRDefault="00BF411A" w:rsidP="005D52F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15D7" w:rsidRDefault="00F415D7" w:rsidP="005D52F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415D7" w:rsidSect="00F415D7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1E"/>
    <w:rsid w:val="000159BF"/>
    <w:rsid w:val="00043D46"/>
    <w:rsid w:val="00092757"/>
    <w:rsid w:val="000D479E"/>
    <w:rsid w:val="000F1110"/>
    <w:rsid w:val="00156BA1"/>
    <w:rsid w:val="00177E48"/>
    <w:rsid w:val="001901C0"/>
    <w:rsid w:val="00192FD1"/>
    <w:rsid w:val="001E11A5"/>
    <w:rsid w:val="00204E1D"/>
    <w:rsid w:val="002614D6"/>
    <w:rsid w:val="002A58F0"/>
    <w:rsid w:val="002B0CDE"/>
    <w:rsid w:val="002E2555"/>
    <w:rsid w:val="003054B0"/>
    <w:rsid w:val="00322C41"/>
    <w:rsid w:val="00374E48"/>
    <w:rsid w:val="003B2649"/>
    <w:rsid w:val="003B41D9"/>
    <w:rsid w:val="00406799"/>
    <w:rsid w:val="00570380"/>
    <w:rsid w:val="00577E5F"/>
    <w:rsid w:val="005D52F0"/>
    <w:rsid w:val="006044FD"/>
    <w:rsid w:val="0061075F"/>
    <w:rsid w:val="006472BD"/>
    <w:rsid w:val="00663595"/>
    <w:rsid w:val="006A68AC"/>
    <w:rsid w:val="00705ED5"/>
    <w:rsid w:val="00743337"/>
    <w:rsid w:val="00744EAC"/>
    <w:rsid w:val="00787BFA"/>
    <w:rsid w:val="007B03F4"/>
    <w:rsid w:val="007D0BDD"/>
    <w:rsid w:val="00817BAB"/>
    <w:rsid w:val="0082660F"/>
    <w:rsid w:val="00856F45"/>
    <w:rsid w:val="00873F39"/>
    <w:rsid w:val="008B5CB3"/>
    <w:rsid w:val="008E3891"/>
    <w:rsid w:val="008E4B01"/>
    <w:rsid w:val="008F61A2"/>
    <w:rsid w:val="008F7F93"/>
    <w:rsid w:val="00960D18"/>
    <w:rsid w:val="0099761E"/>
    <w:rsid w:val="009F3E29"/>
    <w:rsid w:val="009F5DCB"/>
    <w:rsid w:val="00A60CC0"/>
    <w:rsid w:val="00A822AF"/>
    <w:rsid w:val="00AB4ADC"/>
    <w:rsid w:val="00AD0BAB"/>
    <w:rsid w:val="00B6457E"/>
    <w:rsid w:val="00B77910"/>
    <w:rsid w:val="00BA5AE5"/>
    <w:rsid w:val="00BC6DF8"/>
    <w:rsid w:val="00BF411A"/>
    <w:rsid w:val="00C71712"/>
    <w:rsid w:val="00C92971"/>
    <w:rsid w:val="00CA2473"/>
    <w:rsid w:val="00CC69A3"/>
    <w:rsid w:val="00D05E7D"/>
    <w:rsid w:val="00D23F7D"/>
    <w:rsid w:val="00D6244F"/>
    <w:rsid w:val="00DD56F3"/>
    <w:rsid w:val="00DE1485"/>
    <w:rsid w:val="00E25A61"/>
    <w:rsid w:val="00E5595F"/>
    <w:rsid w:val="00EA52A6"/>
    <w:rsid w:val="00F16E55"/>
    <w:rsid w:val="00F32210"/>
    <w:rsid w:val="00F33BDE"/>
    <w:rsid w:val="00F415D7"/>
    <w:rsid w:val="00F46359"/>
    <w:rsid w:val="00F63496"/>
    <w:rsid w:val="00FD73D8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23</cp:revision>
  <cp:lastPrinted>2021-02-25T09:54:00Z</cp:lastPrinted>
  <dcterms:created xsi:type="dcterms:W3CDTF">2021-02-03T09:15:00Z</dcterms:created>
  <dcterms:modified xsi:type="dcterms:W3CDTF">2021-02-26T07:35:00Z</dcterms:modified>
</cp:coreProperties>
</file>