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7C" w:rsidRPr="00EE2D7C" w:rsidRDefault="00EE2D7C" w:rsidP="005A3C7C">
      <w:pPr>
        <w:widowControl w:val="0"/>
        <w:autoSpaceDE w:val="0"/>
        <w:autoSpaceDN w:val="0"/>
        <w:adjustRightInd w:val="0"/>
        <w:spacing w:after="0" w:line="240" w:lineRule="auto"/>
        <w:jc w:val="center"/>
        <w:rPr>
          <w:rFonts w:ascii="Arial" w:eastAsia="Times New Roman" w:hAnsi="Arial" w:cs="Arial"/>
          <w:bCs/>
          <w:sz w:val="32"/>
          <w:szCs w:val="32"/>
        </w:rPr>
      </w:pPr>
      <w:r w:rsidRPr="00EE2D7C">
        <w:rPr>
          <w:rFonts w:ascii="Arial" w:eastAsia="Times New Roman" w:hAnsi="Arial" w:cs="Arial"/>
          <w:bCs/>
          <w:sz w:val="32"/>
          <w:szCs w:val="32"/>
        </w:rPr>
        <w:t>ЕНИСЕЙСКИЙ РАЙОННЫЙ СОВЕТ ДЕПУТАТОВ КРАСНОЯРСКОГО КРАЯ</w:t>
      </w:r>
    </w:p>
    <w:p w:rsidR="00EE2D7C" w:rsidRPr="00EE2D7C" w:rsidRDefault="00EE2D7C" w:rsidP="005A3C7C">
      <w:pPr>
        <w:widowControl w:val="0"/>
        <w:tabs>
          <w:tab w:val="left" w:pos="1440"/>
        </w:tabs>
        <w:autoSpaceDE w:val="0"/>
        <w:autoSpaceDN w:val="0"/>
        <w:adjustRightInd w:val="0"/>
        <w:spacing w:after="0" w:line="240" w:lineRule="auto"/>
        <w:jc w:val="center"/>
        <w:rPr>
          <w:rFonts w:ascii="Arial" w:eastAsia="Times New Roman" w:hAnsi="Arial" w:cs="Arial"/>
          <w:b/>
          <w:sz w:val="36"/>
          <w:szCs w:val="36"/>
        </w:rPr>
      </w:pPr>
      <w:r w:rsidRPr="00EE2D7C">
        <w:rPr>
          <w:rFonts w:ascii="Arial" w:eastAsia="Times New Roman" w:hAnsi="Arial" w:cs="Arial"/>
          <w:b/>
          <w:sz w:val="36"/>
          <w:szCs w:val="36"/>
        </w:rPr>
        <w:t>РЕШЕНИЕ</w:t>
      </w:r>
    </w:p>
    <w:p w:rsidR="00EE2D7C" w:rsidRPr="00EE2D7C" w:rsidRDefault="00EE2D7C" w:rsidP="005A3C7C">
      <w:pPr>
        <w:autoSpaceDN w:val="0"/>
        <w:spacing w:after="0" w:line="240" w:lineRule="auto"/>
        <w:rPr>
          <w:rFonts w:ascii="Arial" w:eastAsia="Times New Roman" w:hAnsi="Arial" w:cs="Arial"/>
          <w:sz w:val="24"/>
          <w:szCs w:val="24"/>
        </w:rPr>
      </w:pPr>
      <w:r w:rsidRPr="00EE2D7C">
        <w:rPr>
          <w:rFonts w:ascii="Times New Roman" w:eastAsia="Times New Roman" w:hAnsi="Times New Roman" w:cs="Times New Roman"/>
          <w:sz w:val="24"/>
          <w:szCs w:val="24"/>
        </w:rPr>
        <w:t xml:space="preserve">     </w:t>
      </w:r>
      <w:r>
        <w:rPr>
          <w:rFonts w:ascii="Arial" w:eastAsia="Times New Roman" w:hAnsi="Arial" w:cs="Arial"/>
          <w:sz w:val="24"/>
          <w:szCs w:val="24"/>
        </w:rPr>
        <w:t>11</w:t>
      </w:r>
      <w:r w:rsidRPr="00EE2D7C">
        <w:rPr>
          <w:rFonts w:ascii="Arial" w:eastAsia="Times New Roman" w:hAnsi="Arial" w:cs="Arial"/>
          <w:sz w:val="24"/>
          <w:szCs w:val="24"/>
        </w:rPr>
        <w:t>.</w:t>
      </w:r>
      <w:r>
        <w:rPr>
          <w:rFonts w:ascii="Arial" w:eastAsia="Times New Roman" w:hAnsi="Arial" w:cs="Arial"/>
          <w:sz w:val="24"/>
          <w:szCs w:val="24"/>
        </w:rPr>
        <w:t>11</w:t>
      </w:r>
      <w:r w:rsidRPr="00EE2D7C">
        <w:rPr>
          <w:rFonts w:ascii="Arial" w:eastAsia="Times New Roman" w:hAnsi="Arial" w:cs="Arial"/>
          <w:sz w:val="24"/>
          <w:szCs w:val="24"/>
        </w:rPr>
        <w:t xml:space="preserve">.2021                                        </w:t>
      </w:r>
      <w:r w:rsidR="005A3C7C">
        <w:rPr>
          <w:rFonts w:ascii="Arial" w:eastAsia="Times New Roman" w:hAnsi="Arial" w:cs="Arial"/>
          <w:sz w:val="24"/>
          <w:szCs w:val="24"/>
        </w:rPr>
        <w:t xml:space="preserve">  </w:t>
      </w:r>
      <w:proofErr w:type="spellStart"/>
      <w:r w:rsidRPr="00EE2D7C">
        <w:rPr>
          <w:rFonts w:ascii="Arial" w:eastAsia="Times New Roman" w:hAnsi="Arial" w:cs="Arial"/>
          <w:sz w:val="24"/>
          <w:szCs w:val="24"/>
        </w:rPr>
        <w:t>г</w:t>
      </w:r>
      <w:proofErr w:type="gramStart"/>
      <w:r w:rsidRPr="00EE2D7C">
        <w:rPr>
          <w:rFonts w:ascii="Arial" w:eastAsia="Times New Roman" w:hAnsi="Arial" w:cs="Arial"/>
          <w:sz w:val="24"/>
          <w:szCs w:val="24"/>
        </w:rPr>
        <w:t>.Е</w:t>
      </w:r>
      <w:proofErr w:type="gramEnd"/>
      <w:r w:rsidRPr="00EE2D7C">
        <w:rPr>
          <w:rFonts w:ascii="Arial" w:eastAsia="Times New Roman" w:hAnsi="Arial" w:cs="Arial"/>
          <w:sz w:val="24"/>
          <w:szCs w:val="24"/>
        </w:rPr>
        <w:t>нисейск</w:t>
      </w:r>
      <w:proofErr w:type="spellEnd"/>
      <w:r w:rsidRPr="00EE2D7C">
        <w:rPr>
          <w:rFonts w:ascii="Arial" w:eastAsia="Times New Roman" w:hAnsi="Arial" w:cs="Arial"/>
          <w:sz w:val="24"/>
          <w:szCs w:val="24"/>
        </w:rPr>
        <w:t xml:space="preserve">                                         №1</w:t>
      </w:r>
      <w:r>
        <w:rPr>
          <w:rFonts w:ascii="Arial" w:eastAsia="Times New Roman" w:hAnsi="Arial" w:cs="Arial"/>
          <w:sz w:val="24"/>
          <w:szCs w:val="24"/>
        </w:rPr>
        <w:t>5</w:t>
      </w:r>
      <w:r w:rsidRPr="00EE2D7C">
        <w:rPr>
          <w:rFonts w:ascii="Arial" w:eastAsia="Times New Roman" w:hAnsi="Arial" w:cs="Arial"/>
          <w:sz w:val="24"/>
          <w:szCs w:val="24"/>
        </w:rPr>
        <w:t>-1</w:t>
      </w:r>
      <w:r>
        <w:rPr>
          <w:rFonts w:ascii="Arial" w:eastAsia="Times New Roman" w:hAnsi="Arial" w:cs="Arial"/>
          <w:sz w:val="24"/>
          <w:szCs w:val="24"/>
        </w:rPr>
        <w:t>2</w:t>
      </w:r>
      <w:r w:rsidRPr="00EE2D7C">
        <w:rPr>
          <w:rFonts w:ascii="Arial" w:eastAsia="Times New Roman" w:hAnsi="Arial" w:cs="Arial"/>
          <w:sz w:val="24"/>
          <w:szCs w:val="24"/>
        </w:rPr>
        <w:t>1р</w:t>
      </w:r>
    </w:p>
    <w:p w:rsidR="00EE2D7C" w:rsidRPr="00EE2D7C" w:rsidRDefault="00EE2D7C" w:rsidP="005A3C7C">
      <w:pPr>
        <w:spacing w:after="0" w:line="240" w:lineRule="auto"/>
        <w:ind w:left="7513"/>
        <w:rPr>
          <w:rFonts w:ascii="Times New Roman" w:eastAsia="Times New Roman" w:hAnsi="Times New Roman" w:cs="Times New Roman"/>
          <w:b/>
          <w:sz w:val="28"/>
          <w:szCs w:val="28"/>
        </w:rPr>
      </w:pPr>
    </w:p>
    <w:p w:rsidR="00EE2D7C" w:rsidRPr="00EE2D7C" w:rsidRDefault="00EE2D7C" w:rsidP="005A3C7C">
      <w:pPr>
        <w:spacing w:after="0" w:line="240" w:lineRule="auto"/>
        <w:jc w:val="both"/>
        <w:rPr>
          <w:rFonts w:ascii="Arial" w:hAnsi="Arial" w:cs="Arial"/>
          <w:b/>
          <w:bCs/>
          <w:color w:val="000000"/>
          <w:sz w:val="24"/>
          <w:szCs w:val="24"/>
        </w:rPr>
      </w:pPr>
      <w:r w:rsidRPr="00EE2D7C">
        <w:rPr>
          <w:rFonts w:ascii="Arial" w:hAnsi="Arial" w:cs="Arial"/>
          <w:b/>
          <w:bCs/>
          <w:color w:val="000000"/>
          <w:sz w:val="24"/>
          <w:szCs w:val="24"/>
        </w:rPr>
        <w:t xml:space="preserve">Об утверждении Положения </w:t>
      </w:r>
      <w:bookmarkStart w:id="0" w:name="_Hlk77671647"/>
      <w:r w:rsidRPr="00EE2D7C">
        <w:rPr>
          <w:rFonts w:ascii="Arial" w:hAnsi="Arial" w:cs="Arial"/>
          <w:b/>
          <w:bCs/>
          <w:color w:val="000000"/>
          <w:sz w:val="24"/>
          <w:szCs w:val="24"/>
        </w:rPr>
        <w:t>о муниципальном жилищном контроле</w:t>
      </w:r>
      <w:bookmarkEnd w:id="0"/>
      <w:r w:rsidRPr="00EE2D7C">
        <w:rPr>
          <w:rFonts w:ascii="Arial" w:hAnsi="Arial" w:cs="Arial"/>
          <w:b/>
          <w:bCs/>
          <w:color w:val="000000"/>
          <w:sz w:val="24"/>
          <w:szCs w:val="24"/>
        </w:rPr>
        <w:t xml:space="preserve"> на территории  муниципального  образования  Енисейский  район</w:t>
      </w:r>
    </w:p>
    <w:p w:rsidR="00995D8F" w:rsidRDefault="00995D8F" w:rsidP="005A3C7C">
      <w:pPr>
        <w:spacing w:after="0" w:line="20" w:lineRule="atLeast"/>
        <w:rPr>
          <w:rFonts w:ascii="Arial" w:hAnsi="Arial" w:cs="Arial"/>
          <w:b/>
          <w:bCs/>
          <w:color w:val="000000"/>
          <w:sz w:val="24"/>
          <w:szCs w:val="24"/>
        </w:rPr>
      </w:pPr>
    </w:p>
    <w:p w:rsidR="00EE2D7C" w:rsidRPr="00EE2D7C" w:rsidRDefault="00EE2D7C" w:rsidP="005A3C7C">
      <w:pPr>
        <w:spacing w:after="0" w:line="20" w:lineRule="atLeast"/>
        <w:rPr>
          <w:rFonts w:ascii="Arial" w:hAnsi="Arial" w:cs="Arial"/>
          <w:b/>
          <w:bCs/>
          <w:color w:val="000000"/>
          <w:sz w:val="24"/>
          <w:szCs w:val="24"/>
        </w:rPr>
      </w:pPr>
    </w:p>
    <w:p w:rsidR="008B022F" w:rsidRPr="00EE2D7C" w:rsidRDefault="008B022F" w:rsidP="005A3C7C">
      <w:pPr>
        <w:shd w:val="clear" w:color="auto" w:fill="FFFFFF"/>
        <w:spacing w:after="0" w:line="20" w:lineRule="atLeast"/>
        <w:ind w:firstLine="567"/>
        <w:jc w:val="both"/>
        <w:rPr>
          <w:rFonts w:ascii="Arial" w:hAnsi="Arial" w:cs="Arial"/>
          <w:b/>
          <w:sz w:val="24"/>
          <w:szCs w:val="24"/>
        </w:rPr>
      </w:pPr>
      <w:r w:rsidRPr="00EE2D7C">
        <w:rPr>
          <w:rFonts w:ascii="Arial" w:hAnsi="Arial" w:cs="Arial"/>
          <w:color w:val="000000"/>
          <w:sz w:val="24"/>
          <w:szCs w:val="24"/>
        </w:rPr>
        <w:t xml:space="preserve">В соответствии </w:t>
      </w:r>
      <w:bookmarkStart w:id="1" w:name="_Hlk79501936"/>
      <w:r w:rsidRPr="00EE2D7C">
        <w:rPr>
          <w:rFonts w:ascii="Arial" w:hAnsi="Arial" w:cs="Arial"/>
          <w:color w:val="000000"/>
          <w:sz w:val="24"/>
          <w:szCs w:val="24"/>
        </w:rPr>
        <w:t xml:space="preserve">со статьей </w:t>
      </w:r>
      <w:bookmarkStart w:id="2" w:name="_Hlk77673480"/>
      <w:r w:rsidRPr="00EE2D7C">
        <w:rPr>
          <w:rFonts w:ascii="Arial" w:hAnsi="Arial" w:cs="Arial"/>
          <w:color w:val="000000"/>
          <w:sz w:val="24"/>
          <w:szCs w:val="24"/>
        </w:rPr>
        <w:t>20 Жилищного кодекса Российской Федерации,</w:t>
      </w:r>
      <w:bookmarkEnd w:id="2"/>
      <w:r w:rsidRPr="00EE2D7C">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EE2D7C">
        <w:rPr>
          <w:rFonts w:ascii="Arial" w:hAnsi="Arial" w:cs="Arial"/>
          <w:color w:val="000000"/>
          <w:sz w:val="24"/>
          <w:szCs w:val="24"/>
        </w:rPr>
        <w:t>Уставом</w:t>
      </w:r>
      <w:r w:rsidR="00330616" w:rsidRPr="00EE2D7C">
        <w:rPr>
          <w:rFonts w:ascii="Arial" w:hAnsi="Arial" w:cs="Arial"/>
          <w:color w:val="000000"/>
          <w:sz w:val="24"/>
          <w:szCs w:val="24"/>
        </w:rPr>
        <w:t xml:space="preserve"> </w:t>
      </w:r>
      <w:r w:rsidRPr="00EE2D7C">
        <w:rPr>
          <w:rFonts w:ascii="Arial" w:hAnsi="Arial" w:cs="Arial"/>
          <w:bCs/>
          <w:color w:val="000000"/>
          <w:sz w:val="24"/>
          <w:szCs w:val="24"/>
        </w:rPr>
        <w:t>района</w:t>
      </w:r>
      <w:r w:rsidR="005C52D1" w:rsidRPr="00EE2D7C">
        <w:rPr>
          <w:rFonts w:ascii="Arial" w:hAnsi="Arial" w:cs="Arial"/>
          <w:i/>
          <w:iCs/>
          <w:color w:val="000000"/>
          <w:sz w:val="24"/>
          <w:szCs w:val="24"/>
        </w:rPr>
        <w:t>,</w:t>
      </w:r>
      <w:r w:rsidR="00330616" w:rsidRPr="00EE2D7C">
        <w:rPr>
          <w:rFonts w:ascii="Arial" w:hAnsi="Arial" w:cs="Arial"/>
          <w:i/>
          <w:iCs/>
          <w:color w:val="000000"/>
          <w:sz w:val="24"/>
          <w:szCs w:val="24"/>
        </w:rPr>
        <w:t xml:space="preserve"> </w:t>
      </w:r>
      <w:r w:rsidRPr="00EE2D7C">
        <w:rPr>
          <w:rFonts w:ascii="Arial" w:hAnsi="Arial" w:cs="Arial"/>
          <w:sz w:val="24"/>
          <w:szCs w:val="24"/>
        </w:rPr>
        <w:t xml:space="preserve">Енисейский районный Совет депутатов </w:t>
      </w:r>
      <w:r w:rsidR="00E83C6D" w:rsidRPr="00EE2D7C">
        <w:rPr>
          <w:rFonts w:ascii="Arial" w:hAnsi="Arial" w:cs="Arial"/>
          <w:sz w:val="24"/>
          <w:szCs w:val="24"/>
        </w:rPr>
        <w:t xml:space="preserve"> </w:t>
      </w:r>
      <w:r w:rsidRPr="00EE2D7C">
        <w:rPr>
          <w:rFonts w:ascii="Arial" w:hAnsi="Arial" w:cs="Arial"/>
          <w:b/>
          <w:sz w:val="24"/>
          <w:szCs w:val="24"/>
        </w:rPr>
        <w:t>РЕШИЛ</w:t>
      </w:r>
      <w:r w:rsidRPr="00EE2D7C">
        <w:rPr>
          <w:rFonts w:ascii="Arial" w:hAnsi="Arial" w:cs="Arial"/>
          <w:b/>
          <w:color w:val="000000"/>
          <w:sz w:val="24"/>
          <w:szCs w:val="24"/>
        </w:rPr>
        <w:t>:</w:t>
      </w:r>
    </w:p>
    <w:p w:rsidR="004432A6" w:rsidRPr="00EE2D7C" w:rsidRDefault="004432A6" w:rsidP="005A3C7C">
      <w:pPr>
        <w:shd w:val="clear" w:color="auto" w:fill="FFFFFF"/>
        <w:spacing w:after="0" w:line="20" w:lineRule="atLeast"/>
        <w:ind w:firstLine="567"/>
        <w:jc w:val="both"/>
        <w:rPr>
          <w:rFonts w:ascii="Arial" w:hAnsi="Arial" w:cs="Arial"/>
          <w:color w:val="000000"/>
          <w:sz w:val="24"/>
          <w:szCs w:val="24"/>
        </w:rPr>
      </w:pPr>
      <w:r w:rsidRPr="00EE2D7C">
        <w:rPr>
          <w:rFonts w:ascii="Arial" w:hAnsi="Arial" w:cs="Arial"/>
          <w:color w:val="000000"/>
          <w:sz w:val="24"/>
          <w:szCs w:val="24"/>
        </w:rPr>
        <w:t>1.</w:t>
      </w:r>
      <w:r w:rsidR="008B022F" w:rsidRPr="00EE2D7C">
        <w:rPr>
          <w:rFonts w:ascii="Arial" w:hAnsi="Arial" w:cs="Arial"/>
          <w:color w:val="000000"/>
          <w:sz w:val="24"/>
          <w:szCs w:val="24"/>
        </w:rPr>
        <w:t>Утвердить Положение о муниципальном жилищном контроле на территории муниципального образования Енисейс</w:t>
      </w:r>
      <w:r w:rsidRPr="00EE2D7C">
        <w:rPr>
          <w:rFonts w:ascii="Arial" w:hAnsi="Arial" w:cs="Arial"/>
          <w:color w:val="000000"/>
          <w:sz w:val="24"/>
          <w:szCs w:val="24"/>
        </w:rPr>
        <w:t>кий район</w:t>
      </w:r>
      <w:r w:rsidR="005C52D1" w:rsidRPr="00EE2D7C">
        <w:rPr>
          <w:rFonts w:ascii="Arial" w:hAnsi="Arial" w:cs="Arial"/>
          <w:color w:val="000000"/>
          <w:sz w:val="24"/>
          <w:szCs w:val="24"/>
        </w:rPr>
        <w:t xml:space="preserve"> </w:t>
      </w:r>
      <w:r w:rsidRPr="00EE2D7C">
        <w:rPr>
          <w:rFonts w:ascii="Arial" w:hAnsi="Arial" w:cs="Arial"/>
          <w:color w:val="000000"/>
          <w:sz w:val="24"/>
          <w:szCs w:val="24"/>
        </w:rPr>
        <w:t xml:space="preserve">согласно приложению  к </w:t>
      </w:r>
      <w:r w:rsidR="00E83C6D" w:rsidRPr="00EE2D7C">
        <w:rPr>
          <w:rFonts w:ascii="Arial" w:hAnsi="Arial" w:cs="Arial"/>
          <w:color w:val="000000"/>
          <w:sz w:val="24"/>
          <w:szCs w:val="24"/>
        </w:rPr>
        <w:t xml:space="preserve"> </w:t>
      </w:r>
      <w:r w:rsidRPr="00EE2D7C">
        <w:rPr>
          <w:rFonts w:ascii="Arial" w:hAnsi="Arial" w:cs="Arial"/>
          <w:color w:val="000000"/>
          <w:sz w:val="24"/>
          <w:szCs w:val="24"/>
        </w:rPr>
        <w:t>настоящему решению.</w:t>
      </w:r>
    </w:p>
    <w:p w:rsidR="004432A6" w:rsidRPr="00EE2D7C" w:rsidRDefault="004432A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w:t>
      </w:r>
      <w:r w:rsidR="00330616" w:rsidRPr="00EE2D7C">
        <w:rPr>
          <w:rFonts w:ascii="Arial" w:hAnsi="Arial" w:cs="Arial"/>
          <w:sz w:val="24"/>
          <w:szCs w:val="24"/>
        </w:rPr>
        <w:t xml:space="preserve"> </w:t>
      </w:r>
      <w:proofErr w:type="gramStart"/>
      <w:r w:rsidRPr="00EE2D7C">
        <w:rPr>
          <w:rFonts w:ascii="Arial" w:hAnsi="Arial" w:cs="Arial"/>
          <w:sz w:val="24"/>
          <w:szCs w:val="24"/>
        </w:rPr>
        <w:t>Контроль за</w:t>
      </w:r>
      <w:proofErr w:type="gramEnd"/>
      <w:r w:rsidRPr="00EE2D7C">
        <w:rPr>
          <w:rFonts w:ascii="Arial" w:hAnsi="Arial" w:cs="Arial"/>
          <w:sz w:val="24"/>
          <w:szCs w:val="24"/>
        </w:rPr>
        <w:t xml:space="preserve"> исполнением решения возложить на постоянную депутатскую комиссию по законности, правопорядку и защите прав граждан (С.В. Ермаков).</w:t>
      </w:r>
    </w:p>
    <w:p w:rsidR="00F777A2" w:rsidRPr="00EE2D7C" w:rsidRDefault="004432A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3. </w:t>
      </w:r>
      <w:r w:rsidR="00517170" w:rsidRPr="00EE2D7C">
        <w:rPr>
          <w:rFonts w:ascii="Arial" w:hAnsi="Arial" w:cs="Arial"/>
          <w:color w:val="000000"/>
          <w:sz w:val="24"/>
          <w:szCs w:val="24"/>
        </w:rPr>
        <w:t>Р</w:t>
      </w:r>
      <w:r w:rsidR="008B022F" w:rsidRPr="00EE2D7C">
        <w:rPr>
          <w:rFonts w:ascii="Arial" w:hAnsi="Arial" w:cs="Arial"/>
          <w:color w:val="000000"/>
          <w:sz w:val="24"/>
          <w:szCs w:val="24"/>
        </w:rPr>
        <w:t xml:space="preserve">ешение вступает в силу </w:t>
      </w:r>
      <w:r w:rsidR="00710C01" w:rsidRPr="00EE2D7C">
        <w:rPr>
          <w:rFonts w:ascii="Arial" w:hAnsi="Arial" w:cs="Arial"/>
          <w:color w:val="000000"/>
          <w:sz w:val="24"/>
          <w:szCs w:val="24"/>
        </w:rPr>
        <w:t>после</w:t>
      </w:r>
      <w:r w:rsidR="008B022F" w:rsidRPr="00EE2D7C">
        <w:rPr>
          <w:rFonts w:ascii="Arial" w:hAnsi="Arial" w:cs="Arial"/>
          <w:color w:val="000000"/>
          <w:sz w:val="24"/>
          <w:szCs w:val="24"/>
        </w:rPr>
        <w:t xml:space="preserve"> его официального опубликования</w:t>
      </w:r>
      <w:r w:rsidR="00103D13" w:rsidRPr="00EE2D7C">
        <w:rPr>
          <w:rFonts w:ascii="Arial" w:hAnsi="Arial" w:cs="Arial"/>
          <w:color w:val="000000"/>
          <w:sz w:val="24"/>
          <w:szCs w:val="24"/>
        </w:rPr>
        <w:t xml:space="preserve"> (обнародования)</w:t>
      </w:r>
      <w:r w:rsidR="00517170" w:rsidRPr="00EE2D7C">
        <w:rPr>
          <w:rFonts w:ascii="Arial" w:hAnsi="Arial" w:cs="Arial"/>
          <w:color w:val="000000"/>
          <w:sz w:val="24"/>
          <w:szCs w:val="24"/>
        </w:rPr>
        <w:t xml:space="preserve">, </w:t>
      </w:r>
      <w:r w:rsidR="008B022F" w:rsidRPr="00EE2D7C">
        <w:rPr>
          <w:rFonts w:ascii="Arial" w:hAnsi="Arial" w:cs="Arial"/>
          <w:sz w:val="24"/>
          <w:szCs w:val="24"/>
        </w:rPr>
        <w:t>подлежит размещению на официальном информационном Интернет-сайте Енисей</w:t>
      </w:r>
      <w:r w:rsidR="00103D13" w:rsidRPr="00EE2D7C">
        <w:rPr>
          <w:rFonts w:ascii="Arial" w:hAnsi="Arial" w:cs="Arial"/>
          <w:sz w:val="24"/>
          <w:szCs w:val="24"/>
        </w:rPr>
        <w:t>ского района Красноярского края и</w:t>
      </w:r>
      <w:r w:rsidR="00BA5B2F" w:rsidRPr="00EE2D7C">
        <w:rPr>
          <w:rFonts w:ascii="Arial" w:hAnsi="Arial" w:cs="Arial"/>
          <w:sz w:val="24"/>
          <w:szCs w:val="24"/>
        </w:rPr>
        <w:t xml:space="preserve"> </w:t>
      </w:r>
      <w:r w:rsidR="00103D13" w:rsidRPr="00EE2D7C">
        <w:rPr>
          <w:rFonts w:ascii="Arial" w:eastAsia="Arial Unicode MS" w:hAnsi="Arial" w:cs="Arial"/>
          <w:color w:val="000000"/>
          <w:sz w:val="24"/>
          <w:szCs w:val="24"/>
        </w:rPr>
        <w:t>применяется</w:t>
      </w:r>
      <w:r w:rsidR="00517170" w:rsidRPr="00EE2D7C">
        <w:rPr>
          <w:rFonts w:ascii="Arial" w:eastAsia="Arial Unicode MS" w:hAnsi="Arial" w:cs="Arial"/>
          <w:color w:val="000000"/>
          <w:sz w:val="24"/>
          <w:szCs w:val="24"/>
        </w:rPr>
        <w:t xml:space="preserve"> к правоотношениям</w:t>
      </w:r>
      <w:r w:rsidR="005C52D1" w:rsidRPr="00EE2D7C">
        <w:rPr>
          <w:rFonts w:ascii="Arial" w:eastAsia="Arial Unicode MS" w:hAnsi="Arial" w:cs="Arial"/>
          <w:color w:val="000000"/>
          <w:sz w:val="24"/>
          <w:szCs w:val="24"/>
        </w:rPr>
        <w:t>,</w:t>
      </w:r>
      <w:r w:rsidR="00517170" w:rsidRPr="00EE2D7C">
        <w:rPr>
          <w:rFonts w:ascii="Arial" w:eastAsia="Arial Unicode MS" w:hAnsi="Arial" w:cs="Arial"/>
          <w:color w:val="000000"/>
          <w:sz w:val="24"/>
          <w:szCs w:val="24"/>
        </w:rPr>
        <w:t xml:space="preserve"> возникшим</w:t>
      </w:r>
      <w:r w:rsidR="00103D13" w:rsidRPr="00EE2D7C">
        <w:rPr>
          <w:rFonts w:ascii="Arial" w:eastAsia="Arial Unicode MS" w:hAnsi="Arial" w:cs="Arial"/>
          <w:color w:val="000000"/>
          <w:sz w:val="24"/>
          <w:szCs w:val="24"/>
        </w:rPr>
        <w:t xml:space="preserve"> с 01.01.2022 года,</w:t>
      </w:r>
      <w:r w:rsidR="00BA5B2F" w:rsidRPr="00EE2D7C">
        <w:rPr>
          <w:rFonts w:ascii="Arial" w:eastAsia="Arial Unicode MS" w:hAnsi="Arial" w:cs="Arial"/>
          <w:color w:val="000000"/>
          <w:sz w:val="24"/>
          <w:szCs w:val="24"/>
        </w:rPr>
        <w:t xml:space="preserve"> </w:t>
      </w:r>
      <w:r w:rsidR="00103D13" w:rsidRPr="00EE2D7C">
        <w:rPr>
          <w:rFonts w:ascii="Arial" w:hAnsi="Arial" w:cs="Arial"/>
          <w:sz w:val="24"/>
          <w:szCs w:val="24"/>
        </w:rPr>
        <w:t xml:space="preserve">за исключением </w:t>
      </w:r>
      <w:r w:rsidR="00542DB3" w:rsidRPr="00EE2D7C">
        <w:rPr>
          <w:rFonts w:ascii="Arial" w:hAnsi="Arial" w:cs="Arial"/>
          <w:color w:val="000000"/>
          <w:sz w:val="24"/>
          <w:szCs w:val="24"/>
        </w:rPr>
        <w:t>пункта 1.10  Положения</w:t>
      </w:r>
      <w:r w:rsidR="00426E3B" w:rsidRPr="00EE2D7C">
        <w:rPr>
          <w:rFonts w:ascii="Arial" w:hAnsi="Arial" w:cs="Arial"/>
          <w:color w:val="000000"/>
          <w:sz w:val="24"/>
          <w:szCs w:val="24"/>
        </w:rPr>
        <w:t xml:space="preserve">, </w:t>
      </w:r>
      <w:r w:rsidR="00F777A2" w:rsidRPr="00EE2D7C">
        <w:rPr>
          <w:rFonts w:ascii="Arial" w:hAnsi="Arial" w:cs="Arial"/>
          <w:color w:val="000000"/>
          <w:sz w:val="24"/>
          <w:szCs w:val="24"/>
        </w:rPr>
        <w:t>для которого установлены иные сроки вступления в силу</w:t>
      </w:r>
      <w:r w:rsidR="00542DB3" w:rsidRPr="00EE2D7C">
        <w:rPr>
          <w:rFonts w:ascii="Arial" w:hAnsi="Arial" w:cs="Arial"/>
          <w:color w:val="000000"/>
          <w:sz w:val="24"/>
          <w:szCs w:val="24"/>
        </w:rPr>
        <w:t>.</w:t>
      </w:r>
    </w:p>
    <w:p w:rsidR="004432A6" w:rsidRDefault="00F777A2"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4. </w:t>
      </w:r>
      <w:r w:rsidR="008B022F" w:rsidRPr="00EE2D7C">
        <w:rPr>
          <w:rFonts w:ascii="Arial" w:hAnsi="Arial" w:cs="Arial"/>
          <w:sz w:val="24"/>
          <w:szCs w:val="24"/>
        </w:rPr>
        <w:t>Пункт 1.10</w:t>
      </w:r>
      <w:r w:rsidR="00330616" w:rsidRPr="00EE2D7C">
        <w:rPr>
          <w:rFonts w:ascii="Arial" w:hAnsi="Arial" w:cs="Arial"/>
          <w:sz w:val="24"/>
          <w:szCs w:val="24"/>
        </w:rPr>
        <w:t xml:space="preserve"> </w:t>
      </w:r>
      <w:r w:rsidRPr="00EE2D7C">
        <w:rPr>
          <w:rFonts w:ascii="Arial" w:hAnsi="Arial" w:cs="Arial"/>
          <w:sz w:val="24"/>
          <w:szCs w:val="24"/>
        </w:rPr>
        <w:t xml:space="preserve">настоящего </w:t>
      </w:r>
      <w:r w:rsidR="00517170" w:rsidRPr="00EE2D7C">
        <w:rPr>
          <w:rFonts w:ascii="Arial" w:hAnsi="Arial" w:cs="Arial"/>
          <w:sz w:val="24"/>
          <w:szCs w:val="24"/>
        </w:rPr>
        <w:t>Положения вступает в силу с 01.03.</w:t>
      </w:r>
      <w:r w:rsidR="008B022F" w:rsidRPr="00EE2D7C">
        <w:rPr>
          <w:rFonts w:ascii="Arial" w:hAnsi="Arial" w:cs="Arial"/>
          <w:sz w:val="24"/>
          <w:szCs w:val="24"/>
        </w:rPr>
        <w:t>2022 года.</w:t>
      </w:r>
    </w:p>
    <w:p w:rsidR="00C80594" w:rsidRDefault="00C80594" w:rsidP="005A3C7C">
      <w:pPr>
        <w:autoSpaceDE w:val="0"/>
        <w:autoSpaceDN w:val="0"/>
        <w:adjustRightInd w:val="0"/>
        <w:spacing w:after="0" w:line="20" w:lineRule="atLeast"/>
        <w:ind w:firstLine="567"/>
        <w:jc w:val="both"/>
        <w:rPr>
          <w:rFonts w:ascii="Arial" w:hAnsi="Arial" w:cs="Arial"/>
          <w:sz w:val="24"/>
          <w:szCs w:val="24"/>
        </w:rPr>
      </w:pPr>
    </w:p>
    <w:p w:rsidR="00C80594" w:rsidRDefault="00C80594" w:rsidP="005A3C7C">
      <w:pPr>
        <w:autoSpaceDE w:val="0"/>
        <w:autoSpaceDN w:val="0"/>
        <w:adjustRightInd w:val="0"/>
        <w:spacing w:after="0" w:line="20" w:lineRule="atLeast"/>
        <w:ind w:firstLine="567"/>
        <w:jc w:val="both"/>
        <w:rPr>
          <w:rFonts w:ascii="Arial" w:hAnsi="Arial" w:cs="Arial"/>
          <w:sz w:val="24"/>
          <w:szCs w:val="24"/>
        </w:rPr>
      </w:pPr>
    </w:p>
    <w:tbl>
      <w:tblPr>
        <w:tblW w:w="10598" w:type="dxa"/>
        <w:tblInd w:w="108" w:type="dxa"/>
        <w:tblLook w:val="00A0" w:firstRow="1" w:lastRow="0" w:firstColumn="1" w:lastColumn="0" w:noHBand="0" w:noVBand="0"/>
      </w:tblPr>
      <w:tblGrid>
        <w:gridCol w:w="5812"/>
        <w:gridCol w:w="4786"/>
      </w:tblGrid>
      <w:tr w:rsidR="00C80594" w:rsidRPr="006F1825" w:rsidTr="00EE2E11">
        <w:tc>
          <w:tcPr>
            <w:tcW w:w="5812" w:type="dxa"/>
          </w:tcPr>
          <w:p w:rsidR="00C80594" w:rsidRPr="006F1825" w:rsidRDefault="00C80594" w:rsidP="00EE2E11">
            <w:pPr>
              <w:pStyle w:val="a3"/>
              <w:rPr>
                <w:rFonts w:ascii="Arial" w:hAnsi="Arial" w:cs="Arial"/>
                <w:sz w:val="24"/>
                <w:szCs w:val="24"/>
              </w:rPr>
            </w:pPr>
            <w:r w:rsidRPr="006F1825">
              <w:rPr>
                <w:rFonts w:ascii="Arial" w:hAnsi="Arial" w:cs="Arial"/>
                <w:sz w:val="24"/>
                <w:szCs w:val="24"/>
              </w:rPr>
              <w:t xml:space="preserve">Председатель </w:t>
            </w:r>
            <w:proofErr w:type="gramStart"/>
            <w:r w:rsidRPr="006F1825">
              <w:rPr>
                <w:rFonts w:ascii="Arial" w:hAnsi="Arial" w:cs="Arial"/>
                <w:sz w:val="24"/>
                <w:szCs w:val="24"/>
              </w:rPr>
              <w:t>районного</w:t>
            </w:r>
            <w:proofErr w:type="gramEnd"/>
          </w:p>
          <w:p w:rsidR="00C80594" w:rsidRPr="006F1825" w:rsidRDefault="00C80594" w:rsidP="00EE2E11">
            <w:pPr>
              <w:pStyle w:val="a3"/>
              <w:rPr>
                <w:rFonts w:ascii="Arial" w:hAnsi="Arial" w:cs="Arial"/>
                <w:sz w:val="24"/>
                <w:szCs w:val="24"/>
              </w:rPr>
            </w:pPr>
            <w:r w:rsidRPr="006F1825">
              <w:rPr>
                <w:rFonts w:ascii="Arial" w:hAnsi="Arial" w:cs="Arial"/>
                <w:sz w:val="24"/>
                <w:szCs w:val="24"/>
              </w:rPr>
              <w:t>Совета депутатов</w:t>
            </w:r>
          </w:p>
          <w:p w:rsidR="00C80594" w:rsidRPr="006F1825" w:rsidRDefault="00C80594" w:rsidP="00EE2E11">
            <w:pPr>
              <w:pStyle w:val="a3"/>
              <w:rPr>
                <w:rFonts w:ascii="Arial" w:hAnsi="Arial" w:cs="Arial"/>
                <w:sz w:val="24"/>
                <w:szCs w:val="24"/>
              </w:rPr>
            </w:pPr>
          </w:p>
        </w:tc>
        <w:tc>
          <w:tcPr>
            <w:tcW w:w="4786" w:type="dxa"/>
          </w:tcPr>
          <w:p w:rsidR="00C80594" w:rsidRPr="006F1825" w:rsidRDefault="00C80594" w:rsidP="00EE2E11">
            <w:pPr>
              <w:spacing w:after="0"/>
              <w:ind w:left="35"/>
              <w:jc w:val="both"/>
              <w:rPr>
                <w:rFonts w:ascii="Arial" w:hAnsi="Arial" w:cs="Arial"/>
                <w:sz w:val="24"/>
                <w:szCs w:val="24"/>
              </w:rPr>
            </w:pPr>
            <w:proofErr w:type="gramStart"/>
            <w:r w:rsidRPr="006F1825">
              <w:rPr>
                <w:rFonts w:ascii="Arial" w:hAnsi="Arial" w:cs="Arial"/>
                <w:sz w:val="24"/>
                <w:szCs w:val="24"/>
              </w:rPr>
              <w:t>Исполняющий</w:t>
            </w:r>
            <w:proofErr w:type="gramEnd"/>
            <w:r w:rsidRPr="006F1825">
              <w:rPr>
                <w:rFonts w:ascii="Arial" w:hAnsi="Arial" w:cs="Arial"/>
                <w:sz w:val="24"/>
                <w:szCs w:val="24"/>
              </w:rPr>
              <w:t xml:space="preserve"> полномочия</w:t>
            </w:r>
          </w:p>
          <w:p w:rsidR="00C80594" w:rsidRPr="006F1825" w:rsidRDefault="00C80594" w:rsidP="00EE2E11">
            <w:pPr>
              <w:spacing w:after="0"/>
              <w:ind w:left="35"/>
              <w:jc w:val="both"/>
              <w:rPr>
                <w:rFonts w:ascii="Arial" w:hAnsi="Arial" w:cs="Arial"/>
                <w:sz w:val="24"/>
                <w:szCs w:val="24"/>
              </w:rPr>
            </w:pPr>
            <w:r w:rsidRPr="006F1825">
              <w:rPr>
                <w:rFonts w:ascii="Arial" w:hAnsi="Arial" w:cs="Arial"/>
                <w:sz w:val="24"/>
                <w:szCs w:val="24"/>
              </w:rPr>
              <w:t>Главы района</w:t>
            </w:r>
          </w:p>
        </w:tc>
      </w:tr>
      <w:tr w:rsidR="00C80594" w:rsidRPr="006F1825" w:rsidTr="00EE2E11">
        <w:trPr>
          <w:trHeight w:val="783"/>
        </w:trPr>
        <w:tc>
          <w:tcPr>
            <w:tcW w:w="5812" w:type="dxa"/>
          </w:tcPr>
          <w:p w:rsidR="00C80594" w:rsidRPr="006F1825" w:rsidRDefault="00C80594" w:rsidP="00EE2E11">
            <w:pPr>
              <w:rPr>
                <w:rFonts w:ascii="Arial" w:hAnsi="Arial" w:cs="Arial"/>
                <w:sz w:val="24"/>
                <w:szCs w:val="24"/>
              </w:rPr>
            </w:pPr>
            <w:r w:rsidRPr="006F1825">
              <w:rPr>
                <w:rFonts w:ascii="Arial" w:hAnsi="Arial" w:cs="Arial"/>
                <w:sz w:val="24"/>
                <w:szCs w:val="24"/>
              </w:rPr>
              <w:t>________________</w:t>
            </w:r>
            <w:proofErr w:type="spellStart"/>
            <w:r w:rsidRPr="006F1825">
              <w:rPr>
                <w:rFonts w:ascii="Arial" w:hAnsi="Arial" w:cs="Arial"/>
                <w:sz w:val="24"/>
                <w:szCs w:val="24"/>
              </w:rPr>
              <w:t>В.И.Марзал</w:t>
            </w:r>
            <w:proofErr w:type="spellEnd"/>
          </w:p>
          <w:p w:rsidR="00C80594" w:rsidRPr="006F1825" w:rsidRDefault="00C80594" w:rsidP="00EE2E11">
            <w:pPr>
              <w:jc w:val="right"/>
              <w:rPr>
                <w:rFonts w:ascii="Arial" w:hAnsi="Arial" w:cs="Arial"/>
                <w:sz w:val="24"/>
                <w:szCs w:val="24"/>
              </w:rPr>
            </w:pPr>
          </w:p>
        </w:tc>
        <w:tc>
          <w:tcPr>
            <w:tcW w:w="4786" w:type="dxa"/>
          </w:tcPr>
          <w:p w:rsidR="00C80594" w:rsidRPr="006F1825" w:rsidRDefault="00C80594" w:rsidP="00EE2E11">
            <w:pPr>
              <w:ind w:left="35"/>
              <w:rPr>
                <w:rFonts w:ascii="Arial" w:hAnsi="Arial" w:cs="Arial"/>
                <w:sz w:val="24"/>
                <w:szCs w:val="24"/>
              </w:rPr>
            </w:pPr>
            <w:r w:rsidRPr="006F1825">
              <w:rPr>
                <w:rFonts w:ascii="Arial" w:hAnsi="Arial" w:cs="Arial"/>
                <w:sz w:val="24"/>
                <w:szCs w:val="24"/>
              </w:rPr>
              <w:t>________________</w:t>
            </w:r>
            <w:proofErr w:type="spellStart"/>
            <w:r w:rsidRPr="006F1825">
              <w:rPr>
                <w:rFonts w:ascii="Arial" w:hAnsi="Arial" w:cs="Arial"/>
                <w:sz w:val="24"/>
                <w:szCs w:val="24"/>
              </w:rPr>
              <w:t>А.Ю.Губанов</w:t>
            </w:r>
            <w:proofErr w:type="spellEnd"/>
          </w:p>
        </w:tc>
      </w:tr>
    </w:tbl>
    <w:p w:rsidR="004432A6" w:rsidRPr="00EE2D7C" w:rsidRDefault="004432A6" w:rsidP="005A3C7C">
      <w:pPr>
        <w:spacing w:after="0" w:line="20" w:lineRule="atLeast"/>
        <w:ind w:left="4395"/>
        <w:rPr>
          <w:rFonts w:ascii="Arial" w:hAnsi="Arial" w:cs="Arial"/>
          <w:sz w:val="24"/>
          <w:szCs w:val="24"/>
        </w:rPr>
      </w:pPr>
      <w:bookmarkStart w:id="3" w:name="_GoBack"/>
      <w:bookmarkEnd w:id="3"/>
      <w:r w:rsidRPr="00EE2D7C">
        <w:rPr>
          <w:rFonts w:ascii="Arial" w:hAnsi="Arial" w:cs="Arial"/>
          <w:sz w:val="24"/>
          <w:szCs w:val="24"/>
        </w:rPr>
        <w:t xml:space="preserve">Приложение </w:t>
      </w:r>
    </w:p>
    <w:p w:rsidR="004432A6" w:rsidRPr="00EE2D7C" w:rsidRDefault="004432A6" w:rsidP="005A3C7C">
      <w:pPr>
        <w:spacing w:after="0" w:line="20" w:lineRule="atLeast"/>
        <w:ind w:left="4395"/>
        <w:rPr>
          <w:rFonts w:ascii="Arial" w:hAnsi="Arial" w:cs="Arial"/>
          <w:sz w:val="24"/>
          <w:szCs w:val="24"/>
        </w:rPr>
      </w:pPr>
      <w:r w:rsidRPr="00EE2D7C">
        <w:rPr>
          <w:rFonts w:ascii="Arial" w:hAnsi="Arial" w:cs="Arial"/>
          <w:sz w:val="24"/>
          <w:szCs w:val="24"/>
        </w:rPr>
        <w:t xml:space="preserve">к решению </w:t>
      </w:r>
      <w:proofErr w:type="gramStart"/>
      <w:r w:rsidRPr="00EE2D7C">
        <w:rPr>
          <w:rFonts w:ascii="Arial" w:hAnsi="Arial" w:cs="Arial"/>
          <w:sz w:val="24"/>
          <w:szCs w:val="24"/>
        </w:rPr>
        <w:t>Енисейского</w:t>
      </w:r>
      <w:proofErr w:type="gramEnd"/>
      <w:r w:rsidRPr="00EE2D7C">
        <w:rPr>
          <w:rFonts w:ascii="Arial" w:hAnsi="Arial" w:cs="Arial"/>
          <w:sz w:val="24"/>
          <w:szCs w:val="24"/>
        </w:rPr>
        <w:t xml:space="preserve"> районного</w:t>
      </w:r>
    </w:p>
    <w:p w:rsidR="004432A6" w:rsidRPr="00EE2D7C" w:rsidRDefault="004432A6" w:rsidP="005A3C7C">
      <w:pPr>
        <w:spacing w:after="0" w:line="20" w:lineRule="atLeast"/>
        <w:ind w:left="4395"/>
        <w:rPr>
          <w:rFonts w:ascii="Arial" w:hAnsi="Arial" w:cs="Arial"/>
          <w:sz w:val="24"/>
          <w:szCs w:val="24"/>
        </w:rPr>
      </w:pPr>
      <w:r w:rsidRPr="00EE2D7C">
        <w:rPr>
          <w:rFonts w:ascii="Arial" w:hAnsi="Arial" w:cs="Arial"/>
          <w:sz w:val="24"/>
          <w:szCs w:val="24"/>
        </w:rPr>
        <w:t xml:space="preserve">Совета депутатов от </w:t>
      </w:r>
      <w:r w:rsidR="00C943AB" w:rsidRPr="00EE2D7C">
        <w:rPr>
          <w:rFonts w:ascii="Arial" w:hAnsi="Arial" w:cs="Arial"/>
          <w:sz w:val="24"/>
          <w:szCs w:val="24"/>
        </w:rPr>
        <w:t>11.11</w:t>
      </w:r>
      <w:r w:rsidR="00EA6BFD" w:rsidRPr="00EE2D7C">
        <w:rPr>
          <w:rFonts w:ascii="Arial" w:hAnsi="Arial" w:cs="Arial"/>
          <w:sz w:val="24"/>
          <w:szCs w:val="24"/>
        </w:rPr>
        <w:t>.2021</w:t>
      </w:r>
      <w:r w:rsidRPr="00EE2D7C">
        <w:rPr>
          <w:rFonts w:ascii="Arial" w:hAnsi="Arial" w:cs="Arial"/>
          <w:sz w:val="24"/>
          <w:szCs w:val="24"/>
        </w:rPr>
        <w:t xml:space="preserve"> №</w:t>
      </w:r>
      <w:r w:rsidR="00CB1A24" w:rsidRPr="00EE2D7C">
        <w:rPr>
          <w:rFonts w:ascii="Arial" w:hAnsi="Arial" w:cs="Arial"/>
          <w:sz w:val="24"/>
          <w:szCs w:val="24"/>
        </w:rPr>
        <w:t xml:space="preserve"> </w:t>
      </w:r>
      <w:r w:rsidR="00E83C6D" w:rsidRPr="00EE2D7C">
        <w:rPr>
          <w:rFonts w:ascii="Arial" w:hAnsi="Arial" w:cs="Arial"/>
          <w:sz w:val="24"/>
          <w:szCs w:val="24"/>
        </w:rPr>
        <w:t>15-121р</w:t>
      </w:r>
    </w:p>
    <w:p w:rsidR="004432A6" w:rsidRPr="00EE2D7C" w:rsidRDefault="004432A6" w:rsidP="005A3C7C">
      <w:pPr>
        <w:spacing w:after="0" w:line="20" w:lineRule="atLeast"/>
        <w:ind w:left="4962"/>
        <w:jc w:val="center"/>
        <w:rPr>
          <w:rFonts w:ascii="Arial" w:hAnsi="Arial" w:cs="Arial"/>
          <w:sz w:val="24"/>
          <w:szCs w:val="24"/>
        </w:rPr>
      </w:pPr>
    </w:p>
    <w:p w:rsidR="001079A9" w:rsidRPr="00EE2D7C" w:rsidRDefault="001079A9" w:rsidP="005A3C7C">
      <w:pPr>
        <w:spacing w:after="0" w:line="40" w:lineRule="atLeast"/>
        <w:ind w:firstLine="709"/>
        <w:contextualSpacing/>
        <w:jc w:val="center"/>
        <w:rPr>
          <w:rFonts w:ascii="Arial" w:hAnsi="Arial" w:cs="Arial"/>
          <w:b/>
          <w:sz w:val="24"/>
          <w:szCs w:val="24"/>
        </w:rPr>
      </w:pPr>
      <w:r w:rsidRPr="00EE2D7C">
        <w:rPr>
          <w:rFonts w:ascii="Arial" w:hAnsi="Arial" w:cs="Arial"/>
          <w:b/>
          <w:sz w:val="24"/>
          <w:szCs w:val="24"/>
        </w:rPr>
        <w:t>ПОЛОЖЕНИЕ О МУНИЦИПАЛЬНОМ ЖИЛИЩНОМ КОНТРОЛЕ НА ТЕРРИТОРИИ МУНИЦИПАЛЬНОГО ОБРАЗОВАНИЯ ЕНИСЕЙСКИЙ РАЙОН</w:t>
      </w:r>
    </w:p>
    <w:p w:rsidR="000B7235" w:rsidRPr="00EE2D7C" w:rsidRDefault="000B7235" w:rsidP="005A3C7C">
      <w:pPr>
        <w:spacing w:after="0" w:line="20" w:lineRule="atLeast"/>
        <w:ind w:firstLine="709"/>
        <w:contextualSpacing/>
        <w:jc w:val="center"/>
        <w:rPr>
          <w:rFonts w:ascii="Arial" w:hAnsi="Arial" w:cs="Arial"/>
          <w:b/>
          <w:sz w:val="24"/>
          <w:szCs w:val="24"/>
        </w:rPr>
      </w:pPr>
    </w:p>
    <w:p w:rsidR="000B7235" w:rsidRPr="00EE2D7C" w:rsidRDefault="000B7235" w:rsidP="005A3C7C">
      <w:pPr>
        <w:pStyle w:val="a4"/>
        <w:numPr>
          <w:ilvl w:val="0"/>
          <w:numId w:val="4"/>
        </w:numPr>
        <w:spacing w:after="0" w:line="20" w:lineRule="atLeast"/>
        <w:ind w:left="0" w:firstLine="567"/>
        <w:rPr>
          <w:rFonts w:ascii="Arial" w:hAnsi="Arial" w:cs="Arial"/>
          <w:b/>
          <w:sz w:val="24"/>
          <w:szCs w:val="24"/>
        </w:rPr>
      </w:pPr>
      <w:r w:rsidRPr="00EE2D7C">
        <w:rPr>
          <w:rFonts w:ascii="Arial" w:hAnsi="Arial" w:cs="Arial"/>
          <w:b/>
          <w:sz w:val="24"/>
          <w:szCs w:val="24"/>
        </w:rPr>
        <w:t>Общие положения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w:t>
      </w:r>
      <w:r w:rsidR="00B54DA9" w:rsidRPr="00EE2D7C">
        <w:rPr>
          <w:rFonts w:ascii="Arial" w:hAnsi="Arial" w:cs="Arial"/>
          <w:sz w:val="24"/>
          <w:szCs w:val="24"/>
        </w:rPr>
        <w:t>1.</w:t>
      </w:r>
      <w:r w:rsidRPr="00EE2D7C">
        <w:rPr>
          <w:rFonts w:ascii="Arial" w:hAnsi="Arial" w:cs="Arial"/>
          <w:sz w:val="24"/>
          <w:szCs w:val="24"/>
        </w:rPr>
        <w:t xml:space="preserve"> Настоящее </w:t>
      </w:r>
      <w:r w:rsidR="00D84C70" w:rsidRPr="00EE2D7C">
        <w:rPr>
          <w:rFonts w:ascii="Arial" w:hAnsi="Arial" w:cs="Arial"/>
          <w:sz w:val="24"/>
          <w:szCs w:val="24"/>
        </w:rPr>
        <w:t xml:space="preserve">Положение о муниципальном жилищном контроле на территории муниципального образования Енисейский район (далее по тексту – Положение) </w:t>
      </w:r>
      <w:r w:rsidRPr="00EE2D7C">
        <w:rPr>
          <w:rFonts w:ascii="Arial" w:hAnsi="Arial" w:cs="Arial"/>
          <w:sz w:val="24"/>
          <w:szCs w:val="24"/>
        </w:rPr>
        <w:t xml:space="preserve">устанавливает порядок осуществления муниципального </w:t>
      </w:r>
      <w:r w:rsidR="00C00232" w:rsidRPr="00EE2D7C">
        <w:rPr>
          <w:rFonts w:ascii="Arial" w:hAnsi="Arial" w:cs="Arial"/>
          <w:sz w:val="24"/>
          <w:szCs w:val="24"/>
        </w:rPr>
        <w:t xml:space="preserve">жилищного </w:t>
      </w:r>
      <w:r w:rsidRPr="00EE2D7C">
        <w:rPr>
          <w:rFonts w:ascii="Arial" w:hAnsi="Arial" w:cs="Arial"/>
          <w:sz w:val="24"/>
          <w:szCs w:val="24"/>
        </w:rPr>
        <w:t xml:space="preserve"> контроля на территории муниципального образования </w:t>
      </w:r>
      <w:r w:rsidR="00C00232" w:rsidRPr="00EE2D7C">
        <w:rPr>
          <w:rFonts w:ascii="Arial" w:hAnsi="Arial" w:cs="Arial"/>
          <w:sz w:val="24"/>
          <w:szCs w:val="24"/>
        </w:rPr>
        <w:t>Енисейский район</w:t>
      </w:r>
      <w:r w:rsidRPr="00EE2D7C">
        <w:rPr>
          <w:rFonts w:ascii="Arial" w:hAnsi="Arial" w:cs="Arial"/>
          <w:sz w:val="24"/>
          <w:szCs w:val="24"/>
        </w:rPr>
        <w:t xml:space="preserve"> (далее –</w:t>
      </w:r>
      <w:r w:rsidR="00D84C70" w:rsidRPr="00EE2D7C">
        <w:rPr>
          <w:rFonts w:ascii="Arial" w:hAnsi="Arial" w:cs="Arial"/>
          <w:sz w:val="24"/>
          <w:szCs w:val="24"/>
        </w:rPr>
        <w:t xml:space="preserve"> </w:t>
      </w:r>
      <w:r w:rsidR="00996B83" w:rsidRPr="00EE2D7C">
        <w:rPr>
          <w:rFonts w:ascii="Arial" w:hAnsi="Arial" w:cs="Arial"/>
          <w:sz w:val="24"/>
          <w:szCs w:val="24"/>
        </w:rPr>
        <w:t>м</w:t>
      </w:r>
      <w:r w:rsidRPr="00EE2D7C">
        <w:rPr>
          <w:rFonts w:ascii="Arial" w:hAnsi="Arial" w:cs="Arial"/>
          <w:sz w:val="24"/>
          <w:szCs w:val="24"/>
        </w:rPr>
        <w:t>униципальный контроль).</w:t>
      </w:r>
    </w:p>
    <w:p w:rsidR="000B7235" w:rsidRPr="00EE2D7C" w:rsidRDefault="00C00232"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Муниципальный контроль</w:t>
      </w:r>
      <w:r w:rsidR="000B7235" w:rsidRPr="00EE2D7C">
        <w:rPr>
          <w:rFonts w:ascii="Arial" w:hAnsi="Arial" w:cs="Arial"/>
          <w:sz w:val="24"/>
          <w:szCs w:val="24"/>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76495" w:rsidRPr="00EE2D7C" w:rsidRDefault="00B54DA9" w:rsidP="005A3C7C">
      <w:pPr>
        <w:pStyle w:val="ConsPlusNormal"/>
        <w:ind w:firstLine="567"/>
        <w:jc w:val="both"/>
        <w:rPr>
          <w:rFonts w:ascii="Arial" w:hAnsi="Arial" w:cs="Arial"/>
          <w:color w:val="000000"/>
          <w:sz w:val="24"/>
          <w:szCs w:val="24"/>
        </w:rPr>
      </w:pPr>
      <w:r w:rsidRPr="00EE2D7C">
        <w:rPr>
          <w:rFonts w:ascii="Arial" w:hAnsi="Arial" w:cs="Arial"/>
          <w:sz w:val="24"/>
          <w:szCs w:val="24"/>
        </w:rPr>
        <w:t>1.</w:t>
      </w:r>
      <w:r w:rsidR="009F3F4F" w:rsidRPr="00EE2D7C">
        <w:rPr>
          <w:rFonts w:ascii="Arial" w:hAnsi="Arial" w:cs="Arial"/>
          <w:sz w:val="24"/>
          <w:szCs w:val="24"/>
        </w:rPr>
        <w:t>2</w:t>
      </w:r>
      <w:r w:rsidR="000B7235" w:rsidRPr="00EE2D7C">
        <w:rPr>
          <w:rFonts w:ascii="Arial" w:hAnsi="Arial" w:cs="Arial"/>
          <w:sz w:val="24"/>
          <w:szCs w:val="24"/>
        </w:rPr>
        <w:t>. Предметом муниципального контроля является</w:t>
      </w:r>
      <w:r w:rsidR="00330616" w:rsidRPr="00EE2D7C">
        <w:rPr>
          <w:rFonts w:ascii="Arial" w:hAnsi="Arial" w:cs="Arial"/>
          <w:sz w:val="24"/>
          <w:szCs w:val="24"/>
        </w:rPr>
        <w:t xml:space="preserve"> </w:t>
      </w:r>
      <w:r w:rsidR="000B7235" w:rsidRPr="00EE2D7C">
        <w:rPr>
          <w:rStyle w:val="fontstyle01"/>
          <w:rFonts w:ascii="Arial" w:hAnsi="Arial" w:cs="Arial"/>
          <w:sz w:val="24"/>
          <w:szCs w:val="24"/>
        </w:rPr>
        <w:t>соблюдение юридическими лицами, индивидуальными</w:t>
      </w:r>
      <w:r w:rsidR="00530D78" w:rsidRPr="00EE2D7C">
        <w:rPr>
          <w:rStyle w:val="fontstyle01"/>
          <w:rFonts w:ascii="Arial" w:hAnsi="Arial" w:cs="Arial"/>
          <w:sz w:val="24"/>
          <w:szCs w:val="24"/>
        </w:rPr>
        <w:t xml:space="preserve"> </w:t>
      </w:r>
      <w:r w:rsidR="000B7235" w:rsidRPr="00EE2D7C">
        <w:rPr>
          <w:rStyle w:val="fontstyle01"/>
          <w:rFonts w:ascii="Arial" w:hAnsi="Arial" w:cs="Arial"/>
          <w:sz w:val="24"/>
          <w:szCs w:val="24"/>
        </w:rPr>
        <w:t xml:space="preserve">предпринимателями, гражданами </w:t>
      </w:r>
      <w:r w:rsidR="00676495" w:rsidRPr="00EE2D7C">
        <w:rPr>
          <w:rStyle w:val="fontstyle01"/>
          <w:rFonts w:ascii="Arial" w:hAnsi="Arial" w:cs="Arial"/>
          <w:sz w:val="24"/>
          <w:szCs w:val="24"/>
        </w:rPr>
        <w:t xml:space="preserve"> (далее – контролируемые лица) </w:t>
      </w:r>
      <w:r w:rsidR="000B7235" w:rsidRPr="00EE2D7C">
        <w:rPr>
          <w:rStyle w:val="fontstyle01"/>
          <w:rFonts w:ascii="Arial" w:hAnsi="Arial" w:cs="Arial"/>
          <w:sz w:val="24"/>
          <w:szCs w:val="24"/>
        </w:rPr>
        <w:t xml:space="preserve">обязательных требований </w:t>
      </w:r>
      <w:r w:rsidR="00676495" w:rsidRPr="00EE2D7C">
        <w:rPr>
          <w:rFonts w:ascii="Arial" w:hAnsi="Arial" w:cs="Arial"/>
          <w:color w:val="000000"/>
          <w:sz w:val="24"/>
          <w:szCs w:val="24"/>
        </w:rPr>
        <w:t xml:space="preserve">установленных жилищным законодательством, законодательством об энергосбережении и о повышении </w:t>
      </w:r>
      <w:r w:rsidR="00676495" w:rsidRPr="00EE2D7C">
        <w:rPr>
          <w:rFonts w:ascii="Arial" w:hAnsi="Arial" w:cs="Arial"/>
          <w:color w:val="000000"/>
          <w:sz w:val="24"/>
          <w:szCs w:val="24"/>
        </w:rPr>
        <w:lastRenderedPageBreak/>
        <w:t>энергетической эффективности в отношении муниципального жилищного фонда</w:t>
      </w:r>
      <w:r w:rsidR="00D544A5" w:rsidRPr="00EE2D7C">
        <w:rPr>
          <w:rFonts w:ascii="Arial" w:hAnsi="Arial" w:cs="Arial"/>
          <w:color w:val="000000"/>
          <w:sz w:val="24"/>
          <w:szCs w:val="24"/>
        </w:rPr>
        <w:t>:</w:t>
      </w:r>
    </w:p>
    <w:p w:rsidR="00DC78ED" w:rsidRPr="00EE2D7C" w:rsidRDefault="00540640"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t xml:space="preserve">1) </w:t>
      </w:r>
      <w:r w:rsidR="00DC78ED" w:rsidRPr="00EE2D7C">
        <w:rPr>
          <w:rFonts w:ascii="Arial" w:hAnsi="Arial" w:cs="Arial"/>
          <w:sz w:val="24"/>
          <w:szCs w:val="24"/>
        </w:rPr>
        <w:t xml:space="preserve">требований к использованию и сохранности </w:t>
      </w:r>
      <w:r w:rsidR="00676495" w:rsidRPr="00EE2D7C">
        <w:rPr>
          <w:rFonts w:ascii="Arial" w:hAnsi="Arial" w:cs="Arial"/>
          <w:sz w:val="24"/>
          <w:szCs w:val="24"/>
        </w:rPr>
        <w:t xml:space="preserve">муниципального </w:t>
      </w:r>
      <w:r w:rsidR="00DC78ED" w:rsidRPr="00EE2D7C">
        <w:rPr>
          <w:rFonts w:ascii="Arial" w:hAnsi="Arial" w:cs="Arial"/>
          <w:sz w:val="24"/>
          <w:szCs w:val="24"/>
        </w:rPr>
        <w:t xml:space="preserve">жилищного фонда, в том числе </w:t>
      </w:r>
      <w:hyperlink r:id="rId9" w:history="1">
        <w:r w:rsidR="00DC78ED" w:rsidRPr="00EE2D7C">
          <w:rPr>
            <w:rFonts w:ascii="Arial" w:hAnsi="Arial" w:cs="Arial"/>
            <w:sz w:val="24"/>
            <w:szCs w:val="24"/>
          </w:rPr>
          <w:t>требований</w:t>
        </w:r>
      </w:hyperlink>
      <w:r w:rsidR="00DC78ED" w:rsidRPr="00EE2D7C">
        <w:rPr>
          <w:rFonts w:ascii="Arial" w:hAnsi="Arial" w:cs="Arial"/>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F3F4F" w:rsidRPr="00EE2D7C" w:rsidRDefault="009F3F4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2) требований к формированию фондов капитального ремонта;</w:t>
      </w:r>
    </w:p>
    <w:p w:rsidR="00540640" w:rsidRPr="00EE2D7C" w:rsidRDefault="009F3F4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sz w:val="24"/>
          <w:szCs w:val="24"/>
        </w:rPr>
        <w:t>3</w:t>
      </w:r>
      <w:r w:rsidR="00540640" w:rsidRPr="00EE2D7C">
        <w:rPr>
          <w:rFonts w:ascii="Arial" w:hAnsi="Arial" w:cs="Arial"/>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4</w:t>
      </w:r>
      <w:r w:rsidR="00540640" w:rsidRPr="00EE2D7C">
        <w:rPr>
          <w:rFonts w:ascii="Arial" w:hAnsi="Arial" w:cs="Arial"/>
          <w:sz w:val="24"/>
          <w:szCs w:val="24"/>
        </w:rPr>
        <w:t xml:space="preserve">) требований к предоставлению коммунальных услуг </w:t>
      </w:r>
      <w:r w:rsidR="00676495" w:rsidRPr="00EE2D7C">
        <w:rPr>
          <w:rFonts w:ascii="Arial" w:hAnsi="Arial" w:cs="Arial"/>
          <w:sz w:val="24"/>
          <w:szCs w:val="24"/>
        </w:rPr>
        <w:t xml:space="preserve">собственникам и </w:t>
      </w:r>
      <w:r w:rsidR="00540640" w:rsidRPr="00EE2D7C">
        <w:rPr>
          <w:rFonts w:ascii="Arial" w:hAnsi="Arial" w:cs="Arial"/>
          <w:sz w:val="24"/>
          <w:szCs w:val="24"/>
        </w:rPr>
        <w:t>пользователям помещений в многоквартирных домах и жилых домов;</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5)</w:t>
      </w:r>
      <w:r w:rsidR="00540640" w:rsidRPr="00EE2D7C">
        <w:rPr>
          <w:rFonts w:ascii="Arial" w:hAnsi="Arial" w:cs="Arial"/>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6</w:t>
      </w:r>
      <w:r w:rsidR="00540640" w:rsidRPr="00EE2D7C">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7</w:t>
      </w:r>
      <w:r w:rsidR="00540640" w:rsidRPr="00EE2D7C">
        <w:rPr>
          <w:rFonts w:ascii="Arial" w:hAnsi="Arial" w:cs="Arial"/>
          <w:sz w:val="24"/>
          <w:szCs w:val="24"/>
        </w:rPr>
        <w:t>)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8)</w:t>
      </w:r>
      <w:r w:rsidR="00540640" w:rsidRPr="00EE2D7C">
        <w:rPr>
          <w:rFonts w:ascii="Arial" w:hAnsi="Arial" w:cs="Arial"/>
          <w:sz w:val="24"/>
          <w:szCs w:val="24"/>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9</w:t>
      </w:r>
      <w:r w:rsidR="00540640" w:rsidRPr="00EE2D7C">
        <w:rPr>
          <w:rFonts w:ascii="Arial" w:hAnsi="Arial" w:cs="Arial"/>
          <w:sz w:val="24"/>
          <w:szCs w:val="24"/>
        </w:rPr>
        <w:t xml:space="preserve">) требований к порядку размещения </w:t>
      </w:r>
      <w:proofErr w:type="spellStart"/>
      <w:r w:rsidR="00540640" w:rsidRPr="00EE2D7C">
        <w:rPr>
          <w:rFonts w:ascii="Arial" w:hAnsi="Arial" w:cs="Arial"/>
          <w:sz w:val="24"/>
          <w:szCs w:val="24"/>
        </w:rPr>
        <w:t>ресурсоснабжающими</w:t>
      </w:r>
      <w:proofErr w:type="spellEnd"/>
      <w:r w:rsidR="00540640" w:rsidRPr="00EE2D7C">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системе;</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10</w:t>
      </w:r>
      <w:r w:rsidR="00540640" w:rsidRPr="00EE2D7C">
        <w:rPr>
          <w:rFonts w:ascii="Arial" w:hAnsi="Arial" w:cs="Arial"/>
          <w:sz w:val="24"/>
          <w:szCs w:val="24"/>
        </w:rPr>
        <w:t>) требований к обеспечению доступности для инвалидов помещений в многоквартирных домах;</w:t>
      </w:r>
    </w:p>
    <w:p w:rsidR="00540640" w:rsidRPr="00EE2D7C" w:rsidRDefault="009F3F4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11</w:t>
      </w:r>
      <w:r w:rsidR="00540640" w:rsidRPr="00EE2D7C">
        <w:rPr>
          <w:rFonts w:ascii="Arial" w:hAnsi="Arial" w:cs="Arial"/>
          <w:sz w:val="24"/>
          <w:szCs w:val="24"/>
        </w:rPr>
        <w:t>) требований к предоставлению жилых помещений в наемных домах социального использования.</w:t>
      </w:r>
    </w:p>
    <w:p w:rsidR="00540640" w:rsidRPr="00EE2D7C" w:rsidRDefault="00B54DA9"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w:t>
      </w:r>
      <w:r w:rsidR="000B7235" w:rsidRPr="00EE2D7C">
        <w:rPr>
          <w:rFonts w:ascii="Arial" w:hAnsi="Arial" w:cs="Arial"/>
          <w:sz w:val="24"/>
          <w:szCs w:val="24"/>
        </w:rPr>
        <w:t xml:space="preserve">3. </w:t>
      </w:r>
      <w:r w:rsidR="00385B20" w:rsidRPr="00EE2D7C">
        <w:rPr>
          <w:rFonts w:ascii="Arial" w:hAnsi="Arial" w:cs="Arial"/>
          <w:sz w:val="24"/>
          <w:szCs w:val="24"/>
        </w:rPr>
        <w:t>Контрольным (надзорным) органам, осуществляющим м</w:t>
      </w:r>
      <w:r w:rsidR="000B7235" w:rsidRPr="00EE2D7C">
        <w:rPr>
          <w:rFonts w:ascii="Arial" w:hAnsi="Arial" w:cs="Arial"/>
          <w:sz w:val="24"/>
          <w:szCs w:val="24"/>
        </w:rPr>
        <w:t xml:space="preserve">униципальный контроль </w:t>
      </w:r>
      <w:r w:rsidR="00BE6287" w:rsidRPr="00EE2D7C">
        <w:rPr>
          <w:rFonts w:ascii="Arial" w:hAnsi="Arial" w:cs="Arial"/>
          <w:sz w:val="24"/>
          <w:szCs w:val="24"/>
        </w:rPr>
        <w:t xml:space="preserve">на территории муниципального образования Енисейский район </w:t>
      </w:r>
      <w:r w:rsidR="00385B20" w:rsidRPr="00EE2D7C">
        <w:rPr>
          <w:rFonts w:ascii="Arial" w:hAnsi="Arial" w:cs="Arial"/>
          <w:sz w:val="24"/>
          <w:szCs w:val="24"/>
        </w:rPr>
        <w:t>является</w:t>
      </w:r>
      <w:r w:rsidR="002E04EC" w:rsidRPr="00EE2D7C">
        <w:rPr>
          <w:rFonts w:ascii="Arial" w:hAnsi="Arial" w:cs="Arial"/>
          <w:sz w:val="24"/>
          <w:szCs w:val="24"/>
        </w:rPr>
        <w:t xml:space="preserve"> </w:t>
      </w:r>
      <w:r w:rsidR="00385B20" w:rsidRPr="00EE2D7C">
        <w:rPr>
          <w:rFonts w:ascii="Arial" w:hAnsi="Arial" w:cs="Arial"/>
          <w:sz w:val="24"/>
          <w:szCs w:val="24"/>
        </w:rPr>
        <w:t>администрация</w:t>
      </w:r>
      <w:r w:rsidR="00540640" w:rsidRPr="00EE2D7C">
        <w:rPr>
          <w:rFonts w:ascii="Arial" w:hAnsi="Arial" w:cs="Arial"/>
          <w:sz w:val="24"/>
          <w:szCs w:val="24"/>
        </w:rPr>
        <w:t xml:space="preserve"> Енисейского района</w:t>
      </w:r>
      <w:r w:rsidR="000B7235" w:rsidRPr="00EE2D7C">
        <w:rPr>
          <w:rFonts w:ascii="Arial" w:hAnsi="Arial" w:cs="Arial"/>
          <w:sz w:val="24"/>
          <w:szCs w:val="24"/>
        </w:rPr>
        <w:t xml:space="preserve"> (далее </w:t>
      </w:r>
      <w:proofErr w:type="gramStart"/>
      <w:r w:rsidR="000B7235" w:rsidRPr="00EE2D7C">
        <w:rPr>
          <w:rFonts w:ascii="Arial" w:hAnsi="Arial" w:cs="Arial"/>
          <w:sz w:val="24"/>
          <w:szCs w:val="24"/>
        </w:rPr>
        <w:t>–</w:t>
      </w:r>
      <w:r w:rsidR="00FF26B3" w:rsidRPr="00EE2D7C">
        <w:rPr>
          <w:rFonts w:ascii="Arial" w:hAnsi="Arial" w:cs="Arial"/>
          <w:sz w:val="24"/>
          <w:szCs w:val="24"/>
        </w:rPr>
        <w:t>А</w:t>
      </w:r>
      <w:proofErr w:type="gramEnd"/>
      <w:r w:rsidR="000B7235" w:rsidRPr="00EE2D7C">
        <w:rPr>
          <w:rFonts w:ascii="Arial" w:hAnsi="Arial" w:cs="Arial"/>
          <w:sz w:val="24"/>
          <w:szCs w:val="24"/>
        </w:rPr>
        <w:t>дминистрация)</w:t>
      </w:r>
      <w:r w:rsidR="00540640" w:rsidRPr="00EE2D7C">
        <w:rPr>
          <w:rFonts w:ascii="Arial" w:hAnsi="Arial" w:cs="Arial"/>
          <w:sz w:val="24"/>
          <w:szCs w:val="24"/>
        </w:rPr>
        <w:t>.</w:t>
      </w:r>
    </w:p>
    <w:p w:rsidR="000B7235" w:rsidRPr="00EE2D7C" w:rsidRDefault="00B54DA9"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w:t>
      </w:r>
      <w:r w:rsidR="000B7235" w:rsidRPr="00EE2D7C">
        <w:rPr>
          <w:rFonts w:ascii="Arial" w:hAnsi="Arial" w:cs="Arial"/>
          <w:sz w:val="24"/>
          <w:szCs w:val="24"/>
        </w:rPr>
        <w:t>4</w:t>
      </w:r>
      <w:r w:rsidR="00540640" w:rsidRPr="00EE2D7C">
        <w:rPr>
          <w:rFonts w:ascii="Arial" w:hAnsi="Arial" w:cs="Arial"/>
          <w:sz w:val="24"/>
          <w:szCs w:val="24"/>
        </w:rPr>
        <w:t>. Должностным</w:t>
      </w:r>
      <w:r w:rsidR="009675DA" w:rsidRPr="00EE2D7C">
        <w:rPr>
          <w:rFonts w:ascii="Arial" w:hAnsi="Arial" w:cs="Arial"/>
          <w:sz w:val="24"/>
          <w:szCs w:val="24"/>
        </w:rPr>
        <w:t xml:space="preserve"> лицом</w:t>
      </w:r>
      <w:r w:rsidR="002E04EC" w:rsidRPr="00EE2D7C">
        <w:rPr>
          <w:rFonts w:ascii="Arial" w:hAnsi="Arial" w:cs="Arial"/>
          <w:sz w:val="24"/>
          <w:szCs w:val="24"/>
        </w:rPr>
        <w:t xml:space="preserve"> </w:t>
      </w:r>
      <w:r w:rsidR="000B7235" w:rsidRPr="00EE2D7C">
        <w:rPr>
          <w:rFonts w:ascii="Arial" w:hAnsi="Arial" w:cs="Arial"/>
          <w:sz w:val="24"/>
          <w:szCs w:val="24"/>
        </w:rPr>
        <w:t>администрации,</w:t>
      </w:r>
      <w:r w:rsidR="00540640" w:rsidRPr="00EE2D7C">
        <w:rPr>
          <w:rFonts w:ascii="Arial" w:hAnsi="Arial" w:cs="Arial"/>
          <w:sz w:val="24"/>
          <w:szCs w:val="24"/>
        </w:rPr>
        <w:t xml:space="preserve"> уполномоченным</w:t>
      </w:r>
      <w:r w:rsidR="000B7235" w:rsidRPr="00EE2D7C">
        <w:rPr>
          <w:rFonts w:ascii="Arial" w:hAnsi="Arial" w:cs="Arial"/>
          <w:sz w:val="24"/>
          <w:szCs w:val="24"/>
        </w:rPr>
        <w:t xml:space="preserve"> осуществлять муниципальный контроль </w:t>
      </w:r>
      <w:r w:rsidR="009675DA" w:rsidRPr="00EE2D7C">
        <w:rPr>
          <w:rFonts w:ascii="Arial" w:hAnsi="Arial" w:cs="Arial"/>
          <w:sz w:val="24"/>
          <w:szCs w:val="24"/>
        </w:rPr>
        <w:t>от имени администрации, является</w:t>
      </w:r>
      <w:r w:rsidR="001A5909" w:rsidRPr="00EE2D7C">
        <w:rPr>
          <w:rFonts w:ascii="Arial" w:hAnsi="Arial" w:cs="Arial"/>
          <w:sz w:val="24"/>
          <w:szCs w:val="24"/>
        </w:rPr>
        <w:t xml:space="preserve"> </w:t>
      </w:r>
      <w:r w:rsidR="00540640" w:rsidRPr="00EE2D7C">
        <w:rPr>
          <w:rFonts w:ascii="Arial" w:hAnsi="Arial" w:cs="Arial"/>
          <w:sz w:val="24"/>
          <w:szCs w:val="24"/>
        </w:rPr>
        <w:t>муниципальный инспектор</w:t>
      </w:r>
      <w:r w:rsidR="00027375" w:rsidRPr="00EE2D7C">
        <w:rPr>
          <w:rFonts w:ascii="Arial" w:hAnsi="Arial" w:cs="Arial"/>
          <w:sz w:val="24"/>
          <w:szCs w:val="24"/>
        </w:rPr>
        <w:t xml:space="preserve"> отдела муниципального контроля</w:t>
      </w:r>
      <w:r w:rsidR="00676495" w:rsidRPr="00EE2D7C">
        <w:rPr>
          <w:rFonts w:ascii="Arial" w:hAnsi="Arial" w:cs="Arial"/>
          <w:sz w:val="24"/>
          <w:szCs w:val="24"/>
        </w:rPr>
        <w:t xml:space="preserve"> администрации Енисейского района</w:t>
      </w:r>
      <w:r w:rsidR="000B7235" w:rsidRPr="00EE2D7C">
        <w:rPr>
          <w:rFonts w:ascii="Arial" w:hAnsi="Arial" w:cs="Arial"/>
          <w:sz w:val="24"/>
          <w:szCs w:val="24"/>
        </w:rPr>
        <w:t xml:space="preserve"> (далее – Инспектор).</w:t>
      </w:r>
    </w:p>
    <w:p w:rsidR="00676495" w:rsidRPr="00EE2D7C" w:rsidRDefault="00676495" w:rsidP="005A3C7C">
      <w:pPr>
        <w:spacing w:after="0" w:line="20" w:lineRule="atLeast"/>
        <w:ind w:firstLine="567"/>
        <w:contextualSpacing/>
        <w:jc w:val="both"/>
        <w:rPr>
          <w:rFonts w:ascii="Arial" w:hAnsi="Arial" w:cs="Arial"/>
          <w:color w:val="000000"/>
          <w:sz w:val="24"/>
          <w:szCs w:val="24"/>
        </w:rPr>
      </w:pPr>
      <w:r w:rsidRPr="00EE2D7C">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1.4.1 Инспектор обязан:</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 соблюдать законодательство Российской Федерации, права и законные интересы контролируемых лиц;</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proofErr w:type="gramStart"/>
      <w:r w:rsidRPr="00EE2D7C">
        <w:rPr>
          <w:rFonts w:ascii="Arial" w:hAnsi="Arial" w:cs="Arial"/>
          <w:bCs/>
          <w:sz w:val="24"/>
          <w:szCs w:val="24"/>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proofErr w:type="gramStart"/>
      <w:r w:rsidRPr="00EE2D7C">
        <w:rPr>
          <w:rFonts w:ascii="Arial" w:hAnsi="Arial" w:cs="Arial"/>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EE2D7C">
        <w:rPr>
          <w:rFonts w:ascii="Arial" w:hAnsi="Arial" w:cs="Arial"/>
          <w:bCs/>
          <w:sz w:val="24"/>
          <w:szCs w:val="24"/>
        </w:rPr>
        <w:t>) и в случаях, предусмотренных настоящим Федеральным законом, осуществлять консультирование;</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1.4.2.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1) 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 xml:space="preserve">7) обращаться в соответствии с Федеральным </w:t>
      </w:r>
      <w:hyperlink r:id="rId10" w:history="1">
        <w:r w:rsidRPr="00EE2D7C">
          <w:rPr>
            <w:rFonts w:ascii="Arial" w:hAnsi="Arial" w:cs="Arial"/>
            <w:bCs/>
            <w:sz w:val="24"/>
            <w:szCs w:val="24"/>
          </w:rPr>
          <w:t>законом</w:t>
        </w:r>
      </w:hyperlink>
      <w:r w:rsidRPr="00EE2D7C">
        <w:rPr>
          <w:rFonts w:ascii="Arial" w:hAnsi="Arial" w:cs="Arial"/>
          <w:bCs/>
          <w:sz w:val="24"/>
          <w:szCs w:val="24"/>
        </w:rPr>
        <w:t xml:space="preserve"> от </w:t>
      </w:r>
      <w:r w:rsidR="006C5820" w:rsidRPr="00EE2D7C">
        <w:rPr>
          <w:rFonts w:ascii="Arial" w:hAnsi="Arial" w:cs="Arial"/>
          <w:bCs/>
          <w:sz w:val="24"/>
          <w:szCs w:val="24"/>
        </w:rPr>
        <w:t>0</w:t>
      </w:r>
      <w:r w:rsidRPr="00EE2D7C">
        <w:rPr>
          <w:rFonts w:ascii="Arial" w:hAnsi="Arial" w:cs="Arial"/>
          <w:bCs/>
          <w:sz w:val="24"/>
          <w:szCs w:val="24"/>
        </w:rPr>
        <w:t>7</w:t>
      </w:r>
      <w:r w:rsidR="006C5820" w:rsidRPr="00EE2D7C">
        <w:rPr>
          <w:rFonts w:ascii="Arial" w:hAnsi="Arial" w:cs="Arial"/>
          <w:bCs/>
          <w:sz w:val="24"/>
          <w:szCs w:val="24"/>
        </w:rPr>
        <w:t>.02.</w:t>
      </w:r>
      <w:r w:rsidRPr="00EE2D7C">
        <w:rPr>
          <w:rFonts w:ascii="Arial" w:hAnsi="Arial" w:cs="Arial"/>
          <w:bCs/>
          <w:sz w:val="24"/>
          <w:szCs w:val="24"/>
        </w:rPr>
        <w:t xml:space="preserve">2011 </w:t>
      </w:r>
      <w:r w:rsidR="006C5820" w:rsidRPr="00EE2D7C">
        <w:rPr>
          <w:rFonts w:ascii="Arial" w:hAnsi="Arial" w:cs="Arial"/>
          <w:bCs/>
          <w:sz w:val="24"/>
          <w:szCs w:val="24"/>
        </w:rPr>
        <w:t>№</w:t>
      </w:r>
      <w:r w:rsidRPr="00EE2D7C">
        <w:rPr>
          <w:rFonts w:ascii="Arial" w:hAnsi="Arial" w:cs="Arial"/>
          <w:bCs/>
          <w:sz w:val="24"/>
          <w:szCs w:val="24"/>
        </w:rPr>
        <w:t xml:space="preserve"> 3-ФЗ "О полиции" за содействием к органам полиции в случаях, если инспектору оказывается противодействие или угрожает опасность;</w:t>
      </w:r>
    </w:p>
    <w:p w:rsidR="001A5909" w:rsidRPr="00EE2D7C" w:rsidRDefault="001A5909"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8) совершать иные действия, предусмотренные федеральными законами о видах контроля, положением о виде контроля.</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bCs/>
          <w:sz w:val="24"/>
          <w:szCs w:val="24"/>
        </w:rPr>
        <w:t>1.4.3.</w:t>
      </w:r>
      <w:r w:rsidRPr="00EE2D7C">
        <w:rPr>
          <w:rFonts w:ascii="Arial" w:hAnsi="Arial" w:cs="Arial"/>
          <w:sz w:val="24"/>
          <w:szCs w:val="24"/>
        </w:rPr>
        <w:t xml:space="preserve"> Инспектор не вправе:</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1) оценивать соблюдение обязательных требований, если оценка соблюдения таких требований не относится к полномочиям Администрации;</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2) проводить контрольные (надзорные) мероприятия, совершать контрольные (надзорные) действия, не предусмотренные решением Администрации;</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E2D7C">
        <w:rPr>
          <w:rFonts w:ascii="Arial" w:hAnsi="Arial" w:cs="Arial"/>
          <w:sz w:val="24"/>
          <w:szCs w:val="24"/>
        </w:rPr>
        <w:t xml:space="preserve"> образом уведомлено о проведении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lastRenderedPageBreak/>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10) превышать установленные сроки проведения контрольных (надзорных) мероприятий;</w:t>
      </w:r>
    </w:p>
    <w:p w:rsidR="001A5909" w:rsidRPr="00EE2D7C" w:rsidRDefault="001A5909"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A5909" w:rsidRPr="00EE2D7C" w:rsidRDefault="001A5909" w:rsidP="005A3C7C">
      <w:pPr>
        <w:spacing w:after="0" w:line="20" w:lineRule="atLeast"/>
        <w:ind w:firstLine="567"/>
        <w:jc w:val="both"/>
        <w:rPr>
          <w:rFonts w:ascii="Arial" w:hAnsi="Arial" w:cs="Arial"/>
          <w:sz w:val="24"/>
          <w:szCs w:val="24"/>
        </w:rPr>
      </w:pPr>
      <w:r w:rsidRPr="00EE2D7C">
        <w:rPr>
          <w:rFonts w:ascii="Arial" w:hAnsi="Arial" w:cs="Arial"/>
          <w:sz w:val="24"/>
          <w:szCs w:val="24"/>
        </w:rPr>
        <w:t>1.4.4. Должностными лицами Администрации, уполномоченными на принятие решения о проведении контрольных (надзорных) мероприятий, являются:</w:t>
      </w:r>
      <w:r w:rsidRPr="00EE2D7C">
        <w:rPr>
          <w:rFonts w:ascii="Arial" w:hAnsi="Arial" w:cs="Arial"/>
          <w:i/>
          <w:sz w:val="24"/>
          <w:szCs w:val="24"/>
        </w:rPr>
        <w:t xml:space="preserve"> </w:t>
      </w:r>
      <w:r w:rsidRPr="00EE2D7C">
        <w:rPr>
          <w:rFonts w:ascii="Arial" w:hAnsi="Arial" w:cs="Arial"/>
          <w:sz w:val="24"/>
          <w:szCs w:val="24"/>
        </w:rPr>
        <w:t>глава Енисейского района (далее – глава района), заместители главы района.</w:t>
      </w:r>
    </w:p>
    <w:p w:rsidR="00EC4CDF" w:rsidRPr="00EE2D7C" w:rsidRDefault="00B54DA9" w:rsidP="005A3C7C">
      <w:pPr>
        <w:spacing w:after="0" w:line="20" w:lineRule="atLeast"/>
        <w:ind w:firstLine="567"/>
        <w:jc w:val="both"/>
        <w:rPr>
          <w:rFonts w:ascii="Arial" w:hAnsi="Arial" w:cs="Arial"/>
          <w:sz w:val="24"/>
          <w:szCs w:val="24"/>
        </w:rPr>
      </w:pPr>
      <w:r w:rsidRPr="00EE2D7C">
        <w:rPr>
          <w:rFonts w:ascii="Arial" w:hAnsi="Arial" w:cs="Arial"/>
          <w:color w:val="000000"/>
          <w:sz w:val="24"/>
          <w:szCs w:val="24"/>
        </w:rPr>
        <w:t>1.</w:t>
      </w:r>
      <w:r w:rsidR="00EC4CDF" w:rsidRPr="00EE2D7C">
        <w:rPr>
          <w:rFonts w:ascii="Arial" w:hAnsi="Arial" w:cs="Arial"/>
          <w:color w:val="000000"/>
          <w:sz w:val="24"/>
          <w:szCs w:val="24"/>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EC4CDF" w:rsidRPr="00EE2D7C">
        <w:rPr>
          <w:rStyle w:val="a5"/>
          <w:rFonts w:ascii="Arial" w:hAnsi="Arial" w:cs="Arial"/>
          <w:color w:val="000000"/>
          <w:sz w:val="24"/>
          <w:szCs w:val="24"/>
          <w:u w:val="none"/>
        </w:rPr>
        <w:t>закона</w:t>
      </w:r>
      <w:r w:rsidR="00EC4CDF" w:rsidRPr="00EE2D7C">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EC4CDF" w:rsidRPr="00EE2D7C">
        <w:rPr>
          <w:rStyle w:val="a5"/>
          <w:rFonts w:ascii="Arial" w:hAnsi="Arial" w:cs="Arial"/>
          <w:color w:val="000000"/>
          <w:sz w:val="24"/>
          <w:szCs w:val="24"/>
          <w:u w:val="none"/>
        </w:rPr>
        <w:t>закона</w:t>
      </w:r>
      <w:r w:rsidR="00EC4CDF" w:rsidRPr="00EE2D7C">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EC4CDF" w:rsidRPr="00EE2D7C" w:rsidRDefault="00B54DA9"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w:t>
      </w:r>
      <w:r w:rsidR="00EC4CDF" w:rsidRPr="00EE2D7C">
        <w:rPr>
          <w:rFonts w:ascii="Arial" w:hAnsi="Arial" w:cs="Arial"/>
          <w:sz w:val="24"/>
          <w:szCs w:val="24"/>
        </w:rPr>
        <w:t>6</w:t>
      </w:r>
      <w:r w:rsidR="000B7235" w:rsidRPr="00EE2D7C">
        <w:rPr>
          <w:rFonts w:ascii="Arial" w:hAnsi="Arial" w:cs="Arial"/>
          <w:sz w:val="24"/>
          <w:szCs w:val="24"/>
        </w:rPr>
        <w:t>. Объектами муниципального контроля являются:</w:t>
      </w:r>
    </w:p>
    <w:p w:rsidR="00ED1091" w:rsidRPr="00EE2D7C" w:rsidRDefault="007C13B1" w:rsidP="005A3C7C">
      <w:pPr>
        <w:pStyle w:val="ConsPlusNormal"/>
        <w:ind w:firstLine="567"/>
        <w:jc w:val="both"/>
        <w:rPr>
          <w:rFonts w:ascii="Arial" w:hAnsi="Arial" w:cs="Arial"/>
          <w:color w:val="000000"/>
          <w:sz w:val="24"/>
          <w:szCs w:val="24"/>
        </w:rPr>
      </w:pPr>
      <w:r w:rsidRPr="00EE2D7C">
        <w:rPr>
          <w:rFonts w:ascii="Arial" w:hAnsi="Arial" w:cs="Arial"/>
          <w:sz w:val="24"/>
          <w:szCs w:val="24"/>
        </w:rPr>
        <w:t xml:space="preserve">1) </w:t>
      </w:r>
      <w:r w:rsidR="00EC4CDF" w:rsidRPr="00EE2D7C">
        <w:rPr>
          <w:rFonts w:ascii="Arial" w:hAnsi="Arial" w:cs="Arial"/>
          <w:color w:val="000000"/>
          <w:sz w:val="24"/>
          <w:szCs w:val="24"/>
        </w:rPr>
        <w:t xml:space="preserve">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00EC4CDF" w:rsidRPr="00EE2D7C">
        <w:rPr>
          <w:rFonts w:ascii="Arial" w:hAnsi="Arial" w:cs="Arial"/>
          <w:color w:val="000000"/>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11 пункта </w:t>
      </w:r>
      <w:r w:rsidR="00B54DA9" w:rsidRPr="00EE2D7C">
        <w:rPr>
          <w:rFonts w:ascii="Arial" w:hAnsi="Arial" w:cs="Arial"/>
          <w:color w:val="000000"/>
          <w:sz w:val="24"/>
          <w:szCs w:val="24"/>
        </w:rPr>
        <w:t>1.</w:t>
      </w:r>
      <w:r w:rsidR="00EC4CDF" w:rsidRPr="00EE2D7C">
        <w:rPr>
          <w:rFonts w:ascii="Arial" w:hAnsi="Arial" w:cs="Arial"/>
          <w:color w:val="000000"/>
          <w:sz w:val="24"/>
          <w:szCs w:val="24"/>
        </w:rPr>
        <w:t>2</w:t>
      </w:r>
      <w:r w:rsidR="00B54DA9" w:rsidRPr="00EE2D7C">
        <w:rPr>
          <w:rFonts w:ascii="Arial" w:hAnsi="Arial" w:cs="Arial"/>
          <w:color w:val="000000"/>
          <w:sz w:val="24"/>
          <w:szCs w:val="24"/>
        </w:rPr>
        <w:t>.</w:t>
      </w:r>
      <w:r w:rsidR="00EC4CDF" w:rsidRPr="00EE2D7C">
        <w:rPr>
          <w:rFonts w:ascii="Arial" w:hAnsi="Arial" w:cs="Arial"/>
          <w:color w:val="000000"/>
          <w:sz w:val="24"/>
          <w:szCs w:val="24"/>
        </w:rPr>
        <w:t xml:space="preserve"> настоящего Положения</w:t>
      </w:r>
      <w:bookmarkEnd w:id="4"/>
      <w:bookmarkEnd w:id="5"/>
      <w:r w:rsidR="006C5820" w:rsidRPr="00EE2D7C">
        <w:rPr>
          <w:rFonts w:ascii="Arial" w:hAnsi="Arial" w:cs="Arial"/>
          <w:color w:val="000000"/>
          <w:sz w:val="24"/>
          <w:szCs w:val="24"/>
        </w:rPr>
        <w:t xml:space="preserve"> </w:t>
      </w:r>
      <w:r w:rsidR="00EE15DF" w:rsidRPr="00EE2D7C">
        <w:rPr>
          <w:rFonts w:ascii="Arial" w:hAnsi="Arial" w:cs="Arial"/>
          <w:sz w:val="24"/>
          <w:szCs w:val="24"/>
        </w:rPr>
        <w:t>(д</w:t>
      </w:r>
      <w:r w:rsidR="00EC4CDF" w:rsidRPr="00EE2D7C">
        <w:rPr>
          <w:rFonts w:ascii="Arial" w:hAnsi="Arial" w:cs="Arial"/>
          <w:sz w:val="24"/>
          <w:szCs w:val="24"/>
        </w:rPr>
        <w:t>алее - обязательные требования);</w:t>
      </w:r>
    </w:p>
    <w:p w:rsidR="007C13B1" w:rsidRPr="00EE2D7C" w:rsidRDefault="007C13B1" w:rsidP="005A3C7C">
      <w:pPr>
        <w:widowControl w:val="0"/>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2) результаты деятельности </w:t>
      </w:r>
      <w:r w:rsidR="00EE15DF" w:rsidRPr="00EE2D7C">
        <w:rPr>
          <w:rFonts w:ascii="Arial" w:hAnsi="Arial" w:cs="Arial"/>
          <w:sz w:val="24"/>
          <w:szCs w:val="24"/>
        </w:rPr>
        <w:t>контролируемых лиц</w:t>
      </w:r>
      <w:r w:rsidRPr="00EE2D7C">
        <w:rPr>
          <w:rFonts w:ascii="Arial" w:hAnsi="Arial" w:cs="Arial"/>
          <w:sz w:val="24"/>
          <w:szCs w:val="24"/>
        </w:rPr>
        <w:t xml:space="preserve">, в том числе </w:t>
      </w:r>
      <w:r w:rsidR="00EC4CDF" w:rsidRPr="00EE2D7C">
        <w:rPr>
          <w:rFonts w:ascii="Arial" w:hAnsi="Arial" w:cs="Arial"/>
          <w:sz w:val="24"/>
          <w:szCs w:val="24"/>
        </w:rPr>
        <w:t xml:space="preserve">продукция (товары), </w:t>
      </w:r>
      <w:r w:rsidRPr="00EE2D7C">
        <w:rPr>
          <w:rFonts w:ascii="Arial" w:hAnsi="Arial" w:cs="Arial"/>
          <w:sz w:val="24"/>
          <w:szCs w:val="24"/>
        </w:rPr>
        <w:t>работы и услуги, к которым предъявляются обязательные требования</w:t>
      </w:r>
      <w:r w:rsidR="00F34BB7" w:rsidRPr="00EE2D7C">
        <w:rPr>
          <w:rFonts w:ascii="Arial" w:hAnsi="Arial" w:cs="Arial"/>
          <w:sz w:val="24"/>
          <w:szCs w:val="24"/>
        </w:rPr>
        <w:t>,</w:t>
      </w:r>
      <w:r w:rsidR="00F34BB7" w:rsidRPr="00EE2D7C">
        <w:rPr>
          <w:rFonts w:ascii="Arial" w:hAnsi="Arial" w:cs="Arial"/>
          <w:color w:val="000000"/>
          <w:sz w:val="24"/>
          <w:szCs w:val="24"/>
        </w:rPr>
        <w:t xml:space="preserve"> указанные в подпунктах 1 – 11 пункта </w:t>
      </w:r>
      <w:r w:rsidR="00B54DA9" w:rsidRPr="00EE2D7C">
        <w:rPr>
          <w:rFonts w:ascii="Arial" w:hAnsi="Arial" w:cs="Arial"/>
          <w:color w:val="000000"/>
          <w:sz w:val="24"/>
          <w:szCs w:val="24"/>
        </w:rPr>
        <w:t xml:space="preserve"> 1.</w:t>
      </w:r>
      <w:r w:rsidR="00F34BB7" w:rsidRPr="00EE2D7C">
        <w:rPr>
          <w:rFonts w:ascii="Arial" w:hAnsi="Arial" w:cs="Arial"/>
          <w:color w:val="000000"/>
          <w:sz w:val="24"/>
          <w:szCs w:val="24"/>
        </w:rPr>
        <w:t>2</w:t>
      </w:r>
      <w:r w:rsidR="00B54DA9" w:rsidRPr="00EE2D7C">
        <w:rPr>
          <w:rFonts w:ascii="Arial" w:hAnsi="Arial" w:cs="Arial"/>
          <w:color w:val="000000"/>
          <w:sz w:val="24"/>
          <w:szCs w:val="24"/>
        </w:rPr>
        <w:t xml:space="preserve">. </w:t>
      </w:r>
      <w:r w:rsidR="00F34BB7" w:rsidRPr="00EE2D7C">
        <w:rPr>
          <w:rFonts w:ascii="Arial" w:hAnsi="Arial" w:cs="Arial"/>
          <w:color w:val="000000"/>
          <w:sz w:val="24"/>
          <w:szCs w:val="24"/>
        </w:rPr>
        <w:t>настоящего Положения</w:t>
      </w:r>
      <w:r w:rsidRPr="00EE2D7C">
        <w:rPr>
          <w:rFonts w:ascii="Arial" w:hAnsi="Arial" w:cs="Arial"/>
          <w:sz w:val="24"/>
          <w:szCs w:val="24"/>
        </w:rPr>
        <w:t>;</w:t>
      </w:r>
    </w:p>
    <w:p w:rsidR="00F34BB7" w:rsidRPr="00EE2D7C" w:rsidRDefault="00F34BB7" w:rsidP="005A3C7C">
      <w:pPr>
        <w:pStyle w:val="ConsPlusNormal"/>
        <w:ind w:firstLine="567"/>
        <w:jc w:val="both"/>
        <w:rPr>
          <w:rFonts w:ascii="Arial" w:hAnsi="Arial" w:cs="Arial"/>
          <w:color w:val="000000"/>
          <w:sz w:val="24"/>
          <w:szCs w:val="24"/>
        </w:rPr>
      </w:pPr>
      <w:r w:rsidRPr="00EE2D7C">
        <w:rPr>
          <w:rFonts w:ascii="Arial" w:hAnsi="Arial" w:cs="Arial"/>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530D78" w:rsidRPr="00EE2D7C">
        <w:rPr>
          <w:rFonts w:ascii="Arial" w:hAnsi="Arial" w:cs="Arial"/>
          <w:color w:val="000000"/>
          <w:sz w:val="24"/>
          <w:szCs w:val="24"/>
        </w:rPr>
        <w:t xml:space="preserve"> </w:t>
      </w:r>
      <w:r w:rsidRPr="00EE2D7C">
        <w:rPr>
          <w:rFonts w:ascii="Arial" w:hAnsi="Arial" w:cs="Arial"/>
          <w:color w:val="000000"/>
          <w:sz w:val="24"/>
          <w:szCs w:val="24"/>
        </w:rPr>
        <w:t xml:space="preserve">указанные в подпунктах 1 – 11 пункта </w:t>
      </w:r>
      <w:r w:rsidR="00B54DA9" w:rsidRPr="00EE2D7C">
        <w:rPr>
          <w:rFonts w:ascii="Arial" w:hAnsi="Arial" w:cs="Arial"/>
          <w:color w:val="000000"/>
          <w:sz w:val="24"/>
          <w:szCs w:val="24"/>
        </w:rPr>
        <w:t>1.</w:t>
      </w:r>
      <w:r w:rsidRPr="00EE2D7C">
        <w:rPr>
          <w:rFonts w:ascii="Arial" w:hAnsi="Arial" w:cs="Arial"/>
          <w:color w:val="000000"/>
          <w:sz w:val="24"/>
          <w:szCs w:val="24"/>
        </w:rPr>
        <w:t>2</w:t>
      </w:r>
      <w:r w:rsidR="00B54DA9" w:rsidRPr="00EE2D7C">
        <w:rPr>
          <w:rFonts w:ascii="Arial" w:hAnsi="Arial" w:cs="Arial"/>
          <w:color w:val="000000"/>
          <w:sz w:val="24"/>
          <w:szCs w:val="24"/>
        </w:rPr>
        <w:t>.</w:t>
      </w:r>
      <w:r w:rsidRPr="00EE2D7C">
        <w:rPr>
          <w:rFonts w:ascii="Arial" w:hAnsi="Arial" w:cs="Arial"/>
          <w:color w:val="000000"/>
          <w:sz w:val="24"/>
          <w:szCs w:val="24"/>
        </w:rPr>
        <w:t xml:space="preserve"> настоящего Положения.</w:t>
      </w:r>
    </w:p>
    <w:p w:rsidR="000B7235" w:rsidRPr="00EE2D7C" w:rsidRDefault="00B54DA9" w:rsidP="005A3C7C">
      <w:pPr>
        <w:autoSpaceDE w:val="0"/>
        <w:autoSpaceDN w:val="0"/>
        <w:adjustRightInd w:val="0"/>
        <w:spacing w:after="0" w:line="20" w:lineRule="atLeast"/>
        <w:ind w:firstLine="567"/>
        <w:contextualSpacing/>
        <w:jc w:val="both"/>
        <w:rPr>
          <w:rFonts w:ascii="Arial" w:hAnsi="Arial" w:cs="Arial"/>
          <w:sz w:val="24"/>
          <w:szCs w:val="24"/>
        </w:rPr>
      </w:pPr>
      <w:r w:rsidRPr="00EE2D7C">
        <w:rPr>
          <w:rFonts w:ascii="Arial" w:hAnsi="Arial" w:cs="Arial"/>
          <w:sz w:val="24"/>
          <w:szCs w:val="24"/>
        </w:rPr>
        <w:t>1.</w:t>
      </w:r>
      <w:r w:rsidR="00F34BB7" w:rsidRPr="00EE2D7C">
        <w:rPr>
          <w:rFonts w:ascii="Arial" w:hAnsi="Arial" w:cs="Arial"/>
          <w:sz w:val="24"/>
          <w:szCs w:val="24"/>
        </w:rPr>
        <w:t>7</w:t>
      </w:r>
      <w:r w:rsidR="000B7235" w:rsidRPr="00EE2D7C">
        <w:rPr>
          <w:rFonts w:ascii="Arial" w:hAnsi="Arial" w:cs="Arial"/>
          <w:sz w:val="24"/>
          <w:szCs w:val="24"/>
        </w:rPr>
        <w:t xml:space="preserve">. </w:t>
      </w:r>
      <w:r w:rsidR="00FF26B3" w:rsidRPr="00EE2D7C">
        <w:rPr>
          <w:rFonts w:ascii="Arial" w:hAnsi="Arial" w:cs="Arial"/>
          <w:sz w:val="24"/>
          <w:szCs w:val="24"/>
        </w:rPr>
        <w:t>Администрация</w:t>
      </w:r>
      <w:r w:rsidR="00530D78" w:rsidRPr="00EE2D7C">
        <w:rPr>
          <w:rFonts w:ascii="Arial" w:hAnsi="Arial" w:cs="Arial"/>
          <w:sz w:val="24"/>
          <w:szCs w:val="24"/>
        </w:rPr>
        <w:t xml:space="preserve"> </w:t>
      </w:r>
      <w:r w:rsidRPr="00EE2D7C">
        <w:rPr>
          <w:rFonts w:ascii="Arial" w:hAnsi="Arial" w:cs="Arial"/>
          <w:sz w:val="24"/>
          <w:szCs w:val="24"/>
        </w:rPr>
        <w:t>в</w:t>
      </w:r>
      <w:r w:rsidR="00F34BB7" w:rsidRPr="00EE2D7C">
        <w:rPr>
          <w:rFonts w:ascii="Arial" w:hAnsi="Arial" w:cs="Arial"/>
          <w:sz w:val="24"/>
          <w:szCs w:val="24"/>
        </w:rPr>
        <w:t xml:space="preserve"> рамках муниципального контроля </w:t>
      </w:r>
      <w:r w:rsidR="000B7235" w:rsidRPr="00EE2D7C">
        <w:rPr>
          <w:rFonts w:ascii="Arial" w:hAnsi="Arial" w:cs="Arial"/>
          <w:sz w:val="24"/>
          <w:szCs w:val="24"/>
        </w:rPr>
        <w:t xml:space="preserve">осуществляет учет объектов муниципального контроля. </w:t>
      </w:r>
      <w:r w:rsidR="000B7235" w:rsidRPr="00EE2D7C">
        <w:rPr>
          <w:rFonts w:ascii="Arial" w:hAnsi="Arial" w:cs="Arial"/>
          <w:bCs/>
          <w:sz w:val="24"/>
          <w:szCs w:val="24"/>
        </w:rPr>
        <w:t>Учет объектов контроля</w:t>
      </w:r>
      <w:r w:rsidR="00530D78" w:rsidRPr="00EE2D7C">
        <w:rPr>
          <w:rFonts w:ascii="Arial" w:hAnsi="Arial" w:cs="Arial"/>
          <w:bCs/>
          <w:sz w:val="24"/>
          <w:szCs w:val="24"/>
        </w:rPr>
        <w:t xml:space="preserve"> </w:t>
      </w:r>
      <w:r w:rsidR="000B7235" w:rsidRPr="00EE2D7C">
        <w:rPr>
          <w:rFonts w:ascii="Arial" w:hAnsi="Arial" w:cs="Arial"/>
          <w:bCs/>
          <w:sz w:val="24"/>
          <w:szCs w:val="24"/>
        </w:rPr>
        <w:t xml:space="preserve">осуществляется путем ведения журнала учета объектов контроля, оформляемого в соответствии с типовой формой, </w:t>
      </w:r>
      <w:r w:rsidR="000B7235" w:rsidRPr="00EE2D7C">
        <w:rPr>
          <w:rFonts w:ascii="Arial" w:hAnsi="Arial" w:cs="Arial"/>
          <w:sz w:val="24"/>
          <w:szCs w:val="24"/>
        </w:rPr>
        <w:t xml:space="preserve">утверждаемой </w:t>
      </w:r>
      <w:r w:rsidR="00482788" w:rsidRPr="00EE2D7C">
        <w:rPr>
          <w:rFonts w:ascii="Arial" w:hAnsi="Arial" w:cs="Arial"/>
          <w:sz w:val="24"/>
          <w:szCs w:val="24"/>
        </w:rPr>
        <w:t>А</w:t>
      </w:r>
      <w:r w:rsidR="000B7235" w:rsidRPr="00EE2D7C">
        <w:rPr>
          <w:rFonts w:ascii="Arial" w:hAnsi="Arial" w:cs="Arial"/>
          <w:sz w:val="24"/>
          <w:szCs w:val="24"/>
        </w:rPr>
        <w:t xml:space="preserve">дминистрацией. </w:t>
      </w:r>
      <w:r w:rsidR="00482788" w:rsidRPr="00EE2D7C">
        <w:rPr>
          <w:rFonts w:ascii="Arial" w:hAnsi="Arial" w:cs="Arial"/>
          <w:sz w:val="24"/>
          <w:szCs w:val="24"/>
        </w:rPr>
        <w:t>А</w:t>
      </w:r>
      <w:r w:rsidR="000B7235" w:rsidRPr="00EE2D7C">
        <w:rPr>
          <w:rFonts w:ascii="Arial" w:hAnsi="Arial" w:cs="Arial"/>
          <w:sz w:val="24"/>
          <w:szCs w:val="24"/>
        </w:rPr>
        <w:t>дминистрация</w:t>
      </w:r>
      <w:r w:rsidR="00530D78" w:rsidRPr="00EE2D7C">
        <w:rPr>
          <w:rFonts w:ascii="Arial" w:hAnsi="Arial" w:cs="Arial"/>
          <w:sz w:val="24"/>
          <w:szCs w:val="24"/>
        </w:rPr>
        <w:t xml:space="preserve"> </w:t>
      </w:r>
      <w:r w:rsidR="000B7235" w:rsidRPr="00EE2D7C">
        <w:rPr>
          <w:rFonts w:ascii="Arial" w:hAnsi="Arial" w:cs="Arial"/>
          <w:sz w:val="24"/>
          <w:szCs w:val="24"/>
        </w:rPr>
        <w:t xml:space="preserve">обеспечивает актуальность сведений об объектах контроля в журнале учета объектов контроля. </w:t>
      </w:r>
    </w:p>
    <w:p w:rsidR="000B7235" w:rsidRPr="00EE2D7C" w:rsidRDefault="000B7235" w:rsidP="005A3C7C">
      <w:pPr>
        <w:pStyle w:val="ConsPlusNormal"/>
        <w:spacing w:line="20" w:lineRule="atLeast"/>
        <w:ind w:firstLine="567"/>
        <w:contextualSpacing/>
        <w:jc w:val="both"/>
        <w:rPr>
          <w:rFonts w:ascii="Arial" w:hAnsi="Arial" w:cs="Arial"/>
          <w:sz w:val="24"/>
          <w:szCs w:val="24"/>
        </w:rPr>
      </w:pPr>
      <w:r w:rsidRPr="00EE2D7C">
        <w:rPr>
          <w:rFonts w:ascii="Arial" w:hAnsi="Arial" w:cs="Arial"/>
          <w:sz w:val="24"/>
          <w:szCs w:val="24"/>
        </w:rPr>
        <w:t xml:space="preserve">При сборе, обработке, анализе и учете сведений об объектах контроля для целей их учета </w:t>
      </w:r>
      <w:r w:rsidR="00482788" w:rsidRPr="00EE2D7C">
        <w:rPr>
          <w:rFonts w:ascii="Arial" w:hAnsi="Arial" w:cs="Arial"/>
          <w:sz w:val="24"/>
          <w:szCs w:val="24"/>
        </w:rPr>
        <w:t xml:space="preserve">Администрация </w:t>
      </w:r>
      <w:r w:rsidRPr="00EE2D7C">
        <w:rPr>
          <w:rFonts w:ascii="Arial" w:hAnsi="Arial" w:cs="Arial"/>
          <w:sz w:val="24"/>
          <w:szCs w:val="24"/>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B7235" w:rsidRPr="00EE2D7C" w:rsidRDefault="000B7235" w:rsidP="005A3C7C">
      <w:pPr>
        <w:pStyle w:val="ConsPlusNormal"/>
        <w:spacing w:line="20" w:lineRule="atLeast"/>
        <w:ind w:firstLine="567"/>
        <w:contextualSpacing/>
        <w:jc w:val="both"/>
        <w:rPr>
          <w:rFonts w:ascii="Arial" w:hAnsi="Arial" w:cs="Arial"/>
          <w:sz w:val="24"/>
          <w:szCs w:val="24"/>
        </w:rPr>
      </w:pPr>
      <w:r w:rsidRPr="00EE2D7C">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F34BB7" w:rsidRPr="00EE2D7C">
        <w:rPr>
          <w:rFonts w:ascii="Arial" w:hAnsi="Arial" w:cs="Arial"/>
          <w:sz w:val="24"/>
          <w:szCs w:val="24"/>
        </w:rPr>
        <w:t>,</w:t>
      </w:r>
      <w:r w:rsidRPr="00EE2D7C">
        <w:rPr>
          <w:rFonts w:ascii="Arial" w:hAnsi="Arial" w:cs="Arial"/>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B7235" w:rsidRPr="00EE2D7C" w:rsidRDefault="00B54DA9"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w:t>
      </w:r>
      <w:r w:rsidR="00E40FFB" w:rsidRPr="00EE2D7C">
        <w:rPr>
          <w:rFonts w:ascii="Arial" w:hAnsi="Arial" w:cs="Arial"/>
          <w:sz w:val="24"/>
          <w:szCs w:val="24"/>
        </w:rPr>
        <w:t>8.</w:t>
      </w:r>
      <w:r w:rsidR="000B7235" w:rsidRPr="00EE2D7C">
        <w:rPr>
          <w:rFonts w:ascii="Arial" w:hAnsi="Arial" w:cs="Arial"/>
          <w:sz w:val="24"/>
          <w:szCs w:val="24"/>
        </w:rPr>
        <w:t xml:space="preserve"> Система оценки и управления рисками при осуществлении муниципального </w:t>
      </w:r>
      <w:r w:rsidR="00482788" w:rsidRPr="00EE2D7C">
        <w:rPr>
          <w:rFonts w:ascii="Arial" w:hAnsi="Arial" w:cs="Arial"/>
          <w:sz w:val="24"/>
          <w:szCs w:val="24"/>
        </w:rPr>
        <w:t xml:space="preserve">жилищного </w:t>
      </w:r>
      <w:r w:rsidR="000B7235" w:rsidRPr="00EE2D7C">
        <w:rPr>
          <w:rFonts w:ascii="Arial" w:hAnsi="Arial" w:cs="Arial"/>
          <w:sz w:val="24"/>
          <w:szCs w:val="24"/>
        </w:rPr>
        <w:t>контроля</w:t>
      </w:r>
      <w:r w:rsidR="00530D78" w:rsidRPr="00EE2D7C">
        <w:rPr>
          <w:rFonts w:ascii="Arial" w:hAnsi="Arial" w:cs="Arial"/>
          <w:sz w:val="24"/>
          <w:szCs w:val="24"/>
        </w:rPr>
        <w:t xml:space="preserve"> </w:t>
      </w:r>
      <w:r w:rsidR="000B7235" w:rsidRPr="00EE2D7C">
        <w:rPr>
          <w:rFonts w:ascii="Arial" w:hAnsi="Arial" w:cs="Arial"/>
          <w:sz w:val="24"/>
          <w:szCs w:val="24"/>
        </w:rPr>
        <w:t>не применяется.</w:t>
      </w:r>
    </w:p>
    <w:p w:rsidR="000B7235" w:rsidRPr="00EE2D7C" w:rsidRDefault="00B54DA9"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w:t>
      </w:r>
      <w:r w:rsidR="00E40FFB" w:rsidRPr="00EE2D7C">
        <w:rPr>
          <w:rFonts w:ascii="Arial" w:hAnsi="Arial" w:cs="Arial"/>
          <w:sz w:val="24"/>
          <w:szCs w:val="24"/>
        </w:rPr>
        <w:t>9.</w:t>
      </w:r>
      <w:r w:rsidR="000B7235" w:rsidRPr="00EE2D7C">
        <w:rPr>
          <w:rFonts w:ascii="Arial" w:hAnsi="Arial" w:cs="Arial"/>
          <w:sz w:val="24"/>
          <w:szCs w:val="24"/>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w:t>
      </w:r>
      <w:r w:rsidRPr="00EE2D7C">
        <w:rPr>
          <w:rFonts w:ascii="Arial" w:hAnsi="Arial" w:cs="Arial"/>
          <w:sz w:val="24"/>
          <w:szCs w:val="24"/>
        </w:rPr>
        <w:lastRenderedPageBreak/>
        <w:t xml:space="preserve">муниципальном контроле в Российской Федерации», при осуществлении </w:t>
      </w:r>
      <w:r w:rsidR="004B3B74" w:rsidRPr="00EE2D7C">
        <w:rPr>
          <w:rFonts w:ascii="Arial" w:hAnsi="Arial" w:cs="Arial"/>
          <w:sz w:val="24"/>
          <w:szCs w:val="24"/>
        </w:rPr>
        <w:t>м</w:t>
      </w:r>
      <w:r w:rsidRPr="00EE2D7C">
        <w:rPr>
          <w:rFonts w:ascii="Arial" w:hAnsi="Arial" w:cs="Arial"/>
          <w:sz w:val="24"/>
          <w:szCs w:val="24"/>
        </w:rPr>
        <w:t>униципального</w:t>
      </w:r>
      <w:r w:rsidR="004B3B74" w:rsidRPr="00EE2D7C">
        <w:rPr>
          <w:rFonts w:ascii="Arial" w:hAnsi="Arial" w:cs="Arial"/>
          <w:sz w:val="24"/>
          <w:szCs w:val="24"/>
        </w:rPr>
        <w:t xml:space="preserve"> жилищного контроля</w:t>
      </w:r>
      <w:r w:rsidR="00530D78" w:rsidRPr="00EE2D7C">
        <w:rPr>
          <w:rFonts w:ascii="Arial" w:hAnsi="Arial" w:cs="Arial"/>
          <w:sz w:val="24"/>
          <w:szCs w:val="24"/>
        </w:rPr>
        <w:t xml:space="preserve"> </w:t>
      </w:r>
      <w:r w:rsidRPr="00EE2D7C">
        <w:rPr>
          <w:rFonts w:ascii="Arial" w:hAnsi="Arial" w:cs="Arial"/>
          <w:sz w:val="24"/>
          <w:szCs w:val="24"/>
        </w:rPr>
        <w:t xml:space="preserve">не применяется. </w:t>
      </w:r>
    </w:p>
    <w:p w:rsidR="000B7235" w:rsidRPr="00EE2D7C" w:rsidRDefault="00B54DA9" w:rsidP="005A3C7C">
      <w:pPr>
        <w:pStyle w:val="a3"/>
        <w:spacing w:line="20" w:lineRule="atLeast"/>
        <w:ind w:firstLine="567"/>
        <w:jc w:val="both"/>
        <w:rPr>
          <w:rFonts w:ascii="Arial" w:hAnsi="Arial" w:cs="Arial"/>
          <w:sz w:val="24"/>
          <w:szCs w:val="24"/>
        </w:rPr>
      </w:pPr>
      <w:r w:rsidRPr="00EE2D7C">
        <w:rPr>
          <w:rFonts w:ascii="Arial" w:hAnsi="Arial" w:cs="Arial"/>
          <w:sz w:val="24"/>
          <w:szCs w:val="24"/>
        </w:rPr>
        <w:t>1.</w:t>
      </w:r>
      <w:r w:rsidR="00E40FFB" w:rsidRPr="00EE2D7C">
        <w:rPr>
          <w:rFonts w:ascii="Arial" w:hAnsi="Arial" w:cs="Arial"/>
          <w:sz w:val="24"/>
          <w:szCs w:val="24"/>
        </w:rPr>
        <w:t>10</w:t>
      </w:r>
      <w:r w:rsidR="000B7235" w:rsidRPr="00EE2D7C">
        <w:rPr>
          <w:rFonts w:ascii="Arial" w:hAnsi="Arial" w:cs="Arial"/>
          <w:sz w:val="24"/>
          <w:szCs w:val="24"/>
        </w:rPr>
        <w:t xml:space="preserve">. Оценка результативности и эффективности осуществления </w:t>
      </w:r>
      <w:r w:rsidR="004B3B74" w:rsidRPr="00EE2D7C">
        <w:rPr>
          <w:rFonts w:ascii="Arial" w:hAnsi="Arial" w:cs="Arial"/>
          <w:sz w:val="24"/>
          <w:szCs w:val="24"/>
        </w:rPr>
        <w:t>М</w:t>
      </w:r>
      <w:r w:rsidR="000B7235" w:rsidRPr="00EE2D7C">
        <w:rPr>
          <w:rFonts w:ascii="Arial" w:hAnsi="Arial" w:cs="Arial"/>
          <w:sz w:val="24"/>
          <w:szCs w:val="24"/>
        </w:rPr>
        <w:t>униципального контроля</w:t>
      </w:r>
      <w:r w:rsidR="00530D78" w:rsidRPr="00EE2D7C">
        <w:rPr>
          <w:rFonts w:ascii="Arial" w:hAnsi="Arial" w:cs="Arial"/>
          <w:sz w:val="24"/>
          <w:szCs w:val="24"/>
        </w:rPr>
        <w:t xml:space="preserve"> </w:t>
      </w:r>
      <w:r w:rsidR="000B7235" w:rsidRPr="00EE2D7C">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B7235" w:rsidRPr="00EE2D7C" w:rsidRDefault="000B7235" w:rsidP="005A3C7C">
      <w:pPr>
        <w:pStyle w:val="a3"/>
        <w:spacing w:line="20" w:lineRule="atLeast"/>
        <w:ind w:firstLine="567"/>
        <w:jc w:val="both"/>
        <w:rPr>
          <w:rFonts w:ascii="Arial" w:hAnsi="Arial" w:cs="Arial"/>
          <w:sz w:val="24"/>
          <w:szCs w:val="24"/>
        </w:rPr>
      </w:pPr>
      <w:r w:rsidRPr="00EE2D7C">
        <w:rPr>
          <w:rFonts w:ascii="Arial" w:hAnsi="Arial" w:cs="Arial"/>
          <w:sz w:val="24"/>
          <w:szCs w:val="24"/>
        </w:rPr>
        <w:t xml:space="preserve">Ключевые показатели </w:t>
      </w:r>
      <w:r w:rsidR="00996B83" w:rsidRPr="00EE2D7C">
        <w:rPr>
          <w:rFonts w:ascii="Arial" w:hAnsi="Arial" w:cs="Arial"/>
          <w:sz w:val="24"/>
          <w:szCs w:val="24"/>
        </w:rPr>
        <w:t>м</w:t>
      </w:r>
      <w:r w:rsidR="00D90D93" w:rsidRPr="00EE2D7C">
        <w:rPr>
          <w:rFonts w:ascii="Arial" w:hAnsi="Arial" w:cs="Arial"/>
          <w:sz w:val="24"/>
          <w:szCs w:val="24"/>
        </w:rPr>
        <w:t>униципального контроля</w:t>
      </w:r>
      <w:r w:rsidRPr="00EE2D7C">
        <w:rPr>
          <w:rFonts w:ascii="Arial" w:hAnsi="Arial" w:cs="Arial"/>
          <w:sz w:val="24"/>
          <w:szCs w:val="24"/>
        </w:rPr>
        <w:t xml:space="preserve"> и их целевые значения, индикативные показатели для </w:t>
      </w:r>
      <w:r w:rsidR="004B3B74" w:rsidRPr="00EE2D7C">
        <w:rPr>
          <w:rFonts w:ascii="Arial" w:hAnsi="Arial" w:cs="Arial"/>
          <w:sz w:val="24"/>
          <w:szCs w:val="24"/>
        </w:rPr>
        <w:t>М</w:t>
      </w:r>
      <w:r w:rsidRPr="00EE2D7C">
        <w:rPr>
          <w:rFonts w:ascii="Arial" w:hAnsi="Arial" w:cs="Arial"/>
          <w:sz w:val="24"/>
          <w:szCs w:val="24"/>
        </w:rPr>
        <w:t xml:space="preserve">униципального контроля утверждаются </w:t>
      </w:r>
      <w:r w:rsidR="00D90D93" w:rsidRPr="00EE2D7C">
        <w:rPr>
          <w:rFonts w:ascii="Arial" w:hAnsi="Arial" w:cs="Arial"/>
          <w:sz w:val="24"/>
          <w:szCs w:val="24"/>
        </w:rPr>
        <w:t>Енисейским  районным Советом депутатов</w:t>
      </w:r>
      <w:r w:rsidRPr="00EE2D7C">
        <w:rPr>
          <w:rFonts w:ascii="Arial" w:hAnsi="Arial" w:cs="Arial"/>
          <w:sz w:val="24"/>
          <w:szCs w:val="24"/>
        </w:rPr>
        <w:t>.</w:t>
      </w:r>
    </w:p>
    <w:p w:rsidR="00D90D93" w:rsidRPr="00EE2D7C" w:rsidRDefault="00D90D93" w:rsidP="005A3C7C">
      <w:pPr>
        <w:spacing w:after="0" w:line="20" w:lineRule="atLeast"/>
        <w:ind w:firstLine="567"/>
        <w:contextualSpacing/>
        <w:jc w:val="center"/>
        <w:rPr>
          <w:rFonts w:ascii="Arial" w:hAnsi="Arial" w:cs="Arial"/>
          <w:b/>
          <w:sz w:val="24"/>
          <w:szCs w:val="24"/>
        </w:rPr>
      </w:pPr>
    </w:p>
    <w:p w:rsidR="000B7235" w:rsidRPr="00EE2D7C" w:rsidRDefault="00E40FFB" w:rsidP="005A3C7C">
      <w:pPr>
        <w:spacing w:after="0" w:line="20" w:lineRule="atLeast"/>
        <w:ind w:firstLine="567"/>
        <w:contextualSpacing/>
        <w:rPr>
          <w:rFonts w:ascii="Arial" w:hAnsi="Arial" w:cs="Arial"/>
          <w:b/>
          <w:sz w:val="24"/>
          <w:szCs w:val="24"/>
        </w:rPr>
      </w:pPr>
      <w:r w:rsidRPr="00EE2D7C">
        <w:rPr>
          <w:rFonts w:ascii="Arial" w:hAnsi="Arial" w:cs="Arial"/>
          <w:b/>
          <w:sz w:val="24"/>
          <w:szCs w:val="24"/>
        </w:rPr>
        <w:t>2.</w:t>
      </w:r>
      <w:r w:rsidR="000B7235" w:rsidRPr="00EE2D7C">
        <w:rPr>
          <w:rFonts w:ascii="Arial" w:hAnsi="Arial" w:cs="Arial"/>
          <w:b/>
          <w:sz w:val="24"/>
          <w:szCs w:val="24"/>
        </w:rPr>
        <w:t xml:space="preserve">Профилактика рисков причинения вреда (ущерба) охраняемым законом ценностям при осуществлении </w:t>
      </w:r>
      <w:r w:rsidR="00996B83" w:rsidRPr="00EE2D7C">
        <w:rPr>
          <w:rFonts w:ascii="Arial" w:hAnsi="Arial" w:cs="Arial"/>
          <w:b/>
          <w:sz w:val="24"/>
          <w:szCs w:val="24"/>
        </w:rPr>
        <w:t>м</w:t>
      </w:r>
      <w:r w:rsidR="000B7235" w:rsidRPr="00EE2D7C">
        <w:rPr>
          <w:rFonts w:ascii="Arial" w:hAnsi="Arial" w:cs="Arial"/>
          <w:b/>
          <w:sz w:val="24"/>
          <w:szCs w:val="24"/>
        </w:rPr>
        <w:t>униципального контроля</w:t>
      </w:r>
    </w:p>
    <w:p w:rsidR="00996B83" w:rsidRPr="00EE2D7C" w:rsidRDefault="00996B83" w:rsidP="005A3C7C">
      <w:pPr>
        <w:pStyle w:val="ConsPlusNormal"/>
        <w:spacing w:line="40" w:lineRule="atLeast"/>
        <w:ind w:firstLine="567"/>
        <w:jc w:val="both"/>
        <w:rPr>
          <w:rFonts w:ascii="Arial" w:hAnsi="Arial" w:cs="Arial"/>
          <w:color w:val="000000"/>
          <w:sz w:val="24"/>
          <w:szCs w:val="24"/>
        </w:rPr>
      </w:pPr>
      <w:r w:rsidRPr="00EE2D7C">
        <w:rPr>
          <w:rFonts w:ascii="Arial" w:hAnsi="Arial" w:cs="Arial"/>
          <w:sz w:val="24"/>
          <w:szCs w:val="24"/>
        </w:rPr>
        <w:t>2.1</w:t>
      </w:r>
      <w:r w:rsidRPr="00EE2D7C">
        <w:rPr>
          <w:rFonts w:ascii="Arial" w:hAnsi="Arial" w:cs="Arial"/>
          <w:color w:val="000000"/>
          <w:sz w:val="24"/>
          <w:szCs w:val="24"/>
        </w:rPr>
        <w:t xml:space="preserve"> Администрация осуществляет муниципальный жилищный контроль</w:t>
      </w:r>
      <w:r w:rsidR="00DF2E4C" w:rsidRPr="00EE2D7C">
        <w:rPr>
          <w:rFonts w:ascii="Arial" w:hAnsi="Arial" w:cs="Arial"/>
          <w:color w:val="000000"/>
          <w:sz w:val="24"/>
          <w:szCs w:val="24"/>
        </w:rPr>
        <w:t>,</w:t>
      </w:r>
      <w:r w:rsidRPr="00EE2D7C">
        <w:rPr>
          <w:rFonts w:ascii="Arial" w:hAnsi="Arial" w:cs="Arial"/>
          <w:color w:val="000000"/>
          <w:sz w:val="24"/>
          <w:szCs w:val="24"/>
        </w:rPr>
        <w:t xml:space="preserve"> в том числе посредством проведения профилактических мероприятий.</w:t>
      </w:r>
    </w:p>
    <w:p w:rsidR="004D7DC4" w:rsidRPr="00EE2D7C" w:rsidRDefault="00996B83" w:rsidP="005A3C7C">
      <w:pPr>
        <w:pStyle w:val="ConsPlusNormal"/>
        <w:spacing w:line="40" w:lineRule="atLeast"/>
        <w:ind w:firstLine="567"/>
        <w:jc w:val="both"/>
        <w:rPr>
          <w:rFonts w:ascii="Arial" w:hAnsi="Arial" w:cs="Arial"/>
          <w:sz w:val="24"/>
          <w:szCs w:val="24"/>
        </w:rPr>
      </w:pPr>
      <w:r w:rsidRPr="00EE2D7C">
        <w:rPr>
          <w:rFonts w:ascii="Arial" w:hAnsi="Arial" w:cs="Arial"/>
          <w:color w:val="000000"/>
          <w:sz w:val="24"/>
          <w:szCs w:val="24"/>
        </w:rPr>
        <w:t>2.2</w:t>
      </w:r>
      <w:r w:rsidR="004D7DC4" w:rsidRPr="00EE2D7C">
        <w:rPr>
          <w:rFonts w:ascii="Arial" w:hAnsi="Arial" w:cs="Arial"/>
          <w:color w:val="000000"/>
          <w:sz w:val="24"/>
          <w:szCs w:val="24"/>
        </w:rPr>
        <w:t>. Профилактические мероприятия</w:t>
      </w:r>
      <w:r w:rsidR="001A5909" w:rsidRPr="00EE2D7C">
        <w:rPr>
          <w:rFonts w:ascii="Arial" w:hAnsi="Arial" w:cs="Arial"/>
          <w:color w:val="000000"/>
          <w:sz w:val="24"/>
          <w:szCs w:val="24"/>
        </w:rPr>
        <w:t xml:space="preserve"> </w:t>
      </w:r>
      <w:r w:rsidR="004D7DC4" w:rsidRPr="00EE2D7C">
        <w:rPr>
          <w:rFonts w:ascii="Arial" w:hAnsi="Arial" w:cs="Arial"/>
          <w:color w:val="000000"/>
          <w:sz w:val="24"/>
          <w:szCs w:val="24"/>
        </w:rPr>
        <w:t>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D7DC4" w:rsidRPr="00EE2D7C" w:rsidRDefault="00996B83" w:rsidP="005A3C7C">
      <w:pPr>
        <w:pStyle w:val="ConsPlusNormal"/>
        <w:spacing w:line="40" w:lineRule="atLeast"/>
        <w:ind w:firstLine="567"/>
        <w:jc w:val="both"/>
        <w:rPr>
          <w:rFonts w:ascii="Arial" w:hAnsi="Arial" w:cs="Arial"/>
          <w:sz w:val="24"/>
          <w:szCs w:val="24"/>
        </w:rPr>
      </w:pPr>
      <w:r w:rsidRPr="00EE2D7C">
        <w:rPr>
          <w:rFonts w:ascii="Arial" w:hAnsi="Arial" w:cs="Arial"/>
          <w:color w:val="000000"/>
          <w:sz w:val="24"/>
          <w:szCs w:val="24"/>
        </w:rPr>
        <w:t>2.3</w:t>
      </w:r>
      <w:r w:rsidR="004D7DC4" w:rsidRPr="00EE2D7C">
        <w:rPr>
          <w:rFonts w:ascii="Arial" w:hAnsi="Arial" w:cs="Arial"/>
          <w:color w:val="000000"/>
          <w:sz w:val="24"/>
          <w:szCs w:val="24"/>
        </w:rPr>
        <w:t>.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7DC4" w:rsidRPr="00EE2D7C" w:rsidRDefault="00996B83" w:rsidP="005A3C7C">
      <w:pPr>
        <w:pStyle w:val="ConsPlusNormal"/>
        <w:ind w:firstLine="567"/>
        <w:jc w:val="both"/>
        <w:rPr>
          <w:rFonts w:ascii="Arial" w:hAnsi="Arial" w:cs="Arial"/>
          <w:color w:val="000000"/>
          <w:sz w:val="24"/>
          <w:szCs w:val="24"/>
        </w:rPr>
      </w:pPr>
      <w:bookmarkStart w:id="6" w:name="P85"/>
      <w:bookmarkEnd w:id="6"/>
      <w:r w:rsidRPr="00EE2D7C">
        <w:rPr>
          <w:rFonts w:ascii="Arial" w:hAnsi="Arial" w:cs="Arial"/>
          <w:color w:val="000000"/>
          <w:sz w:val="24"/>
          <w:szCs w:val="24"/>
        </w:rPr>
        <w:t>2.4</w:t>
      </w:r>
      <w:r w:rsidR="004D7DC4" w:rsidRPr="00EE2D7C">
        <w:rPr>
          <w:rFonts w:ascii="Arial" w:hAnsi="Arial" w:cs="Arial"/>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7DC4" w:rsidRPr="00EE2D7C" w:rsidRDefault="004D7DC4" w:rsidP="005A3C7C">
      <w:pPr>
        <w:pStyle w:val="ConsPlusNormal"/>
        <w:ind w:firstLine="567"/>
        <w:jc w:val="both"/>
        <w:rPr>
          <w:rFonts w:ascii="Arial" w:hAnsi="Arial" w:cs="Arial"/>
          <w:sz w:val="24"/>
          <w:szCs w:val="24"/>
        </w:rPr>
      </w:pPr>
      <w:r w:rsidRPr="00EE2D7C">
        <w:rPr>
          <w:rFonts w:ascii="Arial" w:hAnsi="Arial" w:cs="Arial"/>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00282705" w:rsidRPr="00EE2D7C">
        <w:rPr>
          <w:rFonts w:ascii="Arial" w:hAnsi="Arial" w:cs="Arial"/>
          <w:color w:val="000000"/>
          <w:sz w:val="24"/>
          <w:szCs w:val="24"/>
        </w:rPr>
        <w:t>Инспектор</w:t>
      </w:r>
      <w:r w:rsidRPr="00EE2D7C">
        <w:rPr>
          <w:rFonts w:ascii="Arial" w:hAnsi="Arial" w:cs="Arial"/>
          <w:color w:val="000000"/>
          <w:sz w:val="24"/>
          <w:szCs w:val="24"/>
        </w:rPr>
        <w:t xml:space="preserve"> незамедлительно направляет информацию об этом главе </w:t>
      </w:r>
      <w:r w:rsidR="00691A48" w:rsidRPr="00EE2D7C">
        <w:rPr>
          <w:rFonts w:ascii="Arial" w:hAnsi="Arial" w:cs="Arial"/>
          <w:color w:val="000000"/>
          <w:sz w:val="24"/>
          <w:szCs w:val="24"/>
        </w:rPr>
        <w:t xml:space="preserve">района </w:t>
      </w:r>
      <w:r w:rsidRPr="00EE2D7C">
        <w:rPr>
          <w:rFonts w:ascii="Arial" w:hAnsi="Arial" w:cs="Arial"/>
          <w:color w:val="000000"/>
          <w:sz w:val="24"/>
          <w:szCs w:val="24"/>
        </w:rPr>
        <w:t>(заместителю главы</w:t>
      </w:r>
      <w:r w:rsidR="00691A48" w:rsidRPr="00EE2D7C">
        <w:rPr>
          <w:rFonts w:ascii="Arial" w:hAnsi="Arial" w:cs="Arial"/>
          <w:color w:val="000000"/>
          <w:sz w:val="24"/>
          <w:szCs w:val="24"/>
        </w:rPr>
        <w:t xml:space="preserve"> района</w:t>
      </w:r>
      <w:r w:rsidRPr="00EE2D7C">
        <w:rPr>
          <w:rFonts w:ascii="Arial" w:hAnsi="Arial" w:cs="Arial"/>
          <w:color w:val="000000"/>
          <w:sz w:val="24"/>
          <w:szCs w:val="24"/>
        </w:rPr>
        <w:t>) для принятия решения о проведении контрольных мероприятий.</w:t>
      </w:r>
    </w:p>
    <w:p w:rsidR="000B7235" w:rsidRPr="00EE2D7C" w:rsidRDefault="00691A48"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2.</w:t>
      </w:r>
      <w:r w:rsidR="000B7235" w:rsidRPr="00EE2D7C">
        <w:rPr>
          <w:rFonts w:ascii="Arial" w:hAnsi="Arial" w:cs="Arial"/>
          <w:sz w:val="24"/>
          <w:szCs w:val="24"/>
        </w:rPr>
        <w:t>5. При осуществлении муниципального контроля могут проводиться следующие виды профилактических мероприятий:</w:t>
      </w:r>
    </w:p>
    <w:p w:rsidR="000B7235" w:rsidRPr="00EE2D7C" w:rsidRDefault="000B7235" w:rsidP="005A3C7C">
      <w:pPr>
        <w:autoSpaceDE w:val="0"/>
        <w:autoSpaceDN w:val="0"/>
        <w:adjustRightInd w:val="0"/>
        <w:spacing w:after="0" w:line="20" w:lineRule="atLeast"/>
        <w:ind w:firstLine="567"/>
        <w:contextualSpacing/>
        <w:jc w:val="both"/>
        <w:rPr>
          <w:rFonts w:ascii="Arial" w:hAnsi="Arial" w:cs="Arial"/>
          <w:sz w:val="24"/>
          <w:szCs w:val="24"/>
        </w:rPr>
      </w:pPr>
      <w:r w:rsidRPr="00EE2D7C">
        <w:rPr>
          <w:rFonts w:ascii="Arial" w:hAnsi="Arial" w:cs="Arial"/>
          <w:sz w:val="24"/>
          <w:szCs w:val="24"/>
        </w:rPr>
        <w:t>1) информирование;</w:t>
      </w:r>
    </w:p>
    <w:p w:rsidR="000B7235" w:rsidRPr="00EE2D7C" w:rsidRDefault="000B7235" w:rsidP="005A3C7C">
      <w:pPr>
        <w:autoSpaceDE w:val="0"/>
        <w:autoSpaceDN w:val="0"/>
        <w:adjustRightInd w:val="0"/>
        <w:spacing w:after="0" w:line="20" w:lineRule="atLeast"/>
        <w:ind w:firstLine="567"/>
        <w:contextualSpacing/>
        <w:jc w:val="both"/>
        <w:rPr>
          <w:rFonts w:ascii="Arial" w:hAnsi="Arial" w:cs="Arial"/>
          <w:sz w:val="24"/>
          <w:szCs w:val="24"/>
        </w:rPr>
      </w:pPr>
      <w:r w:rsidRPr="00EE2D7C">
        <w:rPr>
          <w:rFonts w:ascii="Arial" w:hAnsi="Arial" w:cs="Arial"/>
          <w:sz w:val="24"/>
          <w:szCs w:val="24"/>
        </w:rPr>
        <w:t>2) консультирование</w:t>
      </w:r>
    </w:p>
    <w:p w:rsidR="00C97596" w:rsidRPr="00EE2D7C" w:rsidRDefault="00C97596" w:rsidP="005A3C7C">
      <w:pPr>
        <w:autoSpaceDE w:val="0"/>
        <w:autoSpaceDN w:val="0"/>
        <w:adjustRightInd w:val="0"/>
        <w:spacing w:after="0" w:line="20" w:lineRule="atLeast"/>
        <w:ind w:firstLine="567"/>
        <w:contextualSpacing/>
        <w:jc w:val="both"/>
        <w:rPr>
          <w:rFonts w:ascii="Arial" w:hAnsi="Arial" w:cs="Arial"/>
          <w:i/>
          <w:sz w:val="24"/>
          <w:szCs w:val="24"/>
        </w:rPr>
      </w:pPr>
      <w:r w:rsidRPr="00EE2D7C">
        <w:rPr>
          <w:rFonts w:ascii="Arial" w:hAnsi="Arial" w:cs="Arial"/>
          <w:sz w:val="24"/>
          <w:szCs w:val="24"/>
        </w:rPr>
        <w:t>3) объявление предостережения</w:t>
      </w:r>
    </w:p>
    <w:p w:rsidR="00F57705" w:rsidRPr="00EE2D7C" w:rsidRDefault="00F3184A"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w:t>
      </w:r>
      <w:r w:rsidR="000B7235" w:rsidRPr="00EE2D7C">
        <w:rPr>
          <w:rFonts w:ascii="Arial" w:hAnsi="Arial" w:cs="Arial"/>
          <w:sz w:val="24"/>
          <w:szCs w:val="24"/>
        </w:rPr>
        <w:t>6</w:t>
      </w:r>
      <w:r w:rsidR="000B7235" w:rsidRPr="00EE2D7C">
        <w:rPr>
          <w:rFonts w:ascii="Arial" w:hAnsi="Arial" w:cs="Arial"/>
          <w:b/>
          <w:sz w:val="24"/>
          <w:szCs w:val="24"/>
        </w:rPr>
        <w:t>. Информирование</w:t>
      </w:r>
      <w:r w:rsidR="001A5909" w:rsidRPr="00EE2D7C">
        <w:rPr>
          <w:rFonts w:ascii="Arial" w:hAnsi="Arial" w:cs="Arial"/>
          <w:b/>
          <w:sz w:val="24"/>
          <w:szCs w:val="24"/>
        </w:rPr>
        <w:t xml:space="preserve"> </w:t>
      </w:r>
      <w:r w:rsidR="00691A48" w:rsidRPr="00EE2D7C">
        <w:rPr>
          <w:rFonts w:ascii="Arial" w:hAnsi="Arial" w:cs="Arial"/>
          <w:sz w:val="24"/>
          <w:szCs w:val="24"/>
        </w:rPr>
        <w:t xml:space="preserve">по вопросам соблюдения обязательных требований </w:t>
      </w:r>
      <w:r w:rsidR="000B7235" w:rsidRPr="00EE2D7C">
        <w:rPr>
          <w:rFonts w:ascii="Arial" w:hAnsi="Arial" w:cs="Arial"/>
          <w:sz w:val="24"/>
          <w:szCs w:val="24"/>
        </w:rPr>
        <w:t xml:space="preserve">осуществляется посредством размещения </w:t>
      </w:r>
      <w:r w:rsidRPr="00EE2D7C">
        <w:rPr>
          <w:rFonts w:ascii="Arial" w:hAnsi="Arial" w:cs="Arial"/>
          <w:sz w:val="24"/>
          <w:szCs w:val="24"/>
        </w:rPr>
        <w:t xml:space="preserve">следующих </w:t>
      </w:r>
      <w:r w:rsidR="000B7235" w:rsidRPr="00EE2D7C">
        <w:rPr>
          <w:rFonts w:ascii="Arial" w:hAnsi="Arial" w:cs="Arial"/>
          <w:sz w:val="24"/>
          <w:szCs w:val="24"/>
        </w:rPr>
        <w:t>сведений</w:t>
      </w:r>
      <w:r w:rsidR="001A5909" w:rsidRPr="00EE2D7C">
        <w:rPr>
          <w:rFonts w:ascii="Arial" w:hAnsi="Arial" w:cs="Arial"/>
          <w:sz w:val="24"/>
          <w:szCs w:val="24"/>
        </w:rPr>
        <w:t xml:space="preserve"> </w:t>
      </w:r>
      <w:r w:rsidR="00E74E13" w:rsidRPr="00EE2D7C">
        <w:rPr>
          <w:rFonts w:ascii="Arial" w:hAnsi="Arial" w:cs="Arial"/>
          <w:sz w:val="24"/>
          <w:szCs w:val="24"/>
        </w:rPr>
        <w:t>на официальном сайте администрации Енисейского района (</w:t>
      </w:r>
      <w:hyperlink r:id="rId11" w:history="1">
        <w:r w:rsidR="00691A48" w:rsidRPr="00EE2D7C">
          <w:rPr>
            <w:rFonts w:ascii="Arial" w:hAnsi="Arial" w:cs="Arial"/>
            <w:sz w:val="24"/>
            <w:szCs w:val="24"/>
          </w:rPr>
          <w:t>www.enadm.ru</w:t>
        </w:r>
      </w:hyperlink>
      <w:r w:rsidR="00E74E13" w:rsidRPr="00EE2D7C">
        <w:rPr>
          <w:rFonts w:ascii="Arial" w:hAnsi="Arial" w:cs="Arial"/>
          <w:sz w:val="24"/>
          <w:szCs w:val="24"/>
        </w:rPr>
        <w:t>)</w:t>
      </w:r>
      <w:r w:rsidR="00691A48" w:rsidRPr="00EE2D7C">
        <w:rPr>
          <w:rFonts w:ascii="Arial" w:hAnsi="Arial" w:cs="Arial"/>
          <w:sz w:val="24"/>
          <w:szCs w:val="24"/>
        </w:rPr>
        <w:t xml:space="preserve"> в разделе муниципальный контроль</w:t>
      </w:r>
      <w:r w:rsidR="000B7235" w:rsidRPr="00EE2D7C">
        <w:rPr>
          <w:rFonts w:ascii="Arial" w:hAnsi="Arial" w:cs="Arial"/>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863492" w:rsidRPr="00EE2D7C">
        <w:rPr>
          <w:rFonts w:ascii="Arial" w:hAnsi="Arial" w:cs="Arial"/>
          <w:sz w:val="24"/>
          <w:szCs w:val="24"/>
        </w:rPr>
        <w:t>:</w:t>
      </w:r>
    </w:p>
    <w:p w:rsidR="00F57705" w:rsidRPr="00EE2D7C" w:rsidRDefault="00F57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 тексты нормативных правовых актов, регулирующих осуществление муниципального контроля;</w:t>
      </w:r>
    </w:p>
    <w:p w:rsidR="00F57705" w:rsidRPr="00EE2D7C" w:rsidRDefault="00F57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57705" w:rsidRPr="00EE2D7C" w:rsidRDefault="00F57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3) </w:t>
      </w:r>
      <w:hyperlink r:id="rId12" w:history="1">
        <w:r w:rsidRPr="00EE2D7C">
          <w:rPr>
            <w:rFonts w:ascii="Arial" w:hAnsi="Arial" w:cs="Arial"/>
            <w:sz w:val="24"/>
            <w:szCs w:val="24"/>
          </w:rPr>
          <w:t>перечень</w:t>
        </w:r>
      </w:hyperlink>
      <w:r w:rsidRPr="00EE2D7C">
        <w:rPr>
          <w:rFonts w:ascii="Arial" w:hAnsi="Arial" w:cs="Arial"/>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57705" w:rsidRPr="00EE2D7C" w:rsidRDefault="00F57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lastRenderedPageBreak/>
        <w:t xml:space="preserve">4) руководства по соблюдению обязательных требований, разработанные и утвержденные в соответствии с Федеральным </w:t>
      </w:r>
      <w:hyperlink r:id="rId13" w:history="1">
        <w:r w:rsidRPr="00EE2D7C">
          <w:rPr>
            <w:rFonts w:ascii="Arial" w:hAnsi="Arial" w:cs="Arial"/>
            <w:sz w:val="24"/>
            <w:szCs w:val="24"/>
          </w:rPr>
          <w:t>законом</w:t>
        </w:r>
      </w:hyperlink>
      <w:r w:rsidRPr="00EE2D7C">
        <w:rPr>
          <w:rFonts w:ascii="Arial" w:hAnsi="Arial" w:cs="Arial"/>
          <w:sz w:val="24"/>
          <w:szCs w:val="24"/>
        </w:rPr>
        <w:t xml:space="preserve"> "Об обязательных требованиях в Российской Федерации";</w:t>
      </w:r>
    </w:p>
    <w:p w:rsidR="000B7235" w:rsidRPr="00EE2D7C" w:rsidRDefault="00F57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5) перечень индикаторов риска нар</w:t>
      </w:r>
      <w:r w:rsidR="00ED4E39" w:rsidRPr="00EE2D7C">
        <w:rPr>
          <w:rFonts w:ascii="Arial" w:hAnsi="Arial" w:cs="Arial"/>
          <w:sz w:val="24"/>
          <w:szCs w:val="24"/>
        </w:rPr>
        <w:t>ушения обязательных требований;</w:t>
      </w:r>
    </w:p>
    <w:p w:rsidR="00ED4E39" w:rsidRPr="00EE2D7C" w:rsidRDefault="00B2185D"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6</w:t>
      </w:r>
      <w:r w:rsidR="00F57705" w:rsidRPr="00EE2D7C">
        <w:rPr>
          <w:rFonts w:ascii="Arial" w:hAnsi="Arial" w:cs="Arial"/>
          <w:sz w:val="24"/>
          <w:szCs w:val="24"/>
        </w:rPr>
        <w:t>) программу профилактики рисков причинения вреда</w:t>
      </w:r>
      <w:r w:rsidR="00ED4E39" w:rsidRPr="00EE2D7C">
        <w:rPr>
          <w:rFonts w:ascii="Arial" w:hAnsi="Arial" w:cs="Arial"/>
          <w:sz w:val="24"/>
          <w:szCs w:val="24"/>
        </w:rPr>
        <w:t>;</w:t>
      </w:r>
    </w:p>
    <w:p w:rsidR="00F57705" w:rsidRPr="00EE2D7C" w:rsidRDefault="00B2185D"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7</w:t>
      </w:r>
      <w:r w:rsidR="00F57705" w:rsidRPr="00EE2D7C">
        <w:rPr>
          <w:rFonts w:ascii="Arial" w:hAnsi="Arial" w:cs="Arial"/>
          <w:sz w:val="24"/>
          <w:szCs w:val="24"/>
        </w:rPr>
        <w:t>) исчерпывающий перечень сведений, которые могут запрашиваться контрольным (надзорным) органом у контролируемого лица;</w:t>
      </w:r>
    </w:p>
    <w:p w:rsidR="00F57705" w:rsidRPr="00EE2D7C" w:rsidRDefault="00B2185D"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8</w:t>
      </w:r>
      <w:r w:rsidR="00F57705" w:rsidRPr="00EE2D7C">
        <w:rPr>
          <w:rFonts w:ascii="Arial" w:hAnsi="Arial" w:cs="Arial"/>
          <w:sz w:val="24"/>
          <w:szCs w:val="24"/>
        </w:rPr>
        <w:t>) сведения о способах получения консультаций по вопросам соблюдения обязательных требований;</w:t>
      </w:r>
    </w:p>
    <w:p w:rsidR="00F57705" w:rsidRPr="00EE2D7C" w:rsidRDefault="00B2185D"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9</w:t>
      </w:r>
      <w:r w:rsidR="00F57705" w:rsidRPr="00EE2D7C">
        <w:rPr>
          <w:rFonts w:ascii="Arial" w:hAnsi="Arial" w:cs="Arial"/>
          <w:sz w:val="24"/>
          <w:szCs w:val="24"/>
        </w:rPr>
        <w:t>) доклады, содержащие результаты обобщения правоприменительной практики контрольного (надзорного) органа;</w:t>
      </w:r>
    </w:p>
    <w:p w:rsidR="00F57705" w:rsidRPr="00EE2D7C" w:rsidRDefault="00B2185D"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10</w:t>
      </w:r>
      <w:r w:rsidR="00F57705" w:rsidRPr="00EE2D7C">
        <w:rPr>
          <w:rFonts w:ascii="Arial" w:hAnsi="Arial" w:cs="Arial"/>
          <w:sz w:val="24"/>
          <w:szCs w:val="24"/>
        </w:rPr>
        <w:t>) доклады о муниципальном контроле;</w:t>
      </w:r>
    </w:p>
    <w:p w:rsidR="00F57705" w:rsidRPr="00EE2D7C" w:rsidRDefault="00B2185D"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t>11</w:t>
      </w:r>
      <w:r w:rsidR="00F57705" w:rsidRPr="00EE2D7C">
        <w:rPr>
          <w:rFonts w:ascii="Arial" w:hAnsi="Arial" w:cs="Arial"/>
          <w:sz w:val="24"/>
          <w:szCs w:val="24"/>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F3184A"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Размещенные сведения на указанном официальном сайте поддерживаются в актуальном состоянии</w:t>
      </w:r>
      <w:r w:rsidR="00F3184A" w:rsidRPr="00EE2D7C">
        <w:rPr>
          <w:rFonts w:ascii="Arial" w:hAnsi="Arial" w:cs="Arial"/>
          <w:sz w:val="24"/>
          <w:szCs w:val="24"/>
        </w:rPr>
        <w:t>.</w:t>
      </w:r>
    </w:p>
    <w:p w:rsidR="000B7235" w:rsidRPr="00EE2D7C" w:rsidRDefault="00E74E13"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Должностным лицом, ответственным</w:t>
      </w:r>
      <w:r w:rsidR="000B7235" w:rsidRPr="00EE2D7C">
        <w:rPr>
          <w:rFonts w:ascii="Arial" w:hAnsi="Arial" w:cs="Arial"/>
          <w:sz w:val="24"/>
          <w:szCs w:val="24"/>
        </w:rPr>
        <w:t xml:space="preserve"> за размещение информации, предусмотренной настоящим Положением, </w:t>
      </w:r>
      <w:r w:rsidRPr="00EE2D7C">
        <w:rPr>
          <w:rFonts w:ascii="Arial" w:hAnsi="Arial" w:cs="Arial"/>
          <w:sz w:val="24"/>
          <w:szCs w:val="24"/>
        </w:rPr>
        <w:t xml:space="preserve">является </w:t>
      </w:r>
      <w:r w:rsidR="002772A2" w:rsidRPr="00EE2D7C">
        <w:rPr>
          <w:rFonts w:ascii="Arial" w:hAnsi="Arial" w:cs="Arial"/>
          <w:sz w:val="24"/>
          <w:szCs w:val="24"/>
        </w:rPr>
        <w:t>И</w:t>
      </w:r>
      <w:r w:rsidRPr="00EE2D7C">
        <w:rPr>
          <w:rFonts w:ascii="Arial" w:hAnsi="Arial" w:cs="Arial"/>
          <w:sz w:val="24"/>
          <w:szCs w:val="24"/>
        </w:rPr>
        <w:t>нспектор.</w:t>
      </w:r>
    </w:p>
    <w:p w:rsidR="000B7235" w:rsidRPr="00EE2D7C" w:rsidRDefault="00C715A1" w:rsidP="005A3C7C">
      <w:pPr>
        <w:spacing w:after="0" w:line="20" w:lineRule="atLeast"/>
        <w:ind w:firstLine="567"/>
        <w:contextualSpacing/>
        <w:jc w:val="both"/>
        <w:rPr>
          <w:rFonts w:ascii="Arial" w:hAnsi="Arial" w:cs="Arial"/>
          <w:sz w:val="24"/>
          <w:szCs w:val="24"/>
        </w:rPr>
      </w:pPr>
      <w:bookmarkStart w:id="7" w:name="P146"/>
      <w:bookmarkEnd w:id="7"/>
      <w:r w:rsidRPr="00EE2D7C">
        <w:rPr>
          <w:rFonts w:ascii="Arial" w:hAnsi="Arial" w:cs="Arial"/>
          <w:sz w:val="24"/>
          <w:szCs w:val="24"/>
        </w:rPr>
        <w:t>2.</w:t>
      </w:r>
      <w:r w:rsidR="000B7235" w:rsidRPr="00EE2D7C">
        <w:rPr>
          <w:rFonts w:ascii="Arial" w:hAnsi="Arial" w:cs="Arial"/>
          <w:sz w:val="24"/>
          <w:szCs w:val="24"/>
        </w:rPr>
        <w:t xml:space="preserve">7. </w:t>
      </w:r>
      <w:r w:rsidR="000B7235" w:rsidRPr="00EE2D7C">
        <w:rPr>
          <w:rFonts w:ascii="Arial" w:hAnsi="Arial" w:cs="Arial"/>
          <w:b/>
          <w:sz w:val="24"/>
          <w:szCs w:val="24"/>
        </w:rPr>
        <w:t>Консультирование</w:t>
      </w:r>
      <w:r w:rsidR="000B7235" w:rsidRPr="00EE2D7C">
        <w:rPr>
          <w:rFonts w:ascii="Arial" w:hAnsi="Arial" w:cs="Arial"/>
          <w:sz w:val="24"/>
          <w:szCs w:val="24"/>
        </w:rPr>
        <w:t xml:space="preserve"> контролируемых лиц и их представи</w:t>
      </w:r>
      <w:r w:rsidR="002772A2" w:rsidRPr="00EE2D7C">
        <w:rPr>
          <w:rFonts w:ascii="Arial" w:hAnsi="Arial" w:cs="Arial"/>
          <w:sz w:val="24"/>
          <w:szCs w:val="24"/>
        </w:rPr>
        <w:t>телей осуществляется И</w:t>
      </w:r>
      <w:r w:rsidR="000B7235" w:rsidRPr="00EE2D7C">
        <w:rPr>
          <w:rFonts w:ascii="Arial" w:hAnsi="Arial" w:cs="Arial"/>
          <w:sz w:val="24"/>
          <w:szCs w:val="24"/>
        </w:rPr>
        <w:t>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Консультирование осуществляется без взимания платы.</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Консультирование может осуществляться </w:t>
      </w:r>
      <w:r w:rsidR="002772A2" w:rsidRPr="00EE2D7C">
        <w:rPr>
          <w:rFonts w:ascii="Arial" w:hAnsi="Arial" w:cs="Arial"/>
          <w:sz w:val="24"/>
          <w:szCs w:val="24"/>
        </w:rPr>
        <w:t>И</w:t>
      </w:r>
      <w:r w:rsidRPr="00EE2D7C">
        <w:rPr>
          <w:rFonts w:ascii="Arial" w:hAnsi="Arial" w:cs="Arial"/>
          <w:sz w:val="24"/>
          <w:szCs w:val="24"/>
        </w:rPr>
        <w:t>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Время консультирования не должно превышать 15 минут.</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Личный прием граждан</w:t>
      </w:r>
      <w:r w:rsidR="002772A2" w:rsidRPr="00EE2D7C">
        <w:rPr>
          <w:rFonts w:ascii="Arial" w:hAnsi="Arial" w:cs="Arial"/>
          <w:sz w:val="24"/>
          <w:szCs w:val="24"/>
        </w:rPr>
        <w:t xml:space="preserve"> по вопросам, связанным с организацией и осуществлением муниципального контроля</w:t>
      </w:r>
      <w:r w:rsidRPr="00EE2D7C">
        <w:rPr>
          <w:rFonts w:ascii="Arial" w:hAnsi="Arial" w:cs="Arial"/>
          <w:sz w:val="24"/>
          <w:szCs w:val="24"/>
        </w:rPr>
        <w:t xml:space="preserve"> проводится</w:t>
      </w:r>
      <w:r w:rsidR="002772A2" w:rsidRPr="00EE2D7C">
        <w:rPr>
          <w:rFonts w:ascii="Arial" w:hAnsi="Arial" w:cs="Arial"/>
          <w:sz w:val="24"/>
          <w:szCs w:val="24"/>
        </w:rPr>
        <w:t xml:space="preserve"> Инспектором. </w:t>
      </w:r>
      <w:r w:rsidRPr="00EE2D7C">
        <w:rPr>
          <w:rFonts w:ascii="Arial" w:hAnsi="Arial" w:cs="Arial"/>
          <w:sz w:val="24"/>
          <w:szCs w:val="24"/>
        </w:rPr>
        <w:t xml:space="preserve">Информация о месте приема, а также об установленных для приема днях и часах размещается </w:t>
      </w:r>
      <w:r w:rsidR="002772A2" w:rsidRPr="00EE2D7C">
        <w:rPr>
          <w:rFonts w:ascii="Arial" w:hAnsi="Arial" w:cs="Arial"/>
          <w:sz w:val="24"/>
          <w:szCs w:val="24"/>
        </w:rPr>
        <w:t>на официальном сайте администрации Енисейского района (www.enadm.ru).</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Консультирование осуществляется по следующим вопросам:</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 организация и осуществление муниципального контроля;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Консультирование в письменной форме осуществляется инспектором в следующих случаях:</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2) за время консультирования предоставить ответ на поставленные вопросы невозможно;</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3) ответ на поставленные вопросы требует дополнительного запроса сведений от органов власти или иных лиц.</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Если поставленные во время консультирования вопросы не относятся к сфере вида муниципального контроля</w:t>
      </w:r>
      <w:r w:rsidR="00DF2E4C" w:rsidRPr="00EE2D7C">
        <w:rPr>
          <w:rFonts w:ascii="Arial" w:hAnsi="Arial" w:cs="Arial"/>
          <w:sz w:val="24"/>
          <w:szCs w:val="24"/>
        </w:rPr>
        <w:t>,</w:t>
      </w:r>
      <w:r w:rsidRPr="00EE2D7C">
        <w:rPr>
          <w:rFonts w:ascii="Arial" w:hAnsi="Arial" w:cs="Arial"/>
          <w:sz w:val="24"/>
          <w:szCs w:val="24"/>
        </w:rPr>
        <w:t xml:space="preserve"> даются необходимые разъяснения по обращению в соответствующие органы власти или к соответствующим должностным лицам.</w:t>
      </w:r>
    </w:p>
    <w:p w:rsidR="000B7235" w:rsidRPr="00EE2D7C" w:rsidRDefault="002772A2"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А</w:t>
      </w:r>
      <w:r w:rsidR="000B7235" w:rsidRPr="00EE2D7C">
        <w:rPr>
          <w:rFonts w:ascii="Arial" w:hAnsi="Arial" w:cs="Arial"/>
          <w:sz w:val="24"/>
          <w:szCs w:val="24"/>
        </w:rPr>
        <w:t xml:space="preserve">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EE2D7C">
        <w:rPr>
          <w:rFonts w:ascii="Arial" w:hAnsi="Arial" w:cs="Arial"/>
          <w:sz w:val="24"/>
          <w:szCs w:val="24"/>
        </w:rPr>
        <w:t>А</w:t>
      </w:r>
      <w:r w:rsidR="000B7235" w:rsidRPr="00EE2D7C">
        <w:rPr>
          <w:rFonts w:ascii="Arial" w:hAnsi="Arial" w:cs="Arial"/>
          <w:sz w:val="24"/>
          <w:szCs w:val="24"/>
        </w:rPr>
        <w:t>дминистрацией.</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 случае</w:t>
      </w:r>
      <w:proofErr w:type="gramStart"/>
      <w:r w:rsidRPr="00EE2D7C">
        <w:rPr>
          <w:rFonts w:ascii="Arial" w:hAnsi="Arial" w:cs="Arial"/>
          <w:sz w:val="24"/>
          <w:szCs w:val="24"/>
        </w:rPr>
        <w:t>,</w:t>
      </w:r>
      <w:proofErr w:type="gramEnd"/>
      <w:r w:rsidRPr="00EE2D7C">
        <w:rPr>
          <w:rFonts w:ascii="Arial"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w:t>
      </w:r>
      <w:r w:rsidRPr="00EE2D7C">
        <w:rPr>
          <w:rFonts w:ascii="Arial" w:hAnsi="Arial" w:cs="Arial"/>
          <w:sz w:val="24"/>
          <w:szCs w:val="24"/>
        </w:rPr>
        <w:lastRenderedPageBreak/>
        <w:t xml:space="preserve">консультирование по таким обращениям осуществляется посредством размещения </w:t>
      </w:r>
      <w:r w:rsidR="002772A2" w:rsidRPr="00EE2D7C">
        <w:rPr>
          <w:rFonts w:ascii="Arial" w:eastAsiaTheme="minorHAnsi" w:hAnsi="Arial" w:cs="Arial"/>
          <w:sz w:val="24"/>
          <w:szCs w:val="24"/>
          <w:lang w:eastAsia="en-US"/>
        </w:rPr>
        <w:t>на официальном сайте администрации Енисейского района (www.enadm.ru)</w:t>
      </w:r>
      <w:r w:rsidRPr="00EE2D7C">
        <w:rPr>
          <w:rFonts w:ascii="Arial" w:hAnsi="Arial" w:cs="Arial"/>
          <w:sz w:val="24"/>
          <w:szCs w:val="24"/>
        </w:rPr>
        <w:t xml:space="preserve"> письменного разъяснения, подписанного </w:t>
      </w:r>
      <w:r w:rsidR="0003192F" w:rsidRPr="00EE2D7C">
        <w:rPr>
          <w:rFonts w:ascii="Arial" w:hAnsi="Arial" w:cs="Arial"/>
          <w:sz w:val="24"/>
          <w:szCs w:val="24"/>
        </w:rPr>
        <w:t>Инспектором</w:t>
      </w:r>
      <w:r w:rsidRPr="00EE2D7C">
        <w:rPr>
          <w:rFonts w:ascii="Arial" w:hAnsi="Arial" w:cs="Arial"/>
          <w:sz w:val="24"/>
          <w:szCs w:val="24"/>
        </w:rPr>
        <w:t>, без указания в таком разъяснении сведений, отнесенных к категории ограниченного доступа.</w:t>
      </w:r>
    </w:p>
    <w:p w:rsidR="00C97596" w:rsidRPr="00EE2D7C" w:rsidRDefault="0028270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w:t>
      </w:r>
      <w:r w:rsidR="00C97596" w:rsidRPr="00EE2D7C">
        <w:rPr>
          <w:rFonts w:ascii="Arial" w:hAnsi="Arial" w:cs="Arial"/>
          <w:sz w:val="24"/>
          <w:szCs w:val="24"/>
        </w:rPr>
        <w:t xml:space="preserve">8. </w:t>
      </w:r>
      <w:r w:rsidR="00C97596" w:rsidRPr="00EE2D7C">
        <w:rPr>
          <w:rFonts w:ascii="Arial" w:hAnsi="Arial" w:cs="Arial"/>
          <w:b/>
          <w:sz w:val="24"/>
          <w:szCs w:val="24"/>
        </w:rPr>
        <w:t>Объявление предостережения</w:t>
      </w:r>
      <w:r w:rsidR="002D462F" w:rsidRPr="00EE2D7C">
        <w:rPr>
          <w:rFonts w:ascii="Arial" w:hAnsi="Arial" w:cs="Arial"/>
          <w:b/>
          <w:sz w:val="24"/>
          <w:szCs w:val="24"/>
        </w:rPr>
        <w:t xml:space="preserve">. </w:t>
      </w:r>
      <w:proofErr w:type="gramStart"/>
      <w:r w:rsidR="000137FA" w:rsidRPr="00EE2D7C">
        <w:rPr>
          <w:rFonts w:ascii="Arial" w:hAnsi="Arial" w:cs="Arial"/>
          <w:sz w:val="24"/>
          <w:szCs w:val="24"/>
        </w:rPr>
        <w:t>П</w:t>
      </w:r>
      <w:r w:rsidR="002D462F" w:rsidRPr="00EE2D7C">
        <w:rPr>
          <w:rFonts w:ascii="Arial" w:hAnsi="Arial" w:cs="Arial"/>
          <w:sz w:val="24"/>
          <w:szCs w:val="24"/>
        </w:rPr>
        <w:t>редостережени</w:t>
      </w:r>
      <w:r w:rsidR="000137FA" w:rsidRPr="00EE2D7C">
        <w:rPr>
          <w:rFonts w:ascii="Arial" w:hAnsi="Arial" w:cs="Arial"/>
          <w:sz w:val="24"/>
          <w:szCs w:val="24"/>
        </w:rPr>
        <w:t>е</w:t>
      </w:r>
      <w:r w:rsidR="00530D78" w:rsidRPr="00EE2D7C">
        <w:rPr>
          <w:rFonts w:ascii="Arial" w:hAnsi="Arial" w:cs="Arial"/>
          <w:sz w:val="24"/>
          <w:szCs w:val="24"/>
        </w:rPr>
        <w:t xml:space="preserve"> </w:t>
      </w:r>
      <w:r w:rsidR="00C97596" w:rsidRPr="00EE2D7C">
        <w:rPr>
          <w:rFonts w:ascii="Arial" w:hAnsi="Arial" w:cs="Arial"/>
          <w:sz w:val="24"/>
          <w:szCs w:val="24"/>
        </w:rPr>
        <w:t xml:space="preserve">о недопустимости нарушения обязательных требований </w:t>
      </w:r>
      <w:r w:rsidR="000137FA" w:rsidRPr="00EE2D7C">
        <w:rPr>
          <w:rFonts w:ascii="Arial" w:hAnsi="Arial" w:cs="Arial"/>
          <w:sz w:val="24"/>
          <w:szCs w:val="24"/>
        </w:rPr>
        <w:t xml:space="preserve">объявляется </w:t>
      </w:r>
      <w:r w:rsidR="00C97596" w:rsidRPr="00EE2D7C">
        <w:rPr>
          <w:rFonts w:ascii="Arial" w:hAnsi="Arial" w:cs="Arial"/>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137FA" w:rsidRPr="00EE2D7C">
        <w:rPr>
          <w:rFonts w:ascii="Arial" w:hAnsi="Arial" w:cs="Arial"/>
          <w:sz w:val="24"/>
          <w:szCs w:val="24"/>
        </w:rPr>
        <w:t xml:space="preserve"> и предлагается </w:t>
      </w:r>
      <w:r w:rsidR="000137FA" w:rsidRPr="00EE2D7C">
        <w:rPr>
          <w:rFonts w:ascii="Arial" w:hAnsi="Arial" w:cs="Arial"/>
          <w:color w:val="000000"/>
          <w:sz w:val="24"/>
          <w:szCs w:val="24"/>
          <w:shd w:val="clear" w:color="auto" w:fill="FFFFFF"/>
        </w:rPr>
        <w:t>принять меры по обеспечению соблюдения</w:t>
      </w:r>
      <w:proofErr w:type="gramEnd"/>
      <w:r w:rsidR="000137FA" w:rsidRPr="00EE2D7C">
        <w:rPr>
          <w:rFonts w:ascii="Arial" w:hAnsi="Arial" w:cs="Arial"/>
          <w:color w:val="000000"/>
          <w:sz w:val="24"/>
          <w:szCs w:val="24"/>
          <w:shd w:val="clear" w:color="auto" w:fill="FFFFFF"/>
        </w:rPr>
        <w:t xml:space="preserve"> обязательных требований.</w:t>
      </w:r>
    </w:p>
    <w:p w:rsidR="002D462F" w:rsidRPr="00EE2D7C" w:rsidRDefault="002D462F"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051E1" w:rsidRPr="00EE2D7C" w:rsidRDefault="004051E1"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color w:val="000000"/>
          <w:sz w:val="24"/>
          <w:szCs w:val="24"/>
        </w:rPr>
        <w:t>Предостережение объявляется (подписывается) главой района (заместителем главы района) не позднее 30 дней со дня получения указанных сведений.</w:t>
      </w:r>
    </w:p>
    <w:p w:rsidR="004F3015" w:rsidRPr="00EE2D7C" w:rsidRDefault="002D462F" w:rsidP="005A3C7C">
      <w:pPr>
        <w:spacing w:after="0" w:line="240" w:lineRule="auto"/>
        <w:ind w:firstLine="567"/>
        <w:jc w:val="both"/>
        <w:rPr>
          <w:rFonts w:ascii="Arial" w:hAnsi="Arial" w:cs="Arial"/>
          <w:color w:val="000000"/>
          <w:sz w:val="24"/>
          <w:szCs w:val="24"/>
        </w:rPr>
      </w:pPr>
      <w:r w:rsidRPr="00EE2D7C">
        <w:rPr>
          <w:rFonts w:ascii="Arial" w:hAnsi="Arial" w:cs="Arial"/>
          <w:sz w:val="24"/>
          <w:szCs w:val="24"/>
        </w:rPr>
        <w:t>Форма предостережение о недопустимости нарушения обязательных требований утверждается А</w:t>
      </w:r>
      <w:r w:rsidR="004F3015" w:rsidRPr="00EE2D7C">
        <w:rPr>
          <w:rFonts w:ascii="Arial" w:hAnsi="Arial" w:cs="Arial"/>
          <w:sz w:val="24"/>
          <w:szCs w:val="24"/>
        </w:rPr>
        <w:t xml:space="preserve">дминистрацией в соответствии с </w:t>
      </w:r>
      <w:r w:rsidR="004F3015" w:rsidRPr="00EE2D7C">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004F3015" w:rsidRPr="00EE2D7C">
        <w:rPr>
          <w:rFonts w:ascii="Arial" w:hAnsi="Arial" w:cs="Arial"/>
          <w:color w:val="000000"/>
          <w:sz w:val="24"/>
          <w:szCs w:val="24"/>
        </w:rPr>
        <w:t xml:space="preserve">. </w:t>
      </w:r>
    </w:p>
    <w:p w:rsidR="002D462F" w:rsidRPr="00EE2D7C" w:rsidRDefault="002D462F"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Инспектор регистрирует предостережение в журнале учета объявленных предостережений с присвоением регистрационного номера</w:t>
      </w:r>
      <w:r w:rsidR="004051E1" w:rsidRPr="00EE2D7C">
        <w:rPr>
          <w:rFonts w:ascii="Arial" w:hAnsi="Arial" w:cs="Arial"/>
          <w:sz w:val="24"/>
          <w:szCs w:val="24"/>
        </w:rPr>
        <w:t>.</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Возражения составляются контролируемым лицом в произвольной форме, но должны содержать в себе следующую информацию:</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а) наименование контролируемого лица;</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б) сведения об объекте муниципального контроля;</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 дата и номер предостережения, направленного в адрес контролируемого лица;</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д) желаемый способ получения ответа по итогам рассмотрения возражения;</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е) фамилию, имя, отчество </w:t>
      </w:r>
      <w:proofErr w:type="gramStart"/>
      <w:r w:rsidRPr="00EE2D7C">
        <w:rPr>
          <w:rFonts w:ascii="Arial" w:hAnsi="Arial" w:cs="Arial"/>
          <w:sz w:val="24"/>
          <w:szCs w:val="24"/>
        </w:rPr>
        <w:t>направившего</w:t>
      </w:r>
      <w:proofErr w:type="gramEnd"/>
      <w:r w:rsidRPr="00EE2D7C">
        <w:rPr>
          <w:rFonts w:ascii="Arial" w:hAnsi="Arial" w:cs="Arial"/>
          <w:sz w:val="24"/>
          <w:szCs w:val="24"/>
        </w:rPr>
        <w:t xml:space="preserve"> возражение;</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ж) дату направления возражения.</w:t>
      </w:r>
    </w:p>
    <w:p w:rsidR="006E64AE" w:rsidRPr="00EE2D7C" w:rsidRDefault="002D462F" w:rsidP="005A3C7C">
      <w:pPr>
        <w:pStyle w:val="ConsPlusNormal"/>
        <w:spacing w:line="20" w:lineRule="atLeast"/>
        <w:ind w:firstLine="567"/>
        <w:jc w:val="both"/>
        <w:rPr>
          <w:rFonts w:ascii="Arial" w:hAnsi="Arial" w:cs="Arial"/>
          <w:sz w:val="24"/>
          <w:szCs w:val="24"/>
        </w:rPr>
      </w:pPr>
      <w:r w:rsidRPr="00EE2D7C">
        <w:rPr>
          <w:rFonts w:ascii="Arial" w:hAnsi="Arial" w:cs="Arial"/>
          <w:sz w:val="24"/>
          <w:szCs w:val="24"/>
        </w:rPr>
        <w:t>Возражение рассматривается должностным лицом, объявившим предостережение</w:t>
      </w:r>
      <w:r w:rsidR="006E64AE" w:rsidRPr="00EE2D7C">
        <w:rPr>
          <w:rFonts w:ascii="Arial" w:hAnsi="Arial" w:cs="Arial"/>
          <w:sz w:val="24"/>
          <w:szCs w:val="24"/>
        </w:rPr>
        <w:t>,</w:t>
      </w:r>
      <w:r w:rsidR="008031BF" w:rsidRPr="00EE2D7C">
        <w:rPr>
          <w:rFonts w:ascii="Arial" w:hAnsi="Arial" w:cs="Arial"/>
          <w:sz w:val="24"/>
          <w:szCs w:val="24"/>
        </w:rPr>
        <w:t xml:space="preserve"> </w:t>
      </w:r>
      <w:r w:rsidR="006E64AE" w:rsidRPr="00EE2D7C">
        <w:rPr>
          <w:rFonts w:ascii="Arial" w:hAnsi="Arial" w:cs="Arial"/>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D462F" w:rsidRPr="00EE2D7C" w:rsidRDefault="002D462F"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6E64AE" w:rsidRPr="00EE2D7C" w:rsidRDefault="006E64AE" w:rsidP="005A3C7C">
      <w:pPr>
        <w:spacing w:after="0" w:line="20" w:lineRule="atLeast"/>
        <w:ind w:firstLine="567"/>
        <w:contextualSpacing/>
        <w:jc w:val="center"/>
        <w:rPr>
          <w:rFonts w:ascii="Arial" w:hAnsi="Arial" w:cs="Arial"/>
          <w:b/>
          <w:sz w:val="24"/>
          <w:szCs w:val="24"/>
        </w:rPr>
      </w:pPr>
    </w:p>
    <w:p w:rsidR="006E64AE" w:rsidRPr="00EE2D7C" w:rsidRDefault="006E64AE" w:rsidP="005A3C7C">
      <w:pPr>
        <w:ind w:firstLine="567"/>
        <w:contextualSpacing/>
        <w:rPr>
          <w:rFonts w:ascii="Arial" w:hAnsi="Arial" w:cs="Arial"/>
          <w:b/>
          <w:sz w:val="24"/>
          <w:szCs w:val="24"/>
        </w:rPr>
      </w:pPr>
      <w:r w:rsidRPr="00EE2D7C">
        <w:rPr>
          <w:rFonts w:ascii="Arial" w:hAnsi="Arial" w:cs="Arial"/>
          <w:b/>
          <w:bCs/>
          <w:color w:val="000000"/>
          <w:sz w:val="24"/>
          <w:szCs w:val="24"/>
        </w:rPr>
        <w:lastRenderedPageBreak/>
        <w:t>3.</w:t>
      </w:r>
      <w:r w:rsidR="003E1583" w:rsidRPr="00EE2D7C">
        <w:rPr>
          <w:rFonts w:ascii="Arial" w:hAnsi="Arial" w:cs="Arial"/>
          <w:b/>
          <w:bCs/>
          <w:color w:val="000000"/>
          <w:sz w:val="24"/>
          <w:szCs w:val="24"/>
        </w:rPr>
        <w:t>Виды и</w:t>
      </w:r>
      <w:r w:rsidR="00530D78" w:rsidRPr="00EE2D7C">
        <w:rPr>
          <w:rFonts w:ascii="Arial" w:hAnsi="Arial" w:cs="Arial"/>
          <w:b/>
          <w:bCs/>
          <w:color w:val="000000"/>
          <w:sz w:val="24"/>
          <w:szCs w:val="24"/>
        </w:rPr>
        <w:t xml:space="preserve"> </w:t>
      </w:r>
      <w:r w:rsidR="003E1583" w:rsidRPr="00EE2D7C">
        <w:rPr>
          <w:rFonts w:ascii="Arial" w:hAnsi="Arial" w:cs="Arial"/>
          <w:b/>
          <w:bCs/>
          <w:color w:val="000000"/>
          <w:sz w:val="24"/>
          <w:szCs w:val="24"/>
        </w:rPr>
        <w:t>п</w:t>
      </w:r>
      <w:r w:rsidR="003E1583" w:rsidRPr="00EE2D7C">
        <w:rPr>
          <w:rFonts w:ascii="Arial" w:hAnsi="Arial" w:cs="Arial"/>
          <w:b/>
          <w:sz w:val="24"/>
          <w:szCs w:val="24"/>
        </w:rPr>
        <w:t xml:space="preserve">орядок организации </w:t>
      </w:r>
      <w:r w:rsidRPr="00EE2D7C">
        <w:rPr>
          <w:rFonts w:ascii="Arial" w:hAnsi="Arial" w:cs="Arial"/>
          <w:b/>
          <w:bCs/>
          <w:color w:val="000000"/>
          <w:sz w:val="24"/>
          <w:szCs w:val="24"/>
        </w:rPr>
        <w:t xml:space="preserve"> контрольных мероприятий и контрольных действий</w:t>
      </w:r>
    </w:p>
    <w:p w:rsidR="000B7235" w:rsidRPr="00EE2D7C" w:rsidRDefault="00BB0294" w:rsidP="005A3C7C">
      <w:pPr>
        <w:spacing w:after="0" w:line="20" w:lineRule="atLeast"/>
        <w:ind w:firstLine="567"/>
        <w:contextualSpacing/>
        <w:jc w:val="both"/>
        <w:rPr>
          <w:rFonts w:ascii="Arial" w:hAnsi="Arial" w:cs="Arial"/>
          <w:bCs/>
          <w:iCs/>
          <w:sz w:val="24"/>
          <w:szCs w:val="24"/>
        </w:rPr>
      </w:pPr>
      <w:r w:rsidRPr="00EE2D7C">
        <w:rPr>
          <w:rFonts w:ascii="Arial" w:hAnsi="Arial" w:cs="Arial"/>
          <w:sz w:val="24"/>
          <w:szCs w:val="24"/>
        </w:rPr>
        <w:t>3.1</w:t>
      </w:r>
      <w:r w:rsidR="000B7235" w:rsidRPr="00EE2D7C">
        <w:rPr>
          <w:rFonts w:ascii="Arial" w:hAnsi="Arial" w:cs="Arial"/>
          <w:sz w:val="24"/>
          <w:szCs w:val="24"/>
        </w:rPr>
        <w:t>.</w:t>
      </w:r>
      <w:r w:rsidR="001C67F6" w:rsidRPr="00EE2D7C">
        <w:rPr>
          <w:rFonts w:ascii="Arial" w:hAnsi="Arial" w:cs="Arial"/>
          <w:sz w:val="24"/>
          <w:szCs w:val="24"/>
        </w:rPr>
        <w:t>На внеплановой основе при взаимодействии</w:t>
      </w:r>
      <w:r w:rsidR="000B7235" w:rsidRPr="00EE2D7C">
        <w:rPr>
          <w:rFonts w:ascii="Arial" w:hAnsi="Arial" w:cs="Arial"/>
          <w:sz w:val="24"/>
          <w:szCs w:val="24"/>
        </w:rPr>
        <w:t xml:space="preserve"> с контролируемым лицом</w:t>
      </w:r>
      <w:r w:rsidR="000B7235" w:rsidRPr="00EE2D7C">
        <w:rPr>
          <w:rFonts w:ascii="Arial" w:hAnsi="Arial" w:cs="Arial"/>
          <w:bCs/>
          <w:iCs/>
          <w:sz w:val="24"/>
          <w:szCs w:val="24"/>
        </w:rPr>
        <w:t xml:space="preserve"> проводятся следующие контрольные (надзорные) мероприятия:</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1) инспекционный визит;</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2) документарная проверка;</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3) выездная проверка.</w:t>
      </w:r>
    </w:p>
    <w:p w:rsidR="00787E3F" w:rsidRPr="00EE2D7C" w:rsidRDefault="00787E3F" w:rsidP="005A3C7C">
      <w:pPr>
        <w:pStyle w:val="a3"/>
        <w:spacing w:line="20" w:lineRule="atLeast"/>
        <w:ind w:firstLine="567"/>
        <w:contextualSpacing/>
        <w:jc w:val="both"/>
        <w:rPr>
          <w:rFonts w:ascii="Arial" w:hAnsi="Arial" w:cs="Arial"/>
          <w:sz w:val="24"/>
          <w:szCs w:val="24"/>
        </w:rPr>
      </w:pPr>
      <w:r w:rsidRPr="00EE2D7C">
        <w:rPr>
          <w:rFonts w:ascii="Arial" w:hAnsi="Arial" w:cs="Arial"/>
          <w:sz w:val="24"/>
          <w:szCs w:val="24"/>
        </w:rPr>
        <w:t xml:space="preserve">Без взаимодействия с контролируемым лицом проводятся следующие </w:t>
      </w:r>
      <w:r w:rsidR="003D3CEE" w:rsidRPr="00EE2D7C">
        <w:rPr>
          <w:rFonts w:ascii="Arial" w:hAnsi="Arial" w:cs="Arial"/>
          <w:sz w:val="24"/>
          <w:szCs w:val="24"/>
        </w:rPr>
        <w:t xml:space="preserve">внеплановые </w:t>
      </w:r>
      <w:r w:rsidRPr="00EE2D7C">
        <w:rPr>
          <w:rFonts w:ascii="Arial" w:hAnsi="Arial" w:cs="Arial"/>
          <w:sz w:val="24"/>
          <w:szCs w:val="24"/>
        </w:rPr>
        <w:t>контрольные (надзорные) мероприятия (далее - контрольные (надзорные) мероприятия без взаимодействия):</w:t>
      </w:r>
    </w:p>
    <w:p w:rsidR="00787E3F" w:rsidRPr="00EE2D7C" w:rsidRDefault="00282705" w:rsidP="005A3C7C">
      <w:pPr>
        <w:pStyle w:val="a3"/>
        <w:spacing w:line="20" w:lineRule="atLeast"/>
        <w:ind w:firstLine="567"/>
        <w:contextualSpacing/>
        <w:jc w:val="both"/>
        <w:rPr>
          <w:rFonts w:ascii="Arial" w:hAnsi="Arial" w:cs="Arial"/>
          <w:bCs/>
          <w:iCs/>
          <w:sz w:val="24"/>
          <w:szCs w:val="24"/>
        </w:rPr>
      </w:pPr>
      <w:r w:rsidRPr="00EE2D7C">
        <w:rPr>
          <w:rFonts w:ascii="Arial" w:hAnsi="Arial" w:cs="Arial"/>
          <w:bCs/>
          <w:iCs/>
          <w:sz w:val="24"/>
          <w:szCs w:val="24"/>
        </w:rPr>
        <w:t xml:space="preserve">- </w:t>
      </w:r>
      <w:r w:rsidR="00787E3F" w:rsidRPr="00EE2D7C">
        <w:rPr>
          <w:rFonts w:ascii="Arial" w:hAnsi="Arial" w:cs="Arial"/>
          <w:bCs/>
          <w:iCs/>
          <w:sz w:val="24"/>
          <w:szCs w:val="24"/>
        </w:rPr>
        <w:t>наблюдение за соблюдением обязательных требований (мониторинг безопасности)</w:t>
      </w:r>
    </w:p>
    <w:p w:rsidR="000B7235" w:rsidRPr="00EE2D7C" w:rsidRDefault="000B7235" w:rsidP="005A3C7C">
      <w:pPr>
        <w:autoSpaceDE w:val="0"/>
        <w:autoSpaceDN w:val="0"/>
        <w:adjustRightInd w:val="0"/>
        <w:spacing w:after="0" w:line="20" w:lineRule="atLeast"/>
        <w:ind w:firstLine="567"/>
        <w:jc w:val="both"/>
        <w:rPr>
          <w:rFonts w:ascii="Arial" w:hAnsi="Arial" w:cs="Arial"/>
          <w:i/>
          <w:sz w:val="24"/>
          <w:szCs w:val="24"/>
        </w:rPr>
      </w:pPr>
      <w:r w:rsidRPr="00EE2D7C">
        <w:rPr>
          <w:rFonts w:ascii="Arial" w:hAnsi="Arial" w:cs="Arial"/>
          <w:sz w:val="24"/>
          <w:szCs w:val="24"/>
        </w:rPr>
        <w:t>Плановые контрольные (надзорные) мероприятия</w:t>
      </w:r>
      <w:r w:rsidR="001C67F6" w:rsidRPr="00EE2D7C">
        <w:rPr>
          <w:rFonts w:ascii="Arial" w:hAnsi="Arial" w:cs="Arial"/>
          <w:sz w:val="24"/>
          <w:szCs w:val="24"/>
        </w:rPr>
        <w:t>, в том числе</w:t>
      </w:r>
      <w:r w:rsidR="001A5909" w:rsidRPr="00EE2D7C">
        <w:rPr>
          <w:rFonts w:ascii="Arial" w:hAnsi="Arial" w:cs="Arial"/>
          <w:sz w:val="24"/>
          <w:szCs w:val="24"/>
        </w:rPr>
        <w:t xml:space="preserve"> </w:t>
      </w:r>
      <w:r w:rsidR="001C67F6" w:rsidRPr="00EE2D7C">
        <w:rPr>
          <w:rFonts w:ascii="Arial" w:hAnsi="Arial" w:cs="Arial"/>
          <w:sz w:val="24"/>
          <w:szCs w:val="24"/>
        </w:rPr>
        <w:t>контрольные (надзорные) мероприятия без взаимодействия,</w:t>
      </w:r>
      <w:r w:rsidR="001A5909" w:rsidRPr="00EE2D7C">
        <w:rPr>
          <w:rFonts w:ascii="Arial" w:hAnsi="Arial" w:cs="Arial"/>
          <w:sz w:val="24"/>
          <w:szCs w:val="24"/>
        </w:rPr>
        <w:t xml:space="preserve"> </w:t>
      </w:r>
      <w:r w:rsidRPr="00EE2D7C">
        <w:rPr>
          <w:rFonts w:ascii="Arial" w:hAnsi="Arial" w:cs="Arial"/>
          <w:sz w:val="24"/>
          <w:szCs w:val="24"/>
        </w:rPr>
        <w:t xml:space="preserve">при осуществлении </w:t>
      </w:r>
      <w:r w:rsidR="0003192F" w:rsidRPr="00EE2D7C">
        <w:rPr>
          <w:rFonts w:ascii="Arial" w:hAnsi="Arial" w:cs="Arial"/>
          <w:sz w:val="24"/>
          <w:szCs w:val="24"/>
        </w:rPr>
        <w:t>М</w:t>
      </w:r>
      <w:r w:rsidRPr="00EE2D7C">
        <w:rPr>
          <w:rFonts w:ascii="Arial" w:hAnsi="Arial" w:cs="Arial"/>
          <w:sz w:val="24"/>
          <w:szCs w:val="24"/>
        </w:rPr>
        <w:t>униципального контроля</w:t>
      </w:r>
      <w:r w:rsidR="001A5909" w:rsidRPr="00EE2D7C">
        <w:rPr>
          <w:rFonts w:ascii="Arial" w:hAnsi="Arial" w:cs="Arial"/>
          <w:sz w:val="24"/>
          <w:szCs w:val="24"/>
        </w:rPr>
        <w:t xml:space="preserve"> </w:t>
      </w:r>
      <w:r w:rsidRPr="00EE2D7C">
        <w:rPr>
          <w:rFonts w:ascii="Arial" w:hAnsi="Arial" w:cs="Arial"/>
          <w:sz w:val="24"/>
          <w:szCs w:val="24"/>
        </w:rPr>
        <w:t>не проводятся.</w:t>
      </w:r>
    </w:p>
    <w:p w:rsidR="00E144F8" w:rsidRPr="00EE2D7C" w:rsidRDefault="00E144F8"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3.2. Внеплановые контрольные (надзорные) мероприятия с взаимодействием с контролируемыми лицами проводятся при наличии следующих оснований:</w:t>
      </w:r>
    </w:p>
    <w:p w:rsidR="00E144F8" w:rsidRPr="00EE2D7C" w:rsidRDefault="00E144F8"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iCs/>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144F8" w:rsidRPr="00EE2D7C" w:rsidRDefault="00E144F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144F8" w:rsidRPr="00EE2D7C" w:rsidRDefault="00E144F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44F8" w:rsidRPr="00EE2D7C" w:rsidRDefault="00E144F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history="1">
        <w:r w:rsidRPr="00EE2D7C">
          <w:rPr>
            <w:rFonts w:ascii="Arial" w:hAnsi="Arial" w:cs="Arial"/>
            <w:sz w:val="24"/>
            <w:szCs w:val="24"/>
          </w:rPr>
          <w:t>частью 1 статьи 95</w:t>
        </w:r>
      </w:hyperlink>
      <w:r w:rsidRPr="00EE2D7C">
        <w:rPr>
          <w:rFonts w:ascii="Arial" w:hAnsi="Arial" w:cs="Arial"/>
          <w:sz w:val="24"/>
          <w:szCs w:val="24"/>
        </w:rPr>
        <w:t xml:space="preserve"> Федерального закона № 248 –ФЗ от 31.07.2020;</w:t>
      </w:r>
    </w:p>
    <w:p w:rsidR="00E144F8" w:rsidRPr="00EE2D7C" w:rsidRDefault="00E144F8"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Индикаторы риска нарушения обязательных требований указаны в приложении № 1 к настоящему Положению.</w:t>
      </w:r>
    </w:p>
    <w:p w:rsidR="00E144F8" w:rsidRPr="00EE2D7C" w:rsidRDefault="00E144F8"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Перечень индикаторов риска нарушения обязательных требований размещается на официальном сайте Администрации</w:t>
      </w:r>
      <w:r w:rsidRPr="00EE2D7C">
        <w:rPr>
          <w:rFonts w:ascii="Arial" w:hAnsi="Arial" w:cs="Arial"/>
          <w:sz w:val="24"/>
          <w:szCs w:val="24"/>
        </w:rPr>
        <w:t xml:space="preserve"> </w:t>
      </w:r>
      <w:r w:rsidRPr="00EE2D7C">
        <w:rPr>
          <w:rFonts w:ascii="Arial" w:hAnsi="Arial" w:cs="Arial"/>
          <w:color w:val="000000"/>
          <w:sz w:val="24"/>
          <w:szCs w:val="24"/>
        </w:rPr>
        <w:t>в разделе муниципальный жилищный контроль.</w:t>
      </w:r>
    </w:p>
    <w:p w:rsidR="00E144F8" w:rsidRPr="00EE2D7C" w:rsidRDefault="00E144F8" w:rsidP="005A3C7C">
      <w:pPr>
        <w:pStyle w:val="ConsPlusNormal"/>
        <w:ind w:firstLine="567"/>
        <w:jc w:val="both"/>
        <w:rPr>
          <w:rFonts w:ascii="Arial" w:hAnsi="Arial" w:cs="Arial"/>
          <w:sz w:val="24"/>
          <w:szCs w:val="24"/>
        </w:rPr>
      </w:pPr>
      <w:proofErr w:type="gramStart"/>
      <w:r w:rsidRPr="00EE2D7C">
        <w:rPr>
          <w:rFonts w:ascii="Arial" w:hAnsi="Arial" w:cs="Arial"/>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w:t>
      </w:r>
      <w:r w:rsidRPr="00EE2D7C">
        <w:rPr>
          <w:rFonts w:ascii="Arial" w:hAnsi="Arial" w:cs="Arial"/>
          <w:sz w:val="24"/>
          <w:szCs w:val="24"/>
        </w:rPr>
        <w:t xml:space="preserve"> конкретный вид и содержание внепланового контрольного (надзорного) мероприятия, перечень контрольных (надзорных) действий).</w:t>
      </w:r>
      <w:proofErr w:type="gramEnd"/>
    </w:p>
    <w:p w:rsidR="00E144F8" w:rsidRPr="00EE2D7C" w:rsidRDefault="00E144F8" w:rsidP="005A3C7C">
      <w:pPr>
        <w:spacing w:after="0" w:line="20" w:lineRule="atLeast"/>
        <w:ind w:firstLine="567"/>
        <w:jc w:val="both"/>
        <w:rPr>
          <w:rFonts w:ascii="Arial" w:hAnsi="Arial" w:cs="Arial"/>
          <w:sz w:val="24"/>
          <w:szCs w:val="24"/>
        </w:rPr>
      </w:pPr>
      <w:proofErr w:type="gramStart"/>
      <w:r w:rsidRPr="00EE2D7C">
        <w:rPr>
          <w:rFonts w:ascii="Arial" w:hAnsi="Arial" w:cs="Arial"/>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r w:rsidRPr="00EE2D7C">
        <w:rPr>
          <w:rFonts w:ascii="Arial" w:hAnsi="Arial" w:cs="Arial"/>
          <w:sz w:val="24"/>
          <w:szCs w:val="24"/>
        </w:rPr>
        <w:t xml:space="preserve"> </w:t>
      </w:r>
      <w:proofErr w:type="gramEnd"/>
    </w:p>
    <w:p w:rsidR="00E144F8" w:rsidRPr="00EE2D7C" w:rsidRDefault="00E144F8" w:rsidP="005A3C7C">
      <w:pPr>
        <w:spacing w:after="0" w:line="20" w:lineRule="atLeast"/>
        <w:ind w:firstLine="567"/>
        <w:jc w:val="both"/>
        <w:rPr>
          <w:rFonts w:ascii="Arial" w:hAnsi="Arial" w:cs="Arial"/>
          <w:sz w:val="24"/>
          <w:szCs w:val="24"/>
        </w:rPr>
      </w:pPr>
      <w:r w:rsidRPr="00EE2D7C">
        <w:rPr>
          <w:rFonts w:ascii="Arial" w:hAnsi="Arial" w:cs="Arial"/>
          <w:sz w:val="24"/>
          <w:szCs w:val="24"/>
        </w:rPr>
        <w:t>3.3. Основанием для проведения контрольных (надзорных) внеплановых мероприятий без взаимодействия являются задания главы района (заместителя главы района).</w:t>
      </w:r>
    </w:p>
    <w:p w:rsidR="00282705" w:rsidRPr="00EE2D7C" w:rsidRDefault="001D3C81"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3.4.</w:t>
      </w:r>
      <w:r w:rsidRPr="00EE2D7C">
        <w:rPr>
          <w:rFonts w:ascii="Arial" w:hAnsi="Arial" w:cs="Arial"/>
          <w:sz w:val="24"/>
          <w:szCs w:val="24"/>
        </w:rPr>
        <w:tab/>
      </w:r>
      <w:r w:rsidRPr="00EE2D7C">
        <w:rPr>
          <w:rFonts w:ascii="Arial" w:hAnsi="Arial" w:cs="Arial"/>
          <w:color w:val="000000"/>
          <w:sz w:val="24"/>
          <w:szCs w:val="24"/>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EE2D7C">
        <w:rPr>
          <w:rFonts w:ascii="Arial" w:hAnsi="Arial" w:cs="Arial"/>
          <w:color w:val="000000"/>
          <w:sz w:val="24"/>
          <w:szCs w:val="24"/>
        </w:rPr>
        <w:lastRenderedPageBreak/>
        <w:t xml:space="preserve">форме. </w:t>
      </w:r>
      <w:proofErr w:type="gramStart"/>
      <w:r w:rsidRPr="00EE2D7C">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EE2D7C">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00E144F8" w:rsidRPr="00EE2D7C">
        <w:rPr>
          <w:rFonts w:ascii="Arial" w:hAnsi="Arial" w:cs="Arial"/>
          <w:color w:val="000000"/>
          <w:sz w:val="24"/>
          <w:szCs w:val="24"/>
          <w:shd w:val="clear" w:color="auto" w:fill="FFFFFF"/>
        </w:rPr>
        <w:t xml:space="preserve"> </w:t>
      </w:r>
      <w:r w:rsidRPr="00EE2D7C">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E144F8" w:rsidRPr="00EE2D7C">
        <w:rPr>
          <w:rFonts w:ascii="Arial" w:hAnsi="Arial" w:cs="Arial"/>
          <w:color w:val="000000"/>
          <w:sz w:val="24"/>
          <w:szCs w:val="24"/>
          <w:shd w:val="clear" w:color="auto" w:fill="FFFFFF"/>
        </w:rPr>
        <w:t xml:space="preserve"> </w:t>
      </w:r>
      <w:proofErr w:type="gramStart"/>
      <w:r w:rsidRPr="00EE2D7C">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00E144F8" w:rsidRPr="00EE2D7C">
        <w:rPr>
          <w:rFonts w:ascii="Arial" w:hAnsi="Arial" w:cs="Arial"/>
          <w:color w:val="000000"/>
          <w:sz w:val="24"/>
          <w:szCs w:val="24"/>
          <w:shd w:val="clear" w:color="auto" w:fill="FFFFFF"/>
        </w:rPr>
        <w:t xml:space="preserve"> </w:t>
      </w:r>
      <w:hyperlink r:id="rId15" w:history="1">
        <w:r w:rsidRPr="00EE2D7C">
          <w:rPr>
            <w:rStyle w:val="a5"/>
            <w:rFonts w:ascii="Arial" w:hAnsi="Arial" w:cs="Arial"/>
            <w:color w:val="000000"/>
            <w:sz w:val="24"/>
            <w:szCs w:val="24"/>
          </w:rPr>
          <w:t>Правилами</w:t>
        </w:r>
      </w:hyperlink>
      <w:r w:rsidRPr="00EE2D7C">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E2D7C">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37030" w:rsidRPr="00EE2D7C" w:rsidRDefault="00282705" w:rsidP="005A3C7C">
      <w:pPr>
        <w:autoSpaceDE w:val="0"/>
        <w:autoSpaceDN w:val="0"/>
        <w:adjustRightInd w:val="0"/>
        <w:spacing w:after="0" w:line="20" w:lineRule="atLeast"/>
        <w:ind w:firstLine="567"/>
        <w:jc w:val="both"/>
        <w:rPr>
          <w:rFonts w:ascii="Arial" w:hAnsi="Arial" w:cs="Arial"/>
          <w:i/>
          <w:sz w:val="24"/>
          <w:szCs w:val="24"/>
        </w:rPr>
      </w:pPr>
      <w:proofErr w:type="gramStart"/>
      <w:r w:rsidRPr="00EE2D7C">
        <w:rPr>
          <w:rFonts w:ascii="Arial" w:hAnsi="Arial" w:cs="Arial"/>
          <w:sz w:val="24"/>
          <w:szCs w:val="24"/>
        </w:rPr>
        <w:t>3.5.</w:t>
      </w:r>
      <w:r w:rsidR="00137030" w:rsidRPr="00EE2D7C">
        <w:rPr>
          <w:rFonts w:ascii="Arial" w:hAnsi="Arial" w:cs="Arial"/>
          <w:sz w:val="24"/>
          <w:szCs w:val="24"/>
        </w:rPr>
        <w:t>Контрольные (надзорные) мероприятия,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ст. 70, 72, 73,74 Федерального закона «О государственном контроле (надзоре) и муниципальном контроле в Российской Федерации».</w:t>
      </w:r>
      <w:proofErr w:type="gramEnd"/>
    </w:p>
    <w:p w:rsidR="00137030" w:rsidRPr="00EE2D7C" w:rsidRDefault="00282705" w:rsidP="005A3C7C">
      <w:pPr>
        <w:pStyle w:val="a3"/>
        <w:spacing w:line="20" w:lineRule="atLeast"/>
        <w:ind w:firstLine="567"/>
        <w:jc w:val="both"/>
        <w:rPr>
          <w:rFonts w:ascii="Arial" w:hAnsi="Arial" w:cs="Arial"/>
          <w:sz w:val="24"/>
          <w:szCs w:val="24"/>
        </w:rPr>
      </w:pPr>
      <w:r w:rsidRPr="00EE2D7C">
        <w:rPr>
          <w:rFonts w:ascii="Arial" w:hAnsi="Arial" w:cs="Arial"/>
          <w:sz w:val="24"/>
          <w:szCs w:val="24"/>
        </w:rPr>
        <w:t>3.6</w:t>
      </w:r>
      <w:r w:rsidR="00137030" w:rsidRPr="00EE2D7C">
        <w:rPr>
          <w:rFonts w:ascii="Arial" w:hAnsi="Arial" w:cs="Arial"/>
          <w:sz w:val="24"/>
          <w:szCs w:val="24"/>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137030" w:rsidRPr="00EE2D7C" w:rsidRDefault="00137030" w:rsidP="005A3C7C">
      <w:pPr>
        <w:pStyle w:val="a3"/>
        <w:spacing w:line="20" w:lineRule="atLeast"/>
        <w:ind w:firstLine="567"/>
        <w:jc w:val="both"/>
        <w:rPr>
          <w:rFonts w:ascii="Arial" w:hAnsi="Arial" w:cs="Arial"/>
          <w:sz w:val="24"/>
          <w:szCs w:val="24"/>
        </w:rPr>
      </w:pPr>
      <w:r w:rsidRPr="00EE2D7C">
        <w:rPr>
          <w:rFonts w:ascii="Arial" w:hAnsi="Arial" w:cs="Arial"/>
          <w:sz w:val="24"/>
          <w:szCs w:val="24"/>
        </w:rPr>
        <w:t>1) нахождение на стационарном лечении в медицинском учреждении;</w:t>
      </w:r>
    </w:p>
    <w:p w:rsidR="00137030" w:rsidRPr="00EE2D7C" w:rsidRDefault="00137030" w:rsidP="005A3C7C">
      <w:pPr>
        <w:pStyle w:val="a3"/>
        <w:spacing w:line="20" w:lineRule="atLeast"/>
        <w:ind w:firstLine="567"/>
        <w:jc w:val="both"/>
        <w:rPr>
          <w:rFonts w:ascii="Arial" w:hAnsi="Arial" w:cs="Arial"/>
          <w:sz w:val="24"/>
          <w:szCs w:val="24"/>
        </w:rPr>
      </w:pPr>
      <w:r w:rsidRPr="00EE2D7C">
        <w:rPr>
          <w:rFonts w:ascii="Arial" w:hAnsi="Arial" w:cs="Arial"/>
          <w:sz w:val="24"/>
          <w:szCs w:val="24"/>
        </w:rPr>
        <w:t>2) нахождение за пределами Российской Федерации;</w:t>
      </w:r>
    </w:p>
    <w:p w:rsidR="00137030" w:rsidRPr="00EE2D7C" w:rsidRDefault="00137030" w:rsidP="005A3C7C">
      <w:pPr>
        <w:pStyle w:val="a3"/>
        <w:spacing w:line="20" w:lineRule="atLeast"/>
        <w:ind w:firstLine="567"/>
        <w:jc w:val="both"/>
        <w:rPr>
          <w:rFonts w:ascii="Arial" w:hAnsi="Arial" w:cs="Arial"/>
          <w:sz w:val="24"/>
          <w:szCs w:val="24"/>
        </w:rPr>
      </w:pPr>
      <w:r w:rsidRPr="00EE2D7C">
        <w:rPr>
          <w:rFonts w:ascii="Arial" w:hAnsi="Arial" w:cs="Arial"/>
          <w:sz w:val="24"/>
          <w:szCs w:val="24"/>
        </w:rPr>
        <w:t>3) административный арест;</w:t>
      </w:r>
    </w:p>
    <w:p w:rsidR="00137030" w:rsidRPr="00EE2D7C" w:rsidRDefault="00137030" w:rsidP="005A3C7C">
      <w:pPr>
        <w:pStyle w:val="a3"/>
        <w:spacing w:line="20" w:lineRule="atLeast"/>
        <w:ind w:firstLine="567"/>
        <w:jc w:val="both"/>
        <w:rPr>
          <w:rFonts w:ascii="Arial" w:hAnsi="Arial" w:cs="Arial"/>
          <w:sz w:val="24"/>
          <w:szCs w:val="24"/>
        </w:rPr>
      </w:pPr>
      <w:r w:rsidRPr="00EE2D7C">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37030" w:rsidRPr="00EE2D7C" w:rsidRDefault="00137030" w:rsidP="005A3C7C">
      <w:pPr>
        <w:pStyle w:val="a3"/>
        <w:spacing w:line="20" w:lineRule="atLeast"/>
        <w:ind w:firstLine="567"/>
        <w:jc w:val="both"/>
        <w:rPr>
          <w:rFonts w:ascii="Arial" w:hAnsi="Arial" w:cs="Arial"/>
          <w:sz w:val="24"/>
          <w:szCs w:val="24"/>
        </w:rPr>
      </w:pPr>
      <w:r w:rsidRPr="00EE2D7C">
        <w:rPr>
          <w:rFonts w:ascii="Arial" w:hAnsi="Arial" w:cs="Arial"/>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137030" w:rsidRPr="00EE2D7C" w:rsidRDefault="001B6838" w:rsidP="005A3C7C">
      <w:pPr>
        <w:pStyle w:val="a3"/>
        <w:spacing w:line="20" w:lineRule="atLeast"/>
        <w:ind w:firstLine="567"/>
        <w:contextualSpacing/>
        <w:jc w:val="both"/>
        <w:rPr>
          <w:rFonts w:ascii="Arial" w:hAnsi="Arial" w:cs="Arial"/>
          <w:sz w:val="24"/>
          <w:szCs w:val="24"/>
        </w:rPr>
      </w:pPr>
      <w:r w:rsidRPr="00EE2D7C">
        <w:rPr>
          <w:rFonts w:ascii="Arial" w:hAnsi="Arial" w:cs="Arial"/>
          <w:sz w:val="24"/>
          <w:szCs w:val="24"/>
        </w:rPr>
        <w:t>3.7</w:t>
      </w:r>
      <w:r w:rsidR="00137030" w:rsidRPr="00EE2D7C">
        <w:rPr>
          <w:rFonts w:ascii="Arial" w:hAnsi="Arial" w:cs="Arial"/>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37030" w:rsidRPr="00EE2D7C" w:rsidRDefault="00137030" w:rsidP="005A3C7C">
      <w:pPr>
        <w:pStyle w:val="a3"/>
        <w:spacing w:line="20" w:lineRule="atLeast"/>
        <w:ind w:firstLine="567"/>
        <w:contextualSpacing/>
        <w:jc w:val="both"/>
        <w:rPr>
          <w:rFonts w:ascii="Arial" w:hAnsi="Arial" w:cs="Arial"/>
          <w:sz w:val="24"/>
          <w:szCs w:val="24"/>
        </w:rPr>
      </w:pPr>
      <w:r w:rsidRPr="00EE2D7C">
        <w:rPr>
          <w:rFonts w:ascii="Arial" w:hAnsi="Arial" w:cs="Arial"/>
          <w:sz w:val="24"/>
          <w:szCs w:val="24"/>
        </w:rPr>
        <w:t>1) сведений, отнесенных законодательством Российской Федерации к государственной тайне;</w:t>
      </w:r>
    </w:p>
    <w:p w:rsidR="00137030" w:rsidRPr="00EE2D7C" w:rsidRDefault="00137030" w:rsidP="005A3C7C">
      <w:pPr>
        <w:pStyle w:val="a3"/>
        <w:spacing w:line="20" w:lineRule="atLeast"/>
        <w:ind w:firstLine="567"/>
        <w:contextualSpacing/>
        <w:jc w:val="both"/>
        <w:rPr>
          <w:rFonts w:ascii="Arial" w:hAnsi="Arial" w:cs="Arial"/>
          <w:sz w:val="24"/>
          <w:szCs w:val="24"/>
        </w:rPr>
      </w:pPr>
      <w:r w:rsidRPr="00EE2D7C">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137030" w:rsidRPr="00EE2D7C" w:rsidRDefault="00137030" w:rsidP="005A3C7C">
      <w:pPr>
        <w:pStyle w:val="a3"/>
        <w:spacing w:line="20" w:lineRule="atLeast"/>
        <w:ind w:firstLine="567"/>
        <w:contextualSpacing/>
        <w:jc w:val="both"/>
        <w:rPr>
          <w:rFonts w:ascii="Arial" w:hAnsi="Arial" w:cs="Arial"/>
          <w:sz w:val="24"/>
          <w:szCs w:val="24"/>
        </w:rPr>
      </w:pPr>
      <w:r w:rsidRPr="00EE2D7C">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37030" w:rsidRPr="00EE2D7C" w:rsidRDefault="00137030" w:rsidP="005A3C7C">
      <w:pPr>
        <w:spacing w:after="0" w:line="20" w:lineRule="atLeast"/>
        <w:ind w:firstLine="567"/>
        <w:jc w:val="center"/>
        <w:rPr>
          <w:rFonts w:ascii="Arial" w:hAnsi="Arial" w:cs="Arial"/>
          <w:color w:val="000000"/>
          <w:sz w:val="24"/>
          <w:szCs w:val="24"/>
        </w:rPr>
      </w:pPr>
    </w:p>
    <w:p w:rsidR="003E1583" w:rsidRPr="00EE2D7C" w:rsidRDefault="003E1583" w:rsidP="005A3C7C">
      <w:pPr>
        <w:spacing w:after="0" w:line="20" w:lineRule="atLeast"/>
        <w:ind w:firstLine="567"/>
        <w:rPr>
          <w:rFonts w:ascii="Arial" w:hAnsi="Arial" w:cs="Arial"/>
          <w:b/>
          <w:bCs/>
          <w:color w:val="000000"/>
          <w:sz w:val="24"/>
          <w:szCs w:val="24"/>
        </w:rPr>
      </w:pPr>
      <w:r w:rsidRPr="00EE2D7C">
        <w:rPr>
          <w:rFonts w:ascii="Arial" w:hAnsi="Arial" w:cs="Arial"/>
          <w:b/>
          <w:sz w:val="24"/>
          <w:szCs w:val="24"/>
        </w:rPr>
        <w:t>4.</w:t>
      </w:r>
      <w:r w:rsidRPr="00EE2D7C">
        <w:rPr>
          <w:rFonts w:ascii="Arial" w:hAnsi="Arial" w:cs="Arial"/>
          <w:b/>
          <w:bCs/>
          <w:color w:val="000000"/>
          <w:sz w:val="24"/>
          <w:szCs w:val="24"/>
        </w:rPr>
        <w:t xml:space="preserve"> Осуществление контрольных мероприятий и контрольных действий</w:t>
      </w:r>
    </w:p>
    <w:p w:rsidR="000B7235" w:rsidRPr="00EE2D7C" w:rsidRDefault="00C8554E"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lastRenderedPageBreak/>
        <w:t>4.1.</w:t>
      </w:r>
      <w:r w:rsidR="000B7235" w:rsidRPr="00EE2D7C">
        <w:rPr>
          <w:rFonts w:ascii="Arial" w:hAnsi="Arial" w:cs="Arial"/>
          <w:sz w:val="24"/>
          <w:szCs w:val="24"/>
        </w:rPr>
        <w:t>Контрольные (надзорные) мероприятия</w:t>
      </w:r>
      <w:r w:rsidR="002D3551" w:rsidRPr="00EE2D7C">
        <w:rPr>
          <w:rFonts w:ascii="Arial" w:hAnsi="Arial" w:cs="Arial"/>
          <w:sz w:val="24"/>
          <w:szCs w:val="24"/>
        </w:rPr>
        <w:t xml:space="preserve"> с взаимодействием  с контролируемым лицом</w:t>
      </w:r>
      <w:r w:rsidRPr="00EE2D7C">
        <w:rPr>
          <w:rFonts w:ascii="Arial" w:hAnsi="Arial" w:cs="Arial"/>
          <w:sz w:val="24"/>
          <w:szCs w:val="24"/>
        </w:rPr>
        <w:t>.</w:t>
      </w:r>
    </w:p>
    <w:p w:rsidR="000B7235" w:rsidRPr="00EE2D7C" w:rsidRDefault="00C8554E"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
          <w:bCs/>
          <w:sz w:val="24"/>
          <w:szCs w:val="24"/>
        </w:rPr>
        <w:t>4.1.1.И</w:t>
      </w:r>
      <w:r w:rsidR="000B7235" w:rsidRPr="00EE2D7C">
        <w:rPr>
          <w:rFonts w:ascii="Arial" w:hAnsi="Arial" w:cs="Arial"/>
          <w:b/>
          <w:bCs/>
          <w:sz w:val="24"/>
          <w:szCs w:val="24"/>
        </w:rPr>
        <w:t>нспекционный визит</w:t>
      </w:r>
      <w:r w:rsidR="00F263F0" w:rsidRPr="00EE2D7C">
        <w:rPr>
          <w:rFonts w:ascii="Arial" w:hAnsi="Arial" w:cs="Arial"/>
          <w:b/>
          <w:bCs/>
          <w:sz w:val="24"/>
          <w:szCs w:val="24"/>
        </w:rPr>
        <w:t xml:space="preserve">. </w:t>
      </w:r>
      <w:r w:rsidR="00F263F0" w:rsidRPr="00EE2D7C">
        <w:rPr>
          <w:rFonts w:ascii="Arial" w:hAnsi="Arial" w:cs="Arial"/>
          <w:bCs/>
          <w:sz w:val="24"/>
          <w:szCs w:val="24"/>
        </w:rPr>
        <w:t>Инспекционный визит</w:t>
      </w:r>
      <w:r w:rsidR="000B7235" w:rsidRPr="00EE2D7C">
        <w:rPr>
          <w:rFonts w:ascii="Arial" w:hAnsi="Arial" w:cs="Arial"/>
          <w:bCs/>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Cs/>
          <w:sz w:val="24"/>
          <w:szCs w:val="24"/>
        </w:rPr>
        <w:t>В ходе инспекционного визита могут совершаться следующие контрольные (надзорные) действия:</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Cs/>
          <w:sz w:val="24"/>
          <w:szCs w:val="24"/>
        </w:rPr>
        <w:t>осмотр;</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Cs/>
          <w:sz w:val="24"/>
          <w:szCs w:val="24"/>
        </w:rPr>
        <w:t>опрос;</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Cs/>
          <w:sz w:val="24"/>
          <w:szCs w:val="24"/>
        </w:rPr>
        <w:t>получение письменных объяснений;</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sz w:val="24"/>
          <w:szCs w:val="24"/>
        </w:rPr>
        <w:t>инструментальное обследование.</w:t>
      </w:r>
    </w:p>
    <w:p w:rsidR="000B7235" w:rsidRPr="00EE2D7C" w:rsidRDefault="000B7235" w:rsidP="005A3C7C">
      <w:pPr>
        <w:autoSpaceDE w:val="0"/>
        <w:autoSpaceDN w:val="0"/>
        <w:adjustRightInd w:val="0"/>
        <w:spacing w:after="0" w:line="20" w:lineRule="atLeast"/>
        <w:ind w:firstLine="567"/>
        <w:jc w:val="both"/>
        <w:rPr>
          <w:rFonts w:ascii="Arial" w:hAnsi="Arial" w:cs="Arial"/>
          <w:bCs/>
          <w:i/>
          <w:sz w:val="24"/>
          <w:szCs w:val="24"/>
        </w:rPr>
      </w:pPr>
      <w:r w:rsidRPr="00EE2D7C">
        <w:rPr>
          <w:rFonts w:ascii="Arial" w:hAnsi="Arial" w:cs="Arial"/>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EE2D7C">
        <w:rPr>
          <w:rFonts w:ascii="Arial" w:hAnsi="Arial" w:cs="Arial"/>
          <w:bCs/>
          <w:i/>
          <w:sz w:val="24"/>
          <w:szCs w:val="24"/>
        </w:rPr>
        <w:t>.</w:t>
      </w:r>
    </w:p>
    <w:p w:rsidR="000B7235" w:rsidRPr="00EE2D7C" w:rsidRDefault="000B7235"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bCs/>
          <w:sz w:val="24"/>
          <w:szCs w:val="24"/>
        </w:rPr>
        <w:t>Инспекционный визит проводится без предварительного уведомления контролируемого лица.</w:t>
      </w:r>
    </w:p>
    <w:p w:rsidR="00996C3E"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6C3E" w:rsidRPr="00EE2D7C" w:rsidRDefault="00996C3E"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C6E76" w:rsidRPr="00EE2D7C" w:rsidRDefault="00996C3E"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Внеплановый инспекционный визит </w:t>
      </w:r>
      <w:r w:rsidR="008C6E76" w:rsidRPr="00EE2D7C">
        <w:rPr>
          <w:rFonts w:ascii="Arial" w:hAnsi="Arial" w:cs="Arial"/>
          <w:sz w:val="24"/>
          <w:szCs w:val="24"/>
        </w:rPr>
        <w:t>проводится</w:t>
      </w:r>
      <w:r w:rsidRPr="00EE2D7C">
        <w:rPr>
          <w:rFonts w:ascii="Arial" w:hAnsi="Arial" w:cs="Arial"/>
          <w:sz w:val="24"/>
          <w:szCs w:val="24"/>
        </w:rPr>
        <w:t xml:space="preserve"> по согл</w:t>
      </w:r>
      <w:r w:rsidR="008C6E76" w:rsidRPr="00EE2D7C">
        <w:rPr>
          <w:rFonts w:ascii="Arial" w:hAnsi="Arial" w:cs="Arial"/>
          <w:sz w:val="24"/>
          <w:szCs w:val="24"/>
        </w:rPr>
        <w:t>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6C3E" w:rsidRPr="00EE2D7C" w:rsidRDefault="00996C3E"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Внеплановый инспекционный визит без согласования с органами прокуратуры проводится по следующим основаниям:</w:t>
      </w:r>
    </w:p>
    <w:p w:rsidR="00673A86" w:rsidRPr="00EE2D7C" w:rsidRDefault="00673A8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73A86" w:rsidRPr="00EE2D7C" w:rsidRDefault="00673A8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3A86" w:rsidRPr="00EE2D7C" w:rsidRDefault="00673A8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EE2D7C">
          <w:rPr>
            <w:rFonts w:ascii="Arial" w:hAnsi="Arial" w:cs="Arial"/>
            <w:sz w:val="24"/>
            <w:szCs w:val="24"/>
          </w:rPr>
          <w:t>частью 1 статьи 95</w:t>
        </w:r>
      </w:hyperlink>
      <w:r w:rsidRPr="00EE2D7C">
        <w:rPr>
          <w:rFonts w:ascii="Arial" w:hAnsi="Arial" w:cs="Arial"/>
          <w:sz w:val="24"/>
          <w:szCs w:val="24"/>
        </w:rPr>
        <w:t xml:space="preserve"> Федерального закона № 248 –ФЗ от 31.07.2020;</w:t>
      </w:r>
    </w:p>
    <w:p w:rsidR="00385B20" w:rsidRPr="00EE2D7C" w:rsidRDefault="00673A86"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EE2D7C">
        <w:rPr>
          <w:rFonts w:ascii="Arial" w:hAnsi="Arial" w:cs="Arial"/>
          <w:sz w:val="24"/>
          <w:szCs w:val="24"/>
        </w:rPr>
        <w:t xml:space="preserve"> посредством напра</w:t>
      </w:r>
      <w:r w:rsidR="00385B20" w:rsidRPr="00EE2D7C">
        <w:rPr>
          <w:rFonts w:ascii="Arial" w:hAnsi="Arial" w:cs="Arial"/>
          <w:sz w:val="24"/>
          <w:szCs w:val="24"/>
        </w:rPr>
        <w:t>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B7235" w:rsidRPr="00EE2D7C" w:rsidRDefault="00C8554E"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4.1.2.</w:t>
      </w:r>
      <w:r w:rsidRPr="00EE2D7C">
        <w:rPr>
          <w:rFonts w:ascii="Arial" w:hAnsi="Arial" w:cs="Arial"/>
          <w:sz w:val="24"/>
          <w:szCs w:val="24"/>
        </w:rPr>
        <w:tab/>
      </w:r>
      <w:r w:rsidR="00F263F0" w:rsidRPr="00EE2D7C">
        <w:rPr>
          <w:rFonts w:ascii="Arial" w:hAnsi="Arial" w:cs="Arial"/>
          <w:b/>
          <w:sz w:val="24"/>
          <w:szCs w:val="24"/>
        </w:rPr>
        <w:t>Документарная проверка.</w:t>
      </w:r>
      <w:r w:rsidR="00E144F8" w:rsidRPr="00EE2D7C">
        <w:rPr>
          <w:rFonts w:ascii="Arial" w:hAnsi="Arial" w:cs="Arial"/>
          <w:b/>
          <w:sz w:val="24"/>
          <w:szCs w:val="24"/>
        </w:rPr>
        <w:t xml:space="preserve"> </w:t>
      </w:r>
      <w:r w:rsidR="000B7235" w:rsidRPr="00EE2D7C">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E144F8" w:rsidRPr="00EE2D7C">
        <w:rPr>
          <w:rFonts w:ascii="Arial" w:hAnsi="Arial" w:cs="Arial"/>
          <w:sz w:val="24"/>
          <w:szCs w:val="24"/>
        </w:rPr>
        <w:t xml:space="preserve"> </w:t>
      </w:r>
      <w:r w:rsidR="00FB6A9A" w:rsidRPr="00EE2D7C">
        <w:rPr>
          <w:rFonts w:ascii="Arial" w:hAnsi="Arial" w:cs="Arial"/>
          <w:bCs/>
          <w:sz w:val="24"/>
          <w:szCs w:val="24"/>
        </w:rPr>
        <w:t>А</w:t>
      </w:r>
      <w:r w:rsidR="000B7235" w:rsidRPr="00EE2D7C">
        <w:rPr>
          <w:rFonts w:ascii="Arial" w:hAnsi="Arial" w:cs="Arial"/>
          <w:bCs/>
          <w:sz w:val="24"/>
          <w:szCs w:val="24"/>
        </w:rPr>
        <w:t>дминистрации</w:t>
      </w:r>
      <w:r w:rsidR="000B7235" w:rsidRPr="00EE2D7C">
        <w:rPr>
          <w:rFonts w:ascii="Arial" w:hAnsi="Arial" w:cs="Arial"/>
          <w:sz w:val="24"/>
          <w:szCs w:val="24"/>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w:t>
      </w:r>
      <w:r w:rsidR="00A9768A" w:rsidRPr="00EE2D7C">
        <w:rPr>
          <w:rFonts w:ascii="Arial" w:hAnsi="Arial" w:cs="Arial"/>
          <w:sz w:val="24"/>
          <w:szCs w:val="24"/>
        </w:rPr>
        <w:t xml:space="preserve">муниципального контроля </w:t>
      </w:r>
      <w:r w:rsidR="000B7235" w:rsidRPr="00EE2D7C">
        <w:rPr>
          <w:rFonts w:ascii="Arial" w:hAnsi="Arial" w:cs="Arial"/>
          <w:sz w:val="24"/>
          <w:szCs w:val="24"/>
        </w:rPr>
        <w:t>в отношении этого контролируемого лица.</w:t>
      </w:r>
    </w:p>
    <w:p w:rsidR="00A9768A" w:rsidRPr="00EE2D7C" w:rsidRDefault="00A9768A"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lastRenderedPageBreak/>
        <w:t xml:space="preserve">При проведении документарной проверки </w:t>
      </w:r>
      <w:r w:rsidRPr="00EE2D7C">
        <w:rPr>
          <w:rFonts w:ascii="Arial" w:hAnsi="Arial" w:cs="Arial"/>
          <w:bCs/>
          <w:sz w:val="24"/>
          <w:szCs w:val="24"/>
        </w:rPr>
        <w:t>Администрация</w:t>
      </w:r>
      <w:r w:rsidRPr="00EE2D7C">
        <w:rPr>
          <w:rFonts w:ascii="Arial" w:hAnsi="Arial" w:cs="Arial"/>
          <w:sz w:val="24"/>
          <w:szCs w:val="24"/>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 ходе документарной проверки могут совершаться следующие контрольные (надзорные) действия:</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получение письменных объяснений;</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истребование документов.</w:t>
      </w:r>
    </w:p>
    <w:p w:rsidR="009D55F0"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EE2D7C">
        <w:rPr>
          <w:rFonts w:ascii="Arial" w:hAnsi="Arial" w:cs="Arial"/>
          <w:sz w:val="24"/>
          <w:szCs w:val="24"/>
        </w:rPr>
        <w:t xml:space="preserve">В указанный срок не включается период с момента направления </w:t>
      </w:r>
      <w:r w:rsidR="00FB6A9A" w:rsidRPr="00EE2D7C">
        <w:rPr>
          <w:rFonts w:ascii="Arial" w:hAnsi="Arial" w:cs="Arial"/>
          <w:bCs/>
          <w:sz w:val="24"/>
          <w:szCs w:val="24"/>
        </w:rPr>
        <w:t>А</w:t>
      </w:r>
      <w:r w:rsidRPr="00EE2D7C">
        <w:rPr>
          <w:rFonts w:ascii="Arial" w:hAnsi="Arial" w:cs="Arial"/>
          <w:bCs/>
          <w:sz w:val="24"/>
          <w:szCs w:val="24"/>
        </w:rPr>
        <w:t>дминистрацией</w:t>
      </w:r>
      <w:r w:rsidRPr="00EE2D7C">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B6A9A" w:rsidRPr="00EE2D7C">
        <w:rPr>
          <w:rFonts w:ascii="Arial" w:hAnsi="Arial" w:cs="Arial"/>
          <w:sz w:val="24"/>
          <w:szCs w:val="24"/>
        </w:rPr>
        <w:t>А</w:t>
      </w:r>
      <w:r w:rsidRPr="00EE2D7C">
        <w:rPr>
          <w:rFonts w:ascii="Arial" w:hAnsi="Arial" w:cs="Arial"/>
          <w:bCs/>
          <w:sz w:val="24"/>
          <w:szCs w:val="24"/>
        </w:rPr>
        <w:t>дминистрацию</w:t>
      </w:r>
      <w:r w:rsidRPr="00EE2D7C">
        <w:rPr>
          <w:rFonts w:ascii="Arial" w:hAnsi="Arial" w:cs="Arial"/>
          <w:sz w:val="24"/>
          <w:szCs w:val="24"/>
        </w:rPr>
        <w:t xml:space="preserve">, а также период с момента направления контролируемому лицу информации </w:t>
      </w:r>
      <w:r w:rsidR="00FB6A9A" w:rsidRPr="00EE2D7C">
        <w:rPr>
          <w:rFonts w:ascii="Arial" w:hAnsi="Arial" w:cs="Arial"/>
          <w:bCs/>
          <w:sz w:val="24"/>
          <w:szCs w:val="24"/>
        </w:rPr>
        <w:t>А</w:t>
      </w:r>
      <w:r w:rsidRPr="00EE2D7C">
        <w:rPr>
          <w:rFonts w:ascii="Arial" w:hAnsi="Arial" w:cs="Arial"/>
          <w:bCs/>
          <w:sz w:val="24"/>
          <w:szCs w:val="24"/>
        </w:rPr>
        <w:t>дминистрации</w:t>
      </w:r>
      <w:r w:rsidRPr="00EE2D7C">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EE2D7C">
        <w:rPr>
          <w:rFonts w:ascii="Arial" w:hAnsi="Arial" w:cs="Arial"/>
          <w:sz w:val="24"/>
          <w:szCs w:val="24"/>
        </w:rPr>
        <w:t>, сведениям, содержащимся в имеющихся у</w:t>
      </w:r>
      <w:r w:rsidR="00FB6A9A" w:rsidRPr="00EE2D7C">
        <w:rPr>
          <w:rFonts w:ascii="Arial" w:hAnsi="Arial" w:cs="Arial"/>
          <w:bCs/>
          <w:sz w:val="24"/>
          <w:szCs w:val="24"/>
        </w:rPr>
        <w:t xml:space="preserve"> А</w:t>
      </w:r>
      <w:r w:rsidRPr="00EE2D7C">
        <w:rPr>
          <w:rFonts w:ascii="Arial" w:hAnsi="Arial" w:cs="Arial"/>
          <w:bCs/>
          <w:sz w:val="24"/>
          <w:szCs w:val="24"/>
        </w:rPr>
        <w:t>дминистрации</w:t>
      </w:r>
      <w:r w:rsidRPr="00EE2D7C">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FB6A9A" w:rsidRPr="00EE2D7C">
        <w:rPr>
          <w:rFonts w:ascii="Arial" w:hAnsi="Arial" w:cs="Arial"/>
          <w:sz w:val="24"/>
          <w:szCs w:val="24"/>
        </w:rPr>
        <w:t>А</w:t>
      </w:r>
      <w:r w:rsidR="00FB6A9A" w:rsidRPr="00EE2D7C">
        <w:rPr>
          <w:rFonts w:ascii="Arial" w:hAnsi="Arial" w:cs="Arial"/>
          <w:bCs/>
          <w:sz w:val="24"/>
          <w:szCs w:val="24"/>
        </w:rPr>
        <w:t>дминистрацию</w:t>
      </w:r>
      <w:r w:rsidRPr="00EE2D7C">
        <w:rPr>
          <w:rFonts w:ascii="Arial" w:hAnsi="Arial" w:cs="Arial"/>
          <w:sz w:val="24"/>
          <w:szCs w:val="24"/>
        </w:rPr>
        <w:t>.</w:t>
      </w:r>
    </w:p>
    <w:p w:rsidR="00A9768A" w:rsidRPr="00EE2D7C" w:rsidRDefault="00A9768A"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Внеплановая документарная проверка проводится без согласования с органами прокуратуры.</w:t>
      </w:r>
    </w:p>
    <w:p w:rsidR="000B7235" w:rsidRPr="00EE2D7C" w:rsidRDefault="00C8554E" w:rsidP="005A3C7C">
      <w:pPr>
        <w:spacing w:after="0" w:line="20" w:lineRule="atLeast"/>
        <w:ind w:firstLine="567"/>
        <w:jc w:val="both"/>
        <w:rPr>
          <w:rFonts w:ascii="Arial" w:hAnsi="Arial" w:cs="Arial"/>
          <w:sz w:val="24"/>
          <w:szCs w:val="24"/>
        </w:rPr>
      </w:pPr>
      <w:r w:rsidRPr="00EE2D7C">
        <w:rPr>
          <w:rFonts w:ascii="Arial" w:hAnsi="Arial" w:cs="Arial"/>
          <w:sz w:val="24"/>
          <w:szCs w:val="24"/>
        </w:rPr>
        <w:t>4.1.3.</w:t>
      </w:r>
      <w:r w:rsidR="000B7235" w:rsidRPr="00EE2D7C">
        <w:rPr>
          <w:rFonts w:ascii="Arial" w:hAnsi="Arial" w:cs="Arial"/>
          <w:b/>
          <w:sz w:val="24"/>
          <w:szCs w:val="24"/>
        </w:rPr>
        <w:t xml:space="preserve"> Выездная проверка</w:t>
      </w:r>
      <w:r w:rsidR="00F263F0" w:rsidRPr="00EE2D7C">
        <w:rPr>
          <w:rFonts w:ascii="Arial" w:hAnsi="Arial" w:cs="Arial"/>
          <w:b/>
          <w:sz w:val="24"/>
          <w:szCs w:val="24"/>
        </w:rPr>
        <w:t xml:space="preserve">. </w:t>
      </w:r>
      <w:r w:rsidR="00F263F0" w:rsidRPr="00EE2D7C">
        <w:rPr>
          <w:rFonts w:ascii="Arial" w:hAnsi="Arial" w:cs="Arial"/>
          <w:sz w:val="24"/>
          <w:szCs w:val="24"/>
        </w:rPr>
        <w:t>Выездная проверка</w:t>
      </w:r>
      <w:r w:rsidR="000B7235" w:rsidRPr="00EE2D7C">
        <w:rPr>
          <w:rFonts w:ascii="Arial" w:hAnsi="Arial" w:cs="Arial"/>
          <w:sz w:val="24"/>
          <w:szCs w:val="24"/>
        </w:rPr>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FB6A9A" w:rsidRPr="00EE2D7C">
        <w:rPr>
          <w:rFonts w:ascii="Arial" w:hAnsi="Arial" w:cs="Arial"/>
          <w:sz w:val="24"/>
          <w:szCs w:val="24"/>
        </w:rPr>
        <w:t>А</w:t>
      </w:r>
      <w:r w:rsidR="00FB6A9A" w:rsidRPr="00EE2D7C">
        <w:rPr>
          <w:rFonts w:ascii="Arial" w:hAnsi="Arial" w:cs="Arial"/>
          <w:bCs/>
          <w:sz w:val="24"/>
          <w:szCs w:val="24"/>
        </w:rPr>
        <w:t>дминистрации</w:t>
      </w:r>
      <w:r w:rsidR="000B7235" w:rsidRPr="00EE2D7C">
        <w:rPr>
          <w:rFonts w:ascii="Arial" w:hAnsi="Arial" w:cs="Arial"/>
          <w:sz w:val="24"/>
          <w:szCs w:val="24"/>
        </w:rPr>
        <w:t>.</w:t>
      </w:r>
    </w:p>
    <w:p w:rsidR="007E2E27" w:rsidRPr="00EE2D7C" w:rsidRDefault="002C46C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Выездная проверка проводится в случае, если не представляется возможным:</w:t>
      </w:r>
    </w:p>
    <w:p w:rsidR="002C46C8" w:rsidRPr="00EE2D7C" w:rsidRDefault="002C46C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C46C8" w:rsidRPr="00EE2D7C" w:rsidRDefault="002C46C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w:t>
      </w:r>
      <w:r w:rsidR="007E2E27" w:rsidRPr="00EE2D7C">
        <w:rPr>
          <w:rFonts w:ascii="Arial" w:hAnsi="Arial" w:cs="Arial"/>
          <w:sz w:val="24"/>
          <w:szCs w:val="24"/>
        </w:rPr>
        <w:t xml:space="preserve">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proofErr w:type="spellStart"/>
      <w:r w:rsidR="007E2E27" w:rsidRPr="00EE2D7C">
        <w:rPr>
          <w:rFonts w:ascii="Arial" w:hAnsi="Arial" w:cs="Arial"/>
          <w:sz w:val="24"/>
          <w:szCs w:val="24"/>
        </w:rPr>
        <w:t>контроля</w:t>
      </w:r>
      <w:proofErr w:type="gramStart"/>
      <w:r w:rsidR="007E2E27" w:rsidRPr="00EE2D7C">
        <w:rPr>
          <w:rFonts w:ascii="Arial" w:hAnsi="Arial" w:cs="Arial"/>
          <w:sz w:val="24"/>
          <w:szCs w:val="24"/>
        </w:rPr>
        <w:t>.</w:t>
      </w:r>
      <w:r w:rsidRPr="00EE2D7C">
        <w:rPr>
          <w:rFonts w:ascii="Arial" w:hAnsi="Arial" w:cs="Arial"/>
          <w:sz w:val="24"/>
          <w:szCs w:val="24"/>
        </w:rPr>
        <w:t>и</w:t>
      </w:r>
      <w:proofErr w:type="spellEnd"/>
      <w:proofErr w:type="gramEnd"/>
      <w:r w:rsidRPr="00EE2D7C">
        <w:rPr>
          <w:rFonts w:ascii="Arial" w:hAnsi="Arial" w:cs="Arial"/>
          <w:sz w:val="24"/>
          <w:szCs w:val="24"/>
        </w:rPr>
        <w:t xml:space="preserve"> совершения необходимых контрольных (надзорных) действий, предусмотренных в рамках иного вида контрольных (надзорных) мероприятий.</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 ходе выездной проверки могут совершаться следующие контрольные (надзорные) действия:</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осмотр;</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досмотр;</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опрос;</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получение письменных объяснений;</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истребование документов;</w:t>
      </w:r>
    </w:p>
    <w:p w:rsidR="000B7235" w:rsidRPr="00EE2D7C" w:rsidRDefault="000B7235" w:rsidP="005A3C7C">
      <w:pPr>
        <w:widowControl w:val="0"/>
        <w:pBdr>
          <w:top w:val="nil"/>
          <w:left w:val="nil"/>
          <w:bottom w:val="nil"/>
          <w:right w:val="nil"/>
          <w:between w:val="nil"/>
        </w:pBdr>
        <w:spacing w:after="0" w:line="20" w:lineRule="atLeast"/>
        <w:ind w:firstLine="567"/>
        <w:jc w:val="both"/>
        <w:rPr>
          <w:rFonts w:ascii="Arial" w:hAnsi="Arial" w:cs="Arial"/>
          <w:color w:val="000000" w:themeColor="text1"/>
          <w:sz w:val="24"/>
          <w:szCs w:val="24"/>
        </w:rPr>
      </w:pPr>
      <w:r w:rsidRPr="00EE2D7C">
        <w:rPr>
          <w:rFonts w:ascii="Arial" w:hAnsi="Arial" w:cs="Arial"/>
          <w:color w:val="000000" w:themeColor="text1"/>
          <w:sz w:val="24"/>
          <w:szCs w:val="24"/>
        </w:rPr>
        <w:t>отбор проб (образцов);</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инструментальное обследование;</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экспертиза.</w:t>
      </w:r>
    </w:p>
    <w:p w:rsidR="000B7235"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w:t>
      </w:r>
      <w:r w:rsidR="009D55F0" w:rsidRPr="00EE2D7C">
        <w:rPr>
          <w:rFonts w:ascii="Arial" w:hAnsi="Arial" w:cs="Arial"/>
          <w:sz w:val="24"/>
          <w:szCs w:val="24"/>
        </w:rPr>
        <w:t xml:space="preserve">цать часов для </w:t>
      </w:r>
      <w:proofErr w:type="spellStart"/>
      <w:r w:rsidR="009D55F0" w:rsidRPr="00EE2D7C">
        <w:rPr>
          <w:rFonts w:ascii="Arial" w:hAnsi="Arial" w:cs="Arial"/>
          <w:sz w:val="24"/>
          <w:szCs w:val="24"/>
        </w:rPr>
        <w:t>микропредприятия</w:t>
      </w:r>
      <w:proofErr w:type="spellEnd"/>
      <w:r w:rsidR="009D55F0" w:rsidRPr="00EE2D7C">
        <w:rPr>
          <w:rFonts w:ascii="Arial" w:hAnsi="Arial" w:cs="Arial"/>
          <w:sz w:val="24"/>
          <w:szCs w:val="24"/>
        </w:rPr>
        <w:t>.</w:t>
      </w:r>
      <w:r w:rsidRPr="00EE2D7C">
        <w:rPr>
          <w:rFonts w:ascii="Arial"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6E76" w:rsidRPr="00EE2D7C" w:rsidRDefault="008C6E7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lastRenderedPageBreak/>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6E76" w:rsidRPr="00EE2D7C" w:rsidRDefault="008C6E76"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Выездная проверка без согласования с органами прокуратуры проводится по следующим основаниям:</w:t>
      </w:r>
    </w:p>
    <w:p w:rsidR="008C6E76" w:rsidRPr="00EE2D7C" w:rsidRDefault="005E2B14"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а</w:t>
      </w:r>
      <w:r w:rsidR="008C6E76" w:rsidRPr="00EE2D7C">
        <w:rPr>
          <w:rFonts w:ascii="Arial" w:hAnsi="Arial" w:cs="Arial"/>
          <w:sz w:val="24"/>
          <w:szCs w:val="24"/>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C6E76" w:rsidRPr="00EE2D7C" w:rsidRDefault="005E2B14"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б</w:t>
      </w:r>
      <w:r w:rsidR="008C6E76" w:rsidRPr="00EE2D7C">
        <w:rPr>
          <w:rFonts w:ascii="Arial" w:hAnsi="Arial" w:cs="Arial"/>
          <w:sz w:val="24"/>
          <w:szCs w:val="24"/>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6E76" w:rsidRPr="00EE2D7C" w:rsidRDefault="005E2B14"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w:t>
      </w:r>
      <w:r w:rsidR="008C6E76" w:rsidRPr="00EE2D7C">
        <w:rPr>
          <w:rFonts w:ascii="Arial" w:hAnsi="Arial" w:cs="Arial"/>
          <w:sz w:val="24"/>
          <w:szCs w:val="24"/>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7" w:history="1">
        <w:r w:rsidR="008C6E76" w:rsidRPr="00EE2D7C">
          <w:rPr>
            <w:rFonts w:ascii="Arial" w:hAnsi="Arial" w:cs="Arial"/>
            <w:sz w:val="24"/>
            <w:szCs w:val="24"/>
          </w:rPr>
          <w:t>частью 1 статьи 95</w:t>
        </w:r>
      </w:hyperlink>
      <w:r w:rsidR="008C6E76" w:rsidRPr="00EE2D7C">
        <w:rPr>
          <w:rFonts w:ascii="Arial" w:hAnsi="Arial" w:cs="Arial"/>
          <w:sz w:val="24"/>
          <w:szCs w:val="24"/>
        </w:rPr>
        <w:t xml:space="preserve"> Федерального закона № 248 –ФЗ от 31.07.2020;</w:t>
      </w:r>
    </w:p>
    <w:p w:rsidR="008C6E76" w:rsidRPr="00EE2D7C" w:rsidRDefault="005E2B14"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t>г</w:t>
      </w:r>
      <w:r w:rsidR="008C6E76" w:rsidRPr="00EE2D7C">
        <w:rPr>
          <w:rFonts w:ascii="Arial" w:hAnsi="Arial" w:cs="Arial"/>
          <w:sz w:val="24"/>
          <w:szCs w:val="24"/>
        </w:rPr>
        <w:t>)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008C6E76" w:rsidRPr="00EE2D7C">
        <w:rPr>
          <w:rFonts w:ascii="Arial" w:hAnsi="Arial" w:cs="Arial"/>
          <w:sz w:val="24"/>
          <w:szCs w:val="24"/>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D3551" w:rsidRPr="00EE2D7C" w:rsidRDefault="00C8554E"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4.2.</w:t>
      </w:r>
      <w:r w:rsidRPr="00EE2D7C">
        <w:rPr>
          <w:rFonts w:ascii="Arial" w:hAnsi="Arial" w:cs="Arial"/>
          <w:sz w:val="24"/>
          <w:szCs w:val="24"/>
        </w:rPr>
        <w:tab/>
      </w:r>
      <w:r w:rsidR="002D3551" w:rsidRPr="00EE2D7C">
        <w:rPr>
          <w:rFonts w:ascii="Arial" w:hAnsi="Arial" w:cs="Arial"/>
          <w:sz w:val="24"/>
          <w:szCs w:val="24"/>
        </w:rPr>
        <w:t>Контрольные (надзорные) мероприятия без взаимодействия  с контролируемым лицом</w:t>
      </w:r>
      <w:r w:rsidRPr="00EE2D7C">
        <w:rPr>
          <w:rFonts w:ascii="Arial" w:hAnsi="Arial" w:cs="Arial"/>
          <w:sz w:val="24"/>
          <w:szCs w:val="24"/>
        </w:rPr>
        <w:t>.</w:t>
      </w:r>
    </w:p>
    <w:p w:rsidR="000B7235" w:rsidRPr="00EE2D7C" w:rsidRDefault="00C8554E"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4.2.1.</w:t>
      </w:r>
      <w:r w:rsidRPr="00EE2D7C">
        <w:rPr>
          <w:rFonts w:ascii="Arial" w:hAnsi="Arial" w:cs="Arial"/>
          <w:b/>
          <w:sz w:val="24"/>
          <w:szCs w:val="24"/>
        </w:rPr>
        <w:t xml:space="preserve"> Н</w:t>
      </w:r>
      <w:r w:rsidR="0022589A" w:rsidRPr="00EE2D7C">
        <w:rPr>
          <w:rFonts w:ascii="Arial" w:hAnsi="Arial" w:cs="Arial"/>
          <w:b/>
          <w:sz w:val="24"/>
          <w:szCs w:val="24"/>
        </w:rPr>
        <w:t>аблюдение.</w:t>
      </w:r>
      <w:r w:rsidR="00E144F8" w:rsidRPr="00EE2D7C">
        <w:rPr>
          <w:rFonts w:ascii="Arial" w:hAnsi="Arial" w:cs="Arial"/>
          <w:b/>
          <w:sz w:val="24"/>
          <w:szCs w:val="24"/>
        </w:rPr>
        <w:t xml:space="preserve"> </w:t>
      </w:r>
      <w:proofErr w:type="gramStart"/>
      <w:r w:rsidR="000B7235" w:rsidRPr="00EE2D7C">
        <w:rPr>
          <w:rFonts w:ascii="Arial" w:hAnsi="Arial" w:cs="Arial"/>
          <w:sz w:val="24"/>
          <w:szCs w:val="24"/>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BE6A26" w:rsidRPr="00EE2D7C">
        <w:rPr>
          <w:rFonts w:ascii="Arial" w:hAnsi="Arial" w:cs="Arial"/>
          <w:sz w:val="24"/>
          <w:szCs w:val="24"/>
        </w:rPr>
        <w:t>А</w:t>
      </w:r>
      <w:r w:rsidR="000B7235" w:rsidRPr="00EE2D7C">
        <w:rPr>
          <w:rFonts w:ascii="Arial" w:hAnsi="Arial" w:cs="Arial"/>
          <w:sz w:val="24"/>
          <w:szCs w:val="24"/>
        </w:rPr>
        <w:t>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0B7235" w:rsidRPr="00EE2D7C">
        <w:rPr>
          <w:rFonts w:ascii="Arial" w:hAnsi="Arial" w:cs="Arial"/>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00BE6A26" w:rsidRPr="00EE2D7C">
        <w:rPr>
          <w:rFonts w:ascii="Arial" w:hAnsi="Arial" w:cs="Arial"/>
          <w:sz w:val="24"/>
          <w:szCs w:val="24"/>
        </w:rPr>
        <w:t>А</w:t>
      </w:r>
      <w:r w:rsidRPr="00EE2D7C">
        <w:rPr>
          <w:rFonts w:ascii="Arial" w:hAnsi="Arial" w:cs="Arial"/>
          <w:sz w:val="24"/>
          <w:szCs w:val="24"/>
        </w:rPr>
        <w:t xml:space="preserve">дминистрацией. </w:t>
      </w:r>
    </w:p>
    <w:p w:rsidR="000B7235" w:rsidRPr="00EE2D7C" w:rsidRDefault="000B7235"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003781" w:rsidRPr="00EE2D7C">
        <w:rPr>
          <w:rFonts w:ascii="Arial" w:hAnsi="Arial" w:cs="Arial"/>
          <w:sz w:val="24"/>
          <w:szCs w:val="24"/>
        </w:rPr>
        <w:t xml:space="preserve">Администрацией </w:t>
      </w:r>
      <w:r w:rsidRPr="00EE2D7C">
        <w:rPr>
          <w:rFonts w:ascii="Arial" w:hAnsi="Arial" w:cs="Arial"/>
          <w:sz w:val="24"/>
          <w:szCs w:val="24"/>
        </w:rPr>
        <w:t>могут быть приняты следующие решения:</w:t>
      </w:r>
    </w:p>
    <w:p w:rsidR="00003781" w:rsidRPr="00EE2D7C" w:rsidRDefault="000B7235"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1) решение о проведении внепланового контро</w:t>
      </w:r>
      <w:r w:rsidR="00944822" w:rsidRPr="00EE2D7C">
        <w:rPr>
          <w:rFonts w:ascii="Arial" w:hAnsi="Arial" w:cs="Arial"/>
          <w:sz w:val="24"/>
          <w:szCs w:val="24"/>
        </w:rPr>
        <w:t>льного (надзорного) мероприятия</w:t>
      </w:r>
      <w:r w:rsidR="00003781" w:rsidRPr="00EE2D7C">
        <w:rPr>
          <w:rFonts w:ascii="Arial" w:hAnsi="Arial" w:cs="Arial"/>
          <w:sz w:val="24"/>
          <w:szCs w:val="24"/>
        </w:rPr>
        <w:t xml:space="preserve">: </w:t>
      </w:r>
    </w:p>
    <w:p w:rsidR="00003781" w:rsidRPr="00EE2D7C" w:rsidRDefault="00003781"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03781" w:rsidRPr="00EE2D7C" w:rsidRDefault="00003781" w:rsidP="005A3C7C">
      <w:pPr>
        <w:autoSpaceDE w:val="0"/>
        <w:autoSpaceDN w:val="0"/>
        <w:adjustRightInd w:val="0"/>
        <w:spacing w:after="0" w:line="20" w:lineRule="atLeast"/>
        <w:ind w:firstLine="567"/>
        <w:jc w:val="both"/>
        <w:rPr>
          <w:rFonts w:ascii="Arial" w:hAnsi="Arial" w:cs="Arial"/>
          <w:sz w:val="24"/>
          <w:szCs w:val="24"/>
        </w:rPr>
      </w:pPr>
      <w:proofErr w:type="gramStart"/>
      <w:r w:rsidRPr="00EE2D7C">
        <w:rPr>
          <w:rFonts w:ascii="Arial" w:hAnsi="Arial" w:cs="Arial"/>
          <w:sz w:val="24"/>
          <w:szCs w:val="24"/>
        </w:rPr>
        <w:lastRenderedPageBreak/>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F263F0" w:rsidRPr="00EE2D7C" w:rsidRDefault="00003781"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B7235" w:rsidRPr="00EE2D7C" w:rsidRDefault="00F263F0"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2)</w:t>
      </w:r>
      <w:r w:rsidR="000B7235" w:rsidRPr="00EE2D7C">
        <w:rPr>
          <w:rFonts w:ascii="Arial" w:hAnsi="Arial" w:cs="Arial"/>
          <w:sz w:val="24"/>
          <w:szCs w:val="24"/>
        </w:rPr>
        <w:t xml:space="preserve"> решение об объявлении предостережения;</w:t>
      </w:r>
    </w:p>
    <w:p w:rsidR="00944822" w:rsidRPr="00EE2D7C" w:rsidRDefault="000B7235"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sz w:val="24"/>
          <w:szCs w:val="24"/>
        </w:rPr>
        <w:t xml:space="preserve">3) решение о выдаче предписания об устранении выявленных нарушений </w:t>
      </w:r>
      <w:r w:rsidR="00003781" w:rsidRPr="00EE2D7C">
        <w:rPr>
          <w:rFonts w:ascii="Arial" w:hAnsi="Arial" w:cs="Arial"/>
          <w:iCs/>
          <w:sz w:val="24"/>
          <w:szCs w:val="24"/>
        </w:rPr>
        <w:t xml:space="preserve">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00383537" w:rsidRPr="00EE2D7C">
        <w:rPr>
          <w:rFonts w:ascii="Arial" w:hAnsi="Arial" w:cs="Arial"/>
          <w:iCs/>
          <w:sz w:val="24"/>
          <w:szCs w:val="24"/>
        </w:rPr>
        <w:t>Жилищным Кодексом Российской Федерации;</w:t>
      </w:r>
    </w:p>
    <w:p w:rsidR="00283308" w:rsidRPr="00EE2D7C" w:rsidRDefault="00571AD6" w:rsidP="005A3C7C">
      <w:pPr>
        <w:autoSpaceDE w:val="0"/>
        <w:autoSpaceDN w:val="0"/>
        <w:adjustRightInd w:val="0"/>
        <w:spacing w:after="0" w:line="20" w:lineRule="atLeast"/>
        <w:ind w:firstLine="567"/>
        <w:jc w:val="both"/>
        <w:rPr>
          <w:rFonts w:ascii="Arial" w:hAnsi="Arial" w:cs="Arial"/>
          <w:bCs/>
          <w:sz w:val="24"/>
          <w:szCs w:val="24"/>
        </w:rPr>
      </w:pPr>
      <w:r w:rsidRPr="00EE2D7C">
        <w:rPr>
          <w:rFonts w:ascii="Arial" w:hAnsi="Arial" w:cs="Arial"/>
          <w:iCs/>
          <w:sz w:val="24"/>
          <w:szCs w:val="24"/>
        </w:rPr>
        <w:t>4.2.2.</w:t>
      </w:r>
      <w:r w:rsidR="00283308" w:rsidRPr="00EE2D7C">
        <w:rPr>
          <w:rFonts w:ascii="Arial" w:hAnsi="Arial" w:cs="Arial"/>
          <w:b/>
          <w:iCs/>
          <w:sz w:val="24"/>
          <w:szCs w:val="24"/>
        </w:rPr>
        <w:t xml:space="preserve"> Выездное обследование. </w:t>
      </w:r>
      <w:r w:rsidR="00283308" w:rsidRPr="00EE2D7C">
        <w:rPr>
          <w:rFonts w:ascii="Arial" w:hAnsi="Arial" w:cs="Arial"/>
          <w:bCs/>
          <w:sz w:val="24"/>
          <w:szCs w:val="24"/>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83308" w:rsidRPr="00EE2D7C" w:rsidRDefault="00283308" w:rsidP="005A3C7C">
      <w:pPr>
        <w:autoSpaceDE w:val="0"/>
        <w:autoSpaceDN w:val="0"/>
        <w:adjustRightInd w:val="0"/>
        <w:spacing w:after="0" w:line="240" w:lineRule="auto"/>
        <w:ind w:firstLine="567"/>
        <w:jc w:val="both"/>
        <w:rPr>
          <w:rFonts w:ascii="Arial" w:hAnsi="Arial" w:cs="Arial"/>
          <w:bCs/>
          <w:sz w:val="24"/>
          <w:szCs w:val="24"/>
        </w:rPr>
      </w:pPr>
      <w:r w:rsidRPr="00EE2D7C">
        <w:rPr>
          <w:rFonts w:ascii="Arial" w:hAnsi="Arial" w:cs="Arial"/>
          <w:bCs/>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1) осмотр;</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2) отбор проб (образцов);</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3) инструментальное обследование (с применением видеозаписи);</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4) испытание;</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5) экспертиза.</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Выездное обследование проводится без информирования контролируемого лица.</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По результатам проведения выездного обследования не могут быть приняты следующие решения: </w:t>
      </w:r>
    </w:p>
    <w:p w:rsidR="00283308" w:rsidRPr="00EE2D7C" w:rsidRDefault="0028330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 предписание об </w:t>
      </w:r>
      <w:r w:rsidR="00415AEF" w:rsidRPr="00EE2D7C">
        <w:rPr>
          <w:rFonts w:ascii="Arial" w:hAnsi="Arial" w:cs="Arial"/>
          <w:sz w:val="24"/>
          <w:szCs w:val="24"/>
        </w:rPr>
        <w:t>устранении выявленных нарушений,</w:t>
      </w:r>
    </w:p>
    <w:p w:rsidR="00415AEF" w:rsidRPr="00EE2D7C" w:rsidRDefault="00415AEF"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415AEF" w:rsidRPr="00EE2D7C" w:rsidRDefault="00415AEF"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5AEF" w:rsidRPr="00EE2D7C" w:rsidRDefault="00415AEF" w:rsidP="005A3C7C">
      <w:pPr>
        <w:autoSpaceDE w:val="0"/>
        <w:autoSpaceDN w:val="0"/>
        <w:adjustRightInd w:val="0"/>
        <w:spacing w:after="0" w:line="240" w:lineRule="auto"/>
        <w:ind w:firstLine="567"/>
        <w:jc w:val="both"/>
        <w:rPr>
          <w:rFonts w:ascii="Arial" w:hAnsi="Arial" w:cs="Arial"/>
          <w:sz w:val="24"/>
          <w:szCs w:val="24"/>
        </w:rPr>
      </w:pPr>
    </w:p>
    <w:p w:rsidR="00283308" w:rsidRPr="00EE2D7C" w:rsidRDefault="00137030" w:rsidP="005A3C7C">
      <w:pPr>
        <w:autoSpaceDE w:val="0"/>
        <w:autoSpaceDN w:val="0"/>
        <w:adjustRightInd w:val="0"/>
        <w:spacing w:after="0" w:line="20" w:lineRule="atLeast"/>
        <w:ind w:firstLine="567"/>
        <w:rPr>
          <w:rFonts w:ascii="Arial" w:hAnsi="Arial" w:cs="Arial"/>
          <w:iCs/>
          <w:sz w:val="24"/>
          <w:szCs w:val="24"/>
        </w:rPr>
      </w:pPr>
      <w:r w:rsidRPr="00EE2D7C">
        <w:rPr>
          <w:rFonts w:ascii="Arial" w:hAnsi="Arial" w:cs="Arial"/>
          <w:b/>
          <w:iCs/>
          <w:sz w:val="24"/>
          <w:szCs w:val="24"/>
        </w:rPr>
        <w:t>5</w:t>
      </w:r>
      <w:r w:rsidRPr="00EE2D7C">
        <w:rPr>
          <w:rFonts w:ascii="Arial" w:hAnsi="Arial" w:cs="Arial"/>
          <w:iCs/>
          <w:sz w:val="24"/>
          <w:szCs w:val="24"/>
        </w:rPr>
        <w:t xml:space="preserve">. </w:t>
      </w:r>
      <w:r w:rsidRPr="00EE2D7C">
        <w:rPr>
          <w:rFonts w:ascii="Arial" w:hAnsi="Arial" w:cs="Arial"/>
          <w:b/>
          <w:sz w:val="24"/>
          <w:szCs w:val="24"/>
        </w:rPr>
        <w:t>Результаты контрольных (надзорных) мероприятий</w:t>
      </w:r>
    </w:p>
    <w:p w:rsidR="00E144F8" w:rsidRPr="00EE2D7C" w:rsidRDefault="00137030"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5.1.</w:t>
      </w:r>
      <w:r w:rsidR="00EF369D" w:rsidRPr="00EE2D7C">
        <w:rPr>
          <w:rFonts w:ascii="Arial" w:hAnsi="Arial" w:cs="Arial"/>
          <w:sz w:val="24"/>
          <w:szCs w:val="24"/>
        </w:rPr>
        <w:t xml:space="preserve"> Результаты контрольных (надзорных) мероприятий</w:t>
      </w:r>
      <w:r w:rsidR="000B7235" w:rsidRPr="00EE2D7C">
        <w:rPr>
          <w:rFonts w:ascii="Arial" w:hAnsi="Arial" w:cs="Arial"/>
          <w:sz w:val="24"/>
          <w:szCs w:val="24"/>
        </w:rPr>
        <w:t xml:space="preserve"> оформляются в порядке, установленном </w:t>
      </w:r>
      <w:r w:rsidR="00EF369D" w:rsidRPr="00EE2D7C">
        <w:rPr>
          <w:rFonts w:ascii="Arial" w:hAnsi="Arial" w:cs="Arial"/>
          <w:sz w:val="24"/>
          <w:szCs w:val="24"/>
        </w:rPr>
        <w:t>в соответствии со ст. 87-</w:t>
      </w:r>
      <w:r w:rsidR="003326BB" w:rsidRPr="00EE2D7C">
        <w:rPr>
          <w:rFonts w:ascii="Arial" w:hAnsi="Arial" w:cs="Arial"/>
          <w:sz w:val="24"/>
          <w:szCs w:val="24"/>
        </w:rPr>
        <w:t xml:space="preserve">89, </w:t>
      </w:r>
      <w:r w:rsidR="00EF369D" w:rsidRPr="00EE2D7C">
        <w:rPr>
          <w:rFonts w:ascii="Arial" w:hAnsi="Arial" w:cs="Arial"/>
          <w:sz w:val="24"/>
          <w:szCs w:val="24"/>
        </w:rPr>
        <w:t>91 Федерального закона</w:t>
      </w:r>
      <w:r w:rsidR="000B7235" w:rsidRPr="00EE2D7C">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r w:rsidR="00E144F8" w:rsidRPr="00EE2D7C">
        <w:rPr>
          <w:rFonts w:ascii="Arial" w:hAnsi="Arial" w:cs="Arial"/>
          <w:sz w:val="24"/>
          <w:szCs w:val="24"/>
        </w:rPr>
        <w:t xml:space="preserve"> </w:t>
      </w:r>
      <w:proofErr w:type="gramStart"/>
      <w:r w:rsidR="00530D78" w:rsidRPr="00EE2D7C">
        <w:rPr>
          <w:rFonts w:ascii="Arial" w:hAnsi="Arial" w:cs="Arial"/>
          <w:sz w:val="24"/>
          <w:szCs w:val="24"/>
        </w:rPr>
        <w:t>П</w:t>
      </w:r>
      <w:r w:rsidR="00E144F8" w:rsidRPr="00EE2D7C">
        <w:rPr>
          <w:rFonts w:ascii="Arial" w:hAnsi="Arial" w:cs="Arial"/>
          <w:sz w:val="24"/>
          <w:szCs w:val="24"/>
        </w:rPr>
        <w:t>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00E144F8" w:rsidRPr="00EE2D7C">
        <w:rPr>
          <w:rFonts w:ascii="Arial" w:hAnsi="Arial" w:cs="Arial"/>
          <w:sz w:val="24"/>
          <w:szCs w:val="24"/>
        </w:rPr>
        <w:t xml:space="preserve"> В случае</w:t>
      </w:r>
      <w:proofErr w:type="gramStart"/>
      <w:r w:rsidR="00E144F8" w:rsidRPr="00EE2D7C">
        <w:rPr>
          <w:rFonts w:ascii="Arial" w:hAnsi="Arial" w:cs="Arial"/>
          <w:sz w:val="24"/>
          <w:szCs w:val="24"/>
        </w:rPr>
        <w:t>,</w:t>
      </w:r>
      <w:proofErr w:type="gramEnd"/>
      <w:r w:rsidR="00E144F8" w:rsidRPr="00EE2D7C">
        <w:rPr>
          <w:rFonts w:ascii="Arial" w:hAnsi="Arial" w:cs="Arial"/>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w:t>
      </w:r>
      <w:r w:rsidR="00E144F8" w:rsidRPr="00EE2D7C">
        <w:rPr>
          <w:rFonts w:ascii="Arial" w:hAnsi="Arial" w:cs="Arial"/>
          <w:sz w:val="24"/>
          <w:szCs w:val="24"/>
        </w:rPr>
        <w:lastRenderedPageBreak/>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 w:history="1">
        <w:r w:rsidRPr="00EE2D7C">
          <w:rPr>
            <w:rFonts w:ascii="Arial" w:hAnsi="Arial" w:cs="Arial"/>
            <w:sz w:val="24"/>
            <w:szCs w:val="24"/>
          </w:rPr>
          <w:t>законом</w:t>
        </w:r>
      </w:hyperlink>
      <w:r w:rsidRPr="00EE2D7C">
        <w:rPr>
          <w:rFonts w:ascii="Arial" w:hAnsi="Arial" w:cs="Arial"/>
          <w:sz w:val="24"/>
          <w:szCs w:val="24"/>
        </w:rPr>
        <w:t xml:space="preserve"> тайну, оформляются с соблюдением требований, предусмотренных законодательством Российской Федерации.</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Контролируемое лицо или его представитель знакомится с содержанием акта на месте проведения контрольного (надзорного) мероприятия.</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следующих контрольных (надзорных) действий: отбор проб (образцов), испытание, экспертиза, Администрация направляет акт контролируемому лицу в следующем порядке: </w:t>
      </w:r>
      <w:proofErr w:type="gramEnd"/>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w:t>
      </w:r>
      <w:proofErr w:type="gramEnd"/>
      <w:r w:rsidRPr="00EE2D7C">
        <w:rPr>
          <w:rFonts w:ascii="Arial" w:hAnsi="Arial" w:cs="Arial"/>
          <w:sz w:val="24"/>
          <w:szCs w:val="24"/>
        </w:rPr>
        <w:t xml:space="preserve"> - единый портал государственных и муниципальных услуг) и (или) через региональный портал государственных и муниципальных услуг,</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муниципального контроля или оказании муниципальных услуг, </w:t>
      </w:r>
    </w:p>
    <w:p w:rsidR="00E144F8"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 путем направления  гражданину, не осуществляющему предпринимательской деятельности, являющемуся контролируемым лицом,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EE2D7C">
        <w:rPr>
          <w:rFonts w:ascii="Arial" w:hAnsi="Arial" w:cs="Arial"/>
          <w:sz w:val="24"/>
          <w:szCs w:val="24"/>
        </w:rPr>
        <w:t>сведений</w:t>
      </w:r>
      <w:proofErr w:type="gramEnd"/>
      <w:r w:rsidRPr="00EE2D7C">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w:t>
      </w:r>
      <w:proofErr w:type="gramStart"/>
      <w:r w:rsidRPr="00EE2D7C">
        <w:rPr>
          <w:rFonts w:ascii="Arial" w:hAnsi="Arial" w:cs="Arial"/>
          <w:sz w:val="24"/>
          <w:szCs w:val="24"/>
        </w:rPr>
        <w:t>случае</w:t>
      </w:r>
      <w:proofErr w:type="gramEnd"/>
      <w:r w:rsidRPr="00EE2D7C">
        <w:rPr>
          <w:rFonts w:ascii="Arial" w:hAnsi="Arial" w:cs="Arial"/>
          <w:sz w:val="24"/>
          <w:szCs w:val="24"/>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0B7235" w:rsidRPr="00EE2D7C" w:rsidRDefault="00E144F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sz w:val="24"/>
          <w:szCs w:val="24"/>
        </w:rPr>
        <w:t xml:space="preserve">5.2. </w:t>
      </w:r>
      <w:r w:rsidRPr="00EE2D7C">
        <w:rPr>
          <w:rFonts w:ascii="Arial" w:hAnsi="Arial" w:cs="Arial"/>
          <w:iCs/>
          <w:sz w:val="24"/>
          <w:szCs w:val="24"/>
        </w:rPr>
        <w:t>В случае выявления при проведении контрольного (надзорного) мероприятия,</w:t>
      </w:r>
      <w:r w:rsidRPr="00EE2D7C">
        <w:rPr>
          <w:rFonts w:ascii="Arial" w:hAnsi="Arial" w:cs="Arial"/>
          <w:color w:val="000000"/>
          <w:sz w:val="24"/>
          <w:szCs w:val="24"/>
        </w:rPr>
        <w:t xml:space="preserve"> предусматривающего взаимодействие с контролируемым лицом,</w:t>
      </w:r>
      <w:r w:rsidRPr="00EE2D7C">
        <w:rPr>
          <w:rFonts w:ascii="Arial" w:hAnsi="Arial" w:cs="Arial"/>
          <w:iCs/>
          <w:sz w:val="24"/>
          <w:szCs w:val="24"/>
        </w:rPr>
        <w:t xml:space="preserve"> нарушений обязательных требований Администрация в пределах полномочий, предусмотренных законодательством  Российской Федерации, обязана:</w:t>
      </w:r>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iCs/>
          <w:sz w:val="24"/>
          <w:szCs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w:t>
      </w:r>
      <w:r w:rsidRPr="00EE2D7C">
        <w:rPr>
          <w:rFonts w:ascii="Arial" w:hAnsi="Arial" w:cs="Arial"/>
          <w:iCs/>
          <w:sz w:val="24"/>
          <w:szCs w:val="24"/>
        </w:rPr>
        <w:lastRenderedPageBreak/>
        <w:t xml:space="preserve">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proofErr w:type="gramStart"/>
      <w:r w:rsidRPr="00EE2D7C">
        <w:rPr>
          <w:rFonts w:ascii="Arial" w:hAnsi="Arial" w:cs="Arial"/>
          <w:i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E2D7C">
        <w:rPr>
          <w:rFonts w:ascii="Arial" w:hAnsi="Arial" w:cs="Arial"/>
          <w:iCs/>
          <w:sz w:val="24"/>
          <w:szCs w:val="24"/>
        </w:rPr>
        <w:t xml:space="preserve"> </w:t>
      </w:r>
      <w:proofErr w:type="gramStart"/>
      <w:r w:rsidRPr="00EE2D7C">
        <w:rPr>
          <w:rFonts w:ascii="Arial" w:hAnsi="Arial" w:cs="Arial"/>
          <w:iCs/>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E2D7C">
        <w:rPr>
          <w:rFonts w:ascii="Arial" w:hAnsi="Arial" w:cs="Arial"/>
          <w:iCs/>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iCs/>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proofErr w:type="gramStart"/>
      <w:r w:rsidRPr="00EE2D7C">
        <w:rPr>
          <w:rFonts w:ascii="Arial" w:hAnsi="Arial" w:cs="Arial"/>
          <w:i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30D78" w:rsidRPr="00EE2D7C" w:rsidRDefault="00530D78" w:rsidP="005A3C7C">
      <w:pPr>
        <w:autoSpaceDE w:val="0"/>
        <w:autoSpaceDN w:val="0"/>
        <w:adjustRightInd w:val="0"/>
        <w:spacing w:after="0" w:line="20" w:lineRule="atLeast"/>
        <w:ind w:firstLine="567"/>
        <w:jc w:val="both"/>
        <w:rPr>
          <w:rFonts w:ascii="Arial" w:hAnsi="Arial" w:cs="Arial"/>
          <w:iCs/>
          <w:sz w:val="24"/>
          <w:szCs w:val="24"/>
        </w:rPr>
      </w:pPr>
      <w:r w:rsidRPr="00EE2D7C">
        <w:rPr>
          <w:rFonts w:ascii="Arial" w:hAnsi="Arial" w:cs="Arial"/>
          <w:iCs/>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D78" w:rsidRPr="00EE2D7C" w:rsidRDefault="00530D78" w:rsidP="005A3C7C">
      <w:pPr>
        <w:autoSpaceDE w:val="0"/>
        <w:autoSpaceDN w:val="0"/>
        <w:adjustRightInd w:val="0"/>
        <w:spacing w:after="0" w:line="20" w:lineRule="atLeast"/>
        <w:ind w:firstLine="567"/>
        <w:jc w:val="both"/>
        <w:rPr>
          <w:rFonts w:ascii="Arial" w:hAnsi="Arial" w:cs="Arial"/>
          <w:sz w:val="24"/>
          <w:szCs w:val="24"/>
        </w:rPr>
      </w:pPr>
      <w:r w:rsidRPr="00EE2D7C">
        <w:rPr>
          <w:rFonts w:ascii="Arial" w:hAnsi="Arial" w:cs="Arial"/>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0D78" w:rsidRPr="00EE2D7C" w:rsidRDefault="00530D78" w:rsidP="005A3C7C">
      <w:pPr>
        <w:spacing w:after="0" w:line="20" w:lineRule="atLeast"/>
        <w:ind w:firstLine="567"/>
        <w:jc w:val="both"/>
        <w:rPr>
          <w:rFonts w:ascii="Arial" w:hAnsi="Arial" w:cs="Arial"/>
          <w:iCs/>
          <w:sz w:val="24"/>
          <w:szCs w:val="24"/>
        </w:rPr>
      </w:pPr>
      <w:proofErr w:type="gramStart"/>
      <w:r w:rsidRPr="00EE2D7C">
        <w:rPr>
          <w:rFonts w:ascii="Arial" w:hAnsi="Arial" w:cs="Arial"/>
          <w:iCs/>
          <w:sz w:val="24"/>
          <w:szCs w:val="24"/>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пп.3 п. 2 раздела 5 настоящего Положения, не принимаются (в части административных правонарушений).</w:t>
      </w:r>
      <w:proofErr w:type="gramEnd"/>
    </w:p>
    <w:p w:rsidR="00530D78" w:rsidRPr="00EE2D7C" w:rsidRDefault="00530D78" w:rsidP="005A3C7C">
      <w:pPr>
        <w:spacing w:after="0" w:line="240" w:lineRule="auto"/>
        <w:ind w:firstLine="567"/>
        <w:contextualSpacing/>
        <w:jc w:val="both"/>
        <w:rPr>
          <w:rFonts w:ascii="Arial" w:hAnsi="Arial" w:cs="Arial"/>
          <w:sz w:val="24"/>
          <w:szCs w:val="24"/>
        </w:rPr>
      </w:pPr>
      <w:r w:rsidRPr="00EE2D7C">
        <w:rPr>
          <w:rFonts w:ascii="Arial" w:hAnsi="Arial" w:cs="Arial"/>
          <w:sz w:val="24"/>
          <w:szCs w:val="24"/>
        </w:rPr>
        <w:t xml:space="preserve">Администрация осуществляет </w:t>
      </w:r>
      <w:proofErr w:type="gramStart"/>
      <w:r w:rsidRPr="00EE2D7C">
        <w:rPr>
          <w:rFonts w:ascii="Arial" w:hAnsi="Arial" w:cs="Arial"/>
          <w:sz w:val="24"/>
          <w:szCs w:val="24"/>
        </w:rPr>
        <w:t>контроль за</w:t>
      </w:r>
      <w:proofErr w:type="gramEnd"/>
      <w:r w:rsidRPr="00EE2D7C">
        <w:rPr>
          <w:rFonts w:ascii="Arial" w:hAnsi="Arial" w:cs="Arial"/>
          <w:sz w:val="24"/>
          <w:szCs w:val="24"/>
        </w:rPr>
        <w:t xml:space="preserve"> исполнением предписаний. Оценка исполнения контролируемым лицом решений осуществляется Администрацией в порядке, установленном ст. 92 - 95 Федерального закона от 31.07.2020 № 248-ФЗ «О государственном контроле (надзоре) и муниципальном контроле в Российской Федерации».</w:t>
      </w:r>
    </w:p>
    <w:p w:rsidR="00EB77DD" w:rsidRPr="00EE2D7C" w:rsidRDefault="00EB77DD" w:rsidP="005A3C7C">
      <w:pPr>
        <w:spacing w:after="0" w:line="240" w:lineRule="auto"/>
        <w:ind w:firstLine="567"/>
        <w:contextualSpacing/>
        <w:jc w:val="both"/>
        <w:rPr>
          <w:rFonts w:ascii="Arial" w:hAnsi="Arial" w:cs="Arial"/>
          <w:sz w:val="24"/>
          <w:szCs w:val="24"/>
        </w:rPr>
      </w:pPr>
    </w:p>
    <w:p w:rsidR="00530D78" w:rsidRPr="00EE2D7C" w:rsidRDefault="00530D78" w:rsidP="005A3C7C">
      <w:pPr>
        <w:autoSpaceDE w:val="0"/>
        <w:autoSpaceDN w:val="0"/>
        <w:adjustRightInd w:val="0"/>
        <w:spacing w:after="0" w:line="240" w:lineRule="auto"/>
        <w:ind w:firstLine="567"/>
        <w:outlineLvl w:val="0"/>
        <w:rPr>
          <w:rFonts w:ascii="Arial" w:hAnsi="Arial" w:cs="Arial"/>
          <w:b/>
          <w:bCs/>
          <w:sz w:val="24"/>
          <w:szCs w:val="24"/>
        </w:rPr>
      </w:pPr>
      <w:r w:rsidRPr="00EE2D7C">
        <w:rPr>
          <w:rFonts w:ascii="Arial" w:hAnsi="Arial" w:cs="Arial"/>
          <w:b/>
          <w:sz w:val="24"/>
          <w:szCs w:val="24"/>
        </w:rPr>
        <w:t xml:space="preserve">6. </w:t>
      </w:r>
      <w:r w:rsidRPr="00EE2D7C">
        <w:rPr>
          <w:rFonts w:ascii="Arial" w:hAnsi="Arial" w:cs="Arial"/>
          <w:b/>
          <w:bCs/>
          <w:sz w:val="24"/>
          <w:szCs w:val="24"/>
        </w:rPr>
        <w:t>Права контролируемых лиц</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Контролируемое лицо при осуществлении муниципального контроля имеет право:</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с контролируемыми лицами;</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lastRenderedPageBreak/>
        <w:t>2) получать от Администрации, ее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sz w:val="24"/>
          <w:szCs w:val="24"/>
        </w:rPr>
        <w:t>3) получать от Администрации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w:t>
      </w:r>
      <w:proofErr w:type="gramEnd"/>
      <w:r w:rsidRPr="00EE2D7C">
        <w:rPr>
          <w:rFonts w:ascii="Arial" w:hAnsi="Arial" w:cs="Arial"/>
          <w:sz w:val="24"/>
          <w:szCs w:val="24"/>
        </w:rPr>
        <w:t xml:space="preserve"> законом тайну;</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4) знакомиться с результатами контрольных (надзорных) мероприятий, контрольных (надзорных) действий, сообщать Администрации о своем согласии или несогласии с ними;</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5) 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Администрации с контролируемыми лицами).</w:t>
      </w:r>
    </w:p>
    <w:p w:rsidR="00530D78" w:rsidRPr="00EE2D7C" w:rsidRDefault="00530D78" w:rsidP="005A3C7C">
      <w:pPr>
        <w:autoSpaceDE w:val="0"/>
        <w:autoSpaceDN w:val="0"/>
        <w:adjustRightInd w:val="0"/>
        <w:spacing w:after="0" w:line="240" w:lineRule="auto"/>
        <w:ind w:firstLine="567"/>
        <w:jc w:val="both"/>
        <w:rPr>
          <w:rFonts w:ascii="Arial" w:hAnsi="Arial" w:cs="Arial"/>
          <w:sz w:val="24"/>
          <w:szCs w:val="24"/>
        </w:rPr>
      </w:pPr>
      <w:proofErr w:type="gramStart"/>
      <w:r w:rsidRPr="00EE2D7C">
        <w:rPr>
          <w:rFonts w:ascii="Arial" w:hAnsi="Arial" w:cs="Arial"/>
          <w:b/>
          <w:bCs/>
          <w:sz w:val="24"/>
          <w:szCs w:val="24"/>
        </w:rPr>
        <w:t>7)</w:t>
      </w:r>
      <w:r w:rsidRPr="00EE2D7C">
        <w:rPr>
          <w:rFonts w:ascii="Arial" w:hAnsi="Arial" w:cs="Arial"/>
          <w:sz w:val="24"/>
          <w:szCs w:val="24"/>
        </w:rPr>
        <w:t xml:space="preserve"> на возмещение вреда (ущерба), причиненного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530D78" w:rsidRPr="00EE2D7C" w:rsidRDefault="00530D78" w:rsidP="005A3C7C">
      <w:pPr>
        <w:autoSpaceDE w:val="0"/>
        <w:autoSpaceDN w:val="0"/>
        <w:adjustRightInd w:val="0"/>
        <w:spacing w:after="0" w:line="240" w:lineRule="auto"/>
        <w:ind w:firstLine="567"/>
        <w:jc w:val="both"/>
        <w:outlineLvl w:val="0"/>
        <w:rPr>
          <w:rFonts w:ascii="Arial" w:hAnsi="Arial" w:cs="Arial"/>
          <w:b/>
          <w:bCs/>
          <w:sz w:val="24"/>
          <w:szCs w:val="24"/>
        </w:rPr>
      </w:pPr>
    </w:p>
    <w:p w:rsidR="00530D78" w:rsidRPr="00EE2D7C" w:rsidRDefault="00530D78" w:rsidP="005A3C7C">
      <w:pPr>
        <w:autoSpaceDE w:val="0"/>
        <w:autoSpaceDN w:val="0"/>
        <w:adjustRightInd w:val="0"/>
        <w:spacing w:after="0" w:line="240" w:lineRule="auto"/>
        <w:ind w:firstLine="567"/>
        <w:outlineLvl w:val="0"/>
        <w:rPr>
          <w:rFonts w:ascii="Arial" w:hAnsi="Arial" w:cs="Arial"/>
          <w:b/>
          <w:bCs/>
          <w:sz w:val="24"/>
          <w:szCs w:val="24"/>
        </w:rPr>
      </w:pPr>
      <w:r w:rsidRPr="00EE2D7C">
        <w:rPr>
          <w:rFonts w:ascii="Arial" w:hAnsi="Arial" w:cs="Arial"/>
          <w:b/>
          <w:sz w:val="24"/>
          <w:szCs w:val="24"/>
        </w:rPr>
        <w:t>7. Заключительные положения</w:t>
      </w:r>
    </w:p>
    <w:p w:rsidR="00530D78" w:rsidRPr="00EE2D7C" w:rsidRDefault="00530D78"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7.1.  Настоящее </w:t>
      </w:r>
      <w:r w:rsidR="00D3106A" w:rsidRPr="00EE2D7C">
        <w:rPr>
          <w:rFonts w:ascii="Arial" w:hAnsi="Arial" w:cs="Arial"/>
          <w:sz w:val="24"/>
          <w:szCs w:val="24"/>
        </w:rPr>
        <w:t>П</w:t>
      </w:r>
      <w:r w:rsidRPr="00EE2D7C">
        <w:rPr>
          <w:rFonts w:ascii="Arial" w:hAnsi="Arial" w:cs="Arial"/>
          <w:sz w:val="24"/>
          <w:szCs w:val="24"/>
        </w:rPr>
        <w:t>оложение вступает в силу с 1января 2022 года.</w:t>
      </w:r>
    </w:p>
    <w:p w:rsidR="00530D78" w:rsidRPr="00EE2D7C" w:rsidRDefault="00530D78" w:rsidP="005A3C7C">
      <w:pPr>
        <w:spacing w:after="0" w:line="20" w:lineRule="atLeast"/>
        <w:ind w:firstLine="567"/>
        <w:contextualSpacing/>
        <w:jc w:val="both"/>
        <w:rPr>
          <w:rFonts w:ascii="Arial" w:hAnsi="Arial" w:cs="Arial"/>
          <w:sz w:val="24"/>
          <w:szCs w:val="24"/>
        </w:rPr>
      </w:pPr>
      <w:r w:rsidRPr="00EE2D7C">
        <w:rPr>
          <w:rFonts w:ascii="Arial" w:hAnsi="Arial" w:cs="Arial"/>
          <w:sz w:val="24"/>
          <w:szCs w:val="24"/>
        </w:rPr>
        <w:t xml:space="preserve">7.2. </w:t>
      </w:r>
      <w:proofErr w:type="gramStart"/>
      <w:r w:rsidRPr="00EE2D7C">
        <w:rPr>
          <w:rFonts w:ascii="Arial" w:hAnsi="Arial" w:cs="Arial"/>
          <w:sz w:val="24"/>
          <w:szCs w:val="24"/>
        </w:rPr>
        <w:t>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530D78" w:rsidRPr="00EE2D7C" w:rsidRDefault="00530D78" w:rsidP="005A3C7C">
      <w:pPr>
        <w:spacing w:after="0" w:line="20" w:lineRule="atLeast"/>
        <w:ind w:firstLine="567"/>
        <w:jc w:val="both"/>
        <w:rPr>
          <w:rFonts w:ascii="Arial" w:hAnsi="Arial" w:cs="Arial"/>
          <w:sz w:val="24"/>
          <w:szCs w:val="24"/>
        </w:rPr>
      </w:pPr>
      <w:r w:rsidRPr="00EE2D7C">
        <w:rPr>
          <w:rFonts w:ascii="Arial" w:hAnsi="Arial" w:cs="Arial"/>
          <w:sz w:val="24"/>
          <w:szCs w:val="24"/>
        </w:rPr>
        <w:t>7.3. Пункт 1.10 настоящего Положения вступает в силу с 1 марта 2022 года.</w:t>
      </w:r>
    </w:p>
    <w:p w:rsidR="00266B6F" w:rsidRPr="00EE2D7C" w:rsidRDefault="00266B6F" w:rsidP="005A3C7C">
      <w:pPr>
        <w:spacing w:after="0" w:line="20" w:lineRule="atLeast"/>
        <w:ind w:firstLine="567"/>
        <w:jc w:val="both"/>
        <w:rPr>
          <w:rFonts w:ascii="Arial" w:hAnsi="Arial" w:cs="Arial"/>
          <w:sz w:val="24"/>
          <w:szCs w:val="24"/>
        </w:rPr>
      </w:pPr>
    </w:p>
    <w:p w:rsidR="00EB77DD" w:rsidRPr="00EE2D7C" w:rsidRDefault="00EB77DD" w:rsidP="005A3C7C">
      <w:pPr>
        <w:spacing w:after="0" w:line="20" w:lineRule="atLeast"/>
        <w:ind w:left="4536"/>
        <w:jc w:val="both"/>
        <w:rPr>
          <w:rFonts w:ascii="Arial" w:hAnsi="Arial" w:cs="Arial"/>
          <w:sz w:val="24"/>
          <w:szCs w:val="24"/>
        </w:rPr>
      </w:pPr>
    </w:p>
    <w:p w:rsidR="008F1A14" w:rsidRPr="00EE2D7C" w:rsidRDefault="008F1A14" w:rsidP="005A3C7C">
      <w:pPr>
        <w:spacing w:after="0" w:line="20" w:lineRule="atLeast"/>
        <w:ind w:left="4253"/>
        <w:jc w:val="both"/>
        <w:rPr>
          <w:rFonts w:ascii="Arial" w:hAnsi="Arial" w:cs="Arial"/>
          <w:sz w:val="24"/>
          <w:szCs w:val="24"/>
        </w:rPr>
      </w:pPr>
      <w:r w:rsidRPr="00EE2D7C">
        <w:rPr>
          <w:rFonts w:ascii="Arial" w:hAnsi="Arial" w:cs="Arial"/>
          <w:sz w:val="24"/>
          <w:szCs w:val="24"/>
        </w:rPr>
        <w:t xml:space="preserve">Приложение </w:t>
      </w:r>
      <w:r w:rsidR="006C5820" w:rsidRPr="00EE2D7C">
        <w:rPr>
          <w:rFonts w:ascii="Arial" w:hAnsi="Arial" w:cs="Arial"/>
          <w:sz w:val="24"/>
          <w:szCs w:val="24"/>
        </w:rPr>
        <w:t>№</w:t>
      </w:r>
      <w:r w:rsidRPr="00EE2D7C">
        <w:rPr>
          <w:rFonts w:ascii="Arial" w:hAnsi="Arial" w:cs="Arial"/>
          <w:sz w:val="24"/>
          <w:szCs w:val="24"/>
        </w:rPr>
        <w:t>1</w:t>
      </w:r>
    </w:p>
    <w:p w:rsidR="008F1A14" w:rsidRPr="00EE2D7C" w:rsidRDefault="00E51C7F" w:rsidP="005A3C7C">
      <w:pPr>
        <w:spacing w:after="0" w:line="20" w:lineRule="atLeast"/>
        <w:ind w:left="4253"/>
        <w:jc w:val="both"/>
        <w:rPr>
          <w:rFonts w:ascii="Arial" w:hAnsi="Arial" w:cs="Arial"/>
          <w:sz w:val="24"/>
          <w:szCs w:val="24"/>
        </w:rPr>
      </w:pPr>
      <w:r w:rsidRPr="00EE2D7C">
        <w:rPr>
          <w:rFonts w:ascii="Arial" w:hAnsi="Arial" w:cs="Arial"/>
          <w:sz w:val="24"/>
          <w:szCs w:val="24"/>
        </w:rPr>
        <w:t>к</w:t>
      </w:r>
      <w:r w:rsidR="008F1A14" w:rsidRPr="00EE2D7C">
        <w:rPr>
          <w:rFonts w:ascii="Arial" w:hAnsi="Arial" w:cs="Arial"/>
          <w:sz w:val="24"/>
          <w:szCs w:val="24"/>
        </w:rPr>
        <w:t xml:space="preserve"> Положению</w:t>
      </w:r>
      <w:r w:rsidRPr="00EE2D7C">
        <w:rPr>
          <w:rFonts w:ascii="Arial" w:hAnsi="Arial" w:cs="Arial"/>
          <w:color w:val="000000"/>
          <w:sz w:val="24"/>
          <w:szCs w:val="24"/>
        </w:rPr>
        <w:t xml:space="preserve"> о муниципальном</w:t>
      </w:r>
      <w:r w:rsidR="00EE2D7C">
        <w:rPr>
          <w:rFonts w:ascii="Arial" w:hAnsi="Arial" w:cs="Arial"/>
          <w:color w:val="000000"/>
          <w:sz w:val="24"/>
          <w:szCs w:val="24"/>
        </w:rPr>
        <w:t xml:space="preserve"> </w:t>
      </w:r>
      <w:r w:rsidRPr="00EE2D7C">
        <w:rPr>
          <w:rFonts w:ascii="Arial" w:hAnsi="Arial" w:cs="Arial"/>
          <w:color w:val="000000"/>
          <w:sz w:val="24"/>
          <w:szCs w:val="24"/>
        </w:rPr>
        <w:t xml:space="preserve">жилищном контроле на территории муниципального образования </w:t>
      </w:r>
      <w:r w:rsidR="00EE2D7C">
        <w:rPr>
          <w:rFonts w:ascii="Arial" w:hAnsi="Arial" w:cs="Arial"/>
          <w:color w:val="000000"/>
          <w:sz w:val="24"/>
          <w:szCs w:val="24"/>
        </w:rPr>
        <w:t xml:space="preserve"> </w:t>
      </w:r>
      <w:r w:rsidRPr="00EE2D7C">
        <w:rPr>
          <w:rFonts w:ascii="Arial" w:hAnsi="Arial" w:cs="Arial"/>
          <w:color w:val="000000"/>
          <w:sz w:val="24"/>
          <w:szCs w:val="24"/>
        </w:rPr>
        <w:t>Енисейский район</w:t>
      </w:r>
    </w:p>
    <w:p w:rsidR="00E51C7F" w:rsidRPr="00EE2D7C" w:rsidRDefault="00E51C7F" w:rsidP="005A3C7C">
      <w:pPr>
        <w:spacing w:after="0" w:line="20" w:lineRule="atLeast"/>
        <w:jc w:val="both"/>
        <w:rPr>
          <w:rFonts w:ascii="Arial" w:hAnsi="Arial" w:cs="Arial"/>
          <w:sz w:val="24"/>
          <w:szCs w:val="24"/>
        </w:rPr>
      </w:pPr>
    </w:p>
    <w:p w:rsidR="00133446" w:rsidRPr="00EE2D7C" w:rsidRDefault="00E51C7F" w:rsidP="005A3C7C">
      <w:pPr>
        <w:pStyle w:val="ConsPlusTitle"/>
        <w:jc w:val="center"/>
        <w:rPr>
          <w:rFonts w:ascii="Arial" w:hAnsi="Arial" w:cs="Arial"/>
          <w:color w:val="000000"/>
          <w:sz w:val="24"/>
          <w:szCs w:val="24"/>
        </w:rPr>
      </w:pPr>
      <w:r w:rsidRPr="00EE2D7C">
        <w:rPr>
          <w:rFonts w:ascii="Arial" w:hAnsi="Arial" w:cs="Arial"/>
          <w:color w:val="000000"/>
          <w:sz w:val="24"/>
          <w:szCs w:val="24"/>
        </w:rPr>
        <w:t xml:space="preserve">Индикаторы риска нарушения обязательных требований, </w:t>
      </w:r>
    </w:p>
    <w:p w:rsidR="00E51C7F" w:rsidRPr="00EE2D7C" w:rsidRDefault="00E51C7F" w:rsidP="005A3C7C">
      <w:pPr>
        <w:pStyle w:val="ConsPlusTitle"/>
        <w:jc w:val="center"/>
        <w:rPr>
          <w:rFonts w:ascii="Arial" w:hAnsi="Arial" w:cs="Arial"/>
          <w:sz w:val="24"/>
          <w:szCs w:val="24"/>
        </w:rPr>
      </w:pPr>
      <w:r w:rsidRPr="00EE2D7C">
        <w:rPr>
          <w:rFonts w:ascii="Arial" w:hAnsi="Arial" w:cs="Arial"/>
          <w:color w:val="000000"/>
          <w:sz w:val="24"/>
          <w:szCs w:val="24"/>
        </w:rPr>
        <w:t xml:space="preserve">используемые для определения необходимости проведения </w:t>
      </w:r>
      <w:proofErr w:type="gramStart"/>
      <w:r w:rsidRPr="00EE2D7C">
        <w:rPr>
          <w:rFonts w:ascii="Arial" w:hAnsi="Arial" w:cs="Arial"/>
          <w:color w:val="000000"/>
          <w:sz w:val="24"/>
          <w:szCs w:val="24"/>
        </w:rPr>
        <w:t>внеплановых</w:t>
      </w:r>
      <w:proofErr w:type="gramEnd"/>
    </w:p>
    <w:p w:rsidR="00E51C7F" w:rsidRPr="00EE2D7C" w:rsidRDefault="00E51C7F" w:rsidP="005A3C7C">
      <w:pPr>
        <w:pStyle w:val="ConsPlusTitle"/>
        <w:jc w:val="center"/>
        <w:rPr>
          <w:rFonts w:ascii="Arial" w:hAnsi="Arial" w:cs="Arial"/>
          <w:bCs w:val="0"/>
          <w:color w:val="000000"/>
          <w:sz w:val="24"/>
          <w:szCs w:val="24"/>
        </w:rPr>
      </w:pPr>
      <w:r w:rsidRPr="00EE2D7C">
        <w:rPr>
          <w:rFonts w:ascii="Arial" w:hAnsi="Arial" w:cs="Arial"/>
          <w:color w:val="000000"/>
          <w:sz w:val="24"/>
          <w:szCs w:val="24"/>
        </w:rPr>
        <w:t xml:space="preserve">проверок при осуществлении администрацией </w:t>
      </w:r>
      <w:r w:rsidRPr="00EE2D7C">
        <w:rPr>
          <w:rFonts w:ascii="Arial" w:hAnsi="Arial" w:cs="Arial"/>
          <w:bCs w:val="0"/>
          <w:color w:val="000000"/>
          <w:sz w:val="24"/>
          <w:szCs w:val="24"/>
        </w:rPr>
        <w:t>Енисейского района</w:t>
      </w:r>
    </w:p>
    <w:p w:rsidR="00E51C7F" w:rsidRPr="00EE2D7C" w:rsidRDefault="00E51C7F" w:rsidP="005A3C7C">
      <w:pPr>
        <w:spacing w:after="0" w:line="20" w:lineRule="atLeast"/>
        <w:jc w:val="center"/>
        <w:rPr>
          <w:rFonts w:ascii="Arial" w:hAnsi="Arial" w:cs="Arial"/>
          <w:b/>
          <w:color w:val="000000"/>
          <w:sz w:val="24"/>
          <w:szCs w:val="24"/>
        </w:rPr>
      </w:pPr>
      <w:r w:rsidRPr="00EE2D7C">
        <w:rPr>
          <w:rFonts w:ascii="Arial" w:hAnsi="Arial" w:cs="Arial"/>
          <w:b/>
          <w:bCs/>
          <w:color w:val="000000"/>
          <w:sz w:val="24"/>
          <w:szCs w:val="24"/>
        </w:rPr>
        <w:t xml:space="preserve">муниципального жилищного контроля </w:t>
      </w:r>
      <w:r w:rsidRPr="00EE2D7C">
        <w:rPr>
          <w:rFonts w:ascii="Arial" w:hAnsi="Arial" w:cs="Arial"/>
          <w:b/>
          <w:color w:val="000000"/>
          <w:sz w:val="24"/>
          <w:szCs w:val="24"/>
        </w:rPr>
        <w:t>на территории муниципального образования Енисейский район</w:t>
      </w:r>
    </w:p>
    <w:p w:rsidR="00E51C7F" w:rsidRPr="00EE2D7C" w:rsidRDefault="00E51C7F" w:rsidP="005A3C7C">
      <w:pPr>
        <w:spacing w:after="0" w:line="20" w:lineRule="atLeast"/>
        <w:jc w:val="center"/>
        <w:rPr>
          <w:rFonts w:ascii="Arial" w:hAnsi="Arial" w:cs="Arial"/>
          <w:sz w:val="24"/>
          <w:szCs w:val="24"/>
        </w:rPr>
      </w:pP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 xml:space="preserve">1. </w:t>
      </w:r>
      <w:proofErr w:type="gramStart"/>
      <w:r w:rsidRPr="00EE2D7C">
        <w:rPr>
          <w:rFonts w:ascii="Arial" w:hAnsi="Arial" w:cs="Arial"/>
          <w:color w:val="000000"/>
          <w:sz w:val="24"/>
          <w:szCs w:val="24"/>
        </w:rPr>
        <w:t xml:space="preserve">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w:t>
      </w:r>
      <w:r w:rsidRPr="00EE2D7C">
        <w:rPr>
          <w:rFonts w:ascii="Arial" w:hAnsi="Arial" w:cs="Arial"/>
          <w:color w:val="000000"/>
          <w:sz w:val="24"/>
          <w:szCs w:val="24"/>
        </w:rPr>
        <w:lastRenderedPageBreak/>
        <w:t>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E2D7C">
        <w:rPr>
          <w:rFonts w:ascii="Arial" w:hAnsi="Arial" w:cs="Arial"/>
          <w:color w:val="000000"/>
          <w:sz w:val="24"/>
          <w:szCs w:val="24"/>
        </w:rPr>
        <w:t xml:space="preserve"> требований </w:t>
      </w:r>
      <w:proofErr w:type="gramStart"/>
      <w:r w:rsidRPr="00EE2D7C">
        <w:rPr>
          <w:rFonts w:ascii="Arial" w:hAnsi="Arial" w:cs="Arial"/>
          <w:color w:val="000000"/>
          <w:sz w:val="24"/>
          <w:szCs w:val="24"/>
        </w:rPr>
        <w:t>к</w:t>
      </w:r>
      <w:proofErr w:type="gramEnd"/>
      <w:r w:rsidRPr="00EE2D7C">
        <w:rPr>
          <w:rFonts w:ascii="Arial" w:hAnsi="Arial" w:cs="Arial"/>
          <w:color w:val="000000"/>
          <w:sz w:val="24"/>
          <w:szCs w:val="24"/>
        </w:rPr>
        <w:t>:</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 xml:space="preserve">а) порядку осуществления перевода жилого помещения муниципального жилищного фонда в нежилое помещение; </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г) обеспечению доступности для инвалидов жилых помещений муниципального жилищного фонда;</w:t>
      </w:r>
    </w:p>
    <w:p w:rsidR="00380F6A"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 xml:space="preserve">2. </w:t>
      </w:r>
      <w:proofErr w:type="gramStart"/>
      <w:r w:rsidRPr="00EE2D7C">
        <w:rPr>
          <w:rFonts w:ascii="Arial" w:hAnsi="Arial" w:cs="Arial"/>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E2D7C">
        <w:rPr>
          <w:rFonts w:ascii="Arial" w:hAnsi="Arial" w:cs="Arial"/>
          <w:color w:val="000000"/>
          <w:sz w:val="24"/>
          <w:szCs w:val="24"/>
        </w:rPr>
        <w:t xml:space="preserve"> статьи 20 Жилищно</w:t>
      </w:r>
      <w:r w:rsidR="00380F6A" w:rsidRPr="00EE2D7C">
        <w:rPr>
          <w:rFonts w:ascii="Arial" w:hAnsi="Arial" w:cs="Arial"/>
          <w:color w:val="000000"/>
          <w:sz w:val="24"/>
          <w:szCs w:val="24"/>
        </w:rPr>
        <w:t>го кодекса Российской Федерации:</w:t>
      </w:r>
    </w:p>
    <w:p w:rsidR="00C654D3" w:rsidRPr="00EE2D7C" w:rsidRDefault="00380F6A"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1) требований к использованию и сохранности жилищного фонда, в том числе </w:t>
      </w:r>
      <w:hyperlink r:id="rId19" w:history="1">
        <w:r w:rsidRPr="00EE2D7C">
          <w:rPr>
            <w:rFonts w:ascii="Arial" w:hAnsi="Arial" w:cs="Arial"/>
            <w:sz w:val="24"/>
            <w:szCs w:val="24"/>
          </w:rPr>
          <w:t>требований</w:t>
        </w:r>
      </w:hyperlink>
      <w:r w:rsidRPr="00EE2D7C">
        <w:rPr>
          <w:rFonts w:ascii="Arial" w:hAnsi="Arial" w:cs="Arial"/>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нежилого помещения в </w:t>
      </w:r>
      <w:proofErr w:type="gramStart"/>
      <w:r w:rsidRPr="00EE2D7C">
        <w:rPr>
          <w:rFonts w:ascii="Arial" w:hAnsi="Arial" w:cs="Arial"/>
          <w:sz w:val="24"/>
          <w:szCs w:val="24"/>
        </w:rPr>
        <w:t>жилое</w:t>
      </w:r>
      <w:proofErr w:type="gramEnd"/>
      <w:r w:rsidRPr="00EE2D7C">
        <w:rPr>
          <w:rFonts w:ascii="Arial" w:hAnsi="Arial" w:cs="Arial"/>
          <w:sz w:val="24"/>
          <w:szCs w:val="24"/>
        </w:rPr>
        <w:t xml:space="preserve"> в многоквартирном доме</w:t>
      </w:r>
      <w:r w:rsidR="00C654D3" w:rsidRPr="00EE2D7C">
        <w:rPr>
          <w:rFonts w:ascii="Arial" w:hAnsi="Arial" w:cs="Arial"/>
          <w:sz w:val="24"/>
          <w:szCs w:val="24"/>
        </w:rPr>
        <w:t>;</w:t>
      </w:r>
    </w:p>
    <w:p w:rsidR="00380F6A" w:rsidRPr="00EE2D7C" w:rsidRDefault="00380F6A"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 xml:space="preserve">2) требований к </w:t>
      </w:r>
      <w:hyperlink r:id="rId20" w:history="1">
        <w:r w:rsidRPr="00EE2D7C">
          <w:rPr>
            <w:rFonts w:ascii="Arial" w:hAnsi="Arial" w:cs="Arial"/>
            <w:sz w:val="24"/>
            <w:szCs w:val="24"/>
          </w:rPr>
          <w:t>формированию</w:t>
        </w:r>
      </w:hyperlink>
      <w:r w:rsidRPr="00EE2D7C">
        <w:rPr>
          <w:rFonts w:ascii="Arial" w:hAnsi="Arial" w:cs="Arial"/>
          <w:sz w:val="24"/>
          <w:szCs w:val="24"/>
        </w:rPr>
        <w:t xml:space="preserve"> фондов капитального ремонта;</w:t>
      </w:r>
    </w:p>
    <w:p w:rsidR="00380F6A" w:rsidRPr="00EE2D7C" w:rsidRDefault="00380F6A"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80F6A" w:rsidRPr="00EE2D7C" w:rsidRDefault="00C654D3"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4</w:t>
      </w:r>
      <w:r w:rsidR="00380F6A" w:rsidRPr="00EE2D7C">
        <w:rPr>
          <w:rFonts w:ascii="Arial" w:hAnsi="Arial" w:cs="Arial"/>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80F6A" w:rsidRPr="00EE2D7C" w:rsidRDefault="00C654D3"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5</w:t>
      </w:r>
      <w:r w:rsidR="00380F6A" w:rsidRPr="00EE2D7C">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380F6A" w:rsidRPr="00EE2D7C" w:rsidRDefault="00C654D3"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6</w:t>
      </w:r>
      <w:r w:rsidR="00380F6A" w:rsidRPr="00EE2D7C">
        <w:rPr>
          <w:rFonts w:ascii="Arial" w:hAnsi="Arial" w:cs="Arial"/>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80F6A" w:rsidRPr="00EE2D7C" w:rsidRDefault="00C654D3"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7</w:t>
      </w:r>
      <w:r w:rsidR="00380F6A" w:rsidRPr="00EE2D7C">
        <w:rPr>
          <w:rFonts w:ascii="Arial" w:hAnsi="Arial" w:cs="Arial"/>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80F6A" w:rsidRPr="00EE2D7C" w:rsidRDefault="00C654D3" w:rsidP="005A3C7C">
      <w:pPr>
        <w:autoSpaceDE w:val="0"/>
        <w:autoSpaceDN w:val="0"/>
        <w:adjustRightInd w:val="0"/>
        <w:spacing w:after="0" w:line="240" w:lineRule="auto"/>
        <w:ind w:firstLine="567"/>
        <w:jc w:val="both"/>
        <w:rPr>
          <w:rFonts w:ascii="Arial" w:hAnsi="Arial" w:cs="Arial"/>
          <w:sz w:val="24"/>
          <w:szCs w:val="24"/>
        </w:rPr>
      </w:pPr>
      <w:r w:rsidRPr="00EE2D7C">
        <w:rPr>
          <w:rFonts w:ascii="Arial" w:hAnsi="Arial" w:cs="Arial"/>
          <w:sz w:val="24"/>
          <w:szCs w:val="24"/>
        </w:rPr>
        <w:t>8</w:t>
      </w:r>
      <w:r w:rsidR="00380F6A" w:rsidRPr="00EE2D7C">
        <w:rPr>
          <w:rFonts w:ascii="Arial" w:hAnsi="Arial" w:cs="Arial"/>
          <w:sz w:val="24"/>
          <w:szCs w:val="24"/>
        </w:rPr>
        <w:t xml:space="preserve">) требований к порядку размещения </w:t>
      </w:r>
      <w:proofErr w:type="spellStart"/>
      <w:r w:rsidR="00380F6A" w:rsidRPr="00EE2D7C">
        <w:rPr>
          <w:rFonts w:ascii="Arial" w:hAnsi="Arial" w:cs="Arial"/>
          <w:sz w:val="24"/>
          <w:szCs w:val="24"/>
        </w:rPr>
        <w:t>ресурсоснабжающими</w:t>
      </w:r>
      <w:proofErr w:type="spellEnd"/>
      <w:r w:rsidR="00380F6A" w:rsidRPr="00EE2D7C">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системе;</w:t>
      </w:r>
    </w:p>
    <w:p w:rsidR="00E51C7F" w:rsidRPr="00EE2D7C" w:rsidRDefault="00C654D3" w:rsidP="005A3C7C">
      <w:pPr>
        <w:autoSpaceDE w:val="0"/>
        <w:autoSpaceDN w:val="0"/>
        <w:adjustRightInd w:val="0"/>
        <w:spacing w:after="0" w:line="240" w:lineRule="auto"/>
        <w:ind w:firstLine="567"/>
        <w:jc w:val="both"/>
        <w:rPr>
          <w:rFonts w:ascii="Arial" w:hAnsi="Arial" w:cs="Arial"/>
          <w:color w:val="000000"/>
          <w:sz w:val="24"/>
          <w:szCs w:val="24"/>
        </w:rPr>
      </w:pPr>
      <w:proofErr w:type="gramStart"/>
      <w:r w:rsidRPr="00EE2D7C">
        <w:rPr>
          <w:rFonts w:ascii="Arial" w:hAnsi="Arial" w:cs="Arial"/>
          <w:sz w:val="24"/>
          <w:szCs w:val="24"/>
        </w:rPr>
        <w:t>9</w:t>
      </w:r>
      <w:r w:rsidR="00380F6A" w:rsidRPr="00EE2D7C">
        <w:rPr>
          <w:rFonts w:ascii="Arial" w:hAnsi="Arial" w:cs="Arial"/>
          <w:sz w:val="24"/>
          <w:szCs w:val="24"/>
        </w:rPr>
        <w:t>) требований к предоставлению жилых помещений в наемных домах социального использования</w:t>
      </w:r>
      <w:r w:rsidR="00EE6FB7" w:rsidRPr="00EE2D7C">
        <w:rPr>
          <w:rFonts w:ascii="Arial" w:hAnsi="Arial" w:cs="Arial"/>
          <w:sz w:val="24"/>
          <w:szCs w:val="24"/>
        </w:rPr>
        <w:t>,</w:t>
      </w:r>
      <w:r w:rsidR="00FC37C5" w:rsidRPr="00EE2D7C">
        <w:rPr>
          <w:rFonts w:ascii="Arial" w:hAnsi="Arial" w:cs="Arial"/>
          <w:sz w:val="24"/>
          <w:szCs w:val="24"/>
        </w:rPr>
        <w:t xml:space="preserve"> </w:t>
      </w:r>
      <w:r w:rsidR="00E51C7F" w:rsidRPr="00EE2D7C">
        <w:rPr>
          <w:rFonts w:ascii="Arial" w:hAnsi="Arial" w:cs="Arial"/>
          <w:color w:val="000000"/>
          <w:sz w:val="24"/>
          <w:szCs w:val="24"/>
        </w:rPr>
        <w:t>за исключением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w:t>
      </w:r>
      <w:proofErr w:type="gramEnd"/>
      <w:r w:rsidR="00E51C7F" w:rsidRPr="00EE2D7C">
        <w:rPr>
          <w:rFonts w:ascii="Arial" w:hAnsi="Arial" w:cs="Arial"/>
          <w:color w:val="000000"/>
          <w:sz w:val="24"/>
          <w:szCs w:val="24"/>
        </w:rPr>
        <w:t xml:space="preserve">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 xml:space="preserve">3. </w:t>
      </w:r>
      <w:proofErr w:type="gramStart"/>
      <w:r w:rsidRPr="00EE2D7C">
        <w:rPr>
          <w:rFonts w:ascii="Arial" w:hAnsi="Arial" w:cs="Arial"/>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EE2D7C">
        <w:rPr>
          <w:rFonts w:ascii="Arial" w:hAnsi="Arial" w:cs="Arial"/>
          <w:color w:val="000000"/>
          <w:sz w:val="24"/>
          <w:szCs w:val="24"/>
        </w:rPr>
        <w:lastRenderedPageBreak/>
        <w:t>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E2D7C">
        <w:rPr>
          <w:rFonts w:ascii="Arial" w:hAnsi="Arial" w:cs="Arial"/>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 xml:space="preserve">5. </w:t>
      </w:r>
      <w:proofErr w:type="gramStart"/>
      <w:r w:rsidRPr="00EE2D7C">
        <w:rPr>
          <w:rFonts w:ascii="Arial" w:hAnsi="Arial" w:cs="Arial"/>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EE2D7C">
        <w:rPr>
          <w:rFonts w:ascii="Arial" w:hAnsi="Arial" w:cs="Arial"/>
          <w:color w:val="000000"/>
          <w:sz w:val="24"/>
          <w:szCs w:val="24"/>
        </w:rPr>
        <w:t xml:space="preserve">, в котором есть жилые помещения муниципального жилищного фонда, </w:t>
      </w:r>
      <w:bookmarkEnd w:id="8"/>
      <w:r w:rsidRPr="00EE2D7C">
        <w:rPr>
          <w:rFonts w:ascii="Arial" w:hAnsi="Arial" w:cs="Arial"/>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E2D7C">
        <w:rPr>
          <w:rFonts w:ascii="Arial" w:hAnsi="Arial" w:cs="Arial"/>
          <w:color w:val="000000"/>
          <w:sz w:val="24"/>
          <w:szCs w:val="24"/>
        </w:rPr>
        <w:t xml:space="preserve"> информационной системе жилищно-коммунального хозяйства.</w:t>
      </w:r>
    </w:p>
    <w:p w:rsidR="00E51C7F" w:rsidRPr="00EE2D7C" w:rsidRDefault="00E51C7F" w:rsidP="005A3C7C">
      <w:pPr>
        <w:pStyle w:val="ConsPlusNormal"/>
        <w:spacing w:line="20" w:lineRule="atLeast"/>
        <w:ind w:firstLine="567"/>
        <w:jc w:val="both"/>
        <w:rPr>
          <w:rFonts w:ascii="Arial" w:hAnsi="Arial" w:cs="Arial"/>
          <w:color w:val="000000"/>
          <w:sz w:val="24"/>
          <w:szCs w:val="24"/>
        </w:rPr>
      </w:pPr>
      <w:r w:rsidRPr="00EE2D7C">
        <w:rPr>
          <w:rFonts w:ascii="Arial" w:hAnsi="Arial" w:cs="Arial"/>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51C7F" w:rsidRPr="00EE2D7C" w:rsidRDefault="00E51C7F" w:rsidP="005A3C7C">
      <w:pPr>
        <w:spacing w:after="0" w:line="20" w:lineRule="atLeast"/>
        <w:ind w:firstLine="567"/>
        <w:jc w:val="both"/>
        <w:rPr>
          <w:rFonts w:ascii="Arial" w:hAnsi="Arial" w:cs="Arial"/>
          <w:sz w:val="24"/>
          <w:szCs w:val="24"/>
        </w:rPr>
      </w:pPr>
    </w:p>
    <w:sectPr w:rsidR="00E51C7F" w:rsidRPr="00EE2D7C" w:rsidSect="005A3C7C">
      <w:pgSz w:w="11906" w:h="16838"/>
      <w:pgMar w:top="567"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DC" w:rsidRDefault="00FF7ADC" w:rsidP="00A25283">
      <w:pPr>
        <w:spacing w:after="0" w:line="240" w:lineRule="auto"/>
      </w:pPr>
      <w:r>
        <w:separator/>
      </w:r>
    </w:p>
  </w:endnote>
  <w:endnote w:type="continuationSeparator" w:id="0">
    <w:p w:rsidR="00FF7ADC" w:rsidRDefault="00FF7ADC" w:rsidP="00A2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DC" w:rsidRDefault="00FF7ADC" w:rsidP="00A25283">
      <w:pPr>
        <w:spacing w:after="0" w:line="240" w:lineRule="auto"/>
      </w:pPr>
      <w:r>
        <w:separator/>
      </w:r>
    </w:p>
  </w:footnote>
  <w:footnote w:type="continuationSeparator" w:id="0">
    <w:p w:rsidR="00FF7ADC" w:rsidRDefault="00FF7ADC" w:rsidP="00A25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A0A"/>
    <w:multiLevelType w:val="hybridMultilevel"/>
    <w:tmpl w:val="DBF4AB4A"/>
    <w:lvl w:ilvl="0" w:tplc="F83CA59C">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34724E"/>
    <w:multiLevelType w:val="hybridMultilevel"/>
    <w:tmpl w:val="DB1422DC"/>
    <w:lvl w:ilvl="0" w:tplc="B1A0E034">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
    <w:nsid w:val="16D06864"/>
    <w:multiLevelType w:val="hybridMultilevel"/>
    <w:tmpl w:val="3A8C98EC"/>
    <w:lvl w:ilvl="0" w:tplc="9796D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2BA1FF1"/>
    <w:multiLevelType w:val="hybridMultilevel"/>
    <w:tmpl w:val="444C8E5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235"/>
    <w:rsid w:val="00003781"/>
    <w:rsid w:val="000137FA"/>
    <w:rsid w:val="00017E37"/>
    <w:rsid w:val="00027375"/>
    <w:rsid w:val="0003192F"/>
    <w:rsid w:val="00075284"/>
    <w:rsid w:val="00075436"/>
    <w:rsid w:val="000B7235"/>
    <w:rsid w:val="000E48F4"/>
    <w:rsid w:val="00103D13"/>
    <w:rsid w:val="001079A9"/>
    <w:rsid w:val="0012576A"/>
    <w:rsid w:val="00133446"/>
    <w:rsid w:val="00137030"/>
    <w:rsid w:val="00180BAB"/>
    <w:rsid w:val="001854F9"/>
    <w:rsid w:val="001A5909"/>
    <w:rsid w:val="001B6838"/>
    <w:rsid w:val="001C67F6"/>
    <w:rsid w:val="001D3C81"/>
    <w:rsid w:val="001E309E"/>
    <w:rsid w:val="001F04A9"/>
    <w:rsid w:val="001F5824"/>
    <w:rsid w:val="001F7A51"/>
    <w:rsid w:val="0022589A"/>
    <w:rsid w:val="00235EE7"/>
    <w:rsid w:val="00250A83"/>
    <w:rsid w:val="00251C64"/>
    <w:rsid w:val="00266B6F"/>
    <w:rsid w:val="002772A2"/>
    <w:rsid w:val="00282705"/>
    <w:rsid w:val="00283308"/>
    <w:rsid w:val="002844C7"/>
    <w:rsid w:val="002A12BE"/>
    <w:rsid w:val="002A4D97"/>
    <w:rsid w:val="002C46C8"/>
    <w:rsid w:val="002D3551"/>
    <w:rsid w:val="002D462F"/>
    <w:rsid w:val="002E04EC"/>
    <w:rsid w:val="002E112D"/>
    <w:rsid w:val="00330616"/>
    <w:rsid w:val="003326BB"/>
    <w:rsid w:val="00335A62"/>
    <w:rsid w:val="003550DA"/>
    <w:rsid w:val="00377D23"/>
    <w:rsid w:val="00380F6A"/>
    <w:rsid w:val="00383537"/>
    <w:rsid w:val="00385B20"/>
    <w:rsid w:val="00385F42"/>
    <w:rsid w:val="00395BFB"/>
    <w:rsid w:val="003C1C66"/>
    <w:rsid w:val="003D3CEE"/>
    <w:rsid w:val="003E1583"/>
    <w:rsid w:val="004051E1"/>
    <w:rsid w:val="0040542C"/>
    <w:rsid w:val="004139DF"/>
    <w:rsid w:val="00415AEF"/>
    <w:rsid w:val="004237A4"/>
    <w:rsid w:val="004242E6"/>
    <w:rsid w:val="00426E3B"/>
    <w:rsid w:val="00432408"/>
    <w:rsid w:val="004432A6"/>
    <w:rsid w:val="00482788"/>
    <w:rsid w:val="00484DB7"/>
    <w:rsid w:val="004B3B74"/>
    <w:rsid w:val="004D35AD"/>
    <w:rsid w:val="004D7DC4"/>
    <w:rsid w:val="004F3015"/>
    <w:rsid w:val="005066DF"/>
    <w:rsid w:val="00517170"/>
    <w:rsid w:val="0052539F"/>
    <w:rsid w:val="00530D78"/>
    <w:rsid w:val="0053708D"/>
    <w:rsid w:val="00540640"/>
    <w:rsid w:val="00542DB3"/>
    <w:rsid w:val="0054482A"/>
    <w:rsid w:val="00570E93"/>
    <w:rsid w:val="00571AD6"/>
    <w:rsid w:val="00580186"/>
    <w:rsid w:val="005A3C7C"/>
    <w:rsid w:val="005A6EA5"/>
    <w:rsid w:val="005C52D1"/>
    <w:rsid w:val="005E2B14"/>
    <w:rsid w:val="005F5AC2"/>
    <w:rsid w:val="00630EFD"/>
    <w:rsid w:val="0064009B"/>
    <w:rsid w:val="00673A86"/>
    <w:rsid w:val="00676495"/>
    <w:rsid w:val="00684B1C"/>
    <w:rsid w:val="00691A48"/>
    <w:rsid w:val="006A5AFB"/>
    <w:rsid w:val="006B712E"/>
    <w:rsid w:val="006C5820"/>
    <w:rsid w:val="006E64AE"/>
    <w:rsid w:val="00710C01"/>
    <w:rsid w:val="00716689"/>
    <w:rsid w:val="007320CF"/>
    <w:rsid w:val="00733AE6"/>
    <w:rsid w:val="00777DE1"/>
    <w:rsid w:val="00787E3F"/>
    <w:rsid w:val="00796C39"/>
    <w:rsid w:val="007A0A93"/>
    <w:rsid w:val="007B21EC"/>
    <w:rsid w:val="007C13B1"/>
    <w:rsid w:val="007C296D"/>
    <w:rsid w:val="007E2E27"/>
    <w:rsid w:val="008031BF"/>
    <w:rsid w:val="00807B16"/>
    <w:rsid w:val="00855D28"/>
    <w:rsid w:val="00863492"/>
    <w:rsid w:val="00864A7F"/>
    <w:rsid w:val="00867B86"/>
    <w:rsid w:val="00870E5F"/>
    <w:rsid w:val="008B022F"/>
    <w:rsid w:val="008C6E76"/>
    <w:rsid w:val="008F1A14"/>
    <w:rsid w:val="00942D60"/>
    <w:rsid w:val="00944822"/>
    <w:rsid w:val="00947825"/>
    <w:rsid w:val="009675DA"/>
    <w:rsid w:val="00971A47"/>
    <w:rsid w:val="0099268A"/>
    <w:rsid w:val="00995D8F"/>
    <w:rsid w:val="00996B83"/>
    <w:rsid w:val="00996C3E"/>
    <w:rsid w:val="009A2FED"/>
    <w:rsid w:val="009D55F0"/>
    <w:rsid w:val="009E27FC"/>
    <w:rsid w:val="009F1A71"/>
    <w:rsid w:val="009F3F4F"/>
    <w:rsid w:val="009F736B"/>
    <w:rsid w:val="00A25283"/>
    <w:rsid w:val="00A253EE"/>
    <w:rsid w:val="00A34854"/>
    <w:rsid w:val="00A67A0E"/>
    <w:rsid w:val="00A878B8"/>
    <w:rsid w:val="00A9768A"/>
    <w:rsid w:val="00AA1BD8"/>
    <w:rsid w:val="00B2185D"/>
    <w:rsid w:val="00B54DA9"/>
    <w:rsid w:val="00B624CD"/>
    <w:rsid w:val="00BA2277"/>
    <w:rsid w:val="00BA5B2F"/>
    <w:rsid w:val="00BB0294"/>
    <w:rsid w:val="00BD5E90"/>
    <w:rsid w:val="00BE6287"/>
    <w:rsid w:val="00BE6A26"/>
    <w:rsid w:val="00C00232"/>
    <w:rsid w:val="00C17E92"/>
    <w:rsid w:val="00C654D3"/>
    <w:rsid w:val="00C715A1"/>
    <w:rsid w:val="00C80594"/>
    <w:rsid w:val="00C8554E"/>
    <w:rsid w:val="00C943AB"/>
    <w:rsid w:val="00C9608C"/>
    <w:rsid w:val="00C97596"/>
    <w:rsid w:val="00CA716E"/>
    <w:rsid w:val="00CB1A24"/>
    <w:rsid w:val="00CD00D3"/>
    <w:rsid w:val="00CF0444"/>
    <w:rsid w:val="00CF68F7"/>
    <w:rsid w:val="00D3106A"/>
    <w:rsid w:val="00D544A5"/>
    <w:rsid w:val="00D749CE"/>
    <w:rsid w:val="00D84C70"/>
    <w:rsid w:val="00D90D93"/>
    <w:rsid w:val="00D94556"/>
    <w:rsid w:val="00D96417"/>
    <w:rsid w:val="00DC709D"/>
    <w:rsid w:val="00DC78ED"/>
    <w:rsid w:val="00DE493D"/>
    <w:rsid w:val="00DF2E4C"/>
    <w:rsid w:val="00E144F8"/>
    <w:rsid w:val="00E212EA"/>
    <w:rsid w:val="00E35BEB"/>
    <w:rsid w:val="00E40FFB"/>
    <w:rsid w:val="00E46590"/>
    <w:rsid w:val="00E51C7F"/>
    <w:rsid w:val="00E74E13"/>
    <w:rsid w:val="00E83C6D"/>
    <w:rsid w:val="00EA0E97"/>
    <w:rsid w:val="00EA6BFD"/>
    <w:rsid w:val="00EB77DD"/>
    <w:rsid w:val="00EC3B14"/>
    <w:rsid w:val="00EC4CDF"/>
    <w:rsid w:val="00ED1091"/>
    <w:rsid w:val="00ED4E39"/>
    <w:rsid w:val="00EE15DF"/>
    <w:rsid w:val="00EE2D7C"/>
    <w:rsid w:val="00EE6FB7"/>
    <w:rsid w:val="00EF369D"/>
    <w:rsid w:val="00F02A7E"/>
    <w:rsid w:val="00F263F0"/>
    <w:rsid w:val="00F3184A"/>
    <w:rsid w:val="00F34BB7"/>
    <w:rsid w:val="00F57705"/>
    <w:rsid w:val="00F777A2"/>
    <w:rsid w:val="00F9310C"/>
    <w:rsid w:val="00F93B54"/>
    <w:rsid w:val="00FB0DE2"/>
    <w:rsid w:val="00FB6A9A"/>
    <w:rsid w:val="00FC37C5"/>
    <w:rsid w:val="00FD72DC"/>
    <w:rsid w:val="00FF26B3"/>
    <w:rsid w:val="00FF7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B7235"/>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1"/>
    <w:qFormat/>
    <w:rsid w:val="000B7235"/>
    <w:pPr>
      <w:spacing w:after="0" w:line="240" w:lineRule="auto"/>
    </w:pPr>
    <w:rPr>
      <w:rFonts w:eastAsiaTheme="minorHAnsi"/>
      <w:lang w:eastAsia="en-US"/>
    </w:rPr>
  </w:style>
  <w:style w:type="character" w:customStyle="1" w:styleId="fontstyle01">
    <w:name w:val="fontstyle01"/>
    <w:basedOn w:val="a0"/>
    <w:rsid w:val="000B7235"/>
    <w:rPr>
      <w:rFonts w:ascii="TimesNewRomanPSMT" w:hAnsi="TimesNewRomanPSMT" w:hint="default"/>
      <w:b w:val="0"/>
      <w:bCs w:val="0"/>
      <w:i w:val="0"/>
      <w:iCs w:val="0"/>
      <w:color w:val="000000"/>
      <w:sz w:val="30"/>
      <w:szCs w:val="30"/>
    </w:rPr>
  </w:style>
  <w:style w:type="paragraph" w:styleId="a4">
    <w:name w:val="List Paragraph"/>
    <w:basedOn w:val="a"/>
    <w:uiPriority w:val="34"/>
    <w:qFormat/>
    <w:rsid w:val="00003781"/>
    <w:pPr>
      <w:ind w:left="720"/>
      <w:contextualSpacing/>
    </w:pPr>
  </w:style>
  <w:style w:type="character" w:styleId="a5">
    <w:name w:val="Hyperlink"/>
    <w:rsid w:val="00EC4CDF"/>
    <w:rPr>
      <w:color w:val="0000FF"/>
      <w:u w:val="single"/>
    </w:rPr>
  </w:style>
  <w:style w:type="paragraph" w:styleId="a6">
    <w:name w:val="footnote text"/>
    <w:basedOn w:val="a"/>
    <w:link w:val="1"/>
    <w:rsid w:val="00A2528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uiPriority w:val="99"/>
    <w:semiHidden/>
    <w:rsid w:val="00A25283"/>
    <w:rPr>
      <w:sz w:val="20"/>
      <w:szCs w:val="20"/>
    </w:rPr>
  </w:style>
  <w:style w:type="character" w:customStyle="1" w:styleId="1">
    <w:name w:val="Текст сноски Знак1"/>
    <w:basedOn w:val="a0"/>
    <w:link w:val="a6"/>
    <w:rsid w:val="00A25283"/>
    <w:rPr>
      <w:rFonts w:ascii="Times New Roman" w:eastAsia="Times New Roman" w:hAnsi="Times New Roman" w:cs="Times New Roman"/>
      <w:sz w:val="20"/>
      <w:szCs w:val="20"/>
    </w:rPr>
  </w:style>
  <w:style w:type="character" w:styleId="a8">
    <w:name w:val="footnote reference"/>
    <w:uiPriority w:val="99"/>
    <w:semiHidden/>
    <w:unhideWhenUsed/>
    <w:rsid w:val="00A25283"/>
    <w:rPr>
      <w:vertAlign w:val="superscript"/>
    </w:rPr>
  </w:style>
  <w:style w:type="paragraph" w:customStyle="1" w:styleId="ConsPlusTitle">
    <w:name w:val="ConsPlusTitle"/>
    <w:rsid w:val="00E51C7F"/>
    <w:pPr>
      <w:widowControl w:val="0"/>
      <w:suppressAutoHyphens/>
      <w:autoSpaceDE w:val="0"/>
      <w:spacing w:after="0" w:line="240" w:lineRule="auto"/>
    </w:pPr>
    <w:rPr>
      <w:rFonts w:ascii="Calibri" w:eastAsia="Calibri" w:hAnsi="Calibri" w:cs="Calibri"/>
      <w:b/>
      <w:bCs/>
      <w:lang w:eastAsia="zh-CN"/>
    </w:rPr>
  </w:style>
  <w:style w:type="paragraph" w:styleId="a9">
    <w:name w:val="Balloon Text"/>
    <w:basedOn w:val="a"/>
    <w:link w:val="aa"/>
    <w:uiPriority w:val="99"/>
    <w:semiHidden/>
    <w:unhideWhenUsed/>
    <w:rsid w:val="009A2F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56949">
      <w:bodyDiv w:val="1"/>
      <w:marLeft w:val="0"/>
      <w:marRight w:val="0"/>
      <w:marTop w:val="0"/>
      <w:marBottom w:val="0"/>
      <w:divBdr>
        <w:top w:val="none" w:sz="0" w:space="0" w:color="auto"/>
        <w:left w:val="none" w:sz="0" w:space="0" w:color="auto"/>
        <w:bottom w:val="none" w:sz="0" w:space="0" w:color="auto"/>
        <w:right w:val="none" w:sz="0" w:space="0" w:color="auto"/>
      </w:divBdr>
    </w:div>
    <w:div w:id="1270507499">
      <w:bodyDiv w:val="1"/>
      <w:marLeft w:val="0"/>
      <w:marRight w:val="0"/>
      <w:marTop w:val="0"/>
      <w:marBottom w:val="0"/>
      <w:divBdr>
        <w:top w:val="none" w:sz="0" w:space="0" w:color="auto"/>
        <w:left w:val="none" w:sz="0" w:space="0" w:color="auto"/>
        <w:bottom w:val="none" w:sz="0" w:space="0" w:color="auto"/>
        <w:right w:val="none" w:sz="0" w:space="0" w:color="auto"/>
      </w:divBdr>
    </w:div>
    <w:div w:id="1991933209">
      <w:bodyDiv w:val="1"/>
      <w:marLeft w:val="0"/>
      <w:marRight w:val="0"/>
      <w:marTop w:val="0"/>
      <w:marBottom w:val="0"/>
      <w:divBdr>
        <w:top w:val="none" w:sz="0" w:space="0" w:color="auto"/>
        <w:left w:val="none" w:sz="0" w:space="0" w:color="auto"/>
        <w:bottom w:val="none" w:sz="0" w:space="0" w:color="auto"/>
        <w:right w:val="none" w:sz="0" w:space="0" w:color="auto"/>
      </w:divBdr>
    </w:div>
    <w:div w:id="20612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D0BF807FBF76DA5FF62EB4AA04206BA9AEF10FDC5B8F079F7EDA60602C3C345D50DE02512B5C226A987B4DADFFAA2E766EB3E525FF75EFJ46BI" TargetMode="External"/><Relationship Id="rId18" Type="http://schemas.openxmlformats.org/officeDocument/2006/relationships/hyperlink" Target="consultantplus://offline/ref=DD520F326234B5647856EA88AAFED487F308779DEFEC28E85D1D903F15384B83D7C98B6EB707639700A2914Ff6Q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CD0BF807FBF76DA5FF62EB4AA04206BA8A7F407D65D8F079F7EDA60602C3C344F50860E512A4322628D2D1CEBJA6BI" TargetMode="External"/><Relationship Id="rId17" Type="http://schemas.openxmlformats.org/officeDocument/2006/relationships/hyperlink" Target="consultantplus://offline/ref=E9CEA01E7B5E1BB6B9C4A38A783298861734A3FA1CB61948B2A8DF1430CB6C99B1B82BD30D6302C15DFB2B6B8EBF144E9601C2454CA7863936wED" TargetMode="External"/><Relationship Id="rId2" Type="http://schemas.openxmlformats.org/officeDocument/2006/relationships/numbering" Target="numbering.xml"/><Relationship Id="rId16" Type="http://schemas.openxmlformats.org/officeDocument/2006/relationships/hyperlink" Target="consultantplus://offline/ref=E9CEA01E7B5E1BB6B9C4A38A783298861734A3FA1CB61948B2A8DF1430CB6C99B1B82BD30D6302C15DFB2B6B8EBF144E9601C2454CA7863936wED" TargetMode="External"/><Relationship Id="rId20" Type="http://schemas.openxmlformats.org/officeDocument/2006/relationships/hyperlink" Target="consultantplus://offline/ref=2D398C798E1CDF7D42C9EF0C3DE7CCED2FEF453378F5EF412698181B11EC38DCFFDEE7830FB95DBFEFB729B68A916CA0DCFC650B9Dt1X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dm.ru"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00AB38807384529534F0F02BEAA747723EDC2FAFC195D723C3465DFCAD996FFD9F16B89A0EE531F968F4CD35D8xDTCH" TargetMode="External"/><Relationship Id="rId19" Type="http://schemas.openxmlformats.org/officeDocument/2006/relationships/hyperlink" Target="consultantplus://offline/ref=2D398C798E1CDF7D42C9EF0C3DE7CCED2FED4F367AF1EF412698181B11EC38DCFFDEE7800BBF56E9B6F828EACFC37FA1D2FC6702811A3A33t7X1E" TargetMode="External"/><Relationship Id="rId4" Type="http://schemas.microsoft.com/office/2007/relationships/stylesWithEffects" Target="stylesWithEffects.xml"/><Relationship Id="rId9" Type="http://schemas.openxmlformats.org/officeDocument/2006/relationships/hyperlink" Target="consultantplus://offline/ref=FA6AE5F99E9D18E627CDB668978BB8997EAD3084682E791085C1D593221A137648B9BB6FDF1AA2F8530E2F0DFEC3FCE25A29FA664FFE612Bj8cFE" TargetMode="External"/><Relationship Id="rId14" Type="http://schemas.openxmlformats.org/officeDocument/2006/relationships/hyperlink" Target="consultantplus://offline/ref=E9CEA01E7B5E1BB6B9C4A38A783298861734A3FA1CB61948B2A8DF1430CB6C99B1B82BD30D6302C15DFB2B6B8EBF144E9601C2454CA7863936w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4329-190A-4273-930C-1421939A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9820</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Sovet</cp:lastModifiedBy>
  <cp:revision>70</cp:revision>
  <cp:lastPrinted>2021-11-09T07:26:00Z</cp:lastPrinted>
  <dcterms:created xsi:type="dcterms:W3CDTF">2021-07-20T02:52:00Z</dcterms:created>
  <dcterms:modified xsi:type="dcterms:W3CDTF">2021-11-17T02:35:00Z</dcterms:modified>
</cp:coreProperties>
</file>