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E9" w:rsidRDefault="00F60CE9" w:rsidP="00F60CE9">
      <w:pPr>
        <w:jc w:val="center"/>
        <w:rPr>
          <w:rFonts w:ascii="Arial" w:eastAsia="Calibri" w:hAnsi="Arial" w:cs="Arial"/>
          <w:bCs/>
          <w:sz w:val="32"/>
          <w:szCs w:val="32"/>
        </w:rPr>
      </w:pPr>
      <w:r>
        <w:rPr>
          <w:rFonts w:ascii="Arial" w:eastAsia="Calibri" w:hAnsi="Arial" w:cs="Arial"/>
          <w:bCs/>
          <w:sz w:val="32"/>
          <w:szCs w:val="32"/>
        </w:rPr>
        <w:t xml:space="preserve">ЕНИСЕЙСКИЙ РАЙОННЫЙ СОВЕТ ДЕПУТАТОВ </w:t>
      </w:r>
    </w:p>
    <w:p w:rsidR="00F60CE9" w:rsidRDefault="00F60CE9" w:rsidP="00F60CE9">
      <w:pPr>
        <w:jc w:val="center"/>
        <w:rPr>
          <w:rFonts w:ascii="Arial" w:eastAsia="Calibri" w:hAnsi="Arial" w:cs="Arial"/>
          <w:bCs/>
          <w:sz w:val="32"/>
          <w:szCs w:val="32"/>
        </w:rPr>
      </w:pPr>
      <w:r>
        <w:rPr>
          <w:rFonts w:ascii="Arial" w:eastAsia="Calibri" w:hAnsi="Arial" w:cs="Arial"/>
          <w:bCs/>
          <w:sz w:val="32"/>
          <w:szCs w:val="32"/>
        </w:rPr>
        <w:t>КРАСНОЯРСКОГО КРАЯ</w:t>
      </w:r>
    </w:p>
    <w:p w:rsidR="00F60CE9" w:rsidRDefault="00F60CE9" w:rsidP="00F60CE9">
      <w:pPr>
        <w:tabs>
          <w:tab w:val="left" w:pos="1440"/>
        </w:tabs>
        <w:jc w:val="center"/>
        <w:rPr>
          <w:rFonts w:ascii="Arial" w:eastAsia="Calibri" w:hAnsi="Arial" w:cs="Arial"/>
          <w:b/>
          <w:sz w:val="32"/>
          <w:szCs w:val="32"/>
        </w:rPr>
      </w:pPr>
      <w:r>
        <w:rPr>
          <w:rFonts w:ascii="Arial" w:eastAsia="Calibri" w:hAnsi="Arial" w:cs="Arial"/>
          <w:b/>
          <w:sz w:val="32"/>
          <w:szCs w:val="32"/>
        </w:rPr>
        <w:t>РЕШЕНИЕ</w:t>
      </w:r>
    </w:p>
    <w:p w:rsidR="00F60CE9" w:rsidRDefault="00F60CE9" w:rsidP="00F60CE9">
      <w:pPr>
        <w:autoSpaceDN w:val="0"/>
        <w:rPr>
          <w:sz w:val="24"/>
          <w:szCs w:val="24"/>
        </w:rPr>
      </w:pPr>
    </w:p>
    <w:p w:rsidR="000E6FDE" w:rsidRPr="00F60CE9" w:rsidRDefault="00F60CE9" w:rsidP="00F60CE9">
      <w:pPr>
        <w:autoSpaceDN w:val="0"/>
        <w:rPr>
          <w:rFonts w:ascii="Arial" w:hAnsi="Arial" w:cs="Arial"/>
          <w:sz w:val="24"/>
          <w:szCs w:val="24"/>
        </w:rPr>
      </w:pPr>
      <w:r>
        <w:rPr>
          <w:rFonts w:ascii="Arial" w:hAnsi="Arial" w:cs="Arial"/>
          <w:sz w:val="24"/>
          <w:szCs w:val="24"/>
        </w:rPr>
        <w:t>16.06.2020                                           г</w:t>
      </w:r>
      <w:proofErr w:type="gramStart"/>
      <w:r>
        <w:rPr>
          <w:rFonts w:ascii="Arial" w:hAnsi="Arial" w:cs="Arial"/>
          <w:sz w:val="24"/>
          <w:szCs w:val="24"/>
        </w:rPr>
        <w:t>.Е</w:t>
      </w:r>
      <w:proofErr w:type="gramEnd"/>
      <w:r>
        <w:rPr>
          <w:rFonts w:ascii="Arial" w:hAnsi="Arial" w:cs="Arial"/>
          <w:sz w:val="24"/>
          <w:szCs w:val="24"/>
        </w:rPr>
        <w:t>нисейск                                           №42-511р</w:t>
      </w:r>
    </w:p>
    <w:p w:rsidR="00671A81" w:rsidRPr="0062249F" w:rsidRDefault="00671A81" w:rsidP="00006495">
      <w:pPr>
        <w:pStyle w:val="ConsNormal"/>
        <w:widowControl/>
        <w:ind w:right="0" w:firstLine="0"/>
        <w:jc w:val="both"/>
        <w:rPr>
          <w:rFonts w:ascii="Times New Roman" w:hAnsi="Times New Roman" w:cs="Times New Roman"/>
          <w:sz w:val="28"/>
          <w:szCs w:val="28"/>
        </w:rPr>
      </w:pPr>
    </w:p>
    <w:p w:rsidR="000E6FDE" w:rsidRPr="00F60CE9" w:rsidRDefault="00006495" w:rsidP="00671A81">
      <w:pPr>
        <w:tabs>
          <w:tab w:val="left" w:pos="9356"/>
        </w:tabs>
        <w:ind w:right="-1"/>
        <w:jc w:val="both"/>
        <w:rPr>
          <w:rFonts w:ascii="Arial" w:hAnsi="Arial" w:cs="Arial"/>
          <w:b/>
          <w:bCs/>
          <w:sz w:val="24"/>
          <w:szCs w:val="24"/>
        </w:rPr>
      </w:pPr>
      <w:r w:rsidRPr="00F60CE9">
        <w:rPr>
          <w:rFonts w:ascii="Arial" w:hAnsi="Arial" w:cs="Arial"/>
          <w:b/>
          <w:bCs/>
          <w:sz w:val="24"/>
          <w:szCs w:val="24"/>
        </w:rPr>
        <w:t xml:space="preserve">О внесении изменений </w:t>
      </w:r>
      <w:r w:rsidR="00162BA7" w:rsidRPr="00F60CE9">
        <w:rPr>
          <w:rFonts w:ascii="Arial" w:hAnsi="Arial" w:cs="Arial"/>
          <w:b/>
          <w:bCs/>
          <w:sz w:val="24"/>
          <w:szCs w:val="24"/>
        </w:rPr>
        <w:t xml:space="preserve">и дополнений </w:t>
      </w:r>
      <w:r w:rsidRPr="00F60CE9">
        <w:rPr>
          <w:rFonts w:ascii="Arial" w:hAnsi="Arial" w:cs="Arial"/>
          <w:b/>
          <w:bCs/>
          <w:sz w:val="24"/>
          <w:szCs w:val="24"/>
        </w:rPr>
        <w:t>в решение Енисейского районного Сов</w:t>
      </w:r>
      <w:r w:rsidR="001D488A" w:rsidRPr="00F60CE9">
        <w:rPr>
          <w:rFonts w:ascii="Arial" w:hAnsi="Arial" w:cs="Arial"/>
          <w:b/>
          <w:bCs/>
          <w:sz w:val="24"/>
          <w:szCs w:val="24"/>
        </w:rPr>
        <w:t xml:space="preserve">ета депутатов </w:t>
      </w:r>
      <w:r w:rsidRPr="00F60CE9">
        <w:rPr>
          <w:rFonts w:ascii="Arial" w:hAnsi="Arial" w:cs="Arial"/>
          <w:b/>
          <w:sz w:val="24"/>
          <w:szCs w:val="24"/>
        </w:rPr>
        <w:t xml:space="preserve">«Об утверждении </w:t>
      </w:r>
      <w:r w:rsidR="000E6FDE" w:rsidRPr="00F60CE9">
        <w:rPr>
          <w:rFonts w:ascii="Arial" w:hAnsi="Arial" w:cs="Arial"/>
          <w:b/>
          <w:sz w:val="24"/>
          <w:szCs w:val="24"/>
        </w:rPr>
        <w:t xml:space="preserve">Положения о бюджетном процессе в Енисейском районе» </w:t>
      </w:r>
    </w:p>
    <w:p w:rsidR="000E6FDE" w:rsidRPr="00F60CE9" w:rsidRDefault="000E6FDE" w:rsidP="000E6FDE">
      <w:pPr>
        <w:pStyle w:val="ConsNormal"/>
        <w:widowControl/>
        <w:ind w:right="0" w:firstLine="540"/>
        <w:jc w:val="center"/>
        <w:rPr>
          <w:sz w:val="24"/>
          <w:szCs w:val="24"/>
        </w:rPr>
      </w:pPr>
    </w:p>
    <w:p w:rsidR="003D428F" w:rsidRPr="00F60CE9" w:rsidRDefault="00BE4FE3" w:rsidP="00B95AE7">
      <w:pPr>
        <w:pStyle w:val="a6"/>
        <w:spacing w:before="0" w:after="0"/>
        <w:ind w:firstLine="709"/>
        <w:jc w:val="both"/>
        <w:rPr>
          <w:rFonts w:cs="Arial"/>
          <w:b w:val="0"/>
          <w:i/>
          <w:color w:val="003366"/>
          <w:sz w:val="24"/>
          <w:szCs w:val="24"/>
        </w:rPr>
      </w:pPr>
      <w:r w:rsidRPr="00F60CE9">
        <w:rPr>
          <w:rFonts w:cs="Arial"/>
          <w:b w:val="0"/>
          <w:sz w:val="24"/>
          <w:szCs w:val="24"/>
        </w:rPr>
        <w:t xml:space="preserve">В </w:t>
      </w:r>
      <w:r w:rsidR="000970A7" w:rsidRPr="00F60CE9">
        <w:rPr>
          <w:rFonts w:cs="Arial"/>
          <w:b w:val="0"/>
          <w:sz w:val="24"/>
          <w:szCs w:val="24"/>
        </w:rPr>
        <w:t>связи с изменением бюджетного законодательства Российской Федерации</w:t>
      </w:r>
      <w:r w:rsidRPr="00F60CE9">
        <w:rPr>
          <w:rFonts w:cs="Arial"/>
          <w:b w:val="0"/>
          <w:sz w:val="24"/>
          <w:szCs w:val="24"/>
        </w:rPr>
        <w:t>,</w:t>
      </w:r>
      <w:r w:rsidR="000970A7" w:rsidRPr="00F60CE9">
        <w:rPr>
          <w:rFonts w:cs="Arial"/>
          <w:b w:val="0"/>
          <w:sz w:val="24"/>
          <w:szCs w:val="24"/>
        </w:rPr>
        <w:t xml:space="preserve"> руководствуясь  Уставом </w:t>
      </w:r>
      <w:r w:rsidRPr="00F60CE9">
        <w:rPr>
          <w:rFonts w:cs="Arial"/>
          <w:b w:val="0"/>
          <w:sz w:val="24"/>
          <w:szCs w:val="24"/>
        </w:rPr>
        <w:t xml:space="preserve">района, Енисейский районный Совет депутатов </w:t>
      </w:r>
      <w:r w:rsidRPr="00F60CE9">
        <w:rPr>
          <w:rFonts w:cs="Arial"/>
          <w:sz w:val="24"/>
          <w:szCs w:val="24"/>
        </w:rPr>
        <w:t>РЕШИЛ</w:t>
      </w:r>
      <w:r w:rsidRPr="00F60CE9">
        <w:rPr>
          <w:rFonts w:cs="Arial"/>
          <w:b w:val="0"/>
          <w:sz w:val="24"/>
          <w:szCs w:val="24"/>
        </w:rPr>
        <w:t xml:space="preserve">: </w:t>
      </w:r>
    </w:p>
    <w:p w:rsidR="00901F80" w:rsidRPr="00F60CE9" w:rsidRDefault="003D428F" w:rsidP="00901F80">
      <w:pPr>
        <w:pStyle w:val="a8"/>
        <w:tabs>
          <w:tab w:val="left" w:pos="9356"/>
        </w:tabs>
        <w:ind w:left="0" w:right="-1" w:firstLine="567"/>
        <w:jc w:val="both"/>
        <w:rPr>
          <w:rFonts w:ascii="Arial" w:hAnsi="Arial" w:cs="Arial"/>
          <w:sz w:val="24"/>
          <w:szCs w:val="24"/>
        </w:rPr>
      </w:pPr>
      <w:r w:rsidRPr="00F60CE9">
        <w:rPr>
          <w:rFonts w:ascii="Arial" w:hAnsi="Arial" w:cs="Arial"/>
          <w:sz w:val="24"/>
          <w:szCs w:val="24"/>
        </w:rPr>
        <w:t xml:space="preserve">1. </w:t>
      </w:r>
      <w:r w:rsidR="000E6FDE" w:rsidRPr="00F60CE9">
        <w:rPr>
          <w:rFonts w:ascii="Arial" w:hAnsi="Arial" w:cs="Arial"/>
          <w:sz w:val="24"/>
          <w:szCs w:val="24"/>
        </w:rPr>
        <w:t xml:space="preserve">Внести </w:t>
      </w:r>
      <w:r w:rsidR="00901F80" w:rsidRPr="00F60CE9">
        <w:rPr>
          <w:rFonts w:ascii="Arial" w:hAnsi="Arial" w:cs="Arial"/>
          <w:bCs/>
          <w:sz w:val="24"/>
          <w:szCs w:val="24"/>
        </w:rPr>
        <w:t xml:space="preserve">в </w:t>
      </w:r>
      <w:r w:rsidR="00831DC5" w:rsidRPr="00F60CE9">
        <w:rPr>
          <w:rFonts w:ascii="Arial" w:hAnsi="Arial" w:cs="Arial"/>
          <w:bCs/>
          <w:sz w:val="24"/>
          <w:szCs w:val="24"/>
        </w:rPr>
        <w:t>решени</w:t>
      </w:r>
      <w:r w:rsidR="00901F80" w:rsidRPr="00F60CE9">
        <w:rPr>
          <w:rFonts w:ascii="Arial" w:hAnsi="Arial" w:cs="Arial"/>
          <w:bCs/>
          <w:sz w:val="24"/>
          <w:szCs w:val="24"/>
        </w:rPr>
        <w:t>е</w:t>
      </w:r>
      <w:r w:rsidR="00162BA7" w:rsidRPr="00F60CE9">
        <w:rPr>
          <w:rFonts w:ascii="Arial" w:hAnsi="Arial" w:cs="Arial"/>
          <w:bCs/>
          <w:sz w:val="24"/>
          <w:szCs w:val="24"/>
        </w:rPr>
        <w:t xml:space="preserve">Енисейского районного Совета депутатов от 05.12.2019 №35-433р </w:t>
      </w:r>
      <w:r w:rsidR="00162BA7" w:rsidRPr="00F60CE9">
        <w:rPr>
          <w:rFonts w:ascii="Arial" w:hAnsi="Arial" w:cs="Arial"/>
          <w:sz w:val="24"/>
          <w:szCs w:val="24"/>
        </w:rPr>
        <w:t>«Об утверждении Положения о бюджетном процессе в Енисейском районе»</w:t>
      </w:r>
      <w:r w:rsidR="00671A81" w:rsidRPr="00F60CE9">
        <w:rPr>
          <w:rFonts w:ascii="Arial" w:hAnsi="Arial" w:cs="Arial"/>
          <w:sz w:val="24"/>
          <w:szCs w:val="24"/>
        </w:rPr>
        <w:t xml:space="preserve"> следующие</w:t>
      </w:r>
      <w:r w:rsidR="00671A81" w:rsidRPr="00F60CE9">
        <w:rPr>
          <w:rFonts w:ascii="Arial" w:hAnsi="Arial" w:cs="Arial"/>
          <w:bCs/>
          <w:sz w:val="24"/>
          <w:szCs w:val="24"/>
        </w:rPr>
        <w:t>изменения и дополнения:</w:t>
      </w:r>
    </w:p>
    <w:p w:rsidR="00162BA7" w:rsidRPr="00F60CE9" w:rsidRDefault="00901F80" w:rsidP="00901F80">
      <w:pPr>
        <w:pStyle w:val="a8"/>
        <w:tabs>
          <w:tab w:val="left" w:pos="9356"/>
        </w:tabs>
        <w:ind w:left="0" w:right="-1" w:firstLine="567"/>
        <w:jc w:val="both"/>
        <w:rPr>
          <w:rFonts w:ascii="Arial" w:hAnsi="Arial" w:cs="Arial"/>
          <w:sz w:val="24"/>
          <w:szCs w:val="24"/>
        </w:rPr>
      </w:pPr>
      <w:r w:rsidRPr="00F60CE9">
        <w:rPr>
          <w:rFonts w:ascii="Arial" w:hAnsi="Arial" w:cs="Arial"/>
          <w:sz w:val="24"/>
          <w:szCs w:val="24"/>
        </w:rPr>
        <w:t>- в приложение к решению</w:t>
      </w:r>
      <w:r w:rsidR="00162BA7" w:rsidRPr="00F60CE9">
        <w:rPr>
          <w:rFonts w:ascii="Arial" w:hAnsi="Arial" w:cs="Arial"/>
          <w:sz w:val="24"/>
          <w:szCs w:val="24"/>
        </w:rPr>
        <w:t xml:space="preserve"> (дале</w:t>
      </w:r>
      <w:proofErr w:type="gramStart"/>
      <w:r w:rsidR="00162BA7" w:rsidRPr="00F60CE9">
        <w:rPr>
          <w:rFonts w:ascii="Arial" w:hAnsi="Arial" w:cs="Arial"/>
          <w:sz w:val="24"/>
          <w:szCs w:val="24"/>
        </w:rPr>
        <w:t>е-</w:t>
      </w:r>
      <w:proofErr w:type="gramEnd"/>
      <w:r w:rsidR="00162BA7" w:rsidRPr="00F60CE9">
        <w:rPr>
          <w:rFonts w:ascii="Arial" w:hAnsi="Arial" w:cs="Arial"/>
          <w:sz w:val="24"/>
          <w:szCs w:val="24"/>
        </w:rPr>
        <w:t xml:space="preserve"> </w:t>
      </w:r>
      <w:r w:rsidR="00831DC5" w:rsidRPr="00F60CE9">
        <w:rPr>
          <w:rFonts w:ascii="Arial" w:hAnsi="Arial" w:cs="Arial"/>
          <w:sz w:val="24"/>
          <w:szCs w:val="24"/>
        </w:rPr>
        <w:t>Положение</w:t>
      </w:r>
      <w:r w:rsidR="00162BA7" w:rsidRPr="00F60CE9">
        <w:rPr>
          <w:rFonts w:ascii="Arial" w:hAnsi="Arial" w:cs="Arial"/>
          <w:sz w:val="24"/>
          <w:szCs w:val="24"/>
        </w:rPr>
        <w:t xml:space="preserve">) </w:t>
      </w:r>
      <w:r w:rsidR="00831DC5" w:rsidRPr="00F60CE9">
        <w:rPr>
          <w:rFonts w:ascii="Arial" w:hAnsi="Arial" w:cs="Arial"/>
          <w:sz w:val="24"/>
          <w:szCs w:val="24"/>
        </w:rPr>
        <w:t>согласно приложению к настоящему решению.</w:t>
      </w:r>
    </w:p>
    <w:p w:rsidR="00B24B6D" w:rsidRPr="00F60CE9" w:rsidRDefault="00B24B6D" w:rsidP="00B24B6D">
      <w:pPr>
        <w:autoSpaceDE w:val="0"/>
        <w:autoSpaceDN w:val="0"/>
        <w:adjustRightInd w:val="0"/>
        <w:ind w:firstLine="540"/>
        <w:jc w:val="both"/>
        <w:rPr>
          <w:rFonts w:ascii="Arial" w:hAnsi="Arial" w:cs="Arial"/>
          <w:sz w:val="24"/>
          <w:szCs w:val="24"/>
        </w:rPr>
      </w:pPr>
      <w:r w:rsidRPr="00F60CE9">
        <w:rPr>
          <w:rFonts w:ascii="Arial" w:hAnsi="Arial" w:cs="Arial"/>
          <w:bCs/>
          <w:sz w:val="24"/>
          <w:szCs w:val="24"/>
        </w:rPr>
        <w:t xml:space="preserve">2. </w:t>
      </w:r>
      <w:r w:rsidRPr="00F60CE9">
        <w:rPr>
          <w:rFonts w:ascii="Arial" w:hAnsi="Arial" w:cs="Arial"/>
          <w:sz w:val="24"/>
          <w:szCs w:val="24"/>
        </w:rPr>
        <w:t>Пункт 2 статьи 52</w:t>
      </w:r>
      <w:r w:rsidR="00671A81" w:rsidRPr="00F60CE9">
        <w:rPr>
          <w:rFonts w:ascii="Arial" w:hAnsi="Arial" w:cs="Arial"/>
          <w:sz w:val="24"/>
          <w:szCs w:val="24"/>
        </w:rPr>
        <w:t xml:space="preserve"> Положения</w:t>
      </w:r>
      <w:r w:rsidR="006846F8" w:rsidRPr="00F60CE9">
        <w:rPr>
          <w:rFonts w:ascii="Arial" w:hAnsi="Arial" w:cs="Arial"/>
          <w:sz w:val="24"/>
          <w:szCs w:val="24"/>
        </w:rPr>
        <w:t>изложить</w:t>
      </w:r>
      <w:r w:rsidRPr="00F60CE9">
        <w:rPr>
          <w:rFonts w:ascii="Arial" w:hAnsi="Arial" w:cs="Arial"/>
          <w:sz w:val="24"/>
          <w:szCs w:val="24"/>
        </w:rPr>
        <w:t xml:space="preserve"> в следующей редакции:</w:t>
      </w:r>
    </w:p>
    <w:p w:rsidR="00B24B6D" w:rsidRPr="00F60CE9" w:rsidRDefault="00B24B6D" w:rsidP="00B24B6D">
      <w:pPr>
        <w:autoSpaceDE w:val="0"/>
        <w:autoSpaceDN w:val="0"/>
        <w:adjustRightInd w:val="0"/>
        <w:ind w:firstLine="540"/>
        <w:jc w:val="both"/>
        <w:rPr>
          <w:rFonts w:ascii="Arial" w:hAnsi="Arial" w:cs="Arial"/>
          <w:bCs/>
          <w:sz w:val="24"/>
          <w:szCs w:val="24"/>
        </w:rPr>
      </w:pPr>
      <w:r w:rsidRPr="00F60CE9">
        <w:rPr>
          <w:rFonts w:ascii="Arial" w:hAnsi="Arial" w:cs="Arial"/>
          <w:sz w:val="24"/>
          <w:szCs w:val="24"/>
        </w:rPr>
        <w:t>«2.</w:t>
      </w:r>
      <w:r w:rsidRPr="00F60CE9">
        <w:rPr>
          <w:rFonts w:ascii="Arial" w:hAnsi="Arial" w:cs="Arial"/>
          <w:bCs/>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24B6D" w:rsidRPr="00F60CE9" w:rsidRDefault="00B24B6D" w:rsidP="00B24B6D">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t>Федеральные стандарты внутреннего муниципального финансового контроля должны содержать:</w:t>
      </w:r>
    </w:p>
    <w:p w:rsidR="00B24B6D" w:rsidRPr="00F60CE9" w:rsidRDefault="00B24B6D" w:rsidP="00B24B6D">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t>принципы контрольной деятельности органов внутреннего муниципального финансового контроля;</w:t>
      </w:r>
    </w:p>
    <w:p w:rsidR="00B24B6D" w:rsidRPr="00F60CE9" w:rsidRDefault="00B24B6D" w:rsidP="00B24B6D">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B24B6D" w:rsidRPr="00F60CE9" w:rsidRDefault="00B24B6D" w:rsidP="00B24B6D">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B24B6D" w:rsidRPr="00F60CE9" w:rsidRDefault="00B24B6D" w:rsidP="00B24B6D">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B24B6D" w:rsidRPr="00F60CE9" w:rsidRDefault="00B24B6D" w:rsidP="00B24B6D">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t>правила составления отчетности о результатах контрольной деятельности органов внутреннего муниципального финансового контроля;</w:t>
      </w:r>
    </w:p>
    <w:p w:rsidR="00B24B6D" w:rsidRPr="00F60CE9" w:rsidRDefault="00B24B6D" w:rsidP="00B24B6D">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t>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B24B6D" w:rsidRPr="00F60CE9" w:rsidRDefault="00B24B6D" w:rsidP="00B24B6D">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t>иные положения, необходимые для осуществления полномочий по внутреннему муниципальному финансовому контролю.</w:t>
      </w:r>
    </w:p>
    <w:p w:rsidR="00B24B6D" w:rsidRPr="00F60CE9" w:rsidRDefault="00B24B6D" w:rsidP="00B24B6D">
      <w:pPr>
        <w:autoSpaceDE w:val="0"/>
        <w:autoSpaceDN w:val="0"/>
        <w:adjustRightInd w:val="0"/>
        <w:ind w:firstLine="540"/>
        <w:jc w:val="both"/>
        <w:rPr>
          <w:rFonts w:ascii="Arial" w:hAnsi="Arial" w:cs="Arial"/>
          <w:sz w:val="24"/>
          <w:szCs w:val="24"/>
        </w:rPr>
      </w:pPr>
      <w:r w:rsidRPr="00F60CE9">
        <w:rPr>
          <w:rFonts w:ascii="Arial" w:hAnsi="Arial" w:cs="Arial"/>
          <w:bCs/>
          <w:sz w:val="24"/>
          <w:szCs w:val="24"/>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roofErr w:type="gramStart"/>
      <w:r w:rsidRPr="00F60CE9">
        <w:rPr>
          <w:rFonts w:ascii="Arial" w:hAnsi="Arial" w:cs="Arial"/>
          <w:bCs/>
          <w:sz w:val="24"/>
          <w:szCs w:val="24"/>
        </w:rPr>
        <w:t>.»</w:t>
      </w:r>
      <w:r w:rsidR="00671A81" w:rsidRPr="00F60CE9">
        <w:rPr>
          <w:rFonts w:ascii="Arial" w:hAnsi="Arial" w:cs="Arial"/>
          <w:bCs/>
          <w:sz w:val="24"/>
          <w:szCs w:val="24"/>
        </w:rPr>
        <w:t>.</w:t>
      </w:r>
      <w:proofErr w:type="gramEnd"/>
    </w:p>
    <w:p w:rsidR="009B26A1" w:rsidRPr="00F60CE9" w:rsidRDefault="00671A81" w:rsidP="00831DC5">
      <w:pPr>
        <w:tabs>
          <w:tab w:val="left" w:pos="567"/>
        </w:tabs>
        <w:ind w:right="-1" w:firstLine="567"/>
        <w:jc w:val="both"/>
        <w:rPr>
          <w:rFonts w:ascii="Arial" w:hAnsi="Arial" w:cs="Arial"/>
          <w:bCs/>
          <w:sz w:val="24"/>
          <w:szCs w:val="24"/>
        </w:rPr>
      </w:pPr>
      <w:r w:rsidRPr="00F60CE9">
        <w:rPr>
          <w:rFonts w:ascii="Arial" w:hAnsi="Arial" w:cs="Arial"/>
          <w:sz w:val="24"/>
          <w:szCs w:val="24"/>
        </w:rPr>
        <w:t>3</w:t>
      </w:r>
      <w:r w:rsidR="006E6E7C" w:rsidRPr="00F60CE9">
        <w:rPr>
          <w:rFonts w:ascii="Arial" w:hAnsi="Arial" w:cs="Arial"/>
          <w:sz w:val="24"/>
          <w:szCs w:val="24"/>
        </w:rPr>
        <w:t xml:space="preserve">. </w:t>
      </w:r>
      <w:r w:rsidR="00373028" w:rsidRPr="00F60CE9">
        <w:rPr>
          <w:rFonts w:ascii="Arial" w:hAnsi="Arial" w:cs="Arial"/>
          <w:sz w:val="24"/>
          <w:szCs w:val="24"/>
        </w:rPr>
        <w:t>П</w:t>
      </w:r>
      <w:r w:rsidR="006E6E7C" w:rsidRPr="00F60CE9">
        <w:rPr>
          <w:rFonts w:ascii="Arial" w:hAnsi="Arial" w:cs="Arial"/>
          <w:sz w:val="24"/>
          <w:szCs w:val="24"/>
        </w:rPr>
        <w:t xml:space="preserve">риостановить </w:t>
      </w:r>
      <w:r w:rsidR="00373028" w:rsidRPr="00F60CE9">
        <w:rPr>
          <w:rFonts w:ascii="Arial" w:hAnsi="Arial" w:cs="Arial"/>
          <w:sz w:val="24"/>
          <w:szCs w:val="24"/>
        </w:rPr>
        <w:t xml:space="preserve">действие </w:t>
      </w:r>
      <w:r w:rsidR="0062249F" w:rsidRPr="00F60CE9">
        <w:rPr>
          <w:rFonts w:ascii="Arial" w:hAnsi="Arial" w:cs="Arial"/>
          <w:sz w:val="24"/>
          <w:szCs w:val="24"/>
        </w:rPr>
        <w:t>п</w:t>
      </w:r>
      <w:r w:rsidR="00385C7E" w:rsidRPr="00F60CE9">
        <w:rPr>
          <w:rFonts w:ascii="Arial" w:hAnsi="Arial" w:cs="Arial"/>
          <w:sz w:val="24"/>
          <w:szCs w:val="24"/>
        </w:rPr>
        <w:t>ункт</w:t>
      </w:r>
      <w:r w:rsidR="00373028" w:rsidRPr="00F60CE9">
        <w:rPr>
          <w:rFonts w:ascii="Arial" w:hAnsi="Arial" w:cs="Arial"/>
          <w:sz w:val="24"/>
          <w:szCs w:val="24"/>
        </w:rPr>
        <w:t>ов</w:t>
      </w:r>
      <w:r w:rsidR="00385C7E" w:rsidRPr="00F60CE9">
        <w:rPr>
          <w:rFonts w:ascii="Arial" w:hAnsi="Arial" w:cs="Arial"/>
          <w:sz w:val="24"/>
          <w:szCs w:val="24"/>
        </w:rPr>
        <w:t xml:space="preserve"> 5</w:t>
      </w:r>
      <w:r w:rsidR="0062249F" w:rsidRPr="00F60CE9">
        <w:rPr>
          <w:rFonts w:ascii="Arial" w:hAnsi="Arial" w:cs="Arial"/>
          <w:sz w:val="24"/>
          <w:szCs w:val="24"/>
        </w:rPr>
        <w:t>,6</w:t>
      </w:r>
      <w:r w:rsidR="00385C7E" w:rsidRPr="00F60CE9">
        <w:rPr>
          <w:rFonts w:ascii="Arial" w:hAnsi="Arial" w:cs="Arial"/>
          <w:sz w:val="24"/>
          <w:szCs w:val="24"/>
        </w:rPr>
        <w:t xml:space="preserve"> статьи 6</w:t>
      </w:r>
      <w:r w:rsidR="0062249F" w:rsidRPr="00F60CE9">
        <w:rPr>
          <w:rFonts w:ascii="Arial" w:hAnsi="Arial" w:cs="Arial"/>
          <w:sz w:val="24"/>
          <w:szCs w:val="24"/>
        </w:rPr>
        <w:t xml:space="preserve">, </w:t>
      </w:r>
      <w:r w:rsidR="00385C7E" w:rsidRPr="00F60CE9">
        <w:rPr>
          <w:rFonts w:ascii="Arial" w:hAnsi="Arial" w:cs="Arial"/>
          <w:sz w:val="24"/>
          <w:szCs w:val="24"/>
        </w:rPr>
        <w:t>пункт</w:t>
      </w:r>
      <w:r w:rsidR="00373028" w:rsidRPr="00F60CE9">
        <w:rPr>
          <w:rFonts w:ascii="Arial" w:hAnsi="Arial" w:cs="Arial"/>
          <w:sz w:val="24"/>
          <w:szCs w:val="24"/>
        </w:rPr>
        <w:t>а</w:t>
      </w:r>
      <w:r w:rsidR="00385C7E" w:rsidRPr="00F60CE9">
        <w:rPr>
          <w:rFonts w:ascii="Arial" w:hAnsi="Arial" w:cs="Arial"/>
          <w:sz w:val="24"/>
          <w:szCs w:val="24"/>
        </w:rPr>
        <w:t xml:space="preserve"> 1 статьи 41</w:t>
      </w:r>
      <w:r w:rsidR="0062249F" w:rsidRPr="00F60CE9">
        <w:rPr>
          <w:rFonts w:ascii="Arial" w:hAnsi="Arial" w:cs="Arial"/>
          <w:sz w:val="24"/>
          <w:szCs w:val="24"/>
        </w:rPr>
        <w:t xml:space="preserve">, </w:t>
      </w:r>
      <w:r w:rsidR="00385C7E" w:rsidRPr="00F60CE9">
        <w:rPr>
          <w:rFonts w:ascii="Arial" w:hAnsi="Arial" w:cs="Arial"/>
          <w:spacing w:val="-12"/>
          <w:sz w:val="24"/>
          <w:szCs w:val="24"/>
        </w:rPr>
        <w:t xml:space="preserve"> пункт</w:t>
      </w:r>
      <w:r w:rsidR="00373028" w:rsidRPr="00F60CE9">
        <w:rPr>
          <w:rFonts w:ascii="Arial" w:hAnsi="Arial" w:cs="Arial"/>
          <w:spacing w:val="-12"/>
          <w:sz w:val="24"/>
          <w:szCs w:val="24"/>
        </w:rPr>
        <w:t>а</w:t>
      </w:r>
      <w:r w:rsidR="00385C7E" w:rsidRPr="00F60CE9">
        <w:rPr>
          <w:rFonts w:ascii="Arial" w:hAnsi="Arial" w:cs="Arial"/>
          <w:spacing w:val="-12"/>
          <w:sz w:val="24"/>
          <w:szCs w:val="24"/>
        </w:rPr>
        <w:t xml:space="preserve"> 4 статьи 45</w:t>
      </w:r>
      <w:r w:rsidR="0062249F" w:rsidRPr="00F60CE9">
        <w:rPr>
          <w:rFonts w:ascii="Arial" w:hAnsi="Arial" w:cs="Arial"/>
          <w:spacing w:val="-12"/>
          <w:sz w:val="24"/>
          <w:szCs w:val="24"/>
        </w:rPr>
        <w:t>, пункт</w:t>
      </w:r>
      <w:r w:rsidR="00373028" w:rsidRPr="00F60CE9">
        <w:rPr>
          <w:rFonts w:ascii="Arial" w:hAnsi="Arial" w:cs="Arial"/>
          <w:spacing w:val="-12"/>
          <w:sz w:val="24"/>
          <w:szCs w:val="24"/>
        </w:rPr>
        <w:t>а</w:t>
      </w:r>
      <w:r w:rsidR="00385C7E" w:rsidRPr="00F60CE9">
        <w:rPr>
          <w:rFonts w:ascii="Arial" w:hAnsi="Arial" w:cs="Arial"/>
          <w:spacing w:val="-12"/>
          <w:sz w:val="24"/>
          <w:szCs w:val="24"/>
        </w:rPr>
        <w:t xml:space="preserve"> 1 статьи 47</w:t>
      </w:r>
      <w:r w:rsidR="0062249F" w:rsidRPr="00F60CE9">
        <w:rPr>
          <w:rFonts w:ascii="Arial" w:hAnsi="Arial" w:cs="Arial"/>
          <w:spacing w:val="-12"/>
          <w:sz w:val="24"/>
          <w:szCs w:val="24"/>
        </w:rPr>
        <w:t xml:space="preserve">, </w:t>
      </w:r>
      <w:r w:rsidR="00385C7E" w:rsidRPr="00F60CE9">
        <w:rPr>
          <w:rFonts w:ascii="Arial" w:hAnsi="Arial" w:cs="Arial"/>
          <w:spacing w:val="-12"/>
          <w:sz w:val="24"/>
          <w:szCs w:val="24"/>
        </w:rPr>
        <w:t>пункт</w:t>
      </w:r>
      <w:r w:rsidR="00373028" w:rsidRPr="00F60CE9">
        <w:rPr>
          <w:rFonts w:ascii="Arial" w:hAnsi="Arial" w:cs="Arial"/>
          <w:spacing w:val="-12"/>
          <w:sz w:val="24"/>
          <w:szCs w:val="24"/>
        </w:rPr>
        <w:t xml:space="preserve">а </w:t>
      </w:r>
      <w:r w:rsidR="00385C7E" w:rsidRPr="00F60CE9">
        <w:rPr>
          <w:rFonts w:ascii="Arial" w:hAnsi="Arial" w:cs="Arial"/>
          <w:spacing w:val="-12"/>
          <w:sz w:val="24"/>
          <w:szCs w:val="24"/>
        </w:rPr>
        <w:t xml:space="preserve"> 1 статьи 48</w:t>
      </w:r>
      <w:r w:rsidR="00373028" w:rsidRPr="00F60CE9">
        <w:rPr>
          <w:rFonts w:ascii="Arial" w:hAnsi="Arial" w:cs="Arial"/>
          <w:sz w:val="24"/>
          <w:szCs w:val="24"/>
        </w:rPr>
        <w:t>Положения</w:t>
      </w:r>
      <w:r w:rsidR="00901F80" w:rsidRPr="00F60CE9">
        <w:rPr>
          <w:rFonts w:ascii="Arial" w:hAnsi="Arial" w:cs="Arial"/>
          <w:sz w:val="24"/>
          <w:szCs w:val="24"/>
        </w:rPr>
        <w:t>до 01.01.2021 года</w:t>
      </w:r>
      <w:r w:rsidR="008364D1" w:rsidRPr="00F60CE9">
        <w:rPr>
          <w:rFonts w:ascii="Arial" w:hAnsi="Arial" w:cs="Arial"/>
          <w:sz w:val="24"/>
          <w:szCs w:val="24"/>
        </w:rPr>
        <w:t>.</w:t>
      </w:r>
    </w:p>
    <w:p w:rsidR="009B26A1" w:rsidRPr="00F60CE9" w:rsidRDefault="00671A81" w:rsidP="00B95AE7">
      <w:pPr>
        <w:pStyle w:val="ConsPlusNormal"/>
        <w:widowControl/>
        <w:ind w:firstLine="540"/>
        <w:jc w:val="both"/>
        <w:rPr>
          <w:sz w:val="24"/>
          <w:szCs w:val="24"/>
        </w:rPr>
      </w:pPr>
      <w:r w:rsidRPr="00F60CE9">
        <w:rPr>
          <w:sz w:val="24"/>
          <w:szCs w:val="24"/>
        </w:rPr>
        <w:t>4</w:t>
      </w:r>
      <w:r w:rsidR="000E6FDE" w:rsidRPr="00F60CE9">
        <w:rPr>
          <w:sz w:val="24"/>
          <w:szCs w:val="24"/>
        </w:rPr>
        <w:t xml:space="preserve">. </w:t>
      </w:r>
      <w:proofErr w:type="gramStart"/>
      <w:r w:rsidR="000E6FDE" w:rsidRPr="00F60CE9">
        <w:rPr>
          <w:sz w:val="24"/>
          <w:szCs w:val="24"/>
        </w:rPr>
        <w:t>Контроль за</w:t>
      </w:r>
      <w:proofErr w:type="gramEnd"/>
      <w:r w:rsidR="000E6FDE" w:rsidRPr="00F60CE9">
        <w:rPr>
          <w:sz w:val="24"/>
          <w:szCs w:val="24"/>
        </w:rPr>
        <w:t xml:space="preserve"> исполнением данного решения возложить на постоянную депутатскую комиссию по финансам, бюджету, налоговой и экономической политике и собственности</w:t>
      </w:r>
      <w:r w:rsidR="000E0C12" w:rsidRPr="00F60CE9">
        <w:rPr>
          <w:sz w:val="24"/>
          <w:szCs w:val="24"/>
        </w:rPr>
        <w:t xml:space="preserve"> (Черноусова О.В.)</w:t>
      </w:r>
      <w:r w:rsidR="000E6FDE" w:rsidRPr="00F60CE9">
        <w:rPr>
          <w:sz w:val="24"/>
          <w:szCs w:val="24"/>
        </w:rPr>
        <w:t xml:space="preserve">. </w:t>
      </w:r>
    </w:p>
    <w:p w:rsidR="00FF2B47" w:rsidRPr="00F60CE9" w:rsidRDefault="00901F80" w:rsidP="00901F80">
      <w:pPr>
        <w:widowControl w:val="0"/>
        <w:shd w:val="clear" w:color="auto" w:fill="FFFFFF"/>
        <w:tabs>
          <w:tab w:val="left" w:pos="567"/>
        </w:tabs>
        <w:autoSpaceDE w:val="0"/>
        <w:autoSpaceDN w:val="0"/>
        <w:adjustRightInd w:val="0"/>
        <w:spacing w:line="298" w:lineRule="exact"/>
        <w:jc w:val="both"/>
        <w:rPr>
          <w:rFonts w:ascii="Arial" w:hAnsi="Arial" w:cs="Arial"/>
          <w:sz w:val="24"/>
          <w:szCs w:val="24"/>
        </w:rPr>
      </w:pPr>
      <w:r w:rsidRPr="00F60CE9">
        <w:rPr>
          <w:rFonts w:ascii="Arial" w:hAnsi="Arial" w:cs="Arial"/>
          <w:sz w:val="24"/>
          <w:szCs w:val="24"/>
        </w:rPr>
        <w:tab/>
      </w:r>
      <w:r w:rsidR="00671A81" w:rsidRPr="00F60CE9">
        <w:rPr>
          <w:rFonts w:ascii="Arial" w:hAnsi="Arial" w:cs="Arial"/>
          <w:sz w:val="24"/>
          <w:szCs w:val="24"/>
        </w:rPr>
        <w:t>5</w:t>
      </w:r>
      <w:r w:rsidR="00FF2B47" w:rsidRPr="00F60CE9">
        <w:rPr>
          <w:rFonts w:ascii="Arial" w:hAnsi="Arial" w:cs="Arial"/>
          <w:sz w:val="24"/>
          <w:szCs w:val="24"/>
        </w:rPr>
        <w:t>.Решение</w:t>
      </w:r>
      <w:r w:rsidR="006846F8" w:rsidRPr="00F60CE9">
        <w:rPr>
          <w:rFonts w:ascii="Arial" w:hAnsi="Arial" w:cs="Arial"/>
          <w:sz w:val="24"/>
          <w:szCs w:val="24"/>
        </w:rPr>
        <w:t>,</w:t>
      </w:r>
      <w:r w:rsidR="00B24B6D" w:rsidRPr="00F60CE9">
        <w:rPr>
          <w:rFonts w:ascii="Arial" w:hAnsi="Arial" w:cs="Arial"/>
          <w:sz w:val="24"/>
          <w:szCs w:val="24"/>
        </w:rPr>
        <w:t xml:space="preserve"> за исключением пункта</w:t>
      </w:r>
      <w:r w:rsidR="006846F8" w:rsidRPr="00F60CE9">
        <w:rPr>
          <w:rFonts w:ascii="Arial" w:hAnsi="Arial" w:cs="Arial"/>
          <w:sz w:val="24"/>
          <w:szCs w:val="24"/>
        </w:rPr>
        <w:t xml:space="preserve"> 2,</w:t>
      </w:r>
      <w:r w:rsidR="00FF2B47" w:rsidRPr="00F60CE9">
        <w:rPr>
          <w:rFonts w:ascii="Arial" w:hAnsi="Arial" w:cs="Arial"/>
          <w:sz w:val="24"/>
          <w:szCs w:val="24"/>
        </w:rPr>
        <w:t xml:space="preserve"> вступает в силу после официального </w:t>
      </w:r>
      <w:r w:rsidR="00FF2B47" w:rsidRPr="00F60CE9">
        <w:rPr>
          <w:rFonts w:ascii="Arial" w:hAnsi="Arial" w:cs="Arial"/>
          <w:sz w:val="24"/>
          <w:szCs w:val="24"/>
        </w:rPr>
        <w:lastRenderedPageBreak/>
        <w:t>опубликования (обнародования), подлежит размещению на официальном информационном Интернет-сайте Енисейского района Красноярского края.</w:t>
      </w:r>
      <w:r w:rsidR="006846F8" w:rsidRPr="00F60CE9">
        <w:rPr>
          <w:rFonts w:ascii="Arial" w:hAnsi="Arial" w:cs="Arial"/>
          <w:sz w:val="24"/>
          <w:szCs w:val="24"/>
        </w:rPr>
        <w:t xml:space="preserve"> Пункт 2 настоящего решения вступает в силу и применяется с 01.07.2020 года.</w:t>
      </w:r>
    </w:p>
    <w:p w:rsidR="000E6FDE" w:rsidRPr="00F60CE9" w:rsidRDefault="000E6FDE" w:rsidP="000E6FDE">
      <w:pPr>
        <w:spacing w:line="360" w:lineRule="auto"/>
        <w:jc w:val="both"/>
        <w:rPr>
          <w:rFonts w:ascii="Arial" w:hAnsi="Arial" w:cs="Arial"/>
          <w:sz w:val="24"/>
          <w:szCs w:val="24"/>
        </w:rPr>
      </w:pPr>
    </w:p>
    <w:p w:rsidR="00AF4F4B" w:rsidRPr="00F60CE9" w:rsidRDefault="000E6FDE" w:rsidP="000E6FDE">
      <w:pPr>
        <w:jc w:val="both"/>
        <w:rPr>
          <w:rFonts w:ascii="Arial" w:hAnsi="Arial" w:cs="Arial"/>
          <w:sz w:val="24"/>
          <w:szCs w:val="24"/>
        </w:rPr>
      </w:pPr>
      <w:r w:rsidRPr="00F60CE9">
        <w:rPr>
          <w:rFonts w:ascii="Arial" w:hAnsi="Arial" w:cs="Arial"/>
          <w:sz w:val="24"/>
          <w:szCs w:val="24"/>
        </w:rPr>
        <w:t xml:space="preserve">Председатель районного  </w:t>
      </w:r>
      <w:r w:rsidR="00F60CE9">
        <w:rPr>
          <w:rFonts w:ascii="Arial" w:hAnsi="Arial" w:cs="Arial"/>
          <w:sz w:val="24"/>
          <w:szCs w:val="24"/>
        </w:rPr>
        <w:t xml:space="preserve">                                   </w:t>
      </w:r>
      <w:r w:rsidR="00AF4F4B" w:rsidRPr="00F60CE9">
        <w:rPr>
          <w:rFonts w:ascii="Arial" w:hAnsi="Arial" w:cs="Arial"/>
          <w:sz w:val="24"/>
          <w:szCs w:val="24"/>
        </w:rPr>
        <w:t>Глава района</w:t>
      </w:r>
    </w:p>
    <w:p w:rsidR="000E6FDE" w:rsidRPr="00F60CE9" w:rsidRDefault="000E6FDE" w:rsidP="000E6FDE">
      <w:pPr>
        <w:jc w:val="both"/>
        <w:rPr>
          <w:rFonts w:ascii="Arial" w:hAnsi="Arial" w:cs="Arial"/>
          <w:sz w:val="24"/>
          <w:szCs w:val="24"/>
        </w:rPr>
      </w:pPr>
      <w:r w:rsidRPr="00F60CE9">
        <w:rPr>
          <w:rFonts w:ascii="Arial" w:hAnsi="Arial" w:cs="Arial"/>
          <w:sz w:val="24"/>
          <w:szCs w:val="24"/>
        </w:rPr>
        <w:t xml:space="preserve">Совета  депутатов                                               </w:t>
      </w:r>
    </w:p>
    <w:p w:rsidR="006846F8" w:rsidRPr="00F60CE9" w:rsidRDefault="006846F8" w:rsidP="00B95AE7">
      <w:pPr>
        <w:rPr>
          <w:rFonts w:ascii="Arial" w:hAnsi="Arial" w:cs="Arial"/>
          <w:sz w:val="24"/>
          <w:szCs w:val="24"/>
        </w:rPr>
      </w:pPr>
    </w:p>
    <w:p w:rsidR="000970A7" w:rsidRPr="00F60CE9" w:rsidRDefault="000E6FDE" w:rsidP="00B95AE7">
      <w:pPr>
        <w:rPr>
          <w:rFonts w:ascii="Arial" w:hAnsi="Arial" w:cs="Arial"/>
          <w:sz w:val="24"/>
          <w:szCs w:val="24"/>
        </w:rPr>
      </w:pPr>
      <w:r w:rsidRPr="00F60CE9">
        <w:rPr>
          <w:rFonts w:ascii="Arial" w:hAnsi="Arial" w:cs="Arial"/>
          <w:sz w:val="24"/>
          <w:szCs w:val="24"/>
        </w:rPr>
        <w:t>___________</w:t>
      </w:r>
      <w:r w:rsidR="00220AB3" w:rsidRPr="00F60CE9">
        <w:rPr>
          <w:rFonts w:ascii="Arial" w:hAnsi="Arial" w:cs="Arial"/>
          <w:sz w:val="24"/>
          <w:szCs w:val="24"/>
        </w:rPr>
        <w:t>__</w:t>
      </w:r>
      <w:r w:rsidRPr="00F60CE9">
        <w:rPr>
          <w:rFonts w:ascii="Arial" w:hAnsi="Arial" w:cs="Arial"/>
          <w:sz w:val="24"/>
          <w:szCs w:val="24"/>
        </w:rPr>
        <w:t xml:space="preserve"> В.И.Марзал                                ______________</w:t>
      </w:r>
      <w:r w:rsidR="00AF4F4B" w:rsidRPr="00F60CE9">
        <w:rPr>
          <w:rFonts w:ascii="Arial" w:hAnsi="Arial" w:cs="Arial"/>
          <w:sz w:val="24"/>
          <w:szCs w:val="24"/>
        </w:rPr>
        <w:t>А.В.Кулешов</w:t>
      </w:r>
    </w:p>
    <w:p w:rsidR="006846F8" w:rsidRPr="00F60CE9" w:rsidRDefault="006846F8" w:rsidP="00B95AE7">
      <w:pPr>
        <w:rPr>
          <w:rFonts w:ascii="Arial" w:hAnsi="Arial" w:cs="Arial"/>
          <w:sz w:val="24"/>
          <w:szCs w:val="24"/>
        </w:rPr>
      </w:pPr>
    </w:p>
    <w:p w:rsidR="006846F8" w:rsidRPr="00F60CE9" w:rsidRDefault="006846F8" w:rsidP="00B95AE7">
      <w:pPr>
        <w:rPr>
          <w:rFonts w:ascii="Arial" w:hAnsi="Arial" w:cs="Arial"/>
          <w:sz w:val="24"/>
          <w:szCs w:val="24"/>
        </w:rPr>
      </w:pPr>
    </w:p>
    <w:p w:rsidR="00006495" w:rsidRPr="00F60CE9" w:rsidRDefault="00006495" w:rsidP="00671A81">
      <w:pPr>
        <w:ind w:left="5387" w:firstLine="6"/>
        <w:rPr>
          <w:rFonts w:ascii="Arial" w:hAnsi="Arial" w:cs="Arial"/>
          <w:sz w:val="24"/>
          <w:szCs w:val="24"/>
        </w:rPr>
      </w:pPr>
      <w:r w:rsidRPr="00F60CE9">
        <w:rPr>
          <w:rFonts w:ascii="Arial" w:hAnsi="Arial" w:cs="Arial"/>
          <w:sz w:val="24"/>
          <w:szCs w:val="24"/>
        </w:rPr>
        <w:t xml:space="preserve">Приложение к решению </w:t>
      </w:r>
    </w:p>
    <w:p w:rsidR="00006495" w:rsidRPr="00F60CE9" w:rsidRDefault="00671A81" w:rsidP="00671A81">
      <w:pPr>
        <w:ind w:left="5387" w:firstLine="6"/>
        <w:rPr>
          <w:rFonts w:ascii="Arial" w:hAnsi="Arial" w:cs="Arial"/>
          <w:sz w:val="24"/>
          <w:szCs w:val="24"/>
        </w:rPr>
      </w:pPr>
      <w:r w:rsidRPr="00F60CE9">
        <w:rPr>
          <w:rFonts w:ascii="Arial" w:hAnsi="Arial" w:cs="Arial"/>
          <w:sz w:val="24"/>
          <w:szCs w:val="24"/>
        </w:rPr>
        <w:t xml:space="preserve">Енисейского </w:t>
      </w:r>
      <w:r w:rsidR="00006495" w:rsidRPr="00F60CE9">
        <w:rPr>
          <w:rFonts w:ascii="Arial" w:hAnsi="Arial" w:cs="Arial"/>
          <w:sz w:val="24"/>
          <w:szCs w:val="24"/>
        </w:rPr>
        <w:t xml:space="preserve">районного Совета депутатов от 16.06.2020 № </w:t>
      </w:r>
      <w:r w:rsidRPr="00F60CE9">
        <w:rPr>
          <w:rFonts w:ascii="Arial" w:hAnsi="Arial" w:cs="Arial"/>
          <w:sz w:val="24"/>
          <w:szCs w:val="24"/>
        </w:rPr>
        <w:t>42-511р</w:t>
      </w:r>
    </w:p>
    <w:p w:rsidR="000E0C12" w:rsidRPr="00F60CE9" w:rsidRDefault="000E0C12" w:rsidP="00514BDD">
      <w:pPr>
        <w:jc w:val="right"/>
        <w:rPr>
          <w:rFonts w:ascii="Arial" w:hAnsi="Arial" w:cs="Arial"/>
          <w:sz w:val="24"/>
          <w:szCs w:val="24"/>
        </w:rPr>
      </w:pPr>
    </w:p>
    <w:p w:rsidR="000E0C12" w:rsidRPr="00F60CE9" w:rsidRDefault="000E0C12" w:rsidP="000E6FDE">
      <w:pPr>
        <w:rPr>
          <w:rFonts w:ascii="Arial" w:hAnsi="Arial" w:cs="Arial"/>
          <w:sz w:val="24"/>
          <w:szCs w:val="24"/>
        </w:rPr>
      </w:pPr>
    </w:p>
    <w:p w:rsidR="00B95AE7" w:rsidRPr="00F60CE9" w:rsidRDefault="00B95AE7" w:rsidP="00B95AE7">
      <w:pPr>
        <w:autoSpaceDE w:val="0"/>
        <w:autoSpaceDN w:val="0"/>
        <w:adjustRightInd w:val="0"/>
        <w:ind w:firstLine="567"/>
        <w:jc w:val="both"/>
        <w:outlineLvl w:val="2"/>
        <w:rPr>
          <w:rFonts w:ascii="Arial" w:hAnsi="Arial" w:cs="Arial"/>
          <w:sz w:val="24"/>
          <w:szCs w:val="24"/>
        </w:rPr>
      </w:pPr>
      <w:r w:rsidRPr="00F60CE9">
        <w:rPr>
          <w:rFonts w:ascii="Arial" w:hAnsi="Arial" w:cs="Arial"/>
          <w:bCs/>
          <w:sz w:val="24"/>
          <w:szCs w:val="24"/>
        </w:rPr>
        <w:t>1.</w:t>
      </w:r>
      <w:r w:rsidR="008364D1" w:rsidRPr="00F60CE9">
        <w:rPr>
          <w:rFonts w:ascii="Arial" w:hAnsi="Arial" w:cs="Arial"/>
          <w:bCs/>
          <w:sz w:val="24"/>
          <w:szCs w:val="24"/>
        </w:rPr>
        <w:t>С</w:t>
      </w:r>
      <w:r w:rsidRPr="00F60CE9">
        <w:rPr>
          <w:rFonts w:ascii="Arial" w:hAnsi="Arial" w:cs="Arial"/>
          <w:sz w:val="24"/>
          <w:szCs w:val="24"/>
        </w:rPr>
        <w:t>татью 8 Положениядополнить пунктом 7.1. следующего содержания:</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«7.1. </w:t>
      </w:r>
      <w:proofErr w:type="gramStart"/>
      <w:r w:rsidRPr="00F60CE9">
        <w:rPr>
          <w:rFonts w:ascii="Arial" w:hAnsi="Arial" w:cs="Arial"/>
          <w:sz w:val="24"/>
          <w:szCs w:val="24"/>
        </w:rPr>
        <w:t>В решении о районном бюджете могут предусматриваться бюджетные ассигнования на предоставление  субсидий юридическим лицам, 100 процентов акций (долей) которых принадлежит Енисейскому району,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w:t>
      </w:r>
      <w:proofErr w:type="gramEnd"/>
      <w:r w:rsidRPr="00F60CE9">
        <w:rPr>
          <w:rFonts w:ascii="Arial" w:hAnsi="Arial" w:cs="Arial"/>
          <w:sz w:val="24"/>
          <w:szCs w:val="24"/>
        </w:rPr>
        <w:t xml:space="preserve">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B95AE7" w:rsidRPr="00F60CE9" w:rsidRDefault="0076340A" w:rsidP="00CD3AB5">
      <w:pPr>
        <w:autoSpaceDE w:val="0"/>
        <w:autoSpaceDN w:val="0"/>
        <w:adjustRightInd w:val="0"/>
        <w:ind w:firstLine="540"/>
        <w:jc w:val="both"/>
        <w:rPr>
          <w:rFonts w:ascii="Arial" w:hAnsi="Arial" w:cs="Arial"/>
          <w:sz w:val="24"/>
          <w:szCs w:val="24"/>
        </w:rPr>
      </w:pPr>
      <w:hyperlink r:id="rId6" w:history="1">
        <w:r w:rsidR="00B95AE7" w:rsidRPr="00F60CE9">
          <w:rPr>
            <w:rFonts w:ascii="Arial" w:hAnsi="Arial" w:cs="Arial"/>
            <w:sz w:val="24"/>
            <w:szCs w:val="24"/>
          </w:rPr>
          <w:t>Решения</w:t>
        </w:r>
      </w:hyperlink>
      <w:r w:rsidR="00B95AE7" w:rsidRPr="00F60CE9">
        <w:rPr>
          <w:rFonts w:ascii="Arial" w:hAnsi="Arial" w:cs="Arial"/>
          <w:sz w:val="24"/>
          <w:szCs w:val="24"/>
        </w:rPr>
        <w:t xml:space="preserve"> о предоставлении субсидий, предусмотренных </w:t>
      </w:r>
      <w:hyperlink w:anchor="Par16" w:history="1">
        <w:r w:rsidR="00B95AE7" w:rsidRPr="00F60CE9">
          <w:rPr>
            <w:rFonts w:ascii="Arial" w:hAnsi="Arial" w:cs="Arial"/>
            <w:sz w:val="24"/>
            <w:szCs w:val="24"/>
          </w:rPr>
          <w:t>абзацем первым</w:t>
        </w:r>
      </w:hyperlink>
      <w:r w:rsidR="00B95AE7" w:rsidRPr="00F60CE9">
        <w:rPr>
          <w:rFonts w:ascii="Arial" w:hAnsi="Arial" w:cs="Arial"/>
          <w:sz w:val="24"/>
          <w:szCs w:val="24"/>
        </w:rPr>
        <w:t xml:space="preserve"> настоящего пункта, на осуществление капитальных вложений и (или) на приобретение объектов недвижимого имущества из районного бюджета принимаются в форме муниципальных правовых актов администрации Енисейского района в определяемом ими порядке. </w:t>
      </w:r>
      <w:proofErr w:type="gramStart"/>
      <w:r w:rsidR="00B95AE7" w:rsidRPr="00F60CE9">
        <w:rPr>
          <w:rFonts w:ascii="Arial" w:hAnsi="Arial" w:cs="Arial"/>
          <w:sz w:val="24"/>
          <w:szCs w:val="24"/>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roofErr w:type="gramEnd"/>
    </w:p>
    <w:p w:rsidR="00B95AE7" w:rsidRPr="00F60CE9" w:rsidRDefault="00B95AE7" w:rsidP="006846F8">
      <w:pPr>
        <w:autoSpaceDE w:val="0"/>
        <w:autoSpaceDN w:val="0"/>
        <w:adjustRightInd w:val="0"/>
        <w:ind w:firstLine="540"/>
        <w:jc w:val="both"/>
        <w:rPr>
          <w:rFonts w:ascii="Arial" w:hAnsi="Arial" w:cs="Arial"/>
          <w:sz w:val="24"/>
          <w:szCs w:val="24"/>
        </w:rPr>
      </w:pPr>
      <w:r w:rsidRPr="00F60CE9">
        <w:rPr>
          <w:rFonts w:ascii="Arial" w:hAnsi="Arial" w:cs="Arial"/>
          <w:sz w:val="24"/>
          <w:szCs w:val="24"/>
        </w:rPr>
        <w:t xml:space="preserve">Предоставление субсидий, предусмотренных </w:t>
      </w:r>
      <w:hyperlink w:anchor="Par16" w:history="1">
        <w:r w:rsidRPr="00F60CE9">
          <w:rPr>
            <w:rFonts w:ascii="Arial" w:hAnsi="Arial" w:cs="Arial"/>
            <w:sz w:val="24"/>
            <w:szCs w:val="24"/>
          </w:rPr>
          <w:t>абзацем первым</w:t>
        </w:r>
      </w:hyperlink>
      <w:r w:rsidRPr="00F60CE9">
        <w:rPr>
          <w:rFonts w:ascii="Arial" w:hAnsi="Arial" w:cs="Arial"/>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F60CE9">
        <w:rPr>
          <w:rFonts w:ascii="Arial" w:hAnsi="Arial" w:cs="Arial"/>
          <w:sz w:val="24"/>
          <w:szCs w:val="24"/>
        </w:rPr>
        <w:t xml:space="preserve">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ar16" w:history="1">
        <w:r w:rsidRPr="00F60CE9">
          <w:rPr>
            <w:rFonts w:ascii="Arial" w:hAnsi="Arial" w:cs="Arial"/>
            <w:sz w:val="24"/>
            <w:szCs w:val="24"/>
          </w:rPr>
          <w:t>абзацем первым</w:t>
        </w:r>
      </w:hyperlink>
      <w:r w:rsidRPr="00F60CE9">
        <w:rPr>
          <w:rFonts w:ascii="Arial" w:hAnsi="Arial" w:cs="Arial"/>
          <w:sz w:val="24"/>
          <w:szCs w:val="24"/>
        </w:rP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вгосударственную</w:t>
      </w:r>
      <w:proofErr w:type="gramEnd"/>
      <w:r w:rsidRPr="00F60CE9">
        <w:rPr>
          <w:rFonts w:ascii="Arial" w:hAnsi="Arial" w:cs="Arial"/>
          <w:sz w:val="24"/>
          <w:szCs w:val="24"/>
        </w:rPr>
        <w:t xml:space="preserve"> (</w:t>
      </w:r>
      <w:proofErr w:type="gramStart"/>
      <w:r w:rsidRPr="00F60CE9">
        <w:rPr>
          <w:rFonts w:ascii="Arial" w:hAnsi="Arial" w:cs="Arial"/>
          <w:sz w:val="24"/>
          <w:szCs w:val="24"/>
        </w:rPr>
        <w:t xml:space="preserve">муниципальную) </w:t>
      </w:r>
      <w:r w:rsidRPr="00F60CE9">
        <w:rPr>
          <w:rFonts w:ascii="Arial" w:hAnsi="Arial" w:cs="Arial"/>
          <w:sz w:val="24"/>
          <w:szCs w:val="24"/>
        </w:rPr>
        <w:lastRenderedPageBreak/>
        <w:t>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районный бюджет остатка субсидии, не использованного в отчетном 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необходимой для оплаты</w:t>
      </w:r>
      <w:proofErr w:type="gramEnd"/>
      <w:r w:rsidRPr="00F60CE9">
        <w:rPr>
          <w:rFonts w:ascii="Arial" w:hAnsi="Arial" w:cs="Arial"/>
          <w:sz w:val="24"/>
          <w:szCs w:val="24"/>
        </w:rPr>
        <w:t xml:space="preserve">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решение о наличии потребности в использовании этих средств на цели предоставления субсидии в текущем финансовом году</w:t>
      </w:r>
      <w:proofErr w:type="gramStart"/>
      <w:r w:rsidRPr="00F60CE9">
        <w:rPr>
          <w:rFonts w:ascii="Arial" w:hAnsi="Arial" w:cs="Arial"/>
          <w:sz w:val="24"/>
          <w:szCs w:val="24"/>
        </w:rPr>
        <w:t>.»</w:t>
      </w:r>
      <w:r w:rsidR="006846F8" w:rsidRPr="00F60CE9">
        <w:rPr>
          <w:rFonts w:ascii="Arial" w:hAnsi="Arial" w:cs="Arial"/>
          <w:sz w:val="24"/>
          <w:szCs w:val="24"/>
        </w:rPr>
        <w:t>;</w:t>
      </w:r>
      <w:proofErr w:type="gramEnd"/>
    </w:p>
    <w:p w:rsidR="00B95AE7" w:rsidRPr="00F60CE9" w:rsidRDefault="00B95AE7" w:rsidP="00B95AE7">
      <w:pPr>
        <w:autoSpaceDE w:val="0"/>
        <w:autoSpaceDN w:val="0"/>
        <w:adjustRightInd w:val="0"/>
        <w:ind w:firstLine="540"/>
        <w:jc w:val="both"/>
        <w:outlineLvl w:val="0"/>
        <w:rPr>
          <w:rFonts w:ascii="Arial" w:hAnsi="Arial" w:cs="Arial"/>
          <w:bCs/>
          <w:sz w:val="24"/>
          <w:szCs w:val="24"/>
        </w:rPr>
      </w:pPr>
      <w:r w:rsidRPr="00F60CE9">
        <w:rPr>
          <w:rFonts w:ascii="Arial" w:hAnsi="Arial" w:cs="Arial"/>
          <w:bCs/>
          <w:sz w:val="24"/>
          <w:szCs w:val="24"/>
        </w:rPr>
        <w:t>2</w:t>
      </w:r>
      <w:r w:rsidRPr="00F60CE9">
        <w:rPr>
          <w:rFonts w:ascii="Arial" w:hAnsi="Arial" w:cs="Arial"/>
          <w:b/>
          <w:bCs/>
          <w:sz w:val="24"/>
          <w:szCs w:val="24"/>
        </w:rPr>
        <w:t>.</w:t>
      </w:r>
      <w:r w:rsidRPr="00F60CE9">
        <w:rPr>
          <w:rFonts w:ascii="Arial" w:hAnsi="Arial" w:cs="Arial"/>
          <w:bCs/>
          <w:sz w:val="24"/>
          <w:szCs w:val="24"/>
        </w:rPr>
        <w:t>статью 14 Положения дополнить пунктами 2,3  следующего содержания:</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 xml:space="preserve">«2. Бюджетная смета казенного учреждения составляется, утверждается и ведется в </w:t>
      </w:r>
      <w:hyperlink r:id="rId7" w:history="1">
        <w:r w:rsidRPr="00F60CE9">
          <w:rPr>
            <w:rFonts w:ascii="Arial" w:hAnsi="Arial" w:cs="Arial"/>
            <w:sz w:val="24"/>
            <w:szCs w:val="24"/>
          </w:rPr>
          <w:t>порядке</w:t>
        </w:r>
      </w:hyperlink>
      <w:r w:rsidRPr="00F60CE9">
        <w:rPr>
          <w:rFonts w:ascii="Arial" w:hAnsi="Arial" w:cs="Arial"/>
          <w:sz w:val="24"/>
          <w:szCs w:val="24"/>
        </w:rPr>
        <w:t>,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95AE7" w:rsidRPr="00F60CE9" w:rsidRDefault="00B95AE7" w:rsidP="00B95AE7">
      <w:pPr>
        <w:autoSpaceDE w:val="0"/>
        <w:autoSpaceDN w:val="0"/>
        <w:adjustRightInd w:val="0"/>
        <w:ind w:firstLine="540"/>
        <w:jc w:val="both"/>
        <w:rPr>
          <w:rFonts w:ascii="Arial" w:hAnsi="Arial" w:cs="Arial"/>
          <w:sz w:val="24"/>
          <w:szCs w:val="24"/>
        </w:rPr>
      </w:pPr>
      <w:proofErr w:type="gramStart"/>
      <w:r w:rsidRPr="00F60CE9">
        <w:rPr>
          <w:rFonts w:ascii="Arial" w:hAnsi="Arial" w:cs="Arial"/>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3.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муниципальному учреждению (централизованной бухгалтерии) полномочия по ведению бюджетного учета и формированию бюджетной отчетности</w:t>
      </w:r>
      <w:proofErr w:type="gramStart"/>
      <w:r w:rsidRPr="00F60CE9">
        <w:rPr>
          <w:rFonts w:ascii="Arial" w:hAnsi="Arial" w:cs="Arial"/>
          <w:sz w:val="24"/>
          <w:szCs w:val="24"/>
        </w:rPr>
        <w:t>.»</w:t>
      </w:r>
      <w:r w:rsidR="006846F8" w:rsidRPr="00F60CE9">
        <w:rPr>
          <w:rFonts w:ascii="Arial" w:hAnsi="Arial" w:cs="Arial"/>
          <w:sz w:val="24"/>
          <w:szCs w:val="24"/>
        </w:rPr>
        <w:t>;</w:t>
      </w:r>
    </w:p>
    <w:p w:rsidR="00B95AE7" w:rsidRPr="00F60CE9" w:rsidRDefault="00B95AE7" w:rsidP="00B95AE7">
      <w:pPr>
        <w:autoSpaceDE w:val="0"/>
        <w:autoSpaceDN w:val="0"/>
        <w:adjustRightInd w:val="0"/>
        <w:ind w:firstLine="567"/>
        <w:rPr>
          <w:rFonts w:ascii="Arial" w:hAnsi="Arial" w:cs="Arial"/>
          <w:sz w:val="24"/>
          <w:szCs w:val="24"/>
        </w:rPr>
      </w:pPr>
      <w:proofErr w:type="gramEnd"/>
      <w:r w:rsidRPr="00F60CE9">
        <w:rPr>
          <w:rFonts w:ascii="Arial" w:hAnsi="Arial" w:cs="Arial"/>
          <w:sz w:val="24"/>
          <w:szCs w:val="24"/>
        </w:rPr>
        <w:t xml:space="preserve">3.статью 19 Положения  изложить  </w:t>
      </w:r>
      <w:r w:rsidR="006846F8" w:rsidRPr="00F60CE9">
        <w:rPr>
          <w:rFonts w:ascii="Arial" w:hAnsi="Arial" w:cs="Arial"/>
          <w:sz w:val="24"/>
          <w:szCs w:val="24"/>
        </w:rPr>
        <w:t xml:space="preserve"> в </w:t>
      </w:r>
      <w:r w:rsidRPr="00F60CE9">
        <w:rPr>
          <w:rFonts w:ascii="Arial" w:hAnsi="Arial" w:cs="Arial"/>
          <w:sz w:val="24"/>
          <w:szCs w:val="24"/>
        </w:rPr>
        <w:t>следующей редакции: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«1. Районному бюджету из бюджета Красноярского края могут предоставляться бюджетные кредиты на срок до трех лет.</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Основания, условия предоставления, использования и возврата указанных кредитов устанавливаются законом  Красноярского края  о краевом бюджете и принимаемыми в соответствии с ним нормативными правовыми актами Правительства Красноярского края.</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2. </w:t>
      </w:r>
      <w:proofErr w:type="gramStart"/>
      <w:r w:rsidRPr="00F60CE9">
        <w:rPr>
          <w:rFonts w:ascii="Arial" w:hAnsi="Arial" w:cs="Arial"/>
          <w:sz w:val="24"/>
          <w:szCs w:val="24"/>
        </w:rPr>
        <w:t>Бюджетам городского и сельских поселений из районного бюджета могут предоставляться бюджетные кредиты на срок до трех лет.</w:t>
      </w:r>
      <w:proofErr w:type="gramEnd"/>
    </w:p>
    <w:p w:rsidR="00B95AE7" w:rsidRPr="00F60CE9" w:rsidRDefault="00B95AE7" w:rsidP="00B95AE7">
      <w:pPr>
        <w:autoSpaceDE w:val="0"/>
        <w:autoSpaceDN w:val="0"/>
        <w:adjustRightInd w:val="0"/>
        <w:ind w:firstLine="540"/>
        <w:jc w:val="both"/>
        <w:rPr>
          <w:rFonts w:ascii="Arial" w:hAnsi="Arial" w:cs="Arial"/>
          <w:sz w:val="24"/>
          <w:szCs w:val="24"/>
        </w:rPr>
      </w:pPr>
      <w:proofErr w:type="gramStart"/>
      <w:r w:rsidRPr="00F60CE9">
        <w:rPr>
          <w:rFonts w:ascii="Arial" w:hAnsi="Arial" w:cs="Arial"/>
          <w:sz w:val="24"/>
          <w:szCs w:val="24"/>
        </w:rPr>
        <w:t>Бюджетный кредит может быть предоставлен только муниципальному образованию, которые не имеют просроченной (неурегулированной) задолженности по денежным обязательствам перед Енисейским районом.</w:t>
      </w:r>
      <w:proofErr w:type="gramEnd"/>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B95AE7" w:rsidRPr="00F60CE9" w:rsidRDefault="00B95AE7" w:rsidP="00B95AE7">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lastRenderedPageBreak/>
        <w:t>При неспособности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бюджетный кредит не предоставляется.</w:t>
      </w:r>
    </w:p>
    <w:p w:rsidR="00B95AE7" w:rsidRPr="00F60CE9" w:rsidRDefault="00B95AE7" w:rsidP="00B95AE7">
      <w:pPr>
        <w:autoSpaceDE w:val="0"/>
        <w:autoSpaceDN w:val="0"/>
        <w:adjustRightInd w:val="0"/>
        <w:ind w:firstLine="567"/>
        <w:jc w:val="both"/>
        <w:rPr>
          <w:rFonts w:ascii="Arial" w:hAnsi="Arial" w:cs="Arial"/>
          <w:sz w:val="24"/>
          <w:szCs w:val="24"/>
        </w:rPr>
      </w:pPr>
      <w:proofErr w:type="gramStart"/>
      <w:r w:rsidRPr="00F60CE9">
        <w:rPr>
          <w:rFonts w:ascii="Arial" w:hAnsi="Arial" w:cs="Arial"/>
          <w:sz w:val="24"/>
          <w:szCs w:val="24"/>
        </w:rPr>
        <w:t>В случае если предоставленные бюджетам городского, сельских поселений из районного бюджета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городского, сельских поселений из районного  бюджета в случае передачи муниципальному району полномочия субъекта Российской Федерации на выравнивание бюджетной обеспеченности городских, сельских поселений, а также за счет доходов от федеральных</w:t>
      </w:r>
      <w:proofErr w:type="gramEnd"/>
      <w:r w:rsidRPr="00F60CE9">
        <w:rPr>
          <w:rFonts w:ascii="Arial" w:hAnsi="Arial" w:cs="Arial"/>
          <w:sz w:val="24"/>
          <w:szCs w:val="24"/>
        </w:rPr>
        <w:t xml:space="preserve"> налогов и сборов, в том числе налогов, предусмотренных специальными налоговыми режимами, и (или) региональных налогов, подлежащих зачислению в бюджеты </w:t>
      </w:r>
      <w:proofErr w:type="gramStart"/>
      <w:r w:rsidRPr="00F60CE9">
        <w:rPr>
          <w:rFonts w:ascii="Arial" w:hAnsi="Arial" w:cs="Arial"/>
          <w:sz w:val="24"/>
          <w:szCs w:val="24"/>
        </w:rPr>
        <w:t>городского</w:t>
      </w:r>
      <w:proofErr w:type="gramEnd"/>
      <w:r w:rsidRPr="00F60CE9">
        <w:rPr>
          <w:rFonts w:ascii="Arial" w:hAnsi="Arial" w:cs="Arial"/>
          <w:sz w:val="24"/>
          <w:szCs w:val="24"/>
        </w:rPr>
        <w:t xml:space="preserve">, сельских поселений. </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 xml:space="preserve">Порядок взыскания остатков непогашенных кредитов, включая проценты, штрафы и пени  устанавливает в соответствии с </w:t>
      </w:r>
      <w:hyperlink r:id="rId8" w:history="1">
        <w:r w:rsidRPr="00F60CE9">
          <w:rPr>
            <w:rFonts w:ascii="Arial" w:hAnsi="Arial" w:cs="Arial"/>
            <w:sz w:val="24"/>
            <w:szCs w:val="24"/>
          </w:rPr>
          <w:t>общими требованиями</w:t>
        </w:r>
      </w:hyperlink>
      <w:r w:rsidRPr="00F60CE9">
        <w:rPr>
          <w:rFonts w:ascii="Arial" w:hAnsi="Arial" w:cs="Arial"/>
          <w:sz w:val="24"/>
          <w:szCs w:val="24"/>
        </w:rPr>
        <w:t>, определяемыми Министерством финансов Российской Федерации, финансовое управление.</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Предоставление, использование и возврат городским, сельскими поселениями указанных бюджетных кредитов, полученных из районного бюджета, осуществляются в порядке, установленном муниципальным правовым актом администрации района.</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3. Енисейскому району может быть предоставлен бюджетный кредит Российской Федерацией на пополнение остатков средств на счете районного бюджета.</w:t>
      </w:r>
    </w:p>
    <w:p w:rsidR="00B95AE7" w:rsidRPr="00F60CE9" w:rsidRDefault="00B95AE7" w:rsidP="00B95AE7">
      <w:pPr>
        <w:autoSpaceDE w:val="0"/>
        <w:autoSpaceDN w:val="0"/>
        <w:adjustRightInd w:val="0"/>
        <w:ind w:firstLine="567"/>
        <w:jc w:val="both"/>
        <w:rPr>
          <w:rFonts w:ascii="Arial" w:hAnsi="Arial" w:cs="Arial"/>
          <w:sz w:val="24"/>
          <w:szCs w:val="24"/>
        </w:rPr>
      </w:pPr>
      <w:proofErr w:type="gramStart"/>
      <w:r w:rsidRPr="00F60CE9">
        <w:rPr>
          <w:rFonts w:ascii="Arial" w:hAnsi="Arial" w:cs="Arial"/>
          <w:sz w:val="24"/>
          <w:szCs w:val="24"/>
        </w:rPr>
        <w:t>Бюджетный кредит на пополнение остатков средств на счете районного бюджета предоставляется в порядке, установленном Правительством Российской Федерации, в размере, не превышающем одной двенадцатой утвержденного  решением о районном бюджете на соответствующий финансовый год объема доходов  районного бюджета, за исключением субсидий, субвенций и иных межбюджетных трансфертов, имеющих целевое назначение, на срок, не превышающий 50 дней, при условии его возврата не позднее 25</w:t>
      </w:r>
      <w:proofErr w:type="gramEnd"/>
      <w:r w:rsidRPr="00F60CE9">
        <w:rPr>
          <w:rFonts w:ascii="Arial" w:hAnsi="Arial" w:cs="Arial"/>
          <w:sz w:val="24"/>
          <w:szCs w:val="24"/>
        </w:rPr>
        <w:t xml:space="preserve"> ноября текущего финансового года.</w:t>
      </w:r>
    </w:p>
    <w:p w:rsidR="00B95AE7" w:rsidRPr="00F60CE9" w:rsidRDefault="00B95AE7" w:rsidP="006846F8">
      <w:pPr>
        <w:autoSpaceDE w:val="0"/>
        <w:autoSpaceDN w:val="0"/>
        <w:adjustRightInd w:val="0"/>
        <w:ind w:firstLine="540"/>
        <w:jc w:val="both"/>
        <w:rPr>
          <w:rFonts w:ascii="Arial" w:hAnsi="Arial" w:cs="Arial"/>
          <w:sz w:val="24"/>
          <w:szCs w:val="24"/>
        </w:rPr>
      </w:pPr>
      <w:r w:rsidRPr="00F60CE9">
        <w:rPr>
          <w:rFonts w:ascii="Arial" w:hAnsi="Arial" w:cs="Arial"/>
          <w:sz w:val="24"/>
          <w:szCs w:val="24"/>
        </w:rPr>
        <w:t>4. Бюджетные кредиты юридическим лицам могут предоставляться только за счет средств целевых иностранных кредитов, а также за счет сре</w:t>
      </w:r>
      <w:proofErr w:type="gramStart"/>
      <w:r w:rsidRPr="00F60CE9">
        <w:rPr>
          <w:rFonts w:ascii="Arial" w:hAnsi="Arial" w:cs="Arial"/>
          <w:sz w:val="24"/>
          <w:szCs w:val="24"/>
        </w:rPr>
        <w:t>дств кр</w:t>
      </w:r>
      <w:proofErr w:type="gramEnd"/>
      <w:r w:rsidRPr="00F60CE9">
        <w:rPr>
          <w:rFonts w:ascii="Arial" w:hAnsi="Arial" w:cs="Arial"/>
          <w:sz w:val="24"/>
          <w:szCs w:val="24"/>
        </w:rPr>
        <w:t xml:space="preserve">аевого бюджета для целей закупки и доставки топлива, муки и других товаров по </w:t>
      </w:r>
      <w:hyperlink r:id="rId9" w:history="1">
        <w:r w:rsidRPr="00F60CE9">
          <w:rPr>
            <w:rFonts w:ascii="Arial" w:hAnsi="Arial" w:cs="Arial"/>
            <w:sz w:val="24"/>
            <w:szCs w:val="24"/>
          </w:rPr>
          <w:t>перечню</w:t>
        </w:r>
      </w:hyperlink>
      <w:r w:rsidRPr="00F60CE9">
        <w:rPr>
          <w:rFonts w:ascii="Arial" w:hAnsi="Arial" w:cs="Arial"/>
          <w:sz w:val="24"/>
          <w:szCs w:val="24"/>
        </w:rPr>
        <w:t>, утверждаемому нормативным правовым актом Правительства Российской Федерации.</w:t>
      </w:r>
    </w:p>
    <w:p w:rsidR="00B95AE7" w:rsidRPr="00F60CE9" w:rsidRDefault="00B95AE7" w:rsidP="00B95AE7">
      <w:pPr>
        <w:autoSpaceDE w:val="0"/>
        <w:autoSpaceDN w:val="0"/>
        <w:adjustRightInd w:val="0"/>
        <w:ind w:firstLine="540"/>
        <w:jc w:val="both"/>
        <w:rPr>
          <w:rFonts w:ascii="Arial" w:hAnsi="Arial" w:cs="Arial"/>
          <w:sz w:val="24"/>
          <w:szCs w:val="24"/>
        </w:rPr>
      </w:pPr>
      <w:proofErr w:type="gramStart"/>
      <w:r w:rsidRPr="00F60CE9">
        <w:rPr>
          <w:rFonts w:ascii="Arial" w:hAnsi="Arial" w:cs="Arial"/>
          <w:sz w:val="24"/>
          <w:szCs w:val="24"/>
        </w:rPr>
        <w:t>Бюджетный может быть предоставлен только юридическому лицу, которые не имеют просроченной (неурегулированной) задолженности по денежным обязательствам перед Енисейским районом, а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5. Бюджетный кредит предоставляется на условиях возмездности и возвратности.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lastRenderedPageBreak/>
        <w:t>6.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Способами обеспечения исполнения обязательств юридического лица, поселения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Не допускается принятие в качестве обеспечения исполнения обязательств заемщика:</w:t>
      </w:r>
    </w:p>
    <w:p w:rsidR="00B95AE7" w:rsidRPr="00F60CE9" w:rsidRDefault="00B95AE7" w:rsidP="00B95AE7">
      <w:pPr>
        <w:autoSpaceDE w:val="0"/>
        <w:autoSpaceDN w:val="0"/>
        <w:adjustRightInd w:val="0"/>
        <w:jc w:val="both"/>
        <w:rPr>
          <w:rFonts w:ascii="Arial" w:hAnsi="Arial" w:cs="Arial"/>
          <w:sz w:val="24"/>
          <w:szCs w:val="24"/>
        </w:rPr>
      </w:pPr>
      <w:r w:rsidRPr="00F60CE9">
        <w:rPr>
          <w:rFonts w:ascii="Arial" w:hAnsi="Arial" w:cs="Arial"/>
          <w:sz w:val="24"/>
          <w:szCs w:val="24"/>
        </w:rPr>
        <w:t>государственных гарантий иностранных государств,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95AE7" w:rsidRPr="00F60CE9" w:rsidRDefault="00B95AE7" w:rsidP="00B95AE7">
      <w:pPr>
        <w:autoSpaceDE w:val="0"/>
        <w:autoSpaceDN w:val="0"/>
        <w:adjustRightInd w:val="0"/>
        <w:ind w:firstLine="567"/>
        <w:jc w:val="both"/>
        <w:rPr>
          <w:rFonts w:ascii="Arial" w:hAnsi="Arial" w:cs="Arial"/>
          <w:sz w:val="24"/>
          <w:szCs w:val="24"/>
        </w:rPr>
      </w:pPr>
      <w:proofErr w:type="gramStart"/>
      <w:r w:rsidRPr="00F60CE9">
        <w:rPr>
          <w:rFonts w:ascii="Arial" w:hAnsi="Arial" w:cs="Arial"/>
          <w:sz w:val="24"/>
          <w:szCs w:val="24"/>
        </w:rP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roofErr w:type="gramEnd"/>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Оценка надежности банковской гарантии, поручительства осуществляется в соответствии с актами администрации Енисейского района финансовым управлением.  </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bookmarkStart w:id="0" w:name="Par22"/>
      <w:bookmarkEnd w:id="0"/>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7. Уполномоченные в соответствии с нормативными актами Енисейского района органы местного самоуправления представляют муниципальное </w:t>
      </w:r>
      <w:r w:rsidRPr="00F60CE9">
        <w:rPr>
          <w:rFonts w:ascii="Arial" w:hAnsi="Arial" w:cs="Arial"/>
          <w:sz w:val="24"/>
          <w:szCs w:val="24"/>
        </w:rPr>
        <w:lastRenderedPageBreak/>
        <w:t>образование в договоре о предоставлении бюджетного кредита, а также в правоотношениях, возникающих в связи с его заключением.</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8.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финансовым управлением. </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9. Финансовое управление обеспечивает соблюдение требований к условиям предоставления бюджетных кредитов,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B95AE7" w:rsidRPr="00F60CE9" w:rsidRDefault="00B95AE7" w:rsidP="00B95AE7">
      <w:pPr>
        <w:autoSpaceDE w:val="0"/>
        <w:autoSpaceDN w:val="0"/>
        <w:adjustRightInd w:val="0"/>
        <w:ind w:firstLine="540"/>
        <w:jc w:val="both"/>
        <w:rPr>
          <w:rFonts w:ascii="Arial" w:hAnsi="Arial" w:cs="Arial"/>
          <w:bCs/>
          <w:sz w:val="24"/>
          <w:szCs w:val="24"/>
        </w:rPr>
      </w:pPr>
      <w:r w:rsidRPr="00F60CE9">
        <w:rPr>
          <w:rFonts w:ascii="Arial" w:hAnsi="Arial" w:cs="Arial"/>
          <w:bCs/>
          <w:sz w:val="24"/>
          <w:szCs w:val="24"/>
        </w:rPr>
        <w:t>10. До полного исполнения обязательств по бюджетному кредиту финансовое управление  ведет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w:t>
      </w:r>
      <w:proofErr w:type="gramStart"/>
      <w:r w:rsidRPr="00F60CE9">
        <w:rPr>
          <w:rFonts w:ascii="Arial" w:hAnsi="Arial" w:cs="Arial"/>
          <w:bCs/>
          <w:sz w:val="24"/>
          <w:szCs w:val="24"/>
        </w:rPr>
        <w:t>.»</w:t>
      </w:r>
      <w:proofErr w:type="gramEnd"/>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4.</w:t>
      </w:r>
      <w:r w:rsidR="006846F8" w:rsidRPr="00F60CE9">
        <w:rPr>
          <w:rFonts w:ascii="Arial" w:hAnsi="Arial" w:cs="Arial"/>
          <w:sz w:val="24"/>
          <w:szCs w:val="24"/>
        </w:rPr>
        <w:t>пункт 3</w:t>
      </w:r>
      <w:r w:rsidRPr="00F60CE9">
        <w:rPr>
          <w:rFonts w:ascii="Arial" w:hAnsi="Arial" w:cs="Arial"/>
          <w:sz w:val="24"/>
          <w:szCs w:val="24"/>
        </w:rPr>
        <w:t xml:space="preserve"> стать</w:t>
      </w:r>
      <w:r w:rsidR="006846F8" w:rsidRPr="00F60CE9">
        <w:rPr>
          <w:rFonts w:ascii="Arial" w:hAnsi="Arial" w:cs="Arial"/>
          <w:sz w:val="24"/>
          <w:szCs w:val="24"/>
        </w:rPr>
        <w:t>и</w:t>
      </w:r>
      <w:r w:rsidRPr="00F60CE9">
        <w:rPr>
          <w:rFonts w:ascii="Arial" w:hAnsi="Arial" w:cs="Arial"/>
          <w:sz w:val="24"/>
          <w:szCs w:val="24"/>
        </w:rPr>
        <w:t xml:space="preserve"> 21 Положения  признать утратившим силу;</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5. статью 21 Положения дополнить пунктами 4,5,6,7 следующего содержания:</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«4. </w:t>
      </w:r>
      <w:proofErr w:type="gramStart"/>
      <w:r w:rsidRPr="00F60CE9">
        <w:rPr>
          <w:rFonts w:ascii="Arial" w:hAnsi="Arial" w:cs="Arial"/>
          <w:sz w:val="24"/>
          <w:szCs w:val="24"/>
        </w:rPr>
        <w:t>Остатки средств районного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Енисейского районного Совета, могут направляться в текущем финансовом году на покрытие временных кассовых разрывов и на увеличение бюджетных ассигнованийна</w:t>
      </w:r>
      <w:proofErr w:type="gramEnd"/>
      <w:r w:rsidRPr="00F60CE9">
        <w:rPr>
          <w:rFonts w:ascii="Arial" w:hAnsi="Arial" w:cs="Arial"/>
          <w:sz w:val="24"/>
          <w:szCs w:val="24"/>
        </w:rPr>
        <w:t xml:space="preserve"> </w:t>
      </w:r>
      <w:proofErr w:type="gramStart"/>
      <w:r w:rsidRPr="00F60CE9">
        <w:rPr>
          <w:rFonts w:ascii="Arial" w:hAnsi="Arial" w:cs="Arial"/>
          <w:sz w:val="24"/>
          <w:szCs w:val="24"/>
        </w:rPr>
        <w:t>оплату заключенных от имени Енисейского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w:t>
      </w:r>
      <w:proofErr w:type="gramEnd"/>
      <w:r w:rsidRPr="00F60CE9">
        <w:rPr>
          <w:rFonts w:ascii="Arial" w:hAnsi="Arial" w:cs="Arial"/>
          <w:sz w:val="24"/>
          <w:szCs w:val="24"/>
        </w:rPr>
        <w:t xml:space="preserve"> </w:t>
      </w:r>
      <w:proofErr w:type="gramStart"/>
      <w:r w:rsidRPr="00F60CE9">
        <w:rPr>
          <w:rFonts w:ascii="Arial" w:hAnsi="Arial" w:cs="Arial"/>
          <w:sz w:val="24"/>
          <w:szCs w:val="24"/>
        </w:rPr>
        <w:t>объеме</w:t>
      </w:r>
      <w:proofErr w:type="gramEnd"/>
      <w:r w:rsidRPr="00F60CE9">
        <w:rPr>
          <w:rFonts w:ascii="Arial" w:hAnsi="Arial" w:cs="Arial"/>
          <w:sz w:val="24"/>
          <w:szCs w:val="24"/>
        </w:rPr>
        <w:t>, не превышающем сумму остатка неиспользованных бюджетных ассигнований на указанные цели, в случаях, предусмотренных решением Енисейского районного Совета о районном бюджете.</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5. В состав операций по управлению остатками средств на едином счете по учету средств районного бюджета включаются привлечение и возврат средств организаций, учредителем которых является Енисейский район</w:t>
      </w:r>
      <w:r w:rsidR="00967E6C" w:rsidRPr="00F60CE9">
        <w:rPr>
          <w:rFonts w:ascii="Arial" w:hAnsi="Arial" w:cs="Arial"/>
          <w:sz w:val="24"/>
          <w:szCs w:val="24"/>
        </w:rPr>
        <w:t>,</w:t>
      </w:r>
      <w:r w:rsidRPr="00F60CE9">
        <w:rPr>
          <w:rFonts w:ascii="Arial" w:hAnsi="Arial" w:cs="Arial"/>
          <w:sz w:val="24"/>
          <w:szCs w:val="24"/>
        </w:rPr>
        <w:t xml:space="preserve"> и лицевые счета которым открыты в территориальных органах Федерального казначейства.</w:t>
      </w:r>
    </w:p>
    <w:p w:rsidR="00B95AE7" w:rsidRPr="00F60CE9" w:rsidRDefault="00B95AE7" w:rsidP="00B95AE7">
      <w:pPr>
        <w:autoSpaceDE w:val="0"/>
        <w:autoSpaceDN w:val="0"/>
        <w:adjustRightInd w:val="0"/>
        <w:ind w:firstLine="567"/>
        <w:jc w:val="both"/>
        <w:rPr>
          <w:rFonts w:ascii="Arial" w:hAnsi="Arial" w:cs="Arial"/>
          <w:bCs/>
          <w:sz w:val="24"/>
          <w:szCs w:val="24"/>
        </w:rPr>
      </w:pPr>
      <w:r w:rsidRPr="00F60CE9">
        <w:rPr>
          <w:rFonts w:ascii="Arial" w:hAnsi="Arial" w:cs="Arial"/>
          <w:bCs/>
          <w:sz w:val="24"/>
          <w:szCs w:val="24"/>
        </w:rPr>
        <w:t xml:space="preserve">6. Перечень </w:t>
      </w:r>
      <w:proofErr w:type="gramStart"/>
      <w:r w:rsidRPr="00F60CE9">
        <w:rPr>
          <w:rFonts w:ascii="Arial" w:hAnsi="Arial" w:cs="Arial"/>
          <w:bCs/>
          <w:sz w:val="24"/>
          <w:szCs w:val="24"/>
        </w:rPr>
        <w:t>статей источников финансирования дефицитов бюджетов</w:t>
      </w:r>
      <w:proofErr w:type="gramEnd"/>
      <w:r w:rsidRPr="00F60CE9">
        <w:rPr>
          <w:rFonts w:ascii="Arial" w:hAnsi="Arial" w:cs="Arial"/>
          <w:bCs/>
          <w:sz w:val="24"/>
          <w:szCs w:val="24"/>
        </w:rPr>
        <w:t xml:space="preserve"> утверждается решением о районном бюджете при утверждении источников финансирования дефицита бюджета.</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 xml:space="preserve">7. Перечень </w:t>
      </w:r>
      <w:proofErr w:type="gramStart"/>
      <w:r w:rsidRPr="00F60CE9">
        <w:rPr>
          <w:rFonts w:ascii="Arial" w:hAnsi="Arial" w:cs="Arial"/>
          <w:sz w:val="24"/>
          <w:szCs w:val="24"/>
        </w:rPr>
        <w:t>кодов видов источников финансирования дефицита районного</w:t>
      </w:r>
      <w:proofErr w:type="gramEnd"/>
      <w:r w:rsidRPr="00F60CE9">
        <w:rPr>
          <w:rFonts w:ascii="Arial" w:hAnsi="Arial" w:cs="Arial"/>
          <w:sz w:val="24"/>
          <w:szCs w:val="24"/>
        </w:rPr>
        <w:t xml:space="preserve">  бюджета, главными администраторами которых являются органы местного самоуправления и (или) находящиеся в их ведении казенные учреждения, утверждает финансовое управление.»</w:t>
      </w:r>
      <w:r w:rsidR="006846F8" w:rsidRPr="00F60CE9">
        <w:rPr>
          <w:rFonts w:ascii="Arial" w:hAnsi="Arial" w:cs="Arial"/>
          <w:sz w:val="24"/>
          <w:szCs w:val="24"/>
        </w:rPr>
        <w:t>;</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6. статью 22 Положения  изложить в следующей  редакции: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«1. Муниципальный долг Енисейского района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Енисейским районом:</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lastRenderedPageBreak/>
        <w:t>муниципальный внутренний долг - долговые обязательства, возникающие в валюте Российской Федерации;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муниципальный внешний долг - долговые обязательства, возникающие в иностранной валюте.</w:t>
      </w:r>
    </w:p>
    <w:p w:rsidR="00B95AE7" w:rsidRPr="00F60CE9" w:rsidRDefault="00B95AE7" w:rsidP="00B95AE7">
      <w:pPr>
        <w:autoSpaceDE w:val="0"/>
        <w:autoSpaceDN w:val="0"/>
        <w:adjustRightInd w:val="0"/>
        <w:ind w:firstLine="540"/>
        <w:jc w:val="both"/>
        <w:rPr>
          <w:rFonts w:ascii="Arial" w:hAnsi="Arial" w:cs="Arial"/>
          <w:sz w:val="24"/>
          <w:szCs w:val="24"/>
        </w:rPr>
      </w:pPr>
      <w:proofErr w:type="gramStart"/>
      <w:r w:rsidRPr="00F60CE9">
        <w:rPr>
          <w:rFonts w:ascii="Arial" w:hAnsi="Arial" w:cs="Arial"/>
          <w:sz w:val="24"/>
          <w:szCs w:val="24"/>
        </w:rPr>
        <w:t>Под возникшей вследствие решений, действий или бездействия органов местного самоуправления Енисейского района просроченной задолженностью по долговым обязательствам понимается задолженность, образовавшаяся ввиду неисполнения или ненадлежащего исполнения в установленный срок долговых обязательств Енисейского района.</w:t>
      </w:r>
      <w:proofErr w:type="gramEnd"/>
    </w:p>
    <w:p w:rsidR="00B95AE7" w:rsidRPr="00F60CE9" w:rsidRDefault="00B95AE7" w:rsidP="00B95AE7">
      <w:pPr>
        <w:autoSpaceDE w:val="0"/>
        <w:autoSpaceDN w:val="0"/>
        <w:adjustRightInd w:val="0"/>
        <w:ind w:firstLine="540"/>
        <w:jc w:val="both"/>
        <w:rPr>
          <w:rFonts w:ascii="Arial" w:hAnsi="Arial" w:cs="Arial"/>
          <w:sz w:val="24"/>
          <w:szCs w:val="24"/>
        </w:rPr>
      </w:pPr>
      <w:proofErr w:type="gramStart"/>
      <w:r w:rsidRPr="00F60CE9">
        <w:rPr>
          <w:rFonts w:ascii="Arial" w:hAnsi="Arial" w:cs="Arial"/>
          <w:sz w:val="24"/>
          <w:szCs w:val="24"/>
        </w:rPr>
        <w:t>Под объемом (размером) просроченной задолженности по долговым обязательствам Енисейского района понимается суммарный объем неисполненных в установленный срок долговых обязательств,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Енисейского района, объем обязательств по исполнению муниципальных гарантий и иных долговых</w:t>
      </w:r>
      <w:proofErr w:type="gramEnd"/>
      <w:r w:rsidRPr="00F60CE9">
        <w:rPr>
          <w:rFonts w:ascii="Arial" w:hAnsi="Arial" w:cs="Arial"/>
          <w:sz w:val="24"/>
          <w:szCs w:val="24"/>
        </w:rPr>
        <w:t xml:space="preserve"> обязательств. В объем  также включается сумма неустойки (штрафов, пеней) и процентов, начисленных за просрочку исполнения долговых обязательств.</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2. Порядок осуществления муниципальных заимствований, обслуживания и управления муниципальным долгом, муниципальными активами устанавливается нормативным правовым актом Енисейского районного Совета.</w:t>
      </w:r>
    </w:p>
    <w:p w:rsidR="00B95AE7" w:rsidRPr="00F60CE9" w:rsidRDefault="00B95AE7" w:rsidP="00B95AE7">
      <w:pPr>
        <w:autoSpaceDE w:val="0"/>
        <w:autoSpaceDN w:val="0"/>
        <w:adjustRightInd w:val="0"/>
        <w:ind w:firstLine="567"/>
        <w:jc w:val="both"/>
        <w:outlineLvl w:val="3"/>
        <w:rPr>
          <w:rFonts w:ascii="Arial" w:hAnsi="Arial" w:cs="Arial"/>
          <w:sz w:val="24"/>
          <w:szCs w:val="24"/>
        </w:rPr>
      </w:pPr>
      <w:r w:rsidRPr="00F60CE9">
        <w:rPr>
          <w:rFonts w:ascii="Arial" w:hAnsi="Arial" w:cs="Arial"/>
          <w:sz w:val="24"/>
          <w:szCs w:val="24"/>
        </w:rPr>
        <w:t>3. Долговые обязательства Енисейского района полностью и без условий обеспечиваются всем находящимся в собственности Енисейского района имуществом, составляющим муниципальную казну, и исполняются за счет средств районного бюджета.</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4. Енисейский район не несет ответственности по долговым обязательствам Российской Федерации, Красноярского края и поселений, входящих в состав муниципального района, если указанные обязательства не были гарантированы Енисейским районом.</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5. Муниципальные гарантии Енисейского района предоставляются в порядке, утверждаемом решением Енисейского районного Совета.</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Муниципальные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Программа муниципальных гарантий в валюте Российской Федерации является приложением к решению о районном бюджете.</w:t>
      </w:r>
    </w:p>
    <w:p w:rsidR="00B95AE7" w:rsidRPr="00F60CE9" w:rsidRDefault="00B95AE7" w:rsidP="00B95AE7">
      <w:pPr>
        <w:autoSpaceDE w:val="0"/>
        <w:autoSpaceDN w:val="0"/>
        <w:adjustRightInd w:val="0"/>
        <w:ind w:firstLine="567"/>
        <w:jc w:val="both"/>
        <w:outlineLvl w:val="3"/>
        <w:rPr>
          <w:rFonts w:ascii="Arial" w:hAnsi="Arial" w:cs="Arial"/>
          <w:sz w:val="24"/>
          <w:szCs w:val="24"/>
        </w:rPr>
      </w:pPr>
      <w:r w:rsidRPr="00F60CE9">
        <w:rPr>
          <w:rFonts w:ascii="Arial" w:hAnsi="Arial" w:cs="Arial"/>
          <w:sz w:val="24"/>
          <w:szCs w:val="24"/>
        </w:rPr>
        <w:t xml:space="preserve">6.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районного бюджета и (или) погашение долговых обязательств. </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7.  Предельный объем муниципального долга не должен превышать 50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 Если при исполнении районного бюджета объем долга  превышает предельный объем  муниципального долга, установленный решением о районном бюджете,  Енисейский район вправе принимать новые долговые обязательства только после приведения объема  муниципального долга в соответствие с требованиями Бюджетного кодекса Российской Федерации.</w:t>
      </w:r>
    </w:p>
    <w:p w:rsidR="00B95AE7" w:rsidRPr="00F60CE9" w:rsidRDefault="00B95AE7" w:rsidP="00B95AE7">
      <w:pPr>
        <w:autoSpaceDE w:val="0"/>
        <w:autoSpaceDN w:val="0"/>
        <w:adjustRightInd w:val="0"/>
        <w:ind w:firstLine="567"/>
        <w:jc w:val="both"/>
        <w:rPr>
          <w:rFonts w:ascii="Arial" w:hAnsi="Arial" w:cs="Arial"/>
          <w:sz w:val="24"/>
          <w:szCs w:val="24"/>
        </w:rPr>
      </w:pPr>
      <w:proofErr w:type="gramStart"/>
      <w:r w:rsidRPr="00F60CE9">
        <w:rPr>
          <w:rFonts w:ascii="Arial" w:hAnsi="Arial" w:cs="Arial"/>
          <w:sz w:val="24"/>
          <w:szCs w:val="24"/>
        </w:rPr>
        <w:t xml:space="preserve">Решением о  районном бюджете устанавливается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w:t>
      </w:r>
      <w:r w:rsidRPr="00F60CE9">
        <w:rPr>
          <w:rFonts w:ascii="Arial" w:hAnsi="Arial" w:cs="Arial"/>
          <w:sz w:val="24"/>
          <w:szCs w:val="24"/>
        </w:rPr>
        <w:lastRenderedPageBreak/>
        <w:t>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w:t>
      </w:r>
      <w:proofErr w:type="gramEnd"/>
      <w:r w:rsidRPr="00F60CE9">
        <w:rPr>
          <w:rFonts w:ascii="Arial" w:hAnsi="Arial" w:cs="Arial"/>
          <w:sz w:val="24"/>
          <w:szCs w:val="24"/>
        </w:rPr>
        <w:t xml:space="preserve"> Федерации, муниципальным гарантиям в иностранной валюте (при наличии обязательств в иностранной валюте).</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8. </w:t>
      </w:r>
      <w:proofErr w:type="gramStart"/>
      <w:r w:rsidRPr="00F60CE9">
        <w:rPr>
          <w:rFonts w:ascii="Arial" w:hAnsi="Arial" w:cs="Arial"/>
          <w:sz w:val="24"/>
          <w:szCs w:val="24"/>
        </w:rPr>
        <w:t>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решением о районном  бюджете, по данным отчета об исполнении районного бюджета за отчетный финансовый год не должен превышать 15 процентов 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B95AE7" w:rsidRPr="00F60CE9" w:rsidRDefault="00B95AE7" w:rsidP="006846F8">
      <w:pPr>
        <w:autoSpaceDE w:val="0"/>
        <w:autoSpaceDN w:val="0"/>
        <w:adjustRightInd w:val="0"/>
        <w:ind w:firstLine="540"/>
        <w:jc w:val="both"/>
        <w:outlineLvl w:val="0"/>
        <w:rPr>
          <w:rFonts w:ascii="Arial" w:hAnsi="Arial" w:cs="Arial"/>
          <w:sz w:val="24"/>
          <w:szCs w:val="24"/>
        </w:rPr>
      </w:pPr>
      <w:r w:rsidRPr="00F60CE9">
        <w:rPr>
          <w:rFonts w:ascii="Arial" w:hAnsi="Arial" w:cs="Arial"/>
          <w:sz w:val="24"/>
          <w:szCs w:val="24"/>
        </w:rPr>
        <w:t xml:space="preserve">9. Если при исполнении районного бюджета нарушаются предельные значения </w:t>
      </w:r>
      <w:r w:rsidRPr="00F60CE9">
        <w:rPr>
          <w:rFonts w:ascii="Arial" w:hAnsi="Arial" w:cs="Arial"/>
          <w:bCs/>
          <w:sz w:val="24"/>
          <w:szCs w:val="24"/>
        </w:rPr>
        <w:t xml:space="preserve">муниципального внутреннего и внешнего долга и предельные значения   объема расходов на обслуживание муниципального долга, </w:t>
      </w:r>
      <w:r w:rsidRPr="00F60CE9">
        <w:rPr>
          <w:rFonts w:ascii="Arial" w:hAnsi="Arial" w:cs="Arial"/>
          <w:sz w:val="24"/>
          <w:szCs w:val="24"/>
        </w:rPr>
        <w:t>Енисейский район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Реструктуризация долга может быть осуществлена с частичным списанием (сокращением) суммы основного долга.</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10.  Предельные объемы выпуска муниципальных ценных бумаг по номинальной стоимости на очередной финансовый год (очередной финансовый год и каждый год планового периода) устанавливаются решением Енисейского районного Совета в соответствии с верхним пределом муниципального долга.</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11. Ведение муниципальной долговой книги осуществляется   финансовым управлением.</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B95AE7" w:rsidRPr="00F60CE9" w:rsidRDefault="00B95AE7" w:rsidP="00B95AE7">
      <w:pPr>
        <w:autoSpaceDE w:val="0"/>
        <w:autoSpaceDN w:val="0"/>
        <w:adjustRightInd w:val="0"/>
        <w:ind w:firstLine="567"/>
        <w:jc w:val="both"/>
        <w:rPr>
          <w:rFonts w:ascii="Arial" w:hAnsi="Arial" w:cs="Arial"/>
          <w:sz w:val="24"/>
          <w:szCs w:val="24"/>
        </w:rPr>
      </w:pPr>
      <w:proofErr w:type="gramStart"/>
      <w:r w:rsidRPr="00F60CE9">
        <w:rPr>
          <w:rFonts w:ascii="Arial" w:hAnsi="Arial" w:cs="Arial"/>
          <w:sz w:val="24"/>
          <w:szCs w:val="24"/>
        </w:rPr>
        <w:t>В муниципальную долговую книгу вносятся сведения об объеме долговых обязательств Енисейского района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Енисейского района.</w:t>
      </w:r>
      <w:proofErr w:type="gramEnd"/>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Информация о долговых обязательствах Енисейского района, отраженная в муниципальной долговой книге, подлежит передаче в Министерство финансов Красноярского края. Состав информации, порядок и сроки ее передачи устанавливаются Министерством финансов Красноярского края</w:t>
      </w:r>
      <w:proofErr w:type="gramStart"/>
      <w:r w:rsidRPr="00F60CE9">
        <w:rPr>
          <w:rFonts w:ascii="Arial" w:hAnsi="Arial" w:cs="Arial"/>
          <w:sz w:val="24"/>
          <w:szCs w:val="24"/>
        </w:rPr>
        <w:t>.»</w:t>
      </w:r>
      <w:r w:rsidR="006846F8" w:rsidRPr="00F60CE9">
        <w:rPr>
          <w:rFonts w:ascii="Arial" w:hAnsi="Arial" w:cs="Arial"/>
          <w:sz w:val="24"/>
          <w:szCs w:val="24"/>
        </w:rPr>
        <w:t>;</w:t>
      </w:r>
    </w:p>
    <w:p w:rsidR="00B95AE7" w:rsidRPr="00F60CE9" w:rsidRDefault="00B95AE7" w:rsidP="00B95AE7">
      <w:pPr>
        <w:autoSpaceDE w:val="0"/>
        <w:autoSpaceDN w:val="0"/>
        <w:adjustRightInd w:val="0"/>
        <w:ind w:firstLine="567"/>
        <w:jc w:val="both"/>
        <w:rPr>
          <w:rFonts w:ascii="Arial" w:hAnsi="Arial" w:cs="Arial"/>
          <w:sz w:val="24"/>
          <w:szCs w:val="24"/>
        </w:rPr>
      </w:pPr>
      <w:proofErr w:type="gramEnd"/>
      <w:r w:rsidRPr="00F60CE9">
        <w:rPr>
          <w:rFonts w:ascii="Arial" w:hAnsi="Arial" w:cs="Arial"/>
          <w:sz w:val="24"/>
          <w:szCs w:val="24"/>
        </w:rPr>
        <w:t>7.статью 23  Положения изложить в следующей редакции: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«1.  Бюджет исполняется на основе </w:t>
      </w:r>
      <w:hyperlink r:id="rId10" w:history="1">
        <w:r w:rsidRPr="00F60CE9">
          <w:rPr>
            <w:rFonts w:ascii="Arial" w:hAnsi="Arial" w:cs="Arial"/>
            <w:sz w:val="24"/>
            <w:szCs w:val="24"/>
          </w:rPr>
          <w:t>единства кассы</w:t>
        </w:r>
      </w:hyperlink>
      <w:r w:rsidRPr="00F60CE9">
        <w:rPr>
          <w:rFonts w:ascii="Arial" w:hAnsi="Arial" w:cs="Arial"/>
          <w:sz w:val="24"/>
          <w:szCs w:val="24"/>
        </w:rPr>
        <w:t xml:space="preserve"> и </w:t>
      </w:r>
      <w:hyperlink r:id="rId11" w:history="1">
        <w:r w:rsidRPr="00F60CE9">
          <w:rPr>
            <w:rFonts w:ascii="Arial" w:hAnsi="Arial" w:cs="Arial"/>
            <w:sz w:val="24"/>
            <w:szCs w:val="24"/>
          </w:rPr>
          <w:t>подведомственности расходов</w:t>
        </w:r>
      </w:hyperlink>
      <w:r w:rsidRPr="00F60CE9">
        <w:rPr>
          <w:rFonts w:ascii="Arial" w:hAnsi="Arial" w:cs="Arial"/>
          <w:sz w:val="24"/>
          <w:szCs w:val="24"/>
        </w:rPr>
        <w:t>.</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2. Исполнение районного бюджета обеспечивается администрацией Енисейского района. Организация исполнения районного бюджета возлагается на финансовое управление. Исполнение  районного бюджета организуется на основе сводной бюджетной росписи и кассового плана.</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 Кассовое обслуживание исполнения районного бюджета осуществляется Управлением Федерального казначейства по Красноярскому краю (далее – федеральное казначейство).</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lastRenderedPageBreak/>
        <w:t>3. Утвержденные показатели сводной бюджетной росписи должны соответствовать решению о районном  бюджете.</w:t>
      </w:r>
    </w:p>
    <w:p w:rsidR="00B95AE7" w:rsidRPr="00F60CE9" w:rsidRDefault="00B95AE7" w:rsidP="00B95AE7">
      <w:pPr>
        <w:autoSpaceDE w:val="0"/>
        <w:autoSpaceDN w:val="0"/>
        <w:adjustRightInd w:val="0"/>
        <w:ind w:firstLine="567"/>
        <w:jc w:val="both"/>
        <w:outlineLvl w:val="0"/>
        <w:rPr>
          <w:rFonts w:ascii="Arial" w:hAnsi="Arial" w:cs="Arial"/>
          <w:sz w:val="24"/>
          <w:szCs w:val="24"/>
        </w:rPr>
      </w:pPr>
      <w:r w:rsidRPr="00F60CE9">
        <w:rPr>
          <w:rFonts w:ascii="Arial" w:hAnsi="Arial" w:cs="Arial"/>
          <w:sz w:val="24"/>
          <w:szCs w:val="24"/>
        </w:rPr>
        <w:t>Порядок составления и ведения сводной бюджетной росписи устанавливается  финансовым управлением.</w:t>
      </w:r>
    </w:p>
    <w:p w:rsidR="00B95AE7" w:rsidRPr="00F60CE9" w:rsidRDefault="00B95AE7" w:rsidP="00B95AE7">
      <w:pPr>
        <w:autoSpaceDE w:val="0"/>
        <w:autoSpaceDN w:val="0"/>
        <w:adjustRightInd w:val="0"/>
        <w:ind w:firstLine="567"/>
        <w:jc w:val="both"/>
        <w:outlineLvl w:val="0"/>
        <w:rPr>
          <w:rFonts w:ascii="Arial" w:hAnsi="Arial" w:cs="Arial"/>
          <w:sz w:val="24"/>
          <w:szCs w:val="24"/>
        </w:rPr>
      </w:pPr>
      <w:r w:rsidRPr="00F60CE9">
        <w:rPr>
          <w:rFonts w:ascii="Arial" w:hAnsi="Arial" w:cs="Arial"/>
          <w:sz w:val="24"/>
          <w:szCs w:val="24"/>
        </w:rPr>
        <w:t>Утверждение сводной бюджетной росписи и внесение изменений в нее осуществляется руководителем финансового управления.</w:t>
      </w:r>
    </w:p>
    <w:p w:rsidR="00B95AE7" w:rsidRPr="00F60CE9" w:rsidRDefault="00B95AE7" w:rsidP="00B95AE7">
      <w:pPr>
        <w:autoSpaceDE w:val="0"/>
        <w:autoSpaceDN w:val="0"/>
        <w:adjustRightInd w:val="0"/>
        <w:ind w:firstLine="567"/>
        <w:jc w:val="both"/>
        <w:outlineLvl w:val="0"/>
        <w:rPr>
          <w:rFonts w:ascii="Arial" w:hAnsi="Arial" w:cs="Arial"/>
          <w:sz w:val="24"/>
          <w:szCs w:val="24"/>
        </w:rPr>
      </w:pPr>
      <w:r w:rsidRPr="00F60CE9">
        <w:rPr>
          <w:rFonts w:ascii="Arial" w:hAnsi="Arial" w:cs="Arial"/>
          <w:sz w:val="24"/>
          <w:szCs w:val="24"/>
        </w:rPr>
        <w:t>4.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5. Под кассовым планом понимается прогноз кассовых поступлений в бюджет и кассовых выплат из районного  бюджета в текущем финансовом году.</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районного бюджета.</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Финансовое управление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Составление и ведение кассового плана осуществляется финансовым управлением.</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B95AE7" w:rsidRPr="00F60CE9" w:rsidRDefault="00B95AE7" w:rsidP="00B95AE7">
      <w:pPr>
        <w:autoSpaceDE w:val="0"/>
        <w:autoSpaceDN w:val="0"/>
        <w:adjustRightInd w:val="0"/>
        <w:ind w:firstLine="567"/>
        <w:jc w:val="both"/>
        <w:outlineLvl w:val="0"/>
        <w:rPr>
          <w:rFonts w:ascii="Arial" w:hAnsi="Arial" w:cs="Arial"/>
          <w:sz w:val="24"/>
          <w:szCs w:val="24"/>
        </w:rPr>
      </w:pPr>
      <w:r w:rsidRPr="00F60CE9">
        <w:rPr>
          <w:rFonts w:ascii="Arial" w:hAnsi="Arial" w:cs="Arial"/>
          <w:sz w:val="24"/>
          <w:szCs w:val="24"/>
        </w:rPr>
        <w:t>6. Исполнение районного бюджета по доходам предусматривает:</w:t>
      </w:r>
    </w:p>
    <w:p w:rsidR="00B95AE7" w:rsidRPr="00F60CE9" w:rsidRDefault="00B95AE7" w:rsidP="00B95AE7">
      <w:pPr>
        <w:autoSpaceDE w:val="0"/>
        <w:autoSpaceDN w:val="0"/>
        <w:adjustRightInd w:val="0"/>
        <w:ind w:firstLine="540"/>
        <w:jc w:val="both"/>
        <w:rPr>
          <w:rFonts w:ascii="Arial" w:hAnsi="Arial" w:cs="Arial"/>
          <w:sz w:val="24"/>
          <w:szCs w:val="24"/>
        </w:rPr>
      </w:pPr>
      <w:proofErr w:type="gramStart"/>
      <w:r w:rsidRPr="00F60CE9">
        <w:rPr>
          <w:rFonts w:ascii="Arial" w:hAnsi="Arial" w:cs="Arial"/>
          <w:sz w:val="24"/>
          <w:szCs w:val="24"/>
        </w:rPr>
        <w:t xml:space="preserve">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r w:rsidR="003F7AEB" w:rsidRPr="00F60CE9">
        <w:rPr>
          <w:rFonts w:ascii="Arial" w:hAnsi="Arial" w:cs="Arial"/>
          <w:sz w:val="24"/>
          <w:szCs w:val="24"/>
        </w:rPr>
        <w:t>к</w:t>
      </w:r>
      <w:r w:rsidRPr="00F60CE9">
        <w:rPr>
          <w:rFonts w:ascii="Arial" w:hAnsi="Arial" w:cs="Arial"/>
          <w:sz w:val="24"/>
          <w:szCs w:val="24"/>
        </w:rPr>
        <w:t>одексом Российской Федерации, Законом о краевом бюджете и иными законами Красноярского края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w:t>
      </w:r>
      <w:proofErr w:type="gramEnd"/>
      <w:r w:rsidRPr="00F60CE9">
        <w:rPr>
          <w:rFonts w:ascii="Arial" w:hAnsi="Arial" w:cs="Arial"/>
          <w:sz w:val="24"/>
          <w:szCs w:val="24"/>
        </w:rPr>
        <w:t xml:space="preserve"> иных поступлений в бюджет;</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зачет излишне уплаченных или излишне взысканных сумм в соответствии с законодательством  Российской Федерации;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уточнение администратором доходов бюджета платежей в бюджеты бюджетной системы Российской Федерации.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7. Исполнение районного бюджета по расходам осуществляется в порядке, установленном финансовым управлением.</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Исполнение бюджета по расходам предусматривает:</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lastRenderedPageBreak/>
        <w:t xml:space="preserve">-принятие и </w:t>
      </w:r>
      <w:hyperlink r:id="rId12" w:history="1">
        <w:r w:rsidRPr="00F60CE9">
          <w:rPr>
            <w:rFonts w:ascii="Arial" w:hAnsi="Arial" w:cs="Arial"/>
            <w:sz w:val="24"/>
            <w:szCs w:val="24"/>
          </w:rPr>
          <w:t>учет</w:t>
        </w:r>
      </w:hyperlink>
      <w:r w:rsidRPr="00F60CE9">
        <w:rPr>
          <w:rFonts w:ascii="Arial" w:hAnsi="Arial" w:cs="Arial"/>
          <w:sz w:val="24"/>
          <w:szCs w:val="24"/>
        </w:rPr>
        <w:t xml:space="preserve"> бюджетных и денежных обязательств;</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-подтверждение денежных обязательств;</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-санкционирование оплаты денежных обязательств;</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-подтверждение исполнения денежных обязательств.</w:t>
      </w:r>
    </w:p>
    <w:p w:rsidR="00B95AE7" w:rsidRPr="00F60CE9" w:rsidRDefault="00B95AE7" w:rsidP="006846F8">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Финансовое управление в установленном им порядке направляет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3" w:history="1">
        <w:r w:rsidRPr="00F60CE9">
          <w:rPr>
            <w:rFonts w:ascii="Arial" w:hAnsi="Arial" w:cs="Arial"/>
            <w:sz w:val="24"/>
            <w:szCs w:val="24"/>
          </w:rPr>
          <w:t>форме</w:t>
        </w:r>
      </w:hyperlink>
      <w:r w:rsidRPr="00F60CE9">
        <w:rPr>
          <w:rFonts w:ascii="Arial" w:hAnsi="Arial" w:cs="Arial"/>
          <w:sz w:val="24"/>
          <w:szCs w:val="24"/>
        </w:rPr>
        <w:t>, установленной Министерством финансов Российской Федерации.</w:t>
      </w:r>
    </w:p>
    <w:p w:rsidR="00B95AE7" w:rsidRPr="00F60CE9" w:rsidRDefault="00B95AE7" w:rsidP="006846F8">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8. Получатель бюджетных средств принимает бюджетные обязательства в </w:t>
      </w:r>
      <w:proofErr w:type="gramStart"/>
      <w:r w:rsidRPr="00F60CE9">
        <w:rPr>
          <w:rFonts w:ascii="Arial" w:hAnsi="Arial" w:cs="Arial"/>
          <w:sz w:val="24"/>
          <w:szCs w:val="24"/>
        </w:rPr>
        <w:t>пределах</w:t>
      </w:r>
      <w:proofErr w:type="gramEnd"/>
      <w:r w:rsidRPr="00F60CE9">
        <w:rPr>
          <w:rFonts w:ascii="Arial" w:hAnsi="Arial" w:cs="Arial"/>
          <w:sz w:val="24"/>
          <w:szCs w:val="24"/>
        </w:rPr>
        <w:t xml:space="preserve"> доведенных до него лимитов бюджетных обязательств.</w:t>
      </w:r>
    </w:p>
    <w:p w:rsidR="00B95AE7" w:rsidRPr="00F60CE9" w:rsidRDefault="00B95AE7" w:rsidP="006846F8">
      <w:pPr>
        <w:autoSpaceDE w:val="0"/>
        <w:autoSpaceDN w:val="0"/>
        <w:adjustRightInd w:val="0"/>
        <w:ind w:firstLine="567"/>
        <w:jc w:val="both"/>
        <w:rPr>
          <w:rFonts w:ascii="Arial" w:hAnsi="Arial" w:cs="Arial"/>
          <w:sz w:val="24"/>
          <w:szCs w:val="24"/>
        </w:rPr>
      </w:pPr>
      <w:r w:rsidRPr="00F60CE9">
        <w:rPr>
          <w:rFonts w:ascii="Arial" w:hAnsi="Arial" w:cs="Arial"/>
          <w:sz w:val="24"/>
          <w:szCs w:val="24"/>
        </w:rPr>
        <w:t>Получатель бюджетных сре</w:t>
      </w:r>
      <w:proofErr w:type="gramStart"/>
      <w:r w:rsidRPr="00F60CE9">
        <w:rPr>
          <w:rFonts w:ascii="Arial" w:hAnsi="Arial" w:cs="Arial"/>
          <w:sz w:val="24"/>
          <w:szCs w:val="24"/>
        </w:rPr>
        <w:t>дств пр</w:t>
      </w:r>
      <w:proofErr w:type="gramEnd"/>
      <w:r w:rsidRPr="00F60CE9">
        <w:rPr>
          <w:rFonts w:ascii="Arial" w:hAnsi="Arial" w:cs="Arial"/>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95AE7" w:rsidRPr="00F60CE9" w:rsidRDefault="00B95AE7" w:rsidP="006846F8">
      <w:pPr>
        <w:autoSpaceDE w:val="0"/>
        <w:autoSpaceDN w:val="0"/>
        <w:adjustRightInd w:val="0"/>
        <w:ind w:firstLine="540"/>
        <w:jc w:val="both"/>
        <w:rPr>
          <w:rFonts w:ascii="Arial" w:hAnsi="Arial" w:cs="Arial"/>
          <w:sz w:val="24"/>
          <w:szCs w:val="24"/>
        </w:rPr>
      </w:pPr>
      <w:r w:rsidRPr="00F60CE9">
        <w:rPr>
          <w:rFonts w:ascii="Arial" w:hAnsi="Arial" w:cs="Arial"/>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 xml:space="preserve">Федеральное казначейство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управлением порядком, контроль </w:t>
      </w:r>
      <w:proofErr w:type="gramStart"/>
      <w:r w:rsidRPr="00F60CE9">
        <w:rPr>
          <w:rFonts w:ascii="Arial" w:hAnsi="Arial" w:cs="Arial"/>
          <w:sz w:val="24"/>
          <w:szCs w:val="24"/>
        </w:rPr>
        <w:t>за</w:t>
      </w:r>
      <w:proofErr w:type="gramEnd"/>
      <w:r w:rsidRPr="00F60CE9">
        <w:rPr>
          <w:rFonts w:ascii="Arial" w:hAnsi="Arial" w:cs="Arial"/>
          <w:sz w:val="24"/>
          <w:szCs w:val="24"/>
        </w:rPr>
        <w:t>:</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наличием документов, подтверждающих возникновение денежного обязательства;</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иная информация, подлежащая контролю.</w:t>
      </w:r>
    </w:p>
    <w:p w:rsidR="00B95AE7" w:rsidRPr="00F60CE9" w:rsidRDefault="00967E6C" w:rsidP="00B95AE7">
      <w:pPr>
        <w:autoSpaceDE w:val="0"/>
        <w:autoSpaceDN w:val="0"/>
        <w:adjustRightInd w:val="0"/>
        <w:ind w:firstLine="540"/>
        <w:jc w:val="both"/>
        <w:rPr>
          <w:rFonts w:ascii="Arial" w:hAnsi="Arial" w:cs="Arial"/>
          <w:sz w:val="24"/>
          <w:szCs w:val="24"/>
        </w:rPr>
      </w:pPr>
      <w:proofErr w:type="gramStart"/>
      <w:r w:rsidRPr="00F60CE9">
        <w:rPr>
          <w:rFonts w:ascii="Arial" w:hAnsi="Arial" w:cs="Arial"/>
          <w:sz w:val="24"/>
          <w:szCs w:val="24"/>
        </w:rPr>
        <w:t>В случае</w:t>
      </w:r>
      <w:r w:rsidR="00B95AE7" w:rsidRPr="00F60CE9">
        <w:rPr>
          <w:rFonts w:ascii="Arial" w:hAnsi="Arial" w:cs="Arial"/>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14" w:history="1">
        <w:r w:rsidR="00B95AE7" w:rsidRPr="00F60CE9">
          <w:rPr>
            <w:rFonts w:ascii="Arial" w:hAnsi="Arial" w:cs="Arial"/>
            <w:sz w:val="24"/>
            <w:szCs w:val="24"/>
          </w:rPr>
          <w:t>законодательством</w:t>
        </w:r>
      </w:hyperlink>
      <w:r w:rsidR="00B95AE7" w:rsidRPr="00F60CE9">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roofErr w:type="gramEnd"/>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F60CE9">
        <w:rPr>
          <w:rFonts w:ascii="Arial" w:hAnsi="Arial" w:cs="Arial"/>
          <w:sz w:val="24"/>
          <w:szCs w:val="24"/>
        </w:rPr>
        <w:t>пределах</w:t>
      </w:r>
      <w:proofErr w:type="gramEnd"/>
      <w:r w:rsidRPr="00F60CE9">
        <w:rPr>
          <w:rFonts w:ascii="Arial" w:hAnsi="Arial" w:cs="Arial"/>
          <w:sz w:val="24"/>
          <w:szCs w:val="24"/>
        </w:rPr>
        <w:t xml:space="preserve"> доведенных до получателя бюджетных средств лимитов бюджетных обязательств.</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 xml:space="preserve">Оплата денежных обязательств по публичным нормативным обязательствам может осуществляться в </w:t>
      </w:r>
      <w:proofErr w:type="gramStart"/>
      <w:r w:rsidRPr="00F60CE9">
        <w:rPr>
          <w:rFonts w:ascii="Arial" w:hAnsi="Arial" w:cs="Arial"/>
          <w:sz w:val="24"/>
          <w:szCs w:val="24"/>
        </w:rPr>
        <w:t>пределах</w:t>
      </w:r>
      <w:proofErr w:type="gramEnd"/>
      <w:r w:rsidRPr="00F60CE9">
        <w:rPr>
          <w:rFonts w:ascii="Arial" w:hAnsi="Arial" w:cs="Arial"/>
          <w:sz w:val="24"/>
          <w:szCs w:val="24"/>
        </w:rPr>
        <w:t xml:space="preserve"> доведенных до получателя бюджетных средств бюджетных ассигнований.</w:t>
      </w:r>
    </w:p>
    <w:p w:rsidR="00B95AE7" w:rsidRPr="00F60CE9" w:rsidRDefault="00B95AE7" w:rsidP="006846F8">
      <w:pPr>
        <w:autoSpaceDE w:val="0"/>
        <w:autoSpaceDN w:val="0"/>
        <w:adjustRightInd w:val="0"/>
        <w:ind w:firstLine="540"/>
        <w:jc w:val="both"/>
        <w:rPr>
          <w:rFonts w:ascii="Arial" w:hAnsi="Arial" w:cs="Arial"/>
          <w:sz w:val="24"/>
          <w:szCs w:val="24"/>
        </w:rPr>
      </w:pPr>
      <w:r w:rsidRPr="00F60CE9">
        <w:rPr>
          <w:rFonts w:ascii="Arial" w:hAnsi="Arial" w:cs="Arial"/>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lastRenderedPageBreak/>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управлением.</w:t>
      </w:r>
    </w:p>
    <w:p w:rsidR="00B95AE7" w:rsidRPr="00F60CE9" w:rsidRDefault="00B95AE7" w:rsidP="00B95AE7">
      <w:pPr>
        <w:autoSpaceDE w:val="0"/>
        <w:autoSpaceDN w:val="0"/>
        <w:adjustRightInd w:val="0"/>
        <w:ind w:firstLine="567"/>
        <w:jc w:val="both"/>
        <w:outlineLvl w:val="0"/>
        <w:rPr>
          <w:rFonts w:ascii="Arial" w:hAnsi="Arial" w:cs="Arial"/>
          <w:sz w:val="24"/>
          <w:szCs w:val="24"/>
        </w:rPr>
      </w:pPr>
      <w:r w:rsidRPr="00F60CE9">
        <w:rPr>
          <w:rFonts w:ascii="Arial" w:hAnsi="Arial" w:cs="Arial"/>
          <w:sz w:val="24"/>
          <w:szCs w:val="24"/>
        </w:rPr>
        <w:t xml:space="preserve">9. Исполнение бюджета по источникам финансирования дефицита районного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управлением. </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районного бюджета, осуществляется в порядке, установленном финансовым управлением. </w:t>
      </w:r>
    </w:p>
    <w:p w:rsidR="00B95AE7" w:rsidRPr="00F60CE9" w:rsidRDefault="00B95AE7" w:rsidP="006846F8">
      <w:pPr>
        <w:autoSpaceDE w:val="0"/>
        <w:autoSpaceDN w:val="0"/>
        <w:adjustRightInd w:val="0"/>
        <w:ind w:firstLine="567"/>
        <w:jc w:val="both"/>
        <w:outlineLvl w:val="0"/>
        <w:rPr>
          <w:rFonts w:ascii="Arial" w:hAnsi="Arial" w:cs="Arial"/>
          <w:sz w:val="24"/>
          <w:szCs w:val="24"/>
        </w:rPr>
      </w:pPr>
      <w:r w:rsidRPr="00F60CE9">
        <w:rPr>
          <w:rFonts w:ascii="Arial" w:hAnsi="Arial" w:cs="Arial"/>
          <w:sz w:val="24"/>
          <w:szCs w:val="24"/>
        </w:rPr>
        <w:t>10. Учет операций по исполнению районного бюджета,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w:t>
      </w:r>
    </w:p>
    <w:p w:rsidR="00B95AE7" w:rsidRPr="00F60CE9" w:rsidRDefault="00B95AE7" w:rsidP="006846F8">
      <w:pPr>
        <w:autoSpaceDE w:val="0"/>
        <w:autoSpaceDN w:val="0"/>
        <w:adjustRightInd w:val="0"/>
        <w:ind w:firstLine="567"/>
        <w:jc w:val="both"/>
        <w:outlineLvl w:val="0"/>
        <w:rPr>
          <w:rFonts w:ascii="Arial" w:hAnsi="Arial" w:cs="Arial"/>
          <w:sz w:val="24"/>
          <w:szCs w:val="24"/>
        </w:rPr>
      </w:pPr>
      <w:r w:rsidRPr="00F60CE9">
        <w:rPr>
          <w:rFonts w:ascii="Arial" w:hAnsi="Arial" w:cs="Arial"/>
          <w:sz w:val="24"/>
          <w:szCs w:val="24"/>
        </w:rPr>
        <w:t>Лицевые счета для учета операций главных администраторов и администраторов источников финансирования дефицита, главных распорядителей, открываются в Федеральном казначействе.</w:t>
      </w:r>
    </w:p>
    <w:p w:rsidR="00B95AE7" w:rsidRPr="00F60CE9" w:rsidRDefault="00B95AE7" w:rsidP="006846F8">
      <w:pPr>
        <w:autoSpaceDE w:val="0"/>
        <w:autoSpaceDN w:val="0"/>
        <w:adjustRightInd w:val="0"/>
        <w:ind w:firstLine="540"/>
        <w:jc w:val="both"/>
        <w:outlineLvl w:val="0"/>
        <w:rPr>
          <w:rFonts w:ascii="Arial" w:hAnsi="Arial" w:cs="Arial"/>
          <w:sz w:val="24"/>
          <w:szCs w:val="24"/>
        </w:rPr>
      </w:pPr>
      <w:r w:rsidRPr="00F60CE9">
        <w:rPr>
          <w:rFonts w:ascii="Arial" w:hAnsi="Arial" w:cs="Arial"/>
          <w:sz w:val="24"/>
          <w:szCs w:val="24"/>
        </w:rPr>
        <w:t xml:space="preserve">Лицевые счета, открываемые в Федеральном казначействе, открываются и ведутся в </w:t>
      </w:r>
      <w:hyperlink r:id="rId15" w:history="1">
        <w:r w:rsidRPr="00F60CE9">
          <w:rPr>
            <w:rFonts w:ascii="Arial" w:hAnsi="Arial" w:cs="Arial"/>
            <w:sz w:val="24"/>
            <w:szCs w:val="24"/>
          </w:rPr>
          <w:t>порядке</w:t>
        </w:r>
      </w:hyperlink>
      <w:r w:rsidRPr="00F60CE9">
        <w:rPr>
          <w:rFonts w:ascii="Arial" w:hAnsi="Arial" w:cs="Arial"/>
          <w:sz w:val="24"/>
          <w:szCs w:val="24"/>
        </w:rPr>
        <w:t>, установленном Федеральным казначейством.</w:t>
      </w:r>
    </w:p>
    <w:p w:rsidR="00B95AE7" w:rsidRPr="00F60CE9" w:rsidRDefault="00B95AE7" w:rsidP="00B95AE7">
      <w:pPr>
        <w:autoSpaceDE w:val="0"/>
        <w:autoSpaceDN w:val="0"/>
        <w:adjustRightInd w:val="0"/>
        <w:ind w:firstLine="540"/>
        <w:jc w:val="both"/>
        <w:rPr>
          <w:rFonts w:ascii="Arial" w:hAnsi="Arial" w:cs="Arial"/>
          <w:sz w:val="24"/>
          <w:szCs w:val="24"/>
        </w:rPr>
      </w:pPr>
      <w:r w:rsidRPr="00F60CE9">
        <w:rPr>
          <w:rFonts w:ascii="Arial" w:hAnsi="Arial" w:cs="Arial"/>
          <w:sz w:val="24"/>
          <w:szCs w:val="24"/>
        </w:rPr>
        <w:t xml:space="preserve">11.  </w:t>
      </w:r>
      <w:proofErr w:type="gramStart"/>
      <w:r w:rsidRPr="00F60CE9">
        <w:rPr>
          <w:rFonts w:ascii="Arial" w:hAnsi="Arial" w:cs="Arial"/>
          <w:sz w:val="24"/>
          <w:szCs w:val="24"/>
        </w:rPr>
        <w:t>Доходы, фактически полученные при исполнении районного бюджета сверх утвержденных решением о районном бюджете общего объема доходов, могут направляться финансовым управлением без внесения изменений в решение о районном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Енисейского район в случае недостаточности предусмотренных на их</w:t>
      </w:r>
      <w:proofErr w:type="gramEnd"/>
      <w:r w:rsidRPr="00F60CE9">
        <w:rPr>
          <w:rFonts w:ascii="Arial" w:hAnsi="Arial" w:cs="Arial"/>
          <w:sz w:val="24"/>
          <w:szCs w:val="24"/>
        </w:rPr>
        <w:t xml:space="preserve"> исполнение бюджетных ассигнований в размере, предусмотренном </w:t>
      </w:r>
      <w:hyperlink r:id="rId16" w:history="1">
        <w:r w:rsidRPr="00F60CE9">
          <w:rPr>
            <w:rFonts w:ascii="Arial" w:hAnsi="Arial" w:cs="Arial"/>
            <w:sz w:val="24"/>
            <w:szCs w:val="24"/>
          </w:rPr>
          <w:t>пунктом 3 статьи 217</w:t>
        </w:r>
      </w:hyperlink>
      <w:r w:rsidRPr="00F60CE9">
        <w:rPr>
          <w:rFonts w:ascii="Arial" w:hAnsi="Arial" w:cs="Arial"/>
          <w:sz w:val="24"/>
          <w:szCs w:val="24"/>
        </w:rPr>
        <w:t xml:space="preserve"> Бюджетного </w:t>
      </w:r>
      <w:r w:rsidR="00575805" w:rsidRPr="00F60CE9">
        <w:rPr>
          <w:rFonts w:ascii="Arial" w:hAnsi="Arial" w:cs="Arial"/>
          <w:sz w:val="24"/>
          <w:szCs w:val="24"/>
        </w:rPr>
        <w:t>к</w:t>
      </w:r>
      <w:r w:rsidRPr="00F60CE9">
        <w:rPr>
          <w:rFonts w:ascii="Arial" w:hAnsi="Arial" w:cs="Arial"/>
          <w:sz w:val="24"/>
          <w:szCs w:val="24"/>
        </w:rPr>
        <w:t>одекса Российской Федерации.</w:t>
      </w:r>
    </w:p>
    <w:p w:rsidR="00B95AE7" w:rsidRPr="00F60CE9" w:rsidRDefault="00B95AE7" w:rsidP="00B95AE7">
      <w:pPr>
        <w:autoSpaceDE w:val="0"/>
        <w:autoSpaceDN w:val="0"/>
        <w:adjustRightInd w:val="0"/>
        <w:ind w:firstLine="540"/>
        <w:jc w:val="both"/>
        <w:rPr>
          <w:rFonts w:ascii="Arial" w:hAnsi="Arial" w:cs="Arial"/>
          <w:sz w:val="24"/>
          <w:szCs w:val="24"/>
        </w:rPr>
      </w:pPr>
      <w:proofErr w:type="gramStart"/>
      <w:r w:rsidRPr="00F60CE9">
        <w:rPr>
          <w:rFonts w:ascii="Arial" w:hAnsi="Arial" w:cs="Arial"/>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7" w:history="1">
        <w:r w:rsidRPr="00F60CE9">
          <w:rPr>
            <w:rFonts w:ascii="Arial" w:hAnsi="Arial" w:cs="Arial"/>
            <w:sz w:val="24"/>
            <w:szCs w:val="24"/>
          </w:rPr>
          <w:t>пунктом 5 статьи 242</w:t>
        </w:r>
      </w:hyperlink>
      <w:r w:rsidRPr="00F60CE9">
        <w:rPr>
          <w:rFonts w:ascii="Arial" w:hAnsi="Arial" w:cs="Arial"/>
          <w:sz w:val="24"/>
          <w:szCs w:val="24"/>
        </w:rPr>
        <w:t xml:space="preserve"> Бюджетного </w:t>
      </w:r>
      <w:r w:rsidR="006846F8" w:rsidRPr="00F60CE9">
        <w:rPr>
          <w:rFonts w:ascii="Arial" w:hAnsi="Arial" w:cs="Arial"/>
          <w:sz w:val="24"/>
          <w:szCs w:val="24"/>
        </w:rPr>
        <w:t>к</w:t>
      </w:r>
      <w:r w:rsidRPr="00F60CE9">
        <w:rPr>
          <w:rFonts w:ascii="Arial" w:hAnsi="Arial" w:cs="Arial"/>
          <w:sz w:val="24"/>
          <w:szCs w:val="24"/>
        </w:rPr>
        <w:t>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районном бюджете доходов, направляются на увеличение расходов районного бюджета соответственно</w:t>
      </w:r>
      <w:proofErr w:type="gramEnd"/>
      <w:r w:rsidRPr="00F60CE9">
        <w:rPr>
          <w:rFonts w:ascii="Arial" w:hAnsi="Arial" w:cs="Arial"/>
          <w:sz w:val="24"/>
          <w:szCs w:val="24"/>
        </w:rPr>
        <w:t xml:space="preserve">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районном бюджете на текущий финансовый год (текущий финансовый год и плановый период)</w:t>
      </w:r>
      <w:proofErr w:type="gramStart"/>
      <w:r w:rsidRPr="00F60CE9">
        <w:rPr>
          <w:rFonts w:ascii="Arial" w:hAnsi="Arial" w:cs="Arial"/>
          <w:sz w:val="24"/>
          <w:szCs w:val="24"/>
        </w:rPr>
        <w:t>.»</w:t>
      </w:r>
      <w:proofErr w:type="gramEnd"/>
      <w:r w:rsidR="006846F8" w:rsidRPr="00F60CE9">
        <w:rPr>
          <w:rFonts w:ascii="Arial" w:hAnsi="Arial" w:cs="Arial"/>
          <w:sz w:val="24"/>
          <w:szCs w:val="24"/>
        </w:rPr>
        <w:t>;</w:t>
      </w:r>
    </w:p>
    <w:p w:rsidR="00B95AE7" w:rsidRPr="00F60CE9" w:rsidRDefault="00B95AE7" w:rsidP="006846F8">
      <w:pPr>
        <w:autoSpaceDE w:val="0"/>
        <w:autoSpaceDN w:val="0"/>
        <w:adjustRightInd w:val="0"/>
        <w:ind w:firstLine="540"/>
        <w:jc w:val="both"/>
        <w:rPr>
          <w:rFonts w:ascii="Arial" w:hAnsi="Arial" w:cs="Arial"/>
          <w:sz w:val="24"/>
          <w:szCs w:val="24"/>
        </w:rPr>
      </w:pPr>
      <w:r w:rsidRPr="00F60CE9">
        <w:rPr>
          <w:rFonts w:ascii="Arial" w:hAnsi="Arial" w:cs="Arial"/>
          <w:b/>
          <w:sz w:val="24"/>
          <w:szCs w:val="24"/>
        </w:rPr>
        <w:t>8.</w:t>
      </w:r>
      <w:r w:rsidRPr="00F60CE9">
        <w:rPr>
          <w:rFonts w:ascii="Arial" w:hAnsi="Arial" w:cs="Arial"/>
          <w:sz w:val="24"/>
          <w:szCs w:val="24"/>
        </w:rPr>
        <w:t xml:space="preserve">пункт 1 статьи 37 Положения дополнить абзацем </w:t>
      </w:r>
      <w:r w:rsidR="00BC047C" w:rsidRPr="00F60CE9">
        <w:rPr>
          <w:rFonts w:ascii="Arial" w:hAnsi="Arial" w:cs="Arial"/>
          <w:sz w:val="24"/>
          <w:szCs w:val="24"/>
        </w:rPr>
        <w:t xml:space="preserve">девять </w:t>
      </w:r>
      <w:r w:rsidRPr="00F60CE9">
        <w:rPr>
          <w:rFonts w:ascii="Arial" w:hAnsi="Arial" w:cs="Arial"/>
          <w:sz w:val="24"/>
          <w:szCs w:val="24"/>
        </w:rPr>
        <w:t>следующего содержания:</w:t>
      </w:r>
    </w:p>
    <w:p w:rsidR="00B95AE7" w:rsidRPr="00F60CE9" w:rsidRDefault="00B95AE7" w:rsidP="00B95AE7">
      <w:pPr>
        <w:autoSpaceDE w:val="0"/>
        <w:autoSpaceDN w:val="0"/>
        <w:adjustRightInd w:val="0"/>
        <w:ind w:firstLine="567"/>
        <w:jc w:val="both"/>
        <w:rPr>
          <w:rFonts w:ascii="Arial" w:hAnsi="Arial" w:cs="Arial"/>
          <w:bCs/>
          <w:sz w:val="24"/>
          <w:szCs w:val="24"/>
        </w:rPr>
      </w:pPr>
      <w:r w:rsidRPr="00F60CE9">
        <w:rPr>
          <w:rFonts w:ascii="Arial" w:hAnsi="Arial" w:cs="Arial"/>
          <w:sz w:val="24"/>
          <w:szCs w:val="24"/>
        </w:rPr>
        <w:t xml:space="preserve">« </w:t>
      </w:r>
      <w:r w:rsidRPr="00F60CE9">
        <w:rPr>
          <w:rFonts w:ascii="Arial" w:hAnsi="Arial" w:cs="Arial"/>
          <w:bCs/>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(очередным финансовым годом)</w:t>
      </w:r>
      <w:proofErr w:type="gramStart"/>
      <w:r w:rsidRPr="00F60CE9">
        <w:rPr>
          <w:rFonts w:ascii="Arial" w:hAnsi="Arial" w:cs="Arial"/>
          <w:bCs/>
          <w:sz w:val="24"/>
          <w:szCs w:val="24"/>
        </w:rPr>
        <w:t>;»</w:t>
      </w:r>
      <w:proofErr w:type="gramEnd"/>
      <w:r w:rsidR="00575805" w:rsidRPr="00F60CE9">
        <w:rPr>
          <w:rFonts w:ascii="Arial" w:hAnsi="Arial" w:cs="Arial"/>
          <w:bCs/>
          <w:sz w:val="24"/>
          <w:szCs w:val="24"/>
        </w:rPr>
        <w:t>;</w:t>
      </w:r>
    </w:p>
    <w:p w:rsidR="00B95AE7" w:rsidRPr="00F60CE9" w:rsidRDefault="00B95AE7" w:rsidP="00B95AE7">
      <w:pPr>
        <w:autoSpaceDE w:val="0"/>
        <w:autoSpaceDN w:val="0"/>
        <w:adjustRightInd w:val="0"/>
        <w:ind w:firstLine="567"/>
        <w:jc w:val="both"/>
        <w:outlineLvl w:val="0"/>
        <w:rPr>
          <w:rFonts w:ascii="Arial" w:hAnsi="Arial" w:cs="Arial"/>
          <w:sz w:val="24"/>
          <w:szCs w:val="24"/>
        </w:rPr>
      </w:pPr>
      <w:r w:rsidRPr="00F60CE9">
        <w:rPr>
          <w:rFonts w:ascii="Arial" w:hAnsi="Arial" w:cs="Arial"/>
          <w:b/>
          <w:sz w:val="24"/>
          <w:szCs w:val="24"/>
        </w:rPr>
        <w:t>9.</w:t>
      </w:r>
      <w:r w:rsidRPr="00F60CE9">
        <w:rPr>
          <w:rFonts w:ascii="Arial" w:hAnsi="Arial" w:cs="Arial"/>
          <w:sz w:val="24"/>
          <w:szCs w:val="24"/>
        </w:rPr>
        <w:t xml:space="preserve"> статью 38 Положения дополнить пунктом 4 следующего содержания:</w:t>
      </w:r>
    </w:p>
    <w:p w:rsidR="00B95AE7" w:rsidRPr="00F60CE9" w:rsidRDefault="00B95AE7" w:rsidP="00B95AE7">
      <w:pPr>
        <w:autoSpaceDE w:val="0"/>
        <w:autoSpaceDN w:val="0"/>
        <w:adjustRightInd w:val="0"/>
        <w:ind w:firstLine="567"/>
        <w:jc w:val="both"/>
        <w:outlineLvl w:val="0"/>
        <w:rPr>
          <w:rFonts w:ascii="Arial" w:hAnsi="Arial" w:cs="Arial"/>
          <w:sz w:val="24"/>
          <w:szCs w:val="24"/>
        </w:rPr>
      </w:pPr>
      <w:r w:rsidRPr="00F60CE9">
        <w:rPr>
          <w:rFonts w:ascii="Arial" w:hAnsi="Arial" w:cs="Arial"/>
          <w:sz w:val="24"/>
          <w:szCs w:val="24"/>
        </w:rPr>
        <w:t>«4.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roofErr w:type="gramStart"/>
      <w:r w:rsidRPr="00F60CE9">
        <w:rPr>
          <w:rFonts w:ascii="Arial" w:hAnsi="Arial" w:cs="Arial"/>
          <w:sz w:val="24"/>
          <w:szCs w:val="24"/>
        </w:rPr>
        <w:t>.»</w:t>
      </w:r>
      <w:r w:rsidR="00BC047C" w:rsidRPr="00F60CE9">
        <w:rPr>
          <w:rFonts w:ascii="Arial" w:hAnsi="Arial" w:cs="Arial"/>
          <w:sz w:val="24"/>
          <w:szCs w:val="24"/>
        </w:rPr>
        <w:t>;</w:t>
      </w:r>
    </w:p>
    <w:p w:rsidR="00B95AE7" w:rsidRPr="00F60CE9" w:rsidRDefault="00B95AE7" w:rsidP="00B95AE7">
      <w:pPr>
        <w:autoSpaceDE w:val="0"/>
        <w:autoSpaceDN w:val="0"/>
        <w:adjustRightInd w:val="0"/>
        <w:ind w:firstLine="567"/>
        <w:jc w:val="both"/>
        <w:outlineLvl w:val="0"/>
        <w:rPr>
          <w:rFonts w:ascii="Arial" w:hAnsi="Arial" w:cs="Arial"/>
          <w:sz w:val="24"/>
          <w:szCs w:val="24"/>
        </w:rPr>
      </w:pPr>
      <w:proofErr w:type="gramEnd"/>
      <w:r w:rsidRPr="00F60CE9">
        <w:rPr>
          <w:rFonts w:ascii="Arial" w:hAnsi="Arial" w:cs="Arial"/>
          <w:b/>
          <w:sz w:val="24"/>
          <w:szCs w:val="24"/>
        </w:rPr>
        <w:t>10.</w:t>
      </w:r>
      <w:r w:rsidRPr="00F60CE9">
        <w:rPr>
          <w:rFonts w:ascii="Arial" w:hAnsi="Arial" w:cs="Arial"/>
          <w:sz w:val="24"/>
          <w:szCs w:val="24"/>
        </w:rPr>
        <w:t xml:space="preserve"> статью 45 Положения изложить в следующей редакции:</w:t>
      </w:r>
    </w:p>
    <w:p w:rsidR="00B95AE7" w:rsidRPr="00F60CE9" w:rsidRDefault="00B95AE7" w:rsidP="00B95AE7">
      <w:pPr>
        <w:autoSpaceDE w:val="0"/>
        <w:autoSpaceDN w:val="0"/>
        <w:adjustRightInd w:val="0"/>
        <w:ind w:firstLine="567"/>
        <w:jc w:val="both"/>
        <w:outlineLvl w:val="2"/>
        <w:rPr>
          <w:rFonts w:ascii="Arial" w:hAnsi="Arial" w:cs="Arial"/>
          <w:sz w:val="24"/>
          <w:szCs w:val="24"/>
        </w:rPr>
      </w:pPr>
      <w:r w:rsidRPr="00F60CE9">
        <w:rPr>
          <w:rFonts w:ascii="Arial" w:hAnsi="Arial" w:cs="Arial"/>
          <w:b/>
          <w:sz w:val="24"/>
          <w:szCs w:val="24"/>
        </w:rPr>
        <w:lastRenderedPageBreak/>
        <w:t>«</w:t>
      </w:r>
      <w:r w:rsidRPr="00F60CE9">
        <w:rPr>
          <w:rFonts w:ascii="Arial" w:hAnsi="Arial" w:cs="Arial"/>
          <w:spacing w:val="-36"/>
          <w:sz w:val="24"/>
          <w:szCs w:val="24"/>
        </w:rPr>
        <w:t>1.</w:t>
      </w:r>
      <w:r w:rsidRPr="00F60CE9">
        <w:rPr>
          <w:rFonts w:ascii="Arial" w:hAnsi="Arial" w:cs="Arial"/>
          <w:sz w:val="24"/>
          <w:szCs w:val="24"/>
        </w:rPr>
        <w:tab/>
      </w:r>
      <w:r w:rsidRPr="00F60CE9">
        <w:rPr>
          <w:rFonts w:ascii="Arial" w:hAnsi="Arial" w:cs="Arial"/>
          <w:spacing w:val="2"/>
          <w:sz w:val="24"/>
          <w:szCs w:val="24"/>
        </w:rPr>
        <w:t xml:space="preserve">Годовой   отчет   об   исполнении   районного   бюджета готовит финансовое управление администрации Енисейского района на основании отчетности главных </w:t>
      </w:r>
      <w:r w:rsidRPr="00F60CE9">
        <w:rPr>
          <w:rFonts w:ascii="Arial" w:hAnsi="Arial" w:cs="Arial"/>
          <w:spacing w:val="-1"/>
          <w:sz w:val="24"/>
          <w:szCs w:val="24"/>
        </w:rPr>
        <w:t xml:space="preserve">распорядителей   бюджетных   средств,   главных администраторов доходов </w:t>
      </w:r>
      <w:r w:rsidRPr="00F60CE9">
        <w:rPr>
          <w:rFonts w:ascii="Arial" w:hAnsi="Arial" w:cs="Arial"/>
          <w:spacing w:val="2"/>
          <w:sz w:val="24"/>
          <w:szCs w:val="24"/>
        </w:rPr>
        <w:t xml:space="preserve">районного бюджета, главных администраторов источников финансирования </w:t>
      </w:r>
      <w:r w:rsidRPr="00F60CE9">
        <w:rPr>
          <w:rFonts w:ascii="Arial" w:hAnsi="Arial" w:cs="Arial"/>
          <w:sz w:val="24"/>
          <w:szCs w:val="24"/>
        </w:rPr>
        <w:t>дефицита районного бюджета (далее – главные администраторы бюджетных средств).</w:t>
      </w:r>
    </w:p>
    <w:p w:rsidR="00B95AE7" w:rsidRPr="00F60CE9" w:rsidRDefault="00B95AE7" w:rsidP="00B95AE7">
      <w:pPr>
        <w:widowControl w:val="0"/>
        <w:shd w:val="clear" w:color="auto" w:fill="FFFFFF"/>
        <w:tabs>
          <w:tab w:val="left" w:pos="950"/>
        </w:tabs>
        <w:autoSpaceDE w:val="0"/>
        <w:autoSpaceDN w:val="0"/>
        <w:adjustRightInd w:val="0"/>
        <w:spacing w:line="322" w:lineRule="exact"/>
        <w:ind w:firstLine="552"/>
        <w:jc w:val="both"/>
        <w:rPr>
          <w:rFonts w:ascii="Arial" w:hAnsi="Arial" w:cs="Arial"/>
          <w:sz w:val="24"/>
          <w:szCs w:val="24"/>
        </w:rPr>
      </w:pPr>
      <w:r w:rsidRPr="00F60CE9">
        <w:rPr>
          <w:rFonts w:ascii="Arial" w:hAnsi="Arial" w:cs="Arial"/>
          <w:spacing w:val="-12"/>
          <w:sz w:val="24"/>
          <w:szCs w:val="24"/>
        </w:rPr>
        <w:t>2.</w:t>
      </w:r>
      <w:r w:rsidRPr="00F60CE9">
        <w:rPr>
          <w:rFonts w:ascii="Arial" w:hAnsi="Arial" w:cs="Arial"/>
          <w:sz w:val="24"/>
          <w:szCs w:val="24"/>
        </w:rPr>
        <w:tab/>
      </w:r>
      <w:r w:rsidRPr="00F60CE9">
        <w:rPr>
          <w:rFonts w:ascii="Arial" w:hAnsi="Arial" w:cs="Arial"/>
          <w:spacing w:val="9"/>
          <w:sz w:val="24"/>
          <w:szCs w:val="24"/>
        </w:rPr>
        <w:t>Годовой отчет об исполнении районного бюджета    за отчетный</w:t>
      </w:r>
      <w:r w:rsidRPr="00F60CE9">
        <w:rPr>
          <w:rFonts w:ascii="Arial" w:hAnsi="Arial" w:cs="Arial"/>
          <w:spacing w:val="9"/>
          <w:sz w:val="24"/>
          <w:szCs w:val="24"/>
        </w:rPr>
        <w:br/>
      </w:r>
      <w:r w:rsidRPr="00F60CE9">
        <w:rPr>
          <w:rFonts w:ascii="Arial" w:hAnsi="Arial" w:cs="Arial"/>
          <w:spacing w:val="4"/>
          <w:sz w:val="24"/>
          <w:szCs w:val="24"/>
        </w:rPr>
        <w:t>финансовый год утверждается решением районного Совета об исполнении</w:t>
      </w:r>
      <w:r w:rsidRPr="00F60CE9">
        <w:rPr>
          <w:rFonts w:ascii="Arial" w:hAnsi="Arial" w:cs="Arial"/>
          <w:spacing w:val="4"/>
          <w:sz w:val="24"/>
          <w:szCs w:val="24"/>
        </w:rPr>
        <w:br/>
      </w:r>
      <w:r w:rsidRPr="00F60CE9">
        <w:rPr>
          <w:rFonts w:ascii="Arial" w:hAnsi="Arial" w:cs="Arial"/>
          <w:spacing w:val="5"/>
          <w:sz w:val="24"/>
          <w:szCs w:val="24"/>
        </w:rPr>
        <w:t>районного  бюджета     с  указанием  общего  объема доходов,  расходов  и</w:t>
      </w:r>
      <w:r w:rsidRPr="00F60CE9">
        <w:rPr>
          <w:rFonts w:ascii="Arial" w:hAnsi="Arial" w:cs="Arial"/>
          <w:spacing w:val="5"/>
          <w:sz w:val="24"/>
          <w:szCs w:val="24"/>
        </w:rPr>
        <w:br/>
      </w:r>
      <w:r w:rsidRPr="00F60CE9">
        <w:rPr>
          <w:rFonts w:ascii="Arial" w:hAnsi="Arial" w:cs="Arial"/>
          <w:sz w:val="24"/>
          <w:szCs w:val="24"/>
        </w:rPr>
        <w:t>дефицита (профицита) бюджета.</w:t>
      </w:r>
    </w:p>
    <w:p w:rsidR="00B95AE7" w:rsidRPr="00F60CE9" w:rsidRDefault="00B95AE7" w:rsidP="00B95AE7">
      <w:pPr>
        <w:widowControl w:val="0"/>
        <w:shd w:val="clear" w:color="auto" w:fill="FFFFFF"/>
        <w:autoSpaceDE w:val="0"/>
        <w:autoSpaceDN w:val="0"/>
        <w:adjustRightInd w:val="0"/>
        <w:spacing w:line="322" w:lineRule="exact"/>
        <w:ind w:left="5" w:right="14" w:firstLine="547"/>
        <w:jc w:val="both"/>
        <w:rPr>
          <w:rFonts w:ascii="Arial" w:hAnsi="Arial" w:cs="Arial"/>
          <w:sz w:val="24"/>
          <w:szCs w:val="24"/>
        </w:rPr>
      </w:pPr>
      <w:r w:rsidRPr="00F60CE9">
        <w:rPr>
          <w:rFonts w:ascii="Arial" w:hAnsi="Arial" w:cs="Arial"/>
          <w:spacing w:val="6"/>
          <w:sz w:val="24"/>
          <w:szCs w:val="24"/>
        </w:rPr>
        <w:t xml:space="preserve">Отдельными приложениями к решению об исполнении районного </w:t>
      </w:r>
      <w:r w:rsidRPr="00F60CE9">
        <w:rPr>
          <w:rFonts w:ascii="Arial" w:hAnsi="Arial" w:cs="Arial"/>
          <w:spacing w:val="1"/>
          <w:sz w:val="24"/>
          <w:szCs w:val="24"/>
        </w:rPr>
        <w:t>бюджета за отчетный финансовый год утверждаются показатели:</w:t>
      </w:r>
    </w:p>
    <w:p w:rsidR="00B95AE7" w:rsidRPr="00F60CE9" w:rsidRDefault="00B95AE7" w:rsidP="00B95AE7">
      <w:pPr>
        <w:widowControl w:val="0"/>
        <w:shd w:val="clear" w:color="auto" w:fill="FFFFFF"/>
        <w:autoSpaceDE w:val="0"/>
        <w:autoSpaceDN w:val="0"/>
        <w:adjustRightInd w:val="0"/>
        <w:spacing w:line="322" w:lineRule="exact"/>
        <w:ind w:right="10" w:firstLine="547"/>
        <w:jc w:val="both"/>
        <w:rPr>
          <w:rFonts w:ascii="Arial" w:hAnsi="Arial" w:cs="Arial"/>
          <w:sz w:val="24"/>
          <w:szCs w:val="24"/>
        </w:rPr>
      </w:pPr>
      <w:r w:rsidRPr="00F60CE9">
        <w:rPr>
          <w:rFonts w:ascii="Arial" w:hAnsi="Arial" w:cs="Arial"/>
          <w:spacing w:val="11"/>
          <w:sz w:val="24"/>
          <w:szCs w:val="24"/>
        </w:rPr>
        <w:t xml:space="preserve">доходов районного бюджета по кодам классификации доходов </w:t>
      </w:r>
      <w:r w:rsidRPr="00F60CE9">
        <w:rPr>
          <w:rFonts w:ascii="Arial" w:hAnsi="Arial" w:cs="Arial"/>
          <w:sz w:val="24"/>
          <w:szCs w:val="24"/>
        </w:rPr>
        <w:t>бюджетов;</w:t>
      </w:r>
    </w:p>
    <w:p w:rsidR="00B95AE7" w:rsidRPr="00F60CE9" w:rsidRDefault="00B95AE7" w:rsidP="00B95AE7">
      <w:pPr>
        <w:widowControl w:val="0"/>
        <w:shd w:val="clear" w:color="auto" w:fill="FFFFFF"/>
        <w:autoSpaceDE w:val="0"/>
        <w:autoSpaceDN w:val="0"/>
        <w:adjustRightInd w:val="0"/>
        <w:spacing w:line="322" w:lineRule="exact"/>
        <w:ind w:left="557"/>
        <w:jc w:val="both"/>
        <w:rPr>
          <w:rFonts w:ascii="Arial" w:hAnsi="Arial" w:cs="Arial"/>
          <w:sz w:val="24"/>
          <w:szCs w:val="24"/>
        </w:rPr>
      </w:pPr>
      <w:r w:rsidRPr="00F60CE9">
        <w:rPr>
          <w:rFonts w:ascii="Arial" w:hAnsi="Arial" w:cs="Arial"/>
          <w:spacing w:val="1"/>
          <w:sz w:val="24"/>
          <w:szCs w:val="24"/>
        </w:rPr>
        <w:t>расходов районного бюджета по ведомственной структуре расходов;</w:t>
      </w:r>
    </w:p>
    <w:p w:rsidR="00B95AE7" w:rsidRPr="00F60CE9" w:rsidRDefault="00B95AE7" w:rsidP="00B95AE7">
      <w:pPr>
        <w:widowControl w:val="0"/>
        <w:shd w:val="clear" w:color="auto" w:fill="FFFFFF"/>
        <w:autoSpaceDE w:val="0"/>
        <w:autoSpaceDN w:val="0"/>
        <w:adjustRightInd w:val="0"/>
        <w:spacing w:line="322" w:lineRule="exact"/>
        <w:ind w:left="19" w:right="10" w:firstLine="538"/>
        <w:jc w:val="both"/>
        <w:rPr>
          <w:rFonts w:ascii="Arial" w:hAnsi="Arial" w:cs="Arial"/>
          <w:sz w:val="24"/>
          <w:szCs w:val="24"/>
        </w:rPr>
      </w:pPr>
      <w:r w:rsidRPr="00F60CE9">
        <w:rPr>
          <w:rFonts w:ascii="Arial" w:hAnsi="Arial" w:cs="Arial"/>
          <w:spacing w:val="20"/>
          <w:sz w:val="24"/>
          <w:szCs w:val="24"/>
        </w:rPr>
        <w:t xml:space="preserve">расходов районного бюджета по разделам и подразделам </w:t>
      </w:r>
      <w:r w:rsidRPr="00F60CE9">
        <w:rPr>
          <w:rFonts w:ascii="Arial" w:hAnsi="Arial" w:cs="Arial"/>
          <w:spacing w:val="-1"/>
          <w:sz w:val="24"/>
          <w:szCs w:val="24"/>
        </w:rPr>
        <w:t>классификации расходов бюджетов;</w:t>
      </w:r>
    </w:p>
    <w:p w:rsidR="00B95AE7" w:rsidRPr="00F60CE9" w:rsidRDefault="00B95AE7" w:rsidP="00B95AE7">
      <w:pPr>
        <w:widowControl w:val="0"/>
        <w:shd w:val="clear" w:color="auto" w:fill="FFFFFF"/>
        <w:autoSpaceDE w:val="0"/>
        <w:autoSpaceDN w:val="0"/>
        <w:adjustRightInd w:val="0"/>
        <w:spacing w:line="322" w:lineRule="exact"/>
        <w:ind w:left="14" w:right="14" w:firstLine="552"/>
        <w:jc w:val="both"/>
        <w:rPr>
          <w:rFonts w:ascii="Arial" w:hAnsi="Arial" w:cs="Arial"/>
          <w:sz w:val="24"/>
          <w:szCs w:val="24"/>
        </w:rPr>
      </w:pPr>
      <w:r w:rsidRPr="00F60CE9">
        <w:rPr>
          <w:rFonts w:ascii="Arial" w:hAnsi="Arial" w:cs="Arial"/>
          <w:sz w:val="24"/>
          <w:szCs w:val="24"/>
        </w:rPr>
        <w:t xml:space="preserve">источников финансирования дефицита районного бюджета по кодам </w:t>
      </w:r>
      <w:proofErr w:type="gramStart"/>
      <w:r w:rsidRPr="00F60CE9">
        <w:rPr>
          <w:rFonts w:ascii="Arial" w:hAnsi="Arial" w:cs="Arial"/>
          <w:sz w:val="24"/>
          <w:szCs w:val="24"/>
        </w:rPr>
        <w:t>классификации источников финансирования дефицитов бюджетов</w:t>
      </w:r>
      <w:proofErr w:type="gramEnd"/>
      <w:r w:rsidRPr="00F60CE9">
        <w:rPr>
          <w:rFonts w:ascii="Arial" w:hAnsi="Arial" w:cs="Arial"/>
          <w:sz w:val="24"/>
          <w:szCs w:val="24"/>
        </w:rPr>
        <w:t>.</w:t>
      </w:r>
    </w:p>
    <w:p w:rsidR="00B95AE7" w:rsidRPr="00F60CE9" w:rsidRDefault="00B95AE7" w:rsidP="00B95AE7">
      <w:pPr>
        <w:pStyle w:val="ConsNormal"/>
        <w:widowControl/>
        <w:ind w:right="0" w:firstLine="540"/>
        <w:jc w:val="both"/>
        <w:rPr>
          <w:sz w:val="24"/>
          <w:szCs w:val="24"/>
        </w:rPr>
      </w:pPr>
      <w:r w:rsidRPr="00F60CE9">
        <w:rPr>
          <w:sz w:val="24"/>
          <w:szCs w:val="24"/>
        </w:rPr>
        <w:t>Показатели годового отчета об исполнении районного бюджета за отчетный финансовый год формируются   в рублях.</w:t>
      </w:r>
    </w:p>
    <w:p w:rsidR="00B95AE7" w:rsidRPr="00F60CE9" w:rsidRDefault="00B95AE7" w:rsidP="00B95AE7">
      <w:pPr>
        <w:widowControl w:val="0"/>
        <w:shd w:val="clear" w:color="auto" w:fill="FFFFFF"/>
        <w:autoSpaceDE w:val="0"/>
        <w:autoSpaceDN w:val="0"/>
        <w:adjustRightInd w:val="0"/>
        <w:spacing w:line="322" w:lineRule="exact"/>
        <w:ind w:left="14" w:right="14" w:firstLine="552"/>
        <w:jc w:val="both"/>
        <w:rPr>
          <w:rFonts w:ascii="Arial" w:hAnsi="Arial" w:cs="Arial"/>
          <w:sz w:val="24"/>
          <w:szCs w:val="24"/>
        </w:rPr>
      </w:pPr>
      <w:r w:rsidRPr="00F60CE9">
        <w:rPr>
          <w:rFonts w:ascii="Arial" w:hAnsi="Arial" w:cs="Arial"/>
          <w:sz w:val="24"/>
          <w:szCs w:val="24"/>
        </w:rPr>
        <w:t xml:space="preserve">Проект решения об исполнении районного бюджета за отчетный финансовый год составляется в </w:t>
      </w:r>
      <w:proofErr w:type="gramStart"/>
      <w:r w:rsidRPr="00F60CE9">
        <w:rPr>
          <w:rFonts w:ascii="Arial" w:hAnsi="Arial" w:cs="Arial"/>
          <w:sz w:val="24"/>
          <w:szCs w:val="24"/>
        </w:rPr>
        <w:t>тысячах рублей</w:t>
      </w:r>
      <w:proofErr w:type="gramEnd"/>
      <w:r w:rsidRPr="00F60CE9">
        <w:rPr>
          <w:rFonts w:ascii="Arial" w:hAnsi="Arial" w:cs="Arial"/>
          <w:sz w:val="24"/>
          <w:szCs w:val="24"/>
        </w:rPr>
        <w:t xml:space="preserve"> с точностью до двух знаков после запятой, округление производится по правилам арифметики.</w:t>
      </w:r>
    </w:p>
    <w:p w:rsidR="00B95AE7" w:rsidRPr="00F60CE9" w:rsidRDefault="00B95AE7" w:rsidP="007B754B">
      <w:pPr>
        <w:widowControl w:val="0"/>
        <w:shd w:val="clear" w:color="auto" w:fill="FFFFFF"/>
        <w:autoSpaceDE w:val="0"/>
        <w:autoSpaceDN w:val="0"/>
        <w:adjustRightInd w:val="0"/>
        <w:spacing w:line="322" w:lineRule="exact"/>
        <w:ind w:right="14" w:firstLine="566"/>
        <w:jc w:val="both"/>
        <w:rPr>
          <w:rFonts w:ascii="Arial" w:hAnsi="Arial" w:cs="Arial"/>
          <w:spacing w:val="1"/>
          <w:sz w:val="24"/>
          <w:szCs w:val="24"/>
        </w:rPr>
      </w:pPr>
      <w:r w:rsidRPr="00F60CE9">
        <w:rPr>
          <w:rFonts w:ascii="Arial" w:hAnsi="Arial" w:cs="Arial"/>
          <w:spacing w:val="5"/>
          <w:sz w:val="24"/>
          <w:szCs w:val="24"/>
        </w:rPr>
        <w:t>3.Администрация района представляет годовой отчет об исполнении</w:t>
      </w:r>
      <w:r w:rsidRPr="00F60CE9">
        <w:rPr>
          <w:rFonts w:ascii="Arial" w:hAnsi="Arial" w:cs="Arial"/>
          <w:spacing w:val="5"/>
          <w:sz w:val="24"/>
          <w:szCs w:val="24"/>
        </w:rPr>
        <w:br/>
      </w:r>
      <w:r w:rsidRPr="00F60CE9">
        <w:rPr>
          <w:rFonts w:ascii="Arial" w:hAnsi="Arial" w:cs="Arial"/>
          <w:spacing w:val="9"/>
          <w:sz w:val="24"/>
          <w:szCs w:val="24"/>
        </w:rPr>
        <w:t>районного  бюджета для подготовки заключения на него в</w:t>
      </w:r>
      <w:proofErr w:type="gramStart"/>
      <w:r w:rsidRPr="00F60CE9">
        <w:rPr>
          <w:rFonts w:ascii="Arial" w:hAnsi="Arial" w:cs="Arial"/>
          <w:spacing w:val="9"/>
          <w:sz w:val="24"/>
          <w:szCs w:val="24"/>
        </w:rPr>
        <w:t xml:space="preserve"> К</w:t>
      </w:r>
      <w:proofErr w:type="gramEnd"/>
      <w:r w:rsidRPr="00F60CE9">
        <w:rPr>
          <w:rFonts w:ascii="Arial" w:hAnsi="Arial" w:cs="Arial"/>
          <w:spacing w:val="9"/>
          <w:sz w:val="24"/>
          <w:szCs w:val="24"/>
        </w:rPr>
        <w:t>онтрольно-</w:t>
      </w:r>
      <w:r w:rsidRPr="00F60CE9">
        <w:rPr>
          <w:rFonts w:ascii="Arial" w:hAnsi="Arial" w:cs="Arial"/>
          <w:spacing w:val="9"/>
          <w:sz w:val="24"/>
          <w:szCs w:val="24"/>
        </w:rPr>
        <w:br/>
      </w:r>
      <w:r w:rsidRPr="00F60CE9">
        <w:rPr>
          <w:rFonts w:ascii="Arial" w:hAnsi="Arial" w:cs="Arial"/>
          <w:spacing w:val="1"/>
          <w:sz w:val="24"/>
          <w:szCs w:val="24"/>
        </w:rPr>
        <w:t>счетную палату  не позднее 1 апреля текущего года. Подготовка заключения</w:t>
      </w:r>
      <w:r w:rsidRPr="00F60CE9">
        <w:rPr>
          <w:rFonts w:ascii="Arial" w:hAnsi="Arial" w:cs="Arial"/>
          <w:spacing w:val="1"/>
          <w:sz w:val="24"/>
          <w:szCs w:val="24"/>
        </w:rPr>
        <w:br/>
      </w:r>
      <w:r w:rsidRPr="00F60CE9">
        <w:rPr>
          <w:rFonts w:ascii="Arial" w:hAnsi="Arial" w:cs="Arial"/>
          <w:spacing w:val="3"/>
          <w:sz w:val="24"/>
          <w:szCs w:val="24"/>
        </w:rPr>
        <w:t>на годовой отчет об исполнении районного бюджета  проводится в срок, не</w:t>
      </w:r>
      <w:r w:rsidRPr="00F60CE9">
        <w:rPr>
          <w:rFonts w:ascii="Arial" w:hAnsi="Arial" w:cs="Arial"/>
          <w:spacing w:val="3"/>
          <w:sz w:val="24"/>
          <w:szCs w:val="24"/>
        </w:rPr>
        <w:br/>
        <w:t>превышающий   один   месяц   со   дня,   следующего   за   днем   получения</w:t>
      </w:r>
      <w:r w:rsidRPr="00F60CE9">
        <w:rPr>
          <w:rFonts w:ascii="Arial" w:hAnsi="Arial" w:cs="Arial"/>
          <w:spacing w:val="3"/>
          <w:sz w:val="24"/>
          <w:szCs w:val="24"/>
        </w:rPr>
        <w:br/>
      </w:r>
      <w:r w:rsidRPr="00F60CE9">
        <w:rPr>
          <w:rFonts w:ascii="Arial" w:hAnsi="Arial" w:cs="Arial"/>
          <w:spacing w:val="1"/>
          <w:sz w:val="24"/>
          <w:szCs w:val="24"/>
        </w:rPr>
        <w:t>Контрольно-счетной палатой отчета об исполнении районного бюджета.</w:t>
      </w:r>
    </w:p>
    <w:p w:rsidR="00B95AE7" w:rsidRPr="00F60CE9" w:rsidRDefault="007B754B" w:rsidP="007B754B">
      <w:pPr>
        <w:widowControl w:val="0"/>
        <w:shd w:val="clear" w:color="auto" w:fill="FFFFFF"/>
        <w:tabs>
          <w:tab w:val="left" w:pos="567"/>
        </w:tabs>
        <w:autoSpaceDE w:val="0"/>
        <w:autoSpaceDN w:val="0"/>
        <w:adjustRightInd w:val="0"/>
        <w:spacing w:line="322" w:lineRule="exact"/>
        <w:jc w:val="both"/>
        <w:rPr>
          <w:rFonts w:ascii="Arial" w:hAnsi="Arial" w:cs="Arial"/>
          <w:sz w:val="24"/>
          <w:szCs w:val="24"/>
        </w:rPr>
      </w:pPr>
      <w:r w:rsidRPr="00F60CE9">
        <w:rPr>
          <w:rFonts w:ascii="Arial" w:hAnsi="Arial" w:cs="Arial"/>
          <w:spacing w:val="4"/>
          <w:sz w:val="24"/>
          <w:szCs w:val="24"/>
        </w:rPr>
        <w:tab/>
      </w:r>
      <w:r w:rsidR="00B95AE7" w:rsidRPr="00F60CE9">
        <w:rPr>
          <w:rFonts w:ascii="Arial" w:hAnsi="Arial" w:cs="Arial"/>
          <w:spacing w:val="4"/>
          <w:sz w:val="24"/>
          <w:szCs w:val="24"/>
        </w:rPr>
        <w:t>4.Годовой отчет об исполнении районного бюджета представляется в</w:t>
      </w:r>
      <w:r w:rsidR="00B95AE7" w:rsidRPr="00F60CE9">
        <w:rPr>
          <w:rFonts w:ascii="Arial" w:hAnsi="Arial" w:cs="Arial"/>
          <w:spacing w:val="4"/>
          <w:sz w:val="24"/>
          <w:szCs w:val="24"/>
        </w:rPr>
        <w:br/>
      </w:r>
      <w:r w:rsidR="00B95AE7" w:rsidRPr="00F60CE9">
        <w:rPr>
          <w:rFonts w:ascii="Arial" w:hAnsi="Arial" w:cs="Arial"/>
          <w:sz w:val="24"/>
          <w:szCs w:val="24"/>
        </w:rPr>
        <w:t xml:space="preserve">районный Совет не позднее 1 мая года, следующего </w:t>
      </w:r>
      <w:proofErr w:type="gramStart"/>
      <w:r w:rsidR="00B95AE7" w:rsidRPr="00F60CE9">
        <w:rPr>
          <w:rFonts w:ascii="Arial" w:hAnsi="Arial" w:cs="Arial"/>
          <w:sz w:val="24"/>
          <w:szCs w:val="24"/>
        </w:rPr>
        <w:t>за</w:t>
      </w:r>
      <w:proofErr w:type="gramEnd"/>
      <w:r w:rsidR="00B95AE7" w:rsidRPr="00F60CE9">
        <w:rPr>
          <w:rFonts w:ascii="Arial" w:hAnsi="Arial" w:cs="Arial"/>
          <w:sz w:val="24"/>
          <w:szCs w:val="24"/>
        </w:rPr>
        <w:t xml:space="preserve"> отчетным.</w:t>
      </w:r>
    </w:p>
    <w:p w:rsidR="00B95AE7" w:rsidRPr="00F60CE9" w:rsidRDefault="00B95AE7" w:rsidP="00B95AE7">
      <w:pPr>
        <w:widowControl w:val="0"/>
        <w:shd w:val="clear" w:color="auto" w:fill="FFFFFF"/>
        <w:autoSpaceDE w:val="0"/>
        <w:autoSpaceDN w:val="0"/>
        <w:adjustRightInd w:val="0"/>
        <w:spacing w:line="322" w:lineRule="exact"/>
        <w:ind w:left="19" w:right="5" w:firstLine="586"/>
        <w:jc w:val="both"/>
        <w:rPr>
          <w:rFonts w:ascii="Arial" w:hAnsi="Arial" w:cs="Arial"/>
          <w:sz w:val="24"/>
          <w:szCs w:val="24"/>
        </w:rPr>
      </w:pPr>
      <w:r w:rsidRPr="00F60CE9">
        <w:rPr>
          <w:rFonts w:ascii="Arial" w:hAnsi="Arial" w:cs="Arial"/>
          <w:spacing w:val="4"/>
          <w:sz w:val="24"/>
          <w:szCs w:val="24"/>
        </w:rPr>
        <w:t xml:space="preserve">5. Годовой отчет об исполнении районного бюджета подлежит </w:t>
      </w:r>
      <w:r w:rsidRPr="00F60CE9">
        <w:rPr>
          <w:rFonts w:ascii="Arial" w:hAnsi="Arial" w:cs="Arial"/>
          <w:spacing w:val="6"/>
          <w:sz w:val="24"/>
          <w:szCs w:val="24"/>
        </w:rPr>
        <w:t xml:space="preserve">официальному опубликованию и выносится на публичные слушания в </w:t>
      </w:r>
      <w:r w:rsidRPr="00F60CE9">
        <w:rPr>
          <w:rFonts w:ascii="Arial" w:hAnsi="Arial" w:cs="Arial"/>
          <w:spacing w:val="-1"/>
          <w:sz w:val="24"/>
          <w:szCs w:val="24"/>
        </w:rPr>
        <w:t>порядке, установленном решением районного Совета</w:t>
      </w:r>
      <w:proofErr w:type="gramStart"/>
      <w:r w:rsidRPr="00F60CE9">
        <w:rPr>
          <w:rFonts w:ascii="Arial" w:hAnsi="Arial" w:cs="Arial"/>
          <w:spacing w:val="-1"/>
          <w:sz w:val="24"/>
          <w:szCs w:val="24"/>
        </w:rPr>
        <w:t>.»</w:t>
      </w:r>
      <w:r w:rsidR="007B754B" w:rsidRPr="00F60CE9">
        <w:rPr>
          <w:rFonts w:ascii="Arial" w:hAnsi="Arial" w:cs="Arial"/>
          <w:spacing w:val="-1"/>
          <w:sz w:val="24"/>
          <w:szCs w:val="24"/>
        </w:rPr>
        <w:t>;</w:t>
      </w:r>
      <w:proofErr w:type="gramEnd"/>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11.  пункт 2 статьи 52 Положения изложить в следующей редакции:</w:t>
      </w:r>
    </w:p>
    <w:p w:rsidR="00B95AE7" w:rsidRPr="00F60CE9" w:rsidRDefault="00B95AE7" w:rsidP="00B95AE7">
      <w:pPr>
        <w:autoSpaceDE w:val="0"/>
        <w:autoSpaceDN w:val="0"/>
        <w:adjustRightInd w:val="0"/>
        <w:ind w:firstLine="567"/>
        <w:jc w:val="both"/>
        <w:rPr>
          <w:rFonts w:ascii="Arial" w:hAnsi="Arial" w:cs="Arial"/>
          <w:sz w:val="24"/>
          <w:szCs w:val="24"/>
        </w:rPr>
      </w:pPr>
      <w:r w:rsidRPr="00F60CE9">
        <w:rPr>
          <w:rFonts w:ascii="Arial" w:hAnsi="Arial" w:cs="Arial"/>
          <w:sz w:val="24"/>
          <w:szCs w:val="24"/>
        </w:rPr>
        <w:t>«2.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Енисейского  района</w:t>
      </w:r>
      <w:proofErr w:type="gramStart"/>
      <w:r w:rsidRPr="00F60CE9">
        <w:rPr>
          <w:rFonts w:ascii="Arial" w:hAnsi="Arial" w:cs="Arial"/>
          <w:sz w:val="24"/>
          <w:szCs w:val="24"/>
        </w:rPr>
        <w:t>.</w:t>
      </w:r>
      <w:r w:rsidR="00BC047C" w:rsidRPr="00F60CE9">
        <w:rPr>
          <w:rFonts w:ascii="Arial" w:hAnsi="Arial" w:cs="Arial"/>
          <w:sz w:val="24"/>
          <w:szCs w:val="24"/>
        </w:rPr>
        <w:t>»;</w:t>
      </w:r>
    </w:p>
    <w:p w:rsidR="00B95AE7" w:rsidRPr="00F60CE9" w:rsidRDefault="00B95AE7" w:rsidP="00B95AE7">
      <w:pPr>
        <w:autoSpaceDE w:val="0"/>
        <w:autoSpaceDN w:val="0"/>
        <w:adjustRightInd w:val="0"/>
        <w:ind w:firstLine="567"/>
        <w:jc w:val="both"/>
        <w:outlineLvl w:val="1"/>
        <w:rPr>
          <w:rFonts w:ascii="Arial" w:hAnsi="Arial" w:cs="Arial"/>
          <w:sz w:val="24"/>
          <w:szCs w:val="24"/>
        </w:rPr>
      </w:pPr>
      <w:proofErr w:type="gramEnd"/>
      <w:r w:rsidRPr="00F60CE9">
        <w:rPr>
          <w:rFonts w:ascii="Arial" w:hAnsi="Arial" w:cs="Arial"/>
          <w:sz w:val="24"/>
          <w:szCs w:val="24"/>
        </w:rPr>
        <w:t>12.   статью 53 Положения признать утратившей силу.</w:t>
      </w:r>
    </w:p>
    <w:p w:rsidR="0062249F" w:rsidRPr="00F60CE9" w:rsidRDefault="0062249F" w:rsidP="006840F6">
      <w:pPr>
        <w:autoSpaceDE w:val="0"/>
        <w:autoSpaceDN w:val="0"/>
        <w:adjustRightInd w:val="0"/>
        <w:jc w:val="both"/>
        <w:outlineLvl w:val="2"/>
        <w:rPr>
          <w:rFonts w:ascii="Arial" w:hAnsi="Arial" w:cs="Arial"/>
          <w:bCs/>
          <w:sz w:val="24"/>
          <w:szCs w:val="24"/>
        </w:rPr>
      </w:pPr>
      <w:bookmarkStart w:id="1" w:name="_GoBack"/>
      <w:bookmarkEnd w:id="1"/>
    </w:p>
    <w:sectPr w:rsidR="0062249F" w:rsidRPr="00F60CE9" w:rsidSect="00671A8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64AA"/>
    <w:multiLevelType w:val="hybridMultilevel"/>
    <w:tmpl w:val="69369780"/>
    <w:lvl w:ilvl="0" w:tplc="CBA8A79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31170964"/>
    <w:multiLevelType w:val="hybridMultilevel"/>
    <w:tmpl w:val="78A02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23FEF"/>
    <w:multiLevelType w:val="singleLevel"/>
    <w:tmpl w:val="CB700E0A"/>
    <w:lvl w:ilvl="0">
      <w:start w:val="12"/>
      <w:numFmt w:val="decimal"/>
      <w:lvlText w:val="%1."/>
      <w:legacy w:legacy="1" w:legacySpace="0" w:legacyIndent="447"/>
      <w:lvlJc w:val="left"/>
      <w:rPr>
        <w:rFonts w:ascii="Times New Roman" w:hAnsi="Times New Roman" w:cs="Times New Roman" w:hint="default"/>
      </w:rPr>
    </w:lvl>
  </w:abstractNum>
  <w:abstractNum w:abstractNumId="3">
    <w:nsid w:val="77E26B77"/>
    <w:multiLevelType w:val="hybridMultilevel"/>
    <w:tmpl w:val="C5608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CE6731"/>
    <w:multiLevelType w:val="singleLevel"/>
    <w:tmpl w:val="090A2D40"/>
    <w:lvl w:ilvl="0">
      <w:start w:val="5"/>
      <w:numFmt w:val="decimal"/>
      <w:lvlText w:val="%1."/>
      <w:legacy w:legacy="1" w:legacySpace="0" w:legacyIndent="336"/>
      <w:lvlJc w:val="left"/>
      <w:rPr>
        <w:rFonts w:ascii="Times New Roman" w:hAnsi="Times New Roman" w:cs="Times New Roman"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E6FDE"/>
    <w:rsid w:val="00006495"/>
    <w:rsid w:val="000555D0"/>
    <w:rsid w:val="000970A7"/>
    <w:rsid w:val="000E0C12"/>
    <w:rsid w:val="000E6FDE"/>
    <w:rsid w:val="000F72A1"/>
    <w:rsid w:val="00116D00"/>
    <w:rsid w:val="00162BA7"/>
    <w:rsid w:val="001D488A"/>
    <w:rsid w:val="00220AB3"/>
    <w:rsid w:val="002365AE"/>
    <w:rsid w:val="002800CD"/>
    <w:rsid w:val="002D5200"/>
    <w:rsid w:val="002F6402"/>
    <w:rsid w:val="00305709"/>
    <w:rsid w:val="00366BED"/>
    <w:rsid w:val="00371295"/>
    <w:rsid w:val="00373028"/>
    <w:rsid w:val="00385C7E"/>
    <w:rsid w:val="003C05DE"/>
    <w:rsid w:val="003D428F"/>
    <w:rsid w:val="003E243F"/>
    <w:rsid w:val="003F7AEB"/>
    <w:rsid w:val="00514BDD"/>
    <w:rsid w:val="00546CD8"/>
    <w:rsid w:val="00575805"/>
    <w:rsid w:val="005A67C5"/>
    <w:rsid w:val="0062249F"/>
    <w:rsid w:val="00671A81"/>
    <w:rsid w:val="006840F6"/>
    <w:rsid w:val="006846F8"/>
    <w:rsid w:val="006A6D64"/>
    <w:rsid w:val="006B79B6"/>
    <w:rsid w:val="006E6E7C"/>
    <w:rsid w:val="0076340A"/>
    <w:rsid w:val="007751FB"/>
    <w:rsid w:val="007B754B"/>
    <w:rsid w:val="00831DC5"/>
    <w:rsid w:val="008364D1"/>
    <w:rsid w:val="00901F80"/>
    <w:rsid w:val="00967E6C"/>
    <w:rsid w:val="00970234"/>
    <w:rsid w:val="009B26A1"/>
    <w:rsid w:val="00A26704"/>
    <w:rsid w:val="00AF4F4B"/>
    <w:rsid w:val="00B14010"/>
    <w:rsid w:val="00B24B6D"/>
    <w:rsid w:val="00B95AE7"/>
    <w:rsid w:val="00BC047C"/>
    <w:rsid w:val="00BE4FE3"/>
    <w:rsid w:val="00C6610C"/>
    <w:rsid w:val="00C72A9C"/>
    <w:rsid w:val="00CD3AB5"/>
    <w:rsid w:val="00CD4450"/>
    <w:rsid w:val="00D15C68"/>
    <w:rsid w:val="00D26BDA"/>
    <w:rsid w:val="00D46AFF"/>
    <w:rsid w:val="00DB1D6F"/>
    <w:rsid w:val="00DC381C"/>
    <w:rsid w:val="00E644B4"/>
    <w:rsid w:val="00E832E0"/>
    <w:rsid w:val="00EB3D99"/>
    <w:rsid w:val="00EF0BBA"/>
    <w:rsid w:val="00F0772E"/>
    <w:rsid w:val="00F60CE9"/>
    <w:rsid w:val="00F60F7C"/>
    <w:rsid w:val="00F614D1"/>
    <w:rsid w:val="00F61DB6"/>
    <w:rsid w:val="00FF2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D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E6FDE"/>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FDE"/>
    <w:rPr>
      <w:rFonts w:ascii="Times New Roman" w:eastAsia="Times New Roman" w:hAnsi="Times New Roman" w:cs="Times New Roman"/>
      <w:b/>
      <w:sz w:val="40"/>
      <w:szCs w:val="20"/>
      <w:lang w:eastAsia="ru-RU"/>
    </w:rPr>
  </w:style>
  <w:style w:type="paragraph" w:customStyle="1" w:styleId="ConsNormal">
    <w:name w:val="ConsNormal"/>
    <w:rsid w:val="000E6FD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0E6F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0E6FDE"/>
    <w:rPr>
      <w:color w:val="0000FF"/>
      <w:u w:val="single"/>
    </w:rPr>
  </w:style>
  <w:style w:type="paragraph" w:styleId="a4">
    <w:name w:val="Balloon Text"/>
    <w:basedOn w:val="a"/>
    <w:link w:val="a5"/>
    <w:uiPriority w:val="99"/>
    <w:semiHidden/>
    <w:unhideWhenUsed/>
    <w:rsid w:val="003E243F"/>
    <w:rPr>
      <w:rFonts w:ascii="Tahoma" w:hAnsi="Tahoma" w:cs="Tahoma"/>
      <w:sz w:val="16"/>
      <w:szCs w:val="16"/>
    </w:rPr>
  </w:style>
  <w:style w:type="character" w:customStyle="1" w:styleId="a5">
    <w:name w:val="Текст выноски Знак"/>
    <w:basedOn w:val="a0"/>
    <w:link w:val="a4"/>
    <w:uiPriority w:val="99"/>
    <w:semiHidden/>
    <w:rsid w:val="003E243F"/>
    <w:rPr>
      <w:rFonts w:ascii="Tahoma" w:eastAsia="Times New Roman" w:hAnsi="Tahoma" w:cs="Tahoma"/>
      <w:sz w:val="16"/>
      <w:szCs w:val="16"/>
      <w:lang w:eastAsia="ru-RU"/>
    </w:rPr>
  </w:style>
  <w:style w:type="paragraph" w:styleId="a6">
    <w:name w:val="Title"/>
    <w:basedOn w:val="a"/>
    <w:link w:val="a7"/>
    <w:qFormat/>
    <w:rsid w:val="00BE4FE3"/>
    <w:pPr>
      <w:spacing w:before="240" w:after="60"/>
      <w:jc w:val="center"/>
      <w:outlineLvl w:val="0"/>
    </w:pPr>
    <w:rPr>
      <w:rFonts w:ascii="Arial" w:hAnsi="Arial"/>
      <w:b/>
      <w:bCs/>
      <w:kern w:val="28"/>
      <w:sz w:val="32"/>
      <w:szCs w:val="32"/>
    </w:rPr>
  </w:style>
  <w:style w:type="character" w:customStyle="1" w:styleId="a7">
    <w:name w:val="Название Знак"/>
    <w:basedOn w:val="a0"/>
    <w:link w:val="a6"/>
    <w:rsid w:val="00BE4FE3"/>
    <w:rPr>
      <w:rFonts w:ascii="Arial" w:eastAsia="Times New Roman" w:hAnsi="Arial" w:cs="Times New Roman"/>
      <w:b/>
      <w:bCs/>
      <w:kern w:val="28"/>
      <w:sz w:val="32"/>
      <w:szCs w:val="32"/>
    </w:rPr>
  </w:style>
  <w:style w:type="paragraph" w:styleId="a8">
    <w:name w:val="List Paragraph"/>
    <w:basedOn w:val="a"/>
    <w:uiPriority w:val="34"/>
    <w:qFormat/>
    <w:rsid w:val="003D42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D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E6FDE"/>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FDE"/>
    <w:rPr>
      <w:rFonts w:ascii="Times New Roman" w:eastAsia="Times New Roman" w:hAnsi="Times New Roman" w:cs="Times New Roman"/>
      <w:b/>
      <w:sz w:val="40"/>
      <w:szCs w:val="20"/>
      <w:lang w:eastAsia="ru-RU"/>
    </w:rPr>
  </w:style>
  <w:style w:type="paragraph" w:customStyle="1" w:styleId="ConsNormal">
    <w:name w:val="ConsNormal"/>
    <w:rsid w:val="000E6FD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0E6F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0E6FDE"/>
    <w:rPr>
      <w:color w:val="0000FF"/>
      <w:u w:val="single"/>
    </w:rPr>
  </w:style>
  <w:style w:type="paragraph" w:styleId="a4">
    <w:name w:val="Balloon Text"/>
    <w:basedOn w:val="a"/>
    <w:link w:val="a5"/>
    <w:uiPriority w:val="99"/>
    <w:semiHidden/>
    <w:unhideWhenUsed/>
    <w:rsid w:val="003E243F"/>
    <w:rPr>
      <w:rFonts w:ascii="Tahoma" w:hAnsi="Tahoma" w:cs="Tahoma"/>
      <w:sz w:val="16"/>
      <w:szCs w:val="16"/>
    </w:rPr>
  </w:style>
  <w:style w:type="character" w:customStyle="1" w:styleId="a5">
    <w:name w:val="Текст выноски Знак"/>
    <w:basedOn w:val="a0"/>
    <w:link w:val="a4"/>
    <w:uiPriority w:val="99"/>
    <w:semiHidden/>
    <w:rsid w:val="003E243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7707013">
      <w:bodyDiv w:val="1"/>
      <w:marLeft w:val="0"/>
      <w:marRight w:val="0"/>
      <w:marTop w:val="0"/>
      <w:marBottom w:val="0"/>
      <w:divBdr>
        <w:top w:val="none" w:sz="0" w:space="0" w:color="auto"/>
        <w:left w:val="none" w:sz="0" w:space="0" w:color="auto"/>
        <w:bottom w:val="none" w:sz="0" w:space="0" w:color="auto"/>
        <w:right w:val="none" w:sz="0" w:space="0" w:color="auto"/>
      </w:divBdr>
    </w:div>
    <w:div w:id="1820732410">
      <w:bodyDiv w:val="1"/>
      <w:marLeft w:val="0"/>
      <w:marRight w:val="0"/>
      <w:marTop w:val="0"/>
      <w:marBottom w:val="0"/>
      <w:divBdr>
        <w:top w:val="none" w:sz="0" w:space="0" w:color="auto"/>
        <w:left w:val="none" w:sz="0" w:space="0" w:color="auto"/>
        <w:bottom w:val="none" w:sz="0" w:space="0" w:color="auto"/>
        <w:right w:val="none" w:sz="0" w:space="0" w:color="auto"/>
      </w:divBdr>
    </w:div>
    <w:div w:id="19553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4E734234082AECC66554BD2E2384466128901EC66E956EEC1FF7725038E2A15F9C36E84C2CBB3DCCFECDE5A25F923893C8A1E41904874uCE" TargetMode="External"/><Relationship Id="rId13" Type="http://schemas.openxmlformats.org/officeDocument/2006/relationships/hyperlink" Target="consultantplus://offline/ref=934AFC6A3D4CBC5D299BCC7D682D48E613DAA978A205C9E29F6ADF0304CADFA65A2FFF997FD1DD50A82A737C1CB4336DA0523E0E133DE8E8oB20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40EBBDC8DD26A94D79F3430E13E35C7A49F7B6EE0585ADB140F3A88862537F11A21AA561713BD65A16842208BE78602AB62987024F71D5EE2P2J" TargetMode="External"/><Relationship Id="rId12" Type="http://schemas.openxmlformats.org/officeDocument/2006/relationships/hyperlink" Target="consultantplus://offline/ref=1475DE2C9B25144F8E32E8BF121EFF37068B47FFD1F1694D7AF925B09DD3C90434BAA999825464BBK2NEI" TargetMode="External"/><Relationship Id="rId17" Type="http://schemas.openxmlformats.org/officeDocument/2006/relationships/hyperlink" Target="consultantplus://offline/ref=5E72B4E5227847F14918B60E485131E3AFB90FF63017A90D9436AE2B8C7C7BF35557B41EF1DB483961EBC52E6C743F94E40284CA3EE23CXDJ" TargetMode="External"/><Relationship Id="rId2" Type="http://schemas.openxmlformats.org/officeDocument/2006/relationships/numbering" Target="numbering.xml"/><Relationship Id="rId16" Type="http://schemas.openxmlformats.org/officeDocument/2006/relationships/hyperlink" Target="consultantplus://offline/ref=5E72B4E5227847F14918B60E485131E3AFB90FF63017A90D9436AE2B8C7C7BF35557B41FFDD8413961EBC52E6C743F94E40284CA3EE23CXD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77484D412064B1DFFB0E0194EA069D1D5C6AEF058DE834CB65C84D7F2C596AC9B2BBD29F88F5B9C2DD865D7D0D9774549818663BCA6E414BnDf1I" TargetMode="External"/><Relationship Id="rId11" Type="http://schemas.openxmlformats.org/officeDocument/2006/relationships/hyperlink" Target="consultantplus://offline/ref=4BE08258808F9A7B782E23A0D1DDE707438E6B3D5E776CB58239A179623BC6D7D846CE0AA5908824BBA296AF933A3AF54DED98AE952Ft3H9I" TargetMode="External"/><Relationship Id="rId5" Type="http://schemas.openxmlformats.org/officeDocument/2006/relationships/webSettings" Target="webSettings.xml"/><Relationship Id="rId15" Type="http://schemas.openxmlformats.org/officeDocument/2006/relationships/hyperlink" Target="consultantplus://offline/ref=68E527D2FFAB98437E6CA4A6BF1397B52253FA7650CFF9554020C5CE1951CE5582FE07F47005385D8FDEC6B5ABFE77FE6B7843D3E967D446v4J9J" TargetMode="External"/><Relationship Id="rId10" Type="http://schemas.openxmlformats.org/officeDocument/2006/relationships/hyperlink" Target="consultantplus://offline/ref=4BE08258808F9A7B782E23A0D1DDE707438E6B3D5E776CB58239A179623BC6D7D846CE0AA6998324BBA296AF933A3AF54DED98AE952Ft3H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FC85164B5AD6CF431E5B88AC1DFCDE9F2F5632FFC58F68492F134A40F264DB4A3A7171510329AC51BE335A391E9F0436054A8F2931AA758m9SCE" TargetMode="External"/><Relationship Id="rId14" Type="http://schemas.openxmlformats.org/officeDocument/2006/relationships/hyperlink" Target="consultantplus://offline/ref=B7FD4155D1A10A0D61626FA71FF8D033597221C2930C36810A4D534430B6670047A23C29FA053A0B01FF516E254B8A15BDB1ACB7697A0437x83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1B59-3BB5-4862-B22D-B2064039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12</Pages>
  <Words>6012</Words>
  <Characters>34274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sovet</cp:lastModifiedBy>
  <cp:revision>36</cp:revision>
  <cp:lastPrinted>2020-06-16T07:31:00Z</cp:lastPrinted>
  <dcterms:created xsi:type="dcterms:W3CDTF">2020-03-02T03:11:00Z</dcterms:created>
  <dcterms:modified xsi:type="dcterms:W3CDTF">2020-07-14T08:00:00Z</dcterms:modified>
</cp:coreProperties>
</file>