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BA" w:rsidRPr="009B57BA" w:rsidRDefault="009B57BA" w:rsidP="009B57BA">
      <w:pPr>
        <w:autoSpaceDN w:val="0"/>
      </w:pPr>
    </w:p>
    <w:p w:rsidR="009B57BA" w:rsidRPr="009B57BA" w:rsidRDefault="009B57BA" w:rsidP="009B57BA">
      <w:pPr>
        <w:autoSpaceDN w:val="0"/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B57BA" w:rsidRPr="009B57BA" w:rsidRDefault="009B57BA" w:rsidP="009B57BA">
      <w:pPr>
        <w:rPr>
          <w:sz w:val="28"/>
          <w:szCs w:val="28"/>
        </w:rPr>
      </w:pPr>
      <w:r w:rsidRPr="009B57BA">
        <w:rPr>
          <w:sz w:val="28"/>
          <w:szCs w:val="28"/>
        </w:rPr>
        <w:t xml:space="preserve">    </w:t>
      </w:r>
      <w:bookmarkStart w:id="0" w:name="_GoBack"/>
      <w:bookmarkEnd w:id="0"/>
      <w:r w:rsidRPr="009B57BA">
        <w:rPr>
          <w:sz w:val="28"/>
          <w:szCs w:val="28"/>
        </w:rPr>
        <w:t xml:space="preserve"> 20.12.2019                                                                                     36-48</w:t>
      </w:r>
      <w:r>
        <w:rPr>
          <w:sz w:val="28"/>
          <w:szCs w:val="28"/>
        </w:rPr>
        <w:t>6</w:t>
      </w:r>
      <w:r w:rsidRPr="009B57BA">
        <w:rPr>
          <w:sz w:val="28"/>
          <w:szCs w:val="28"/>
        </w:rPr>
        <w:t>р</w:t>
      </w:r>
    </w:p>
    <w:p w:rsidR="00F836C9" w:rsidRDefault="00F836C9" w:rsidP="00487DED">
      <w:pPr>
        <w:rPr>
          <w:sz w:val="28"/>
          <w:szCs w:val="28"/>
        </w:rPr>
      </w:pPr>
    </w:p>
    <w:p w:rsidR="00487DED" w:rsidRPr="005D6C18" w:rsidRDefault="00487DED" w:rsidP="00487DED"/>
    <w:p w:rsidR="00487DED" w:rsidRDefault="00487DED" w:rsidP="00F4609C">
      <w:pPr>
        <w:rPr>
          <w:b/>
          <w:sz w:val="28"/>
          <w:szCs w:val="28"/>
        </w:rPr>
      </w:pPr>
      <w:r w:rsidRPr="000C561D">
        <w:rPr>
          <w:b/>
          <w:sz w:val="28"/>
          <w:szCs w:val="28"/>
        </w:rPr>
        <w:t>О согласовании границ</w:t>
      </w:r>
      <w:r>
        <w:rPr>
          <w:b/>
          <w:sz w:val="28"/>
          <w:szCs w:val="28"/>
        </w:rPr>
        <w:t xml:space="preserve"> смежных</w:t>
      </w:r>
      <w:r w:rsidRPr="000C561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 образований</w:t>
      </w:r>
    </w:p>
    <w:p w:rsidR="00487DED" w:rsidRDefault="00487DED" w:rsidP="00F46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Енисейского </w:t>
      </w:r>
      <w:r w:rsidRPr="000C561D">
        <w:rPr>
          <w:b/>
          <w:sz w:val="28"/>
          <w:szCs w:val="28"/>
        </w:rPr>
        <w:t>района Красноярского края</w:t>
      </w:r>
    </w:p>
    <w:p w:rsidR="00487DED" w:rsidRDefault="00487DED" w:rsidP="00487DED">
      <w:pPr>
        <w:jc w:val="center"/>
        <w:rPr>
          <w:b/>
          <w:sz w:val="28"/>
          <w:szCs w:val="28"/>
        </w:rPr>
      </w:pPr>
    </w:p>
    <w:p w:rsidR="00F836C9" w:rsidRPr="000C561D" w:rsidRDefault="00F836C9" w:rsidP="00487DED">
      <w:pPr>
        <w:jc w:val="center"/>
        <w:rPr>
          <w:b/>
          <w:sz w:val="28"/>
          <w:szCs w:val="28"/>
        </w:rPr>
      </w:pPr>
    </w:p>
    <w:p w:rsidR="00487DED" w:rsidRPr="00B66D1C" w:rsidRDefault="00487DED" w:rsidP="00F4609C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F4609C">
        <w:rPr>
          <w:sz w:val="28"/>
          <w:szCs w:val="28"/>
        </w:rPr>
        <w:t>з</w:t>
      </w:r>
      <w:r>
        <w:rPr>
          <w:sz w:val="28"/>
          <w:szCs w:val="28"/>
        </w:rPr>
        <w:t>аконом от 06.10.2003 № 131-ФЗ «Об общих принципах организации местного самоуправления в Российской Федерации», руководствуясь Уставом</w:t>
      </w:r>
      <w:r w:rsidR="00F4609C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="00F4609C">
        <w:rPr>
          <w:sz w:val="28"/>
          <w:szCs w:val="28"/>
        </w:rPr>
        <w:t xml:space="preserve"> рассмотрев   </w:t>
      </w:r>
      <w:r w:rsidR="001E556F">
        <w:rPr>
          <w:sz w:val="28"/>
          <w:szCs w:val="28"/>
        </w:rPr>
        <w:t xml:space="preserve">обращение  ООО «Джи Динамика» от 27.11.2019 №24-88, </w:t>
      </w:r>
      <w:r>
        <w:rPr>
          <w:sz w:val="28"/>
          <w:szCs w:val="28"/>
        </w:rPr>
        <w:t>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487DED" w:rsidRPr="00F4609C" w:rsidRDefault="00F4609C" w:rsidP="00F4609C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87DED" w:rsidRPr="00F4609C">
        <w:rPr>
          <w:sz w:val="28"/>
          <w:szCs w:val="28"/>
        </w:rPr>
        <w:t xml:space="preserve">Согласовать измененные (уточненные) границы смежного муниципального образования: Туруханский район </w:t>
      </w:r>
      <w:r w:rsidR="00487DED" w:rsidRPr="005774E7">
        <w:rPr>
          <w:sz w:val="28"/>
          <w:szCs w:val="28"/>
        </w:rPr>
        <w:t>Красноярского края и муниципальных образований, находящихся в его границах,</w:t>
      </w:r>
      <w:r w:rsidRPr="005774E7">
        <w:rPr>
          <w:rFonts w:ascii="Arial" w:hAnsi="Arial" w:cs="Arial"/>
        </w:rPr>
        <w:t xml:space="preserve"> </w:t>
      </w:r>
      <w:r w:rsidRPr="005774E7">
        <w:rPr>
          <w:sz w:val="28"/>
          <w:szCs w:val="28"/>
        </w:rPr>
        <w:t xml:space="preserve">согласно схеме границ, соответствующей карте (плану) границы муниципального образования, </w:t>
      </w:r>
      <w:r w:rsidR="00487DED" w:rsidRPr="005774E7">
        <w:rPr>
          <w:sz w:val="28"/>
          <w:szCs w:val="28"/>
        </w:rPr>
        <w:t xml:space="preserve"> подготовленн</w:t>
      </w:r>
      <w:r w:rsidRPr="005774E7">
        <w:rPr>
          <w:sz w:val="28"/>
          <w:szCs w:val="28"/>
        </w:rPr>
        <w:t xml:space="preserve">ой </w:t>
      </w:r>
      <w:r w:rsidR="00487DED" w:rsidRPr="005774E7">
        <w:rPr>
          <w:sz w:val="28"/>
          <w:szCs w:val="28"/>
        </w:rPr>
        <w:t xml:space="preserve"> ООО «Джи Динамика»</w:t>
      </w:r>
      <w:r w:rsidRPr="005774E7">
        <w:rPr>
          <w:sz w:val="28"/>
          <w:szCs w:val="28"/>
        </w:rPr>
        <w:t>,</w:t>
      </w:r>
      <w:r w:rsidR="00487DED" w:rsidRPr="005774E7">
        <w:rPr>
          <w:sz w:val="28"/>
          <w:szCs w:val="28"/>
        </w:rPr>
        <w:t xml:space="preserve"> приложени</w:t>
      </w:r>
      <w:r w:rsidRPr="005774E7">
        <w:rPr>
          <w:sz w:val="28"/>
          <w:szCs w:val="28"/>
        </w:rPr>
        <w:t>е 1</w:t>
      </w:r>
      <w:r w:rsidR="00487DED" w:rsidRPr="005774E7">
        <w:rPr>
          <w:sz w:val="28"/>
          <w:szCs w:val="28"/>
        </w:rPr>
        <w:t>.</w:t>
      </w:r>
    </w:p>
    <w:p w:rsidR="00487DED" w:rsidRPr="00F4609C" w:rsidRDefault="00F4609C" w:rsidP="00F460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87DED" w:rsidRPr="00F4609C">
        <w:rPr>
          <w:sz w:val="28"/>
          <w:szCs w:val="28"/>
        </w:rPr>
        <w:t>Контроль за</w:t>
      </w:r>
      <w:proofErr w:type="gramEnd"/>
      <w:r w:rsidR="00487DED" w:rsidRPr="00F4609C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(Е.Ю. </w:t>
      </w:r>
      <w:proofErr w:type="spellStart"/>
      <w:r w:rsidR="00487DED" w:rsidRPr="00F4609C">
        <w:rPr>
          <w:sz w:val="28"/>
          <w:szCs w:val="28"/>
        </w:rPr>
        <w:t>Теляшкин</w:t>
      </w:r>
      <w:proofErr w:type="spellEnd"/>
      <w:r w:rsidR="00487DED" w:rsidRPr="00F4609C">
        <w:rPr>
          <w:sz w:val="28"/>
          <w:szCs w:val="28"/>
        </w:rPr>
        <w:t xml:space="preserve">). </w:t>
      </w:r>
    </w:p>
    <w:p w:rsidR="00487DED" w:rsidRPr="00F4609C" w:rsidRDefault="00F4609C" w:rsidP="00F4609C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7DED" w:rsidRPr="00F4609C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487DED" w:rsidRDefault="00487DED" w:rsidP="00487DED">
      <w:pPr>
        <w:jc w:val="both"/>
        <w:rPr>
          <w:sz w:val="28"/>
          <w:szCs w:val="28"/>
        </w:rPr>
      </w:pPr>
    </w:p>
    <w:p w:rsidR="00487DED" w:rsidRDefault="00487DED" w:rsidP="00487DE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487DED" w:rsidRPr="007C4398" w:rsidTr="00A0117C">
        <w:tc>
          <w:tcPr>
            <w:tcW w:w="4677" w:type="dxa"/>
          </w:tcPr>
          <w:p w:rsidR="00487DED" w:rsidRDefault="00487DED" w:rsidP="00A0117C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487DED" w:rsidRPr="007C4398" w:rsidRDefault="00487DED" w:rsidP="00A0117C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487DED" w:rsidRDefault="00487DED" w:rsidP="00A0117C">
            <w:pPr>
              <w:jc w:val="both"/>
              <w:rPr>
                <w:sz w:val="28"/>
                <w:szCs w:val="28"/>
              </w:rPr>
            </w:pPr>
          </w:p>
          <w:p w:rsidR="00487DED" w:rsidRPr="007C4398" w:rsidRDefault="00487DED" w:rsidP="00A01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87DED" w:rsidRPr="007C4398" w:rsidRDefault="00487DED" w:rsidP="009B57BA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487DED" w:rsidRPr="007C4398" w:rsidTr="00A0117C">
        <w:trPr>
          <w:trHeight w:val="490"/>
        </w:trPr>
        <w:tc>
          <w:tcPr>
            <w:tcW w:w="4677" w:type="dxa"/>
          </w:tcPr>
          <w:p w:rsidR="00487DED" w:rsidRDefault="00487DED" w:rsidP="00A0117C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proofErr w:type="spellStart"/>
            <w:r w:rsidRPr="007C4398">
              <w:rPr>
                <w:sz w:val="28"/>
                <w:szCs w:val="28"/>
              </w:rPr>
              <w:t>В.И.Марзал</w:t>
            </w:r>
            <w:proofErr w:type="spellEnd"/>
          </w:p>
          <w:p w:rsidR="00487DED" w:rsidRPr="007C4398" w:rsidRDefault="00487DED" w:rsidP="00A011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87DED" w:rsidRPr="007C4398" w:rsidRDefault="00487DED" w:rsidP="00A0117C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proofErr w:type="spellStart"/>
            <w:r w:rsidRPr="007C4398">
              <w:rPr>
                <w:sz w:val="28"/>
                <w:szCs w:val="28"/>
              </w:rPr>
              <w:t>С.В.Ермаков</w:t>
            </w:r>
            <w:proofErr w:type="spellEnd"/>
          </w:p>
        </w:tc>
      </w:tr>
    </w:tbl>
    <w:p w:rsidR="004D79D1" w:rsidRDefault="004D79D1"/>
    <w:p w:rsidR="009B57BA" w:rsidRDefault="009B57BA"/>
    <w:p w:rsidR="009B57BA" w:rsidRDefault="009B57BA"/>
    <w:p w:rsidR="009B57BA" w:rsidRDefault="009B57BA"/>
    <w:p w:rsidR="009B57BA" w:rsidRDefault="009B57BA"/>
    <w:p w:rsidR="009B57BA" w:rsidRDefault="009B57BA"/>
    <w:p w:rsidR="009B57BA" w:rsidRDefault="009B57BA"/>
    <w:p w:rsidR="009B57BA" w:rsidRPr="009B57BA" w:rsidRDefault="009B57BA" w:rsidP="009B57BA">
      <w:pPr>
        <w:ind w:left="4962"/>
      </w:pPr>
      <w:r w:rsidRPr="009B57BA">
        <w:t xml:space="preserve">Приложение 1 </w:t>
      </w:r>
    </w:p>
    <w:p w:rsidR="009B57BA" w:rsidRPr="009B57BA" w:rsidRDefault="009B57BA" w:rsidP="009B57BA">
      <w:pPr>
        <w:ind w:left="4962"/>
      </w:pPr>
      <w:r w:rsidRPr="009B57BA">
        <w:t xml:space="preserve">к решению </w:t>
      </w:r>
      <w:proofErr w:type="gramStart"/>
      <w:r w:rsidRPr="009B57BA">
        <w:t>Енисейского</w:t>
      </w:r>
      <w:proofErr w:type="gramEnd"/>
      <w:r w:rsidRPr="009B57BA">
        <w:t xml:space="preserve">  районного</w:t>
      </w:r>
    </w:p>
    <w:p w:rsidR="009B57BA" w:rsidRPr="009B57BA" w:rsidRDefault="009B57BA" w:rsidP="009B57BA">
      <w:pPr>
        <w:ind w:left="4962"/>
        <w:contextualSpacing/>
        <w:rPr>
          <w:rFonts w:eastAsia="Arial Unicode MS"/>
          <w:sz w:val="28"/>
          <w:szCs w:val="28"/>
        </w:rPr>
      </w:pPr>
      <w:r w:rsidRPr="009B57BA">
        <w:t>Совета депутатов от 20.12.2019 № 36-48</w:t>
      </w:r>
      <w:r>
        <w:t>6</w:t>
      </w:r>
      <w:r w:rsidRPr="009B57BA">
        <w:t>р</w:t>
      </w:r>
    </w:p>
    <w:p w:rsidR="005774E7" w:rsidRDefault="005774E7" w:rsidP="005774E7">
      <w:pPr>
        <w:jc w:val="both"/>
      </w:pPr>
      <w:r>
        <w:rPr>
          <w:noProof/>
        </w:rPr>
        <w:drawing>
          <wp:inline distT="0" distB="0" distL="0" distR="0" wp14:anchorId="75BE6A55" wp14:editId="2502290E">
            <wp:extent cx="5865383" cy="8298213"/>
            <wp:effectExtent l="19050" t="0" r="2017" b="0"/>
            <wp:docPr id="1" name="Рисунок 2" descr="C:\Users\ARH\Desktop\ВНЕСЕНИЕ ИЗМ ПЗЗ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H\Desktop\ВНЕСЕНИЕ ИЗМ ПЗЗ\Схе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75" cy="830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E7" w:rsidRDefault="005774E7" w:rsidP="005774E7">
      <w:pPr>
        <w:jc w:val="right"/>
      </w:pPr>
    </w:p>
    <w:p w:rsidR="009B57BA" w:rsidRDefault="009B57BA"/>
    <w:sectPr w:rsidR="009B57BA" w:rsidSect="009B5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93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9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3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3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3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DED"/>
    <w:rsid w:val="00033B70"/>
    <w:rsid w:val="001E556F"/>
    <w:rsid w:val="00487DED"/>
    <w:rsid w:val="004D79D1"/>
    <w:rsid w:val="005774E7"/>
    <w:rsid w:val="009B57BA"/>
    <w:rsid w:val="00F4609C"/>
    <w:rsid w:val="00F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Ирина Геннадьевна</dc:creator>
  <cp:lastModifiedBy>Sovet</cp:lastModifiedBy>
  <cp:revision>8</cp:revision>
  <cp:lastPrinted>2019-12-17T09:18:00Z</cp:lastPrinted>
  <dcterms:created xsi:type="dcterms:W3CDTF">2019-12-16T05:21:00Z</dcterms:created>
  <dcterms:modified xsi:type="dcterms:W3CDTF">2019-12-17T09:18:00Z</dcterms:modified>
</cp:coreProperties>
</file>