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A" w:rsidRDefault="006914AA" w:rsidP="006914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6914AA" w:rsidRDefault="006914AA" w:rsidP="00691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A2FEC" w:rsidRPr="004A2FEC" w:rsidRDefault="004A2FEC" w:rsidP="004A2FEC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4A2FEC" w:rsidRPr="00E25246" w:rsidRDefault="004A2FEC" w:rsidP="004A2FE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6914AA">
        <w:rPr>
          <w:sz w:val="28"/>
          <w:szCs w:val="28"/>
        </w:rPr>
        <w:t xml:space="preserve">№ 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72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4A2FEC" w:rsidRPr="005D6C18" w:rsidRDefault="004A2FEC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B47162">
        <w:rPr>
          <w:b/>
          <w:sz w:val="28"/>
          <w:szCs w:val="28"/>
        </w:rPr>
        <w:t>Новоназимовского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>,</w:t>
      </w:r>
      <w:r w:rsidR="004A2FEC">
        <w:rPr>
          <w:sz w:val="28"/>
          <w:szCs w:val="28"/>
        </w:rPr>
        <w:t>п</w:t>
      </w:r>
      <w:r w:rsidR="00510BFA">
        <w:rPr>
          <w:sz w:val="28"/>
          <w:szCs w:val="28"/>
        </w:rPr>
        <w:t xml:space="preserve">риказом от 01.09.2014 №540 (в ред. </w:t>
      </w:r>
      <w:r w:rsidR="004A2FEC">
        <w:rPr>
          <w:sz w:val="28"/>
          <w:szCs w:val="28"/>
        </w:rPr>
        <w:t>п</w:t>
      </w:r>
      <w:r w:rsidR="00510BFA">
        <w:rPr>
          <w:sz w:val="28"/>
          <w:szCs w:val="28"/>
        </w:rPr>
        <w:t>риказов Минэкономразвития России от 04.02.2019№44),</w:t>
      </w:r>
      <w:r w:rsidRPr="00B66D1C">
        <w:rPr>
          <w:sz w:val="28"/>
          <w:szCs w:val="28"/>
        </w:rPr>
        <w:t xml:space="preserve"> 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81902"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C81902"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826371">
        <w:rPr>
          <w:sz w:val="28"/>
          <w:szCs w:val="28"/>
        </w:rPr>
        <w:t>8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B47162">
        <w:rPr>
          <w:sz w:val="28"/>
          <w:szCs w:val="28"/>
        </w:rPr>
        <w:t>21-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4A2FEC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4A2FEC" w:rsidRDefault="004A2FEC" w:rsidP="003C6242"/>
    <w:p w:rsidR="004A2FEC" w:rsidRDefault="004A2FEC" w:rsidP="003C6242"/>
    <w:p w:rsidR="006914AA" w:rsidRDefault="006914AA" w:rsidP="003C6242"/>
    <w:p w:rsidR="006914AA" w:rsidRDefault="006914AA" w:rsidP="003C6242"/>
    <w:p w:rsidR="006914AA" w:rsidRDefault="006914AA" w:rsidP="003C6242"/>
    <w:p w:rsidR="006914AA" w:rsidRDefault="006914AA" w:rsidP="003C6242"/>
    <w:p w:rsidR="006914AA" w:rsidRDefault="006914AA" w:rsidP="003C6242"/>
    <w:p w:rsidR="004A2FEC" w:rsidRPr="00E25246" w:rsidRDefault="004A2FEC" w:rsidP="004A2FEC">
      <w:pPr>
        <w:ind w:left="4962"/>
      </w:pPr>
      <w:r w:rsidRPr="00E25246">
        <w:lastRenderedPageBreak/>
        <w:t xml:space="preserve">Приложение 1 </w:t>
      </w:r>
    </w:p>
    <w:p w:rsidR="004A2FEC" w:rsidRDefault="004A2FEC" w:rsidP="004A2FEC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4A2FEC" w:rsidRPr="0044182F" w:rsidRDefault="004A2FEC" w:rsidP="004A2FEC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36-472р</w:t>
      </w:r>
    </w:p>
    <w:p w:rsidR="004C4627" w:rsidRDefault="004C4627" w:rsidP="004C4627">
      <w:pPr>
        <w:rPr>
          <w:b/>
        </w:rPr>
      </w:pPr>
    </w:p>
    <w:p w:rsidR="004C4627" w:rsidRPr="00D90A9C" w:rsidRDefault="004C4627" w:rsidP="004C4627">
      <w:pPr>
        <w:jc w:val="center"/>
        <w:rPr>
          <w:b/>
        </w:rPr>
      </w:pPr>
      <w:r w:rsidRPr="00D90A9C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D90A9C">
        <w:rPr>
          <w:b/>
        </w:rPr>
        <w:t>Новоназимовского</w:t>
      </w:r>
      <w:proofErr w:type="spellEnd"/>
      <w:r w:rsidRPr="00D90A9C">
        <w:rPr>
          <w:b/>
        </w:rPr>
        <w:t xml:space="preserve"> сельсовета</w:t>
      </w:r>
    </w:p>
    <w:p w:rsidR="004C4627" w:rsidRPr="00D90A9C" w:rsidRDefault="004C4627" w:rsidP="004C4627">
      <w:pPr>
        <w:rPr>
          <w:b/>
        </w:rPr>
      </w:pPr>
    </w:p>
    <w:p w:rsidR="004C4627" w:rsidRPr="00D90A9C" w:rsidRDefault="004C4627" w:rsidP="004C4627">
      <w:r w:rsidRPr="00D90A9C">
        <w:t>В статье37:</w:t>
      </w:r>
    </w:p>
    <w:p w:rsidR="004C4627" w:rsidRPr="00D90A9C" w:rsidRDefault="004C4627" w:rsidP="004C4627">
      <w:pPr>
        <w:ind w:firstLine="708"/>
        <w:rPr>
          <w:b/>
        </w:rPr>
      </w:pPr>
      <w:r w:rsidRPr="00D90A9C">
        <w:t>В пункте</w:t>
      </w:r>
      <w:r w:rsidRPr="00D90A9C">
        <w:rPr>
          <w:b/>
        </w:rPr>
        <w:t xml:space="preserve"> «Основные виды разрешенного использования»: </w:t>
      </w:r>
    </w:p>
    <w:p w:rsidR="004C4627" w:rsidRPr="00D90A9C" w:rsidRDefault="004C4627" w:rsidP="004C4627">
      <w:pPr>
        <w:rPr>
          <w:u w:val="single"/>
        </w:rPr>
      </w:pPr>
      <w:r w:rsidRPr="00D90A9C">
        <w:rPr>
          <w:rFonts w:eastAsia="Calibri"/>
        </w:rPr>
        <w:t>абзац седьмой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десятый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rPr>
          <w:rFonts w:eastAsia="Calibri"/>
        </w:rPr>
        <w:t xml:space="preserve"> «-объекты культурн</w:t>
      </w:r>
      <w:proofErr w:type="gramStart"/>
      <w:r w:rsidRPr="00D90A9C">
        <w:rPr>
          <w:rFonts w:eastAsia="Calibri"/>
        </w:rPr>
        <w:t>о-</w:t>
      </w:r>
      <w:proofErr w:type="gramEnd"/>
      <w:r w:rsidRPr="00D90A9C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кинозалов;-</w:t>
      </w:r>
      <w:r w:rsidRPr="00D90A9C">
        <w:t>парки культуры и отдыха (код 3.6.2)</w:t>
      </w:r>
      <w:r>
        <w:t>;</w:t>
      </w:r>
      <w:r w:rsidRPr="00D90A9C">
        <w:t>».</w:t>
      </w:r>
    </w:p>
    <w:p w:rsidR="004C4627" w:rsidRPr="00D90A9C" w:rsidRDefault="004C4627" w:rsidP="004C4627">
      <w:pPr>
        <w:autoSpaceDE w:val="0"/>
        <w:autoSpaceDN w:val="0"/>
        <w:adjustRightInd w:val="0"/>
        <w:ind w:left="-142" w:firstLine="709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«Условно разрешенное использование»: </w:t>
      </w:r>
    </w:p>
    <w:p w:rsidR="004C4627" w:rsidRPr="00D90A9C" w:rsidRDefault="004C4627" w:rsidP="004C4627">
      <w:pPr>
        <w:autoSpaceDE w:val="0"/>
        <w:autoSpaceDN w:val="0"/>
        <w:adjustRightInd w:val="0"/>
        <w:ind w:hanging="142"/>
        <w:jc w:val="both"/>
        <w:rPr>
          <w:rFonts w:eastAsia="Calibri"/>
        </w:rPr>
      </w:pPr>
      <w:r w:rsidRPr="00D90A9C">
        <w:rPr>
          <w:rFonts w:eastAsia="Calibri"/>
        </w:rPr>
        <w:t>абзац первый изложить в новой редакции:</w:t>
      </w:r>
    </w:p>
    <w:p w:rsidR="004C4627" w:rsidRPr="00D90A9C" w:rsidRDefault="004C4627" w:rsidP="004C4627">
      <w:pPr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 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D90A9C">
        <w:rPr>
          <w:rFonts w:eastAsia="Calibri"/>
        </w:rPr>
        <w:t>-о</w:t>
      </w:r>
      <w:proofErr w:type="gramEnd"/>
      <w:r w:rsidRPr="00D90A9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ind w:firstLine="567"/>
        <w:jc w:val="both"/>
      </w:pPr>
      <w:proofErr w:type="gramStart"/>
      <w:r w:rsidRPr="00D90A9C">
        <w:rPr>
          <w:rFonts w:eastAsia="Calibri"/>
        </w:rPr>
        <w:t>«</w:t>
      </w:r>
      <w:r w:rsidRPr="00D90A9C">
        <w:t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 (код 3.7.1-осуществление религиозных обрядов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 и (код 3.7.2.-религиозное управление и образование в части размещения зданий предназначенных для</w:t>
      </w:r>
      <w:proofErr w:type="gramEnd"/>
      <w:r w:rsidRPr="00D90A9C">
        <w:t xml:space="preserve">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D90A9C">
        <w:t>»</w:t>
      </w:r>
      <w:proofErr w:type="gramEnd"/>
      <w:r w:rsidRPr="00D90A9C"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в новой редакции добавить абзац:</w:t>
      </w:r>
    </w:p>
    <w:p w:rsidR="004C4627" w:rsidRPr="00D90A9C" w:rsidRDefault="004C4627" w:rsidP="004C4627">
      <w:pPr>
        <w:ind w:firstLine="567"/>
        <w:jc w:val="both"/>
      </w:pPr>
      <w:r w:rsidRPr="00D90A9C">
        <w:t>«-связь (код 6.8)</w:t>
      </w:r>
      <w:r>
        <w:t>;</w:t>
      </w:r>
      <w:r w:rsidRPr="00D90A9C">
        <w:t>»</w:t>
      </w:r>
      <w:r>
        <w:t>.</w:t>
      </w:r>
    </w:p>
    <w:p w:rsidR="004C4627" w:rsidRPr="00D90A9C" w:rsidRDefault="004C4627" w:rsidP="004C4627">
      <w:pPr>
        <w:ind w:firstLine="567"/>
        <w:jc w:val="both"/>
      </w:pPr>
    </w:p>
    <w:p w:rsidR="004C4627" w:rsidRPr="00D90A9C" w:rsidRDefault="004C4627" w:rsidP="004C4627">
      <w:pPr>
        <w:jc w:val="both"/>
      </w:pPr>
      <w:r w:rsidRPr="00D90A9C">
        <w:t>В статье38:</w:t>
      </w:r>
    </w:p>
    <w:p w:rsidR="004C4627" w:rsidRPr="00D90A9C" w:rsidRDefault="004C4627" w:rsidP="004C4627">
      <w:pPr>
        <w:ind w:firstLine="708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«Основные виды разрешенного использования»: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второй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>
        <w:t>«-</w:t>
      </w:r>
      <w:r w:rsidRPr="00D90A9C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t>-п</w:t>
      </w:r>
      <w:proofErr w:type="gramEnd"/>
      <w:r w:rsidRPr="00D90A9C">
        <w:t>редоставление коммунальных ус</w:t>
      </w:r>
      <w:r>
        <w:t>л</w:t>
      </w:r>
      <w:r w:rsidRPr="00D90A9C"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lastRenderedPageBreak/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шестой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D90A9C">
        <w:t>-п</w:t>
      </w:r>
      <w:proofErr w:type="gramEnd"/>
      <w:r w:rsidRPr="00D90A9C">
        <w:t>арки культуры и отдыха (код 3.6.2)</w:t>
      </w:r>
      <w:r>
        <w:t>;</w:t>
      </w:r>
      <w:r w:rsidRPr="00D90A9C">
        <w:t>».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«Условно разрешенное использование»: 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>«- 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D90A9C">
        <w:t>;</w:t>
      </w:r>
      <w:r>
        <w:t>»</w:t>
      </w:r>
      <w:proofErr w:type="gramEnd"/>
      <w:r>
        <w:t>.</w:t>
      </w:r>
    </w:p>
    <w:p w:rsidR="004C4627" w:rsidRPr="00D90A9C" w:rsidRDefault="004C4627" w:rsidP="004C4627">
      <w:r w:rsidRPr="00D90A9C">
        <w:rPr>
          <w:rFonts w:eastAsia="Calibri"/>
        </w:rPr>
        <w:t>абзац четвертый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r w:rsidRPr="00D90A9C">
        <w:rPr>
          <w:rFonts w:eastAsia="Calibri"/>
        </w:rPr>
        <w:t>абзац шестой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>«-предоставление коммунальных ус</w:t>
      </w:r>
      <w:r>
        <w:t>л</w:t>
      </w:r>
      <w:r w:rsidRPr="00D90A9C">
        <w:t>уг (код 3.1.1) в части размещения зданий и сооружений, обеспечивающих поставку воды, тепла, электричества, отвода канализационных стоков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r w:rsidRPr="00D90A9C">
        <w:rPr>
          <w:rFonts w:eastAsia="Calibri"/>
        </w:rPr>
        <w:t>абзац девятый изложить в новой редакции:</w:t>
      </w:r>
    </w:p>
    <w:p w:rsidR="004C4627" w:rsidRPr="00D90A9C" w:rsidRDefault="004C4627" w:rsidP="004C4627">
      <w:pPr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D90A9C">
        <w:rPr>
          <w:rFonts w:eastAsia="Calibri"/>
        </w:rPr>
        <w:t>-О</w:t>
      </w:r>
      <w:proofErr w:type="gramEnd"/>
      <w:r w:rsidRPr="00D90A9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r w:rsidRPr="00D90A9C">
        <w:rPr>
          <w:rFonts w:eastAsia="Calibri"/>
        </w:rPr>
        <w:t>абзац десятый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>«-культурное развитие (код 3.6) в части размещения библиотек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rPr>
          <w:rFonts w:eastAsia="Calibri"/>
        </w:rPr>
      </w:pPr>
      <w:r w:rsidRPr="00D90A9C">
        <w:rPr>
          <w:rFonts w:eastAsia="Calibri"/>
        </w:rPr>
        <w:t>абзац одиннадцатый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>«-осуществление религиозных обрядо</w:t>
      </w:r>
      <w:proofErr w:type="gramStart"/>
      <w:r w:rsidRPr="00D90A9C">
        <w:t>в(</w:t>
      </w:r>
      <w:proofErr w:type="gramEnd"/>
      <w:r w:rsidRPr="00D90A9C">
        <w:t>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синагоги;».</w:t>
      </w:r>
    </w:p>
    <w:p w:rsidR="004C4627" w:rsidRPr="00D90A9C" w:rsidRDefault="004C4627" w:rsidP="004C4627">
      <w:pPr>
        <w:ind w:firstLine="567"/>
        <w:jc w:val="both"/>
      </w:pPr>
    </w:p>
    <w:p w:rsidR="004C4627" w:rsidRPr="00D90A9C" w:rsidRDefault="004C4627" w:rsidP="004C4627">
      <w:pPr>
        <w:jc w:val="both"/>
      </w:pPr>
      <w:r w:rsidRPr="00D90A9C">
        <w:t>В статье 39:</w:t>
      </w:r>
    </w:p>
    <w:p w:rsidR="004C4627" w:rsidRPr="00D90A9C" w:rsidRDefault="004C4627" w:rsidP="004C4627">
      <w:pPr>
        <w:ind w:firstLine="708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«Основные виды разрешенного использования»:</w:t>
      </w:r>
    </w:p>
    <w:p w:rsidR="004C4627" w:rsidRPr="00D90A9C" w:rsidRDefault="004C4627" w:rsidP="004C4627">
      <w:pPr>
        <w:jc w:val="both"/>
        <w:rPr>
          <w:u w:val="single"/>
        </w:rPr>
      </w:pPr>
      <w:r w:rsidRPr="00D90A9C">
        <w:rPr>
          <w:rFonts w:eastAsia="Calibri"/>
        </w:rPr>
        <w:t>абзац шестой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седьмой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t>-п</w:t>
      </w:r>
      <w:proofErr w:type="gramEnd"/>
      <w:r w:rsidRPr="00D90A9C">
        <w:t>редоставление коммунальных ус</w:t>
      </w:r>
      <w:r w:rsidR="00AE0F15">
        <w:t>л</w:t>
      </w:r>
      <w:bookmarkStart w:id="0" w:name="_GoBack"/>
      <w:bookmarkEnd w:id="0"/>
      <w:r w:rsidRPr="00D90A9C"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ind w:firstLine="567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«Условно разрешенное использование»: 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90A9C">
        <w:t>-п</w:t>
      </w:r>
      <w:proofErr w:type="gramEnd"/>
      <w:r w:rsidRPr="00D90A9C">
        <w:t>лощадки для занятий спортом (код 5.1.3) в части размещения площадок для занятий спортом и физкультурой на открытом воздухе;</w:t>
      </w:r>
      <w:r>
        <w:t>».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t>В статье 40:</w:t>
      </w:r>
    </w:p>
    <w:p w:rsidR="004C4627" w:rsidRPr="00D90A9C" w:rsidRDefault="004C4627" w:rsidP="004C4627">
      <w:pPr>
        <w:autoSpaceDE w:val="0"/>
        <w:autoSpaceDN w:val="0"/>
        <w:adjustRightInd w:val="0"/>
        <w:ind w:firstLine="708"/>
        <w:jc w:val="both"/>
      </w:pPr>
      <w:r w:rsidRPr="00D90A9C">
        <w:t>В пункте «</w:t>
      </w:r>
      <w:r w:rsidRPr="00D90A9C">
        <w:rPr>
          <w:b/>
        </w:rPr>
        <w:t>Основные виды разрешенного использования</w:t>
      </w:r>
      <w:r w:rsidRPr="00D90A9C">
        <w:t xml:space="preserve">»: </w:t>
      </w:r>
    </w:p>
    <w:p w:rsidR="004C4627" w:rsidRPr="00D90A9C" w:rsidRDefault="004C4627" w:rsidP="004C4627">
      <w:r w:rsidRPr="00D90A9C">
        <w:t>абзац пятый исключить:</w:t>
      </w:r>
    </w:p>
    <w:p w:rsidR="004C4627" w:rsidRPr="00D90A9C" w:rsidRDefault="004C4627" w:rsidP="004C4627">
      <w:pPr>
        <w:tabs>
          <w:tab w:val="left" w:pos="567"/>
        </w:tabs>
      </w:pPr>
      <w:r w:rsidRPr="00D90A9C">
        <w:tab/>
        <w:t>«-ведение дачного хозяйства (код 13.3)</w:t>
      </w:r>
      <w:r>
        <w:t>;</w:t>
      </w:r>
      <w:r w:rsidRPr="00D90A9C">
        <w:t>»</w:t>
      </w:r>
      <w:r>
        <w:t>.</w:t>
      </w:r>
    </w:p>
    <w:p w:rsidR="004C4627" w:rsidRPr="00D90A9C" w:rsidRDefault="004C4627" w:rsidP="004C4627">
      <w:pPr>
        <w:rPr>
          <w:rFonts w:eastAsia="Calibri"/>
        </w:rPr>
      </w:pP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t>В статье41:</w:t>
      </w:r>
    </w:p>
    <w:p w:rsidR="004C4627" w:rsidRPr="00FE54DD" w:rsidRDefault="004C4627" w:rsidP="004C4627">
      <w:pPr>
        <w:autoSpaceDE w:val="0"/>
        <w:autoSpaceDN w:val="0"/>
        <w:adjustRightInd w:val="0"/>
        <w:ind w:firstLine="708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«Основные виды разрешенного использования»: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второй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D90A9C">
        <w:rPr>
          <w:rFonts w:eastAsia="Calibri"/>
        </w:rPr>
        <w:t>:-</w:t>
      </w:r>
      <w:proofErr w:type="gramEnd"/>
      <w:r w:rsidRPr="00D90A9C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-проведение научных испытаний (код 3.9.3);»</w:t>
      </w:r>
      <w:r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90A9C">
        <w:rPr>
          <w:rFonts w:eastAsia="Calibri"/>
        </w:rPr>
        <w:t>-о</w:t>
      </w:r>
      <w:proofErr w:type="gramEnd"/>
      <w:r w:rsidRPr="00D90A9C">
        <w:rPr>
          <w:rFonts w:eastAsia="Calibri"/>
        </w:rPr>
        <w:t xml:space="preserve">бъекты культурно-досуговой деятельности (код 3.6.1) в части размещения домов культуры, библиотек, кинотеатров и кинозалов; </w:t>
      </w:r>
      <w:r w:rsidRPr="00D90A9C">
        <w:t>-парки культуры и отдыха (код 3.6.2)</w:t>
      </w:r>
      <w:r>
        <w:t>;</w:t>
      </w:r>
      <w:r w:rsidRPr="00D90A9C">
        <w:t>».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седьмой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t>-п</w:t>
      </w:r>
      <w:proofErr w:type="gramEnd"/>
      <w:r w:rsidRPr="00D90A9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восьмой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 xml:space="preserve">«-социальное обслуживание (код 3.2)в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t>-д</w:t>
      </w:r>
      <w:proofErr w:type="gramEnd"/>
      <w:r w:rsidRPr="00D90A9C">
        <w:t>ома социального обслуживания (код 3.2.1); -оказание социальной помощи населению (код 3.2.2); -оказание услуг связи (код 3.2.3); -общежития (код 3.2.4);».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девятый исключить: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>«- коммунальное обслуживание (код 3.1)</w:t>
      </w:r>
      <w:r>
        <w:t>;</w:t>
      </w:r>
      <w:r w:rsidRPr="00D90A9C">
        <w:t>»</w:t>
      </w:r>
      <w: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rPr>
          <w:rFonts w:eastAsia="Calibri"/>
        </w:rPr>
        <w:t>абзац двенадцатый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 xml:space="preserve">«-спорт (код 5.1) в части размещения зданий и сооружений для занятий спортом. Содержание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t>-о</w:t>
      </w:r>
      <w:proofErr w:type="gramEnd"/>
      <w:r w:rsidRPr="00D90A9C">
        <w:t>беспечение спортивно-зрелищных мероприятий (код 5.1.1); -обеспечение занятий спортом в помещениях (код 5.1.2); -площадки для занятий спортом (код 5.1.3); -оборудованные площадки для занятий спортом (код 5.1.4); -водный спорт (код 5.1.5); -спортивные базы (код 5.1.7)</w:t>
      </w:r>
      <w:r>
        <w:t>;</w:t>
      </w:r>
      <w:r w:rsidRPr="00D90A9C">
        <w:t>».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rPr>
          <w:rFonts w:eastAsia="Calibri"/>
        </w:rPr>
        <w:t>абзац тринадцатый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</w:pPr>
      <w:r w:rsidRPr="00D90A9C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b/>
        </w:rPr>
      </w:pPr>
      <w:r w:rsidRPr="00D90A9C">
        <w:t xml:space="preserve">В пункте </w:t>
      </w:r>
      <w:r w:rsidRPr="00D90A9C">
        <w:rPr>
          <w:b/>
        </w:rPr>
        <w:t>«Основные виды условно разрешенно</w:t>
      </w:r>
      <w:r>
        <w:rPr>
          <w:b/>
        </w:rPr>
        <w:t>го</w:t>
      </w:r>
      <w:r w:rsidRPr="00D90A9C">
        <w:rPr>
          <w:b/>
        </w:rPr>
        <w:t xml:space="preserve"> использовани</w:t>
      </w:r>
      <w:r>
        <w:rPr>
          <w:b/>
        </w:rPr>
        <w:t>я</w:t>
      </w:r>
      <w:r w:rsidRPr="00D90A9C">
        <w:rPr>
          <w:b/>
        </w:rPr>
        <w:t xml:space="preserve">»: </w:t>
      </w:r>
    </w:p>
    <w:p w:rsidR="004C4627" w:rsidRPr="00D90A9C" w:rsidRDefault="004C4627" w:rsidP="004C4627">
      <w:pPr>
        <w:jc w:val="both"/>
      </w:pPr>
      <w:r w:rsidRPr="00D90A9C">
        <w:rPr>
          <w:rFonts w:eastAsia="Calibri"/>
        </w:rPr>
        <w:t>абзац первый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90A9C">
        <w:t>;</w:t>
      </w:r>
      <w:r>
        <w:t>»</w:t>
      </w:r>
      <w:proofErr w:type="gramEnd"/>
      <w:r>
        <w:t>.</w:t>
      </w:r>
    </w:p>
    <w:p w:rsidR="004C4627" w:rsidRPr="00D90A9C" w:rsidRDefault="004C4627" w:rsidP="004C4627">
      <w:pPr>
        <w:jc w:val="both"/>
      </w:pPr>
      <w:r w:rsidRPr="00D90A9C">
        <w:rPr>
          <w:rFonts w:eastAsia="Calibri"/>
        </w:rPr>
        <w:t>абзац четвертый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rPr>
          <w:rFonts w:eastAsia="Calibri"/>
        </w:rPr>
        <w:t xml:space="preserve">«- объекты дорожного сервиса </w:t>
      </w:r>
      <w:r w:rsidRPr="00D90A9C">
        <w:t>(код 4.9.1);»</w:t>
      </w:r>
      <w:r>
        <w:t>.</w:t>
      </w:r>
    </w:p>
    <w:p w:rsidR="004C4627" w:rsidRPr="00D90A9C" w:rsidRDefault="004C4627" w:rsidP="004C4627">
      <w:pPr>
        <w:jc w:val="both"/>
      </w:pPr>
      <w:r w:rsidRPr="00D90A9C">
        <w:rPr>
          <w:rFonts w:eastAsia="Calibri"/>
        </w:rPr>
        <w:t>абзац шестой изложить в новой редакции:</w:t>
      </w:r>
    </w:p>
    <w:p w:rsidR="004C4627" w:rsidRPr="00D90A9C" w:rsidRDefault="004C4627" w:rsidP="004C46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lastRenderedPageBreak/>
        <w:t>«-хранение автотранспорта (код 2.7.1);»</w:t>
      </w:r>
      <w:r>
        <w:rPr>
          <w:rFonts w:eastAsia="Calibri"/>
        </w:rPr>
        <w:t>.</w:t>
      </w:r>
    </w:p>
    <w:p w:rsidR="004C4627" w:rsidRPr="00D90A9C" w:rsidRDefault="004C4627" w:rsidP="004C462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C4627" w:rsidRPr="00D90A9C" w:rsidRDefault="004C4627" w:rsidP="004C4627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90A9C">
        <w:t>В статье42</w:t>
      </w:r>
      <w:r w:rsidRPr="00D90A9C">
        <w:rPr>
          <w:b/>
        </w:rPr>
        <w:t>:</w:t>
      </w:r>
    </w:p>
    <w:p w:rsidR="004C4627" w:rsidRPr="00D90A9C" w:rsidRDefault="004C4627" w:rsidP="004C4627">
      <w:pPr>
        <w:autoSpaceDE w:val="0"/>
        <w:autoSpaceDN w:val="0"/>
        <w:adjustRightInd w:val="0"/>
        <w:ind w:firstLine="708"/>
        <w:jc w:val="both"/>
      </w:pPr>
      <w:r w:rsidRPr="00D90A9C">
        <w:t xml:space="preserve">В пункте </w:t>
      </w:r>
      <w:r w:rsidRPr="00D90A9C">
        <w:rPr>
          <w:b/>
        </w:rPr>
        <w:t>«Основные виды разрешенного использования</w:t>
      </w:r>
      <w:r w:rsidRPr="00D90A9C">
        <w:t>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</w:pPr>
      <w:r w:rsidRPr="00D90A9C">
        <w:t>абзац четвертый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rPr>
          <w:rFonts w:eastAsia="Calibri"/>
        </w:rPr>
        <w:t>-п</w:t>
      </w:r>
      <w:proofErr w:type="gramEnd"/>
      <w:r w:rsidRPr="00D90A9C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приемафизических лиц в связи с предоставлением им коммунальных услуг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В пункте </w:t>
      </w:r>
      <w:r w:rsidRPr="00D90A9C">
        <w:rPr>
          <w:rFonts w:eastAsia="Calibri"/>
          <w:b/>
        </w:rPr>
        <w:t>«Основные виды условно разрешенно</w:t>
      </w:r>
      <w:r>
        <w:rPr>
          <w:rFonts w:eastAsia="Calibri"/>
          <w:b/>
        </w:rPr>
        <w:t>го</w:t>
      </w:r>
      <w:r w:rsidRPr="00D90A9C">
        <w:rPr>
          <w:rFonts w:eastAsia="Calibri"/>
          <w:b/>
        </w:rPr>
        <w:t xml:space="preserve"> использовани</w:t>
      </w:r>
      <w:r>
        <w:rPr>
          <w:rFonts w:eastAsia="Calibri"/>
          <w:b/>
        </w:rPr>
        <w:t>я</w:t>
      </w:r>
      <w:r w:rsidRPr="00D90A9C">
        <w:rPr>
          <w:rFonts w:eastAsia="Calibri"/>
        </w:rPr>
        <w:t>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D90A9C">
        <w:rPr>
          <w:rFonts w:eastAsia="Calibri"/>
        </w:rPr>
        <w:t>абзац первый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rPr>
          <w:rFonts w:eastAsia="Calibri"/>
        </w:rPr>
        <w:t>-д</w:t>
      </w:r>
      <w:proofErr w:type="gramEnd"/>
      <w:r w:rsidRPr="00D90A9C">
        <w:rPr>
          <w:rFonts w:eastAsia="Calibri"/>
        </w:rPr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В статье 43:</w:t>
      </w:r>
    </w:p>
    <w:p w:rsidR="004C4627" w:rsidRPr="00D90A9C" w:rsidRDefault="004C4627" w:rsidP="004C462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90A9C">
        <w:rPr>
          <w:rFonts w:eastAsia="Calibri"/>
        </w:rPr>
        <w:t>В пункте «</w:t>
      </w:r>
      <w:r w:rsidRPr="00D90A9C">
        <w:rPr>
          <w:rFonts w:eastAsia="Calibri"/>
          <w:b/>
        </w:rPr>
        <w:t>Основные виды разрешенного использования»: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первый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rPr>
          <w:rFonts w:eastAsia="Calibri"/>
        </w:rPr>
        <w:t>-п</w:t>
      </w:r>
      <w:proofErr w:type="gramEnd"/>
      <w:r w:rsidRPr="00D90A9C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стоков;».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пятый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D90A9C">
        <w:rPr>
          <w:rFonts w:eastAsia="Calibri"/>
        </w:rPr>
        <w:t xml:space="preserve">«- спорт (код 5.1) в части: - 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90A9C">
        <w:rPr>
          <w:rFonts w:eastAsia="Calibri"/>
        </w:rPr>
        <w:t>-п</w:t>
      </w:r>
      <w:proofErr w:type="gramEnd"/>
      <w:r w:rsidRPr="00D90A9C">
        <w:rPr>
          <w:rFonts w:eastAsia="Calibri"/>
        </w:rPr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</w:t>
      </w:r>
      <w:r>
        <w:rPr>
          <w:rFonts w:eastAsia="Calibri"/>
        </w:rPr>
        <w:t>».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В пункте </w:t>
      </w:r>
      <w:r w:rsidRPr="00D90A9C">
        <w:rPr>
          <w:rFonts w:eastAsia="Calibri"/>
          <w:b/>
        </w:rPr>
        <w:t>«Основные виды условно разрешенного использования»: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первый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>«развлекательные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В статье 44:</w:t>
      </w:r>
    </w:p>
    <w:p w:rsidR="004C4627" w:rsidRPr="00D90A9C" w:rsidRDefault="004C4627" w:rsidP="004C462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90A9C">
        <w:rPr>
          <w:rFonts w:eastAsia="Calibri"/>
        </w:rPr>
        <w:t>В пункте «</w:t>
      </w:r>
      <w:r w:rsidRPr="00D90A9C">
        <w:rPr>
          <w:rFonts w:eastAsia="Calibri"/>
          <w:b/>
        </w:rPr>
        <w:t>Основные виды разрешенного использования</w:t>
      </w:r>
      <w:r w:rsidRPr="00D90A9C">
        <w:rPr>
          <w:rFonts w:eastAsia="Calibri"/>
        </w:rPr>
        <w:t>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D90A9C">
        <w:rPr>
          <w:rFonts w:eastAsia="Calibri"/>
        </w:rPr>
        <w:t>:-</w:t>
      </w:r>
      <w:proofErr w:type="gramEnd"/>
      <w:r w:rsidRPr="00D90A9C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шестой изложить в новой редакции:</w:t>
      </w:r>
    </w:p>
    <w:p w:rsidR="004C4627" w:rsidRPr="00D90A9C" w:rsidRDefault="004C4627" w:rsidP="004C462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rPr>
          <w:rFonts w:eastAsia="Calibri"/>
        </w:rPr>
        <w:t>-п</w:t>
      </w:r>
      <w:proofErr w:type="gramEnd"/>
      <w:r w:rsidRPr="00D90A9C">
        <w:rPr>
          <w:rFonts w:eastAsia="Calibri"/>
        </w:rPr>
        <w:t xml:space="preserve">редоставление коммунальных услуг (код 3.1.1) в части размещения зданий и сооружений, обеспечивающих поставку воды, тепла, электричества, отвода </w:t>
      </w:r>
      <w:r w:rsidRPr="00D90A9C">
        <w:rPr>
          <w:rFonts w:eastAsia="Calibri"/>
        </w:rPr>
        <w:lastRenderedPageBreak/>
        <w:t>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90A9C">
        <w:rPr>
          <w:rFonts w:eastAsia="Calibri"/>
        </w:rPr>
        <w:t>;»</w:t>
      </w:r>
      <w:proofErr w:type="gramEnd"/>
      <w:r w:rsidRPr="00D90A9C"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восьмой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90A9C">
        <w:rPr>
          <w:rFonts w:eastAsia="Calibri"/>
        </w:rPr>
        <w:t>-з</w:t>
      </w:r>
      <w:proofErr w:type="gramEnd"/>
      <w:r w:rsidRPr="00D90A9C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десятый изложить в новой редакции:</w:t>
      </w:r>
    </w:p>
    <w:p w:rsidR="004C4627" w:rsidRPr="00D90A9C" w:rsidRDefault="004C4627" w:rsidP="004C46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A9C">
        <w:rPr>
          <w:rFonts w:eastAsia="Calibri"/>
        </w:rPr>
        <w:t>«-хранение автотранспорта (код 2.7.1);».</w:t>
      </w:r>
    </w:p>
    <w:p w:rsidR="004C4627" w:rsidRPr="00D90A9C" w:rsidRDefault="004C4627" w:rsidP="004C46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В статье 45:</w:t>
      </w:r>
    </w:p>
    <w:p w:rsidR="004C4627" w:rsidRPr="00D90A9C" w:rsidRDefault="004C4627" w:rsidP="004C4627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D90A9C">
        <w:rPr>
          <w:rFonts w:eastAsia="Calibri"/>
        </w:rPr>
        <w:t>В пункте</w:t>
      </w:r>
      <w:r w:rsidRPr="00D90A9C">
        <w:rPr>
          <w:rFonts w:eastAsia="Calibri"/>
          <w:b/>
        </w:rPr>
        <w:t xml:space="preserve"> «Основные виды условно разрешенного использования»:</w:t>
      </w:r>
    </w:p>
    <w:p w:rsidR="004C4627" w:rsidRPr="00D90A9C" w:rsidRDefault="004C4627" w:rsidP="004C4627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абзац третий изложить в новой редакции:</w:t>
      </w:r>
    </w:p>
    <w:p w:rsidR="004C4627" w:rsidRPr="00D90A9C" w:rsidRDefault="004C4627" w:rsidP="004C4627">
      <w:pPr>
        <w:ind w:firstLine="567"/>
        <w:jc w:val="both"/>
      </w:pPr>
      <w:r w:rsidRPr="00D90A9C">
        <w:rPr>
          <w:rFonts w:eastAsia="Calibri"/>
        </w:rPr>
        <w:t>«-</w:t>
      </w:r>
      <w:r w:rsidRPr="00D90A9C">
        <w:t>осуществление религиозных обрядо</w:t>
      </w:r>
      <w:proofErr w:type="gramStart"/>
      <w:r w:rsidRPr="00D90A9C">
        <w:t>в(</w:t>
      </w:r>
      <w:proofErr w:type="gramEnd"/>
      <w:r w:rsidRPr="00D90A9C">
        <w:t>код 3.7.1-) в части размещения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синагог);».</w:t>
      </w:r>
    </w:p>
    <w:p w:rsidR="004C4627" w:rsidRPr="00D90A9C" w:rsidRDefault="004C4627" w:rsidP="004C4627">
      <w:pPr>
        <w:ind w:firstLine="567"/>
        <w:jc w:val="both"/>
        <w:rPr>
          <w:b/>
        </w:rPr>
      </w:pPr>
    </w:p>
    <w:p w:rsidR="004C4627" w:rsidRPr="00D90A9C" w:rsidRDefault="004C4627" w:rsidP="004C4627">
      <w:pPr>
        <w:jc w:val="both"/>
      </w:pPr>
      <w:r w:rsidRPr="00D90A9C">
        <w:t>В статье 47:</w:t>
      </w:r>
    </w:p>
    <w:p w:rsidR="004C4627" w:rsidRPr="00D90A9C" w:rsidRDefault="004C4627" w:rsidP="004C4627">
      <w:pPr>
        <w:ind w:firstLine="708"/>
        <w:jc w:val="both"/>
        <w:rPr>
          <w:b/>
        </w:rPr>
      </w:pPr>
      <w:r w:rsidRPr="00D90A9C">
        <w:t>В пункте</w:t>
      </w:r>
      <w:r w:rsidRPr="00D90A9C">
        <w:rPr>
          <w:b/>
        </w:rPr>
        <w:t xml:space="preserve"> «Условно разрешенное использование»:</w:t>
      </w:r>
    </w:p>
    <w:p w:rsidR="004C4627" w:rsidRPr="00D90A9C" w:rsidRDefault="004C4627" w:rsidP="004C4627">
      <w:pPr>
        <w:jc w:val="both"/>
        <w:rPr>
          <w:b/>
        </w:rPr>
      </w:pPr>
      <w:r w:rsidRPr="00D90A9C">
        <w:t>абзац первый изложить в новой редакции</w:t>
      </w:r>
      <w:r w:rsidRPr="00D90A9C">
        <w:rPr>
          <w:b/>
        </w:rPr>
        <w:t>:</w:t>
      </w:r>
    </w:p>
    <w:p w:rsidR="004C4627" w:rsidRPr="00D90A9C" w:rsidRDefault="004C4627" w:rsidP="004C4627">
      <w:pPr>
        <w:jc w:val="both"/>
      </w:pPr>
      <w:r w:rsidRPr="00D90A9C">
        <w:t>«-предоставление коммунальных услуг (код 3.1.1) в части размещения зданий и сооружений, обеспечивающих прокладку инженерных и транспортных коммуникаций</w:t>
      </w:r>
      <w:proofErr w:type="gramStart"/>
      <w:r w:rsidRPr="00D90A9C">
        <w:t>;»</w:t>
      </w:r>
      <w:proofErr w:type="gramEnd"/>
      <w:r w:rsidRPr="00D90A9C">
        <w:t>.</w:t>
      </w:r>
    </w:p>
    <w:p w:rsidR="004C4627" w:rsidRPr="00D90A9C" w:rsidRDefault="004C4627" w:rsidP="004C4627">
      <w:pPr>
        <w:jc w:val="both"/>
      </w:pP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3C6242" w:rsidRPr="0044182F" w:rsidSect="00AF7E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2350E"/>
    <w:rsid w:val="00025405"/>
    <w:rsid w:val="0005059F"/>
    <w:rsid w:val="000603F9"/>
    <w:rsid w:val="00087C38"/>
    <w:rsid w:val="000B659E"/>
    <w:rsid w:val="000E66B6"/>
    <w:rsid w:val="00112ECB"/>
    <w:rsid w:val="00123412"/>
    <w:rsid w:val="00126F8F"/>
    <w:rsid w:val="00151D24"/>
    <w:rsid w:val="001667F7"/>
    <w:rsid w:val="00177925"/>
    <w:rsid w:val="001F14CF"/>
    <w:rsid w:val="00201780"/>
    <w:rsid w:val="0021787B"/>
    <w:rsid w:val="00217DCF"/>
    <w:rsid w:val="002445BE"/>
    <w:rsid w:val="002C273D"/>
    <w:rsid w:val="002D0122"/>
    <w:rsid w:val="002F48B9"/>
    <w:rsid w:val="002F4900"/>
    <w:rsid w:val="00327881"/>
    <w:rsid w:val="00335CEC"/>
    <w:rsid w:val="0034556F"/>
    <w:rsid w:val="00355B9F"/>
    <w:rsid w:val="00355CC5"/>
    <w:rsid w:val="00362478"/>
    <w:rsid w:val="003712A7"/>
    <w:rsid w:val="00381E78"/>
    <w:rsid w:val="003B7FAE"/>
    <w:rsid w:val="003C5B47"/>
    <w:rsid w:val="003C6242"/>
    <w:rsid w:val="00440CF4"/>
    <w:rsid w:val="00442D65"/>
    <w:rsid w:val="00454AD6"/>
    <w:rsid w:val="0049088E"/>
    <w:rsid w:val="004A2FEC"/>
    <w:rsid w:val="004C4627"/>
    <w:rsid w:val="004F375C"/>
    <w:rsid w:val="00510BFA"/>
    <w:rsid w:val="00542673"/>
    <w:rsid w:val="00574AAB"/>
    <w:rsid w:val="00592F95"/>
    <w:rsid w:val="005956AD"/>
    <w:rsid w:val="005B0D39"/>
    <w:rsid w:val="005C22E1"/>
    <w:rsid w:val="005F0CB2"/>
    <w:rsid w:val="00602F64"/>
    <w:rsid w:val="006069EB"/>
    <w:rsid w:val="00616B2D"/>
    <w:rsid w:val="0061739C"/>
    <w:rsid w:val="00686F25"/>
    <w:rsid w:val="006914AA"/>
    <w:rsid w:val="006A091F"/>
    <w:rsid w:val="0070442C"/>
    <w:rsid w:val="00724998"/>
    <w:rsid w:val="00744ABB"/>
    <w:rsid w:val="007B28E8"/>
    <w:rsid w:val="007B2917"/>
    <w:rsid w:val="007C4245"/>
    <w:rsid w:val="007C7208"/>
    <w:rsid w:val="007F14E1"/>
    <w:rsid w:val="008016C8"/>
    <w:rsid w:val="008134C9"/>
    <w:rsid w:val="00821F9F"/>
    <w:rsid w:val="00826371"/>
    <w:rsid w:val="00830ECF"/>
    <w:rsid w:val="008D20AE"/>
    <w:rsid w:val="008E5EEE"/>
    <w:rsid w:val="008F3505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7045D"/>
    <w:rsid w:val="00A7224D"/>
    <w:rsid w:val="00A74AC8"/>
    <w:rsid w:val="00A97097"/>
    <w:rsid w:val="00AB3575"/>
    <w:rsid w:val="00AC6181"/>
    <w:rsid w:val="00AE0F15"/>
    <w:rsid w:val="00AF7E8A"/>
    <w:rsid w:val="00B00B8D"/>
    <w:rsid w:val="00B47162"/>
    <w:rsid w:val="00B63336"/>
    <w:rsid w:val="00B7765C"/>
    <w:rsid w:val="00B85F9C"/>
    <w:rsid w:val="00BC3961"/>
    <w:rsid w:val="00BD633E"/>
    <w:rsid w:val="00C01CA3"/>
    <w:rsid w:val="00C032CC"/>
    <w:rsid w:val="00C13B35"/>
    <w:rsid w:val="00C24AF1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61E3"/>
    <w:rsid w:val="00D46D2D"/>
    <w:rsid w:val="00D55808"/>
    <w:rsid w:val="00D77848"/>
    <w:rsid w:val="00DA66A5"/>
    <w:rsid w:val="00DC4A49"/>
    <w:rsid w:val="00E777FC"/>
    <w:rsid w:val="00E9347A"/>
    <w:rsid w:val="00E94A8C"/>
    <w:rsid w:val="00F33043"/>
    <w:rsid w:val="00F47B9C"/>
    <w:rsid w:val="00FB5931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60A3-C7A7-4562-909D-0F0E4B75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35</cp:revision>
  <cp:lastPrinted>2019-12-17T08:34:00Z</cp:lastPrinted>
  <dcterms:created xsi:type="dcterms:W3CDTF">2019-11-14T06:00:00Z</dcterms:created>
  <dcterms:modified xsi:type="dcterms:W3CDTF">2019-12-27T08:05:00Z</dcterms:modified>
</cp:coreProperties>
</file>