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45" w:rsidRDefault="005C4045" w:rsidP="005C404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5C4045" w:rsidRDefault="005C4045" w:rsidP="005C40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861D7" w:rsidRDefault="005861D7" w:rsidP="005861D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861D7" w:rsidRPr="00FD4001" w:rsidRDefault="005861D7" w:rsidP="005861D7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5861D7" w:rsidRPr="00E25246" w:rsidRDefault="005861D7" w:rsidP="005861D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5C4045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68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5861D7" w:rsidRPr="005D6C18" w:rsidRDefault="005861D7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7B25CA">
        <w:rPr>
          <w:b/>
          <w:sz w:val="28"/>
          <w:szCs w:val="28"/>
        </w:rPr>
        <w:t>Малобельского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5C4045">
      <w:pPr>
        <w:autoSpaceDE w:val="0"/>
        <w:autoSpaceDN w:val="0"/>
        <w:adjustRightInd w:val="0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</w:t>
      </w:r>
      <w:proofErr w:type="gramStart"/>
      <w:r>
        <w:rPr>
          <w:sz w:val="28"/>
          <w:szCs w:val="28"/>
        </w:rPr>
        <w:t>«</w:t>
      </w:r>
      <w:r w:rsidRPr="00B66D1C">
        <w:rPr>
          <w:sz w:val="28"/>
          <w:szCs w:val="28"/>
        </w:rPr>
        <w:t>О</w:t>
      </w:r>
      <w:proofErr w:type="gramEnd"/>
      <w:r w:rsidRPr="00B66D1C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5861D7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5861D7">
        <w:rPr>
          <w:sz w:val="28"/>
          <w:szCs w:val="28"/>
        </w:rPr>
        <w:t xml:space="preserve"> 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5861D7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7B25CA">
        <w:rPr>
          <w:sz w:val="28"/>
          <w:szCs w:val="28"/>
        </w:rPr>
        <w:t>Малобельского</w:t>
      </w:r>
      <w:proofErr w:type="spellEnd"/>
      <w:r>
        <w:rPr>
          <w:sz w:val="28"/>
          <w:szCs w:val="28"/>
        </w:rPr>
        <w:t xml:space="preserve"> сельсовета, утвержденные решением </w:t>
      </w:r>
      <w:proofErr w:type="spellStart"/>
      <w:r w:rsidR="007B25CA">
        <w:rPr>
          <w:sz w:val="28"/>
          <w:szCs w:val="28"/>
        </w:rPr>
        <w:t>Малобельского</w:t>
      </w:r>
      <w:proofErr w:type="spellEnd"/>
      <w:r w:rsidR="005C4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7B25CA">
        <w:rPr>
          <w:sz w:val="28"/>
          <w:szCs w:val="28"/>
        </w:rPr>
        <w:t>19.09.2013</w:t>
      </w:r>
      <w:r w:rsidR="00744ABB" w:rsidRPr="00602F64">
        <w:rPr>
          <w:sz w:val="28"/>
          <w:szCs w:val="28"/>
        </w:rPr>
        <w:t xml:space="preserve"> №</w:t>
      </w:r>
      <w:r w:rsidR="007B25CA">
        <w:rPr>
          <w:sz w:val="28"/>
          <w:szCs w:val="28"/>
        </w:rPr>
        <w:t>41-22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A37210">
            <w:pPr>
              <w:ind w:firstLine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________________С.В.Ермаков</w:t>
            </w:r>
            <w:proofErr w:type="spellEnd"/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3C6242" w:rsidRDefault="003C6242" w:rsidP="003C6242">
      <w:pPr>
        <w:jc w:val="right"/>
      </w:pPr>
    </w:p>
    <w:p w:rsidR="005C4045" w:rsidRDefault="005C4045" w:rsidP="003C6242">
      <w:pPr>
        <w:jc w:val="right"/>
      </w:pPr>
    </w:p>
    <w:p w:rsidR="005C4045" w:rsidRDefault="005C4045" w:rsidP="003C6242">
      <w:pPr>
        <w:jc w:val="right"/>
      </w:pPr>
    </w:p>
    <w:p w:rsidR="005C4045" w:rsidRDefault="005C4045" w:rsidP="003C6242">
      <w:pPr>
        <w:jc w:val="right"/>
      </w:pPr>
    </w:p>
    <w:p w:rsidR="005C4045" w:rsidRDefault="005C4045" w:rsidP="003C6242">
      <w:pPr>
        <w:jc w:val="right"/>
      </w:pPr>
    </w:p>
    <w:p w:rsidR="005C4045" w:rsidRDefault="005C4045" w:rsidP="003C6242">
      <w:pPr>
        <w:jc w:val="right"/>
      </w:pPr>
    </w:p>
    <w:p w:rsidR="005C4045" w:rsidRDefault="005C4045" w:rsidP="003C6242">
      <w:pPr>
        <w:jc w:val="right"/>
      </w:pPr>
    </w:p>
    <w:p w:rsidR="005861D7" w:rsidRPr="00E25246" w:rsidRDefault="005861D7" w:rsidP="005861D7">
      <w:pPr>
        <w:ind w:left="4962"/>
      </w:pPr>
      <w:r w:rsidRPr="00E25246">
        <w:lastRenderedPageBreak/>
        <w:t xml:space="preserve">Приложение 1 </w:t>
      </w:r>
    </w:p>
    <w:p w:rsidR="005861D7" w:rsidRDefault="005861D7" w:rsidP="005861D7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5861D7" w:rsidRPr="0044182F" w:rsidRDefault="005861D7" w:rsidP="005861D7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>36-468р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p w:rsidR="001B425D" w:rsidRPr="00FC40BB" w:rsidRDefault="001B425D" w:rsidP="001B425D">
      <w:pPr>
        <w:jc w:val="center"/>
        <w:rPr>
          <w:b/>
        </w:rPr>
      </w:pPr>
      <w:r w:rsidRPr="00FC40BB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FC40BB">
        <w:rPr>
          <w:b/>
        </w:rPr>
        <w:t>Малобельского</w:t>
      </w:r>
      <w:proofErr w:type="spellEnd"/>
      <w:r w:rsidR="005C4045">
        <w:rPr>
          <w:b/>
        </w:rPr>
        <w:t xml:space="preserve"> </w:t>
      </w:r>
      <w:r w:rsidRPr="00FC40BB">
        <w:rPr>
          <w:b/>
        </w:rPr>
        <w:t>сельсовета</w:t>
      </w:r>
    </w:p>
    <w:p w:rsidR="001B425D" w:rsidRDefault="001B425D" w:rsidP="001B425D">
      <w:pPr>
        <w:jc w:val="both"/>
      </w:pPr>
    </w:p>
    <w:p w:rsidR="001B425D" w:rsidRDefault="001B425D" w:rsidP="001B425D">
      <w:pPr>
        <w:jc w:val="both"/>
      </w:pPr>
      <w:r w:rsidRPr="00647F3A">
        <w:t>В статье37:</w:t>
      </w:r>
    </w:p>
    <w:p w:rsidR="001B425D" w:rsidRPr="00FC40BB" w:rsidRDefault="001B425D" w:rsidP="001B425D">
      <w:pPr>
        <w:ind w:firstLine="708"/>
        <w:jc w:val="both"/>
        <w:rPr>
          <w:rFonts w:eastAsia="Arial Unicode MS"/>
        </w:rPr>
      </w:pPr>
      <w:r w:rsidRPr="00647F3A">
        <w:t>В пункте «</w:t>
      </w:r>
      <w:r w:rsidRPr="00FC40BB">
        <w:rPr>
          <w:b/>
        </w:rPr>
        <w:t>Основныевиды разрешенного использования</w:t>
      </w:r>
      <w:r w:rsidRPr="00647F3A">
        <w:t>»</w:t>
      </w:r>
      <w:r>
        <w:t>: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t>абзац седьмой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</w:pPr>
      <w:r w:rsidRPr="00647F3A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647F3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t>абзац десятый изложить в новой редакции:</w:t>
      </w:r>
    </w:p>
    <w:p w:rsidR="001B425D" w:rsidRDefault="001B425D" w:rsidP="001B425D">
      <w:pPr>
        <w:autoSpaceDE w:val="0"/>
        <w:autoSpaceDN w:val="0"/>
        <w:adjustRightInd w:val="0"/>
        <w:ind w:firstLine="567"/>
        <w:jc w:val="both"/>
      </w:pPr>
      <w:r w:rsidRPr="00647F3A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</w:t>
      </w:r>
      <w:proofErr w:type="gramStart"/>
      <w:r w:rsidRPr="00647F3A">
        <w:t>-п</w:t>
      </w:r>
      <w:proofErr w:type="gramEnd"/>
      <w:r w:rsidRPr="00647F3A">
        <w:t>арки культуры и отдыха (код 3.6.2)</w:t>
      </w:r>
      <w:r>
        <w:t>;</w:t>
      </w:r>
      <w:r w:rsidRPr="00647F3A">
        <w:t>».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47F3A">
        <w:t>В пункте «</w:t>
      </w:r>
      <w:r w:rsidRPr="00647F3A">
        <w:rPr>
          <w:b/>
        </w:rPr>
        <w:t>Условно разрешенное использование</w:t>
      </w:r>
      <w:r w:rsidRPr="00647F3A">
        <w:t>»</w:t>
      </w:r>
      <w:r>
        <w:t>:</w:t>
      </w:r>
    </w:p>
    <w:p w:rsidR="001B425D" w:rsidRPr="00647F3A" w:rsidRDefault="001B425D" w:rsidP="001B425D">
      <w:pPr>
        <w:jc w:val="both"/>
      </w:pPr>
      <w:r w:rsidRPr="00647F3A">
        <w:rPr>
          <w:rFonts w:eastAsia="Calibri"/>
        </w:rPr>
        <w:t>абзац первый изложить в новой редакции:</w:t>
      </w:r>
    </w:p>
    <w:p w:rsidR="001B425D" w:rsidRPr="00647F3A" w:rsidRDefault="001B425D" w:rsidP="001B425D">
      <w:pPr>
        <w:ind w:firstLine="567"/>
        <w:jc w:val="both"/>
        <w:rPr>
          <w:rFonts w:eastAsia="Calibri"/>
        </w:rPr>
      </w:pPr>
      <w:r w:rsidRPr="00647F3A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647F3A">
        <w:rPr>
          <w:rFonts w:eastAsia="Calibri"/>
        </w:rPr>
        <w:t>-о</w:t>
      </w:r>
      <w:proofErr w:type="gramEnd"/>
      <w:r w:rsidRPr="00647F3A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647F3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1B425D" w:rsidRPr="00647F3A" w:rsidRDefault="001B425D" w:rsidP="001B425D">
      <w:pPr>
        <w:jc w:val="both"/>
      </w:pPr>
      <w:r w:rsidRPr="00647F3A">
        <w:rPr>
          <w:rFonts w:eastAsia="Calibri"/>
        </w:rPr>
        <w:t>абзац третий изложить в новой редакции:</w:t>
      </w:r>
    </w:p>
    <w:p w:rsidR="001B425D" w:rsidRDefault="001B425D" w:rsidP="001B425D">
      <w:pPr>
        <w:ind w:firstLine="567"/>
        <w:jc w:val="both"/>
      </w:pPr>
      <w:r w:rsidRPr="00647F3A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  <w:proofErr w:type="gramStart"/>
      <w:r w:rsidRPr="00647F3A">
        <w:t>-р</w:t>
      </w:r>
      <w:proofErr w:type="gramEnd"/>
      <w:r w:rsidRPr="00647F3A">
        <w:t>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647F3A">
        <w:t>»</w:t>
      </w:r>
      <w:proofErr w:type="gramEnd"/>
      <w:r w:rsidRPr="00647F3A">
        <w:t>.</w:t>
      </w:r>
    </w:p>
    <w:p w:rsidR="001B425D" w:rsidRDefault="001B425D" w:rsidP="001B425D">
      <w:pPr>
        <w:ind w:firstLine="709"/>
        <w:jc w:val="both"/>
      </w:pPr>
    </w:p>
    <w:p w:rsidR="001B425D" w:rsidRDefault="001B425D" w:rsidP="001B425D">
      <w:pPr>
        <w:jc w:val="both"/>
      </w:pPr>
      <w:r w:rsidRPr="00647F3A">
        <w:t>В статье38:</w:t>
      </w:r>
    </w:p>
    <w:p w:rsidR="001B425D" w:rsidRPr="00647F3A" w:rsidRDefault="001B425D" w:rsidP="001B425D">
      <w:pPr>
        <w:ind w:firstLine="708"/>
        <w:jc w:val="both"/>
        <w:rPr>
          <w:b/>
        </w:rPr>
      </w:pPr>
      <w:r w:rsidRPr="00647F3A">
        <w:t>В пункте «</w:t>
      </w:r>
      <w:r w:rsidRPr="00647F3A">
        <w:rPr>
          <w:b/>
        </w:rPr>
        <w:t>Основные виды разрешенного использования</w:t>
      </w:r>
      <w:r w:rsidRPr="00647F3A">
        <w:t>»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t>абзац второй изложить в новой редакции:</w:t>
      </w:r>
    </w:p>
    <w:p w:rsidR="001B425D" w:rsidRPr="00647F3A" w:rsidRDefault="001B425D" w:rsidP="001B425D">
      <w:pPr>
        <w:ind w:firstLine="567"/>
        <w:jc w:val="both"/>
      </w:pPr>
      <w:r w:rsidRPr="00647F3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647F3A">
        <w:t>-п</w:t>
      </w:r>
      <w:proofErr w:type="gramEnd"/>
      <w:r w:rsidRPr="00647F3A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647F3A">
        <w:t>;»</w:t>
      </w:r>
      <w:proofErr w:type="gramEnd"/>
      <w:r>
        <w:t>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t>абзац третий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47F3A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647F3A">
        <w:rPr>
          <w:rFonts w:eastAsia="Calibri"/>
        </w:rPr>
        <w:t>»</w:t>
      </w:r>
      <w:proofErr w:type="gramEnd"/>
      <w:r w:rsidRPr="00647F3A">
        <w:rPr>
          <w:rFonts w:eastAsia="Calibri"/>
        </w:rPr>
        <w:t>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t>абзац шестой изложить в новой редакции:</w:t>
      </w:r>
    </w:p>
    <w:p w:rsidR="001B425D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47F3A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647F3A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647F3A">
        <w:t>В пункте «</w:t>
      </w:r>
      <w:r w:rsidRPr="00647F3A">
        <w:rPr>
          <w:b/>
        </w:rPr>
        <w:t>Условно разрешенное использование</w:t>
      </w:r>
      <w:r w:rsidRPr="00647F3A">
        <w:t>»</w:t>
      </w:r>
      <w:r>
        <w:t>: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lastRenderedPageBreak/>
        <w:t>абзац третий изложить в новой редакции:</w:t>
      </w:r>
    </w:p>
    <w:p w:rsidR="001B425D" w:rsidRDefault="001B425D" w:rsidP="001B425D">
      <w:pPr>
        <w:ind w:firstLine="567"/>
        <w:jc w:val="both"/>
      </w:pPr>
      <w:r w:rsidRPr="00647F3A">
        <w:t>«-обеспечение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 в зданиях и сооружениях</w:t>
      </w:r>
      <w:proofErr w:type="gramStart"/>
      <w:r w:rsidRPr="00647F3A">
        <w:t>;»</w:t>
      </w:r>
      <w:proofErr w:type="gramEnd"/>
      <w:r>
        <w:t>.</w:t>
      </w:r>
    </w:p>
    <w:p w:rsidR="001B425D" w:rsidRPr="00647F3A" w:rsidRDefault="001B425D" w:rsidP="001B425D">
      <w:pPr>
        <w:jc w:val="both"/>
        <w:rPr>
          <w:rFonts w:eastAsia="Calibri"/>
        </w:rPr>
      </w:pPr>
      <w:r w:rsidRPr="00647F3A">
        <w:rPr>
          <w:rFonts w:eastAsia="Calibri"/>
        </w:rPr>
        <w:t>абзац четвертый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647F3A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647F3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t>абзац шестой изложить в новой редакции:</w:t>
      </w:r>
    </w:p>
    <w:p w:rsidR="001B425D" w:rsidRPr="00647F3A" w:rsidRDefault="001B425D" w:rsidP="001B425D">
      <w:pPr>
        <w:ind w:firstLine="567"/>
        <w:jc w:val="both"/>
        <w:rPr>
          <w:rFonts w:eastAsia="Calibri"/>
          <w:b/>
        </w:rPr>
      </w:pPr>
      <w:r w:rsidRPr="00647F3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647F3A">
        <w:t>-п</w:t>
      </w:r>
      <w:proofErr w:type="gramEnd"/>
      <w:r w:rsidRPr="00647F3A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647F3A">
        <w:t>;»</w:t>
      </w:r>
      <w:proofErr w:type="gramEnd"/>
      <w:r>
        <w:t>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t>абзац девятый изложить в новой редакции:</w:t>
      </w:r>
    </w:p>
    <w:p w:rsidR="001B425D" w:rsidRPr="00647F3A" w:rsidRDefault="001B425D" w:rsidP="001B425D">
      <w:pPr>
        <w:ind w:firstLine="567"/>
        <w:jc w:val="both"/>
        <w:rPr>
          <w:rFonts w:eastAsia="Calibri"/>
          <w:b/>
        </w:rPr>
      </w:pPr>
      <w:r w:rsidRPr="00647F3A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647F3A">
        <w:rPr>
          <w:rFonts w:eastAsia="Calibri"/>
        </w:rPr>
        <w:t>-о</w:t>
      </w:r>
      <w:proofErr w:type="gramEnd"/>
      <w:r w:rsidRPr="00647F3A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647F3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t>абзац десятый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47F3A">
        <w:rPr>
          <w:rFonts w:eastAsia="Calibri"/>
        </w:rPr>
        <w:t>«-культурное развитие (код 3.6)  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кодами: Объекты культурно – досуговой деятельности (1.6.1)</w:t>
      </w:r>
      <w:r>
        <w:rPr>
          <w:rFonts w:eastAsia="Calibri"/>
        </w:rPr>
        <w:t>;</w:t>
      </w:r>
      <w:r w:rsidRPr="00647F3A">
        <w:rPr>
          <w:rFonts w:eastAsia="Calibri"/>
        </w:rPr>
        <w:t>».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rPr>
          <w:rFonts w:eastAsia="Calibri"/>
        </w:rPr>
        <w:t>абзац одиннадцатый изложить в новой редакции:</w:t>
      </w:r>
    </w:p>
    <w:p w:rsidR="001B425D" w:rsidRDefault="001B425D" w:rsidP="001B425D">
      <w:pPr>
        <w:ind w:firstLine="567"/>
        <w:jc w:val="both"/>
      </w:pPr>
      <w:r w:rsidRPr="00647F3A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647F3A">
        <w:t>;»</w:t>
      </w:r>
      <w:proofErr w:type="gramEnd"/>
      <w:r>
        <w:t>.</w:t>
      </w:r>
    </w:p>
    <w:p w:rsidR="001B425D" w:rsidRDefault="001B425D" w:rsidP="001B425D">
      <w:pPr>
        <w:ind w:firstLine="567"/>
        <w:jc w:val="both"/>
      </w:pPr>
    </w:p>
    <w:p w:rsidR="001B425D" w:rsidRDefault="001B425D" w:rsidP="001B425D">
      <w:pPr>
        <w:jc w:val="both"/>
      </w:pPr>
      <w:r w:rsidRPr="00647F3A">
        <w:t>В статье 39:</w:t>
      </w:r>
    </w:p>
    <w:p w:rsidR="001B425D" w:rsidRPr="00647F3A" w:rsidRDefault="001B425D" w:rsidP="001B425D">
      <w:pPr>
        <w:ind w:firstLine="708"/>
        <w:jc w:val="both"/>
        <w:rPr>
          <w:b/>
        </w:rPr>
      </w:pPr>
      <w:r w:rsidRPr="00647F3A">
        <w:t>В пункте</w:t>
      </w:r>
      <w:r w:rsidRPr="00647F3A">
        <w:rPr>
          <w:bCs/>
        </w:rPr>
        <w:t>«</w:t>
      </w:r>
      <w:r w:rsidRPr="00647F3A">
        <w:rPr>
          <w:b/>
          <w:bCs/>
        </w:rPr>
        <w:t xml:space="preserve">Основные виды </w:t>
      </w:r>
      <w:r w:rsidRPr="00647F3A">
        <w:rPr>
          <w:b/>
        </w:rPr>
        <w:t>условноразрешенного использования</w:t>
      </w:r>
      <w:r w:rsidRPr="00647F3A">
        <w:t>»</w:t>
      </w:r>
      <w:r>
        <w:t>:</w:t>
      </w:r>
    </w:p>
    <w:p w:rsidR="001B425D" w:rsidRPr="00647F3A" w:rsidRDefault="001B425D" w:rsidP="001B425D">
      <w:pPr>
        <w:jc w:val="both"/>
      </w:pPr>
      <w:r w:rsidRPr="00647F3A">
        <w:t>абзац пятый исключить:</w:t>
      </w:r>
    </w:p>
    <w:p w:rsidR="001B425D" w:rsidRPr="00647F3A" w:rsidRDefault="001B425D" w:rsidP="001B425D">
      <w:pPr>
        <w:ind w:firstLine="567"/>
        <w:jc w:val="both"/>
      </w:pPr>
      <w:r w:rsidRPr="00647F3A">
        <w:t xml:space="preserve"> «-ведение дачного хозяйства (код 13.3)</w:t>
      </w:r>
      <w:r>
        <w:t>;</w:t>
      </w:r>
      <w:r w:rsidRPr="00647F3A">
        <w:t>».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1B425D" w:rsidRPr="00647F3A" w:rsidRDefault="001B425D" w:rsidP="001B425D">
      <w:pPr>
        <w:autoSpaceDE w:val="0"/>
        <w:autoSpaceDN w:val="0"/>
        <w:adjustRightInd w:val="0"/>
        <w:jc w:val="both"/>
      </w:pPr>
      <w:r w:rsidRPr="00647F3A">
        <w:t>В статье40:</w:t>
      </w:r>
    </w:p>
    <w:p w:rsidR="001B425D" w:rsidRPr="00647F3A" w:rsidRDefault="001B425D" w:rsidP="001B425D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604AE8">
        <w:t>В пункте</w:t>
      </w:r>
      <w:r w:rsidRPr="00604AE8">
        <w:rPr>
          <w:bCs/>
        </w:rPr>
        <w:t>«</w:t>
      </w:r>
      <w:r w:rsidRPr="00604AE8">
        <w:rPr>
          <w:b/>
          <w:bCs/>
        </w:rPr>
        <w:t xml:space="preserve">Основные виды </w:t>
      </w:r>
      <w:r w:rsidRPr="00604AE8">
        <w:rPr>
          <w:b/>
        </w:rPr>
        <w:t>условноразрешенного использования</w:t>
      </w:r>
      <w:r w:rsidRPr="00604AE8">
        <w:t>»</w:t>
      </w:r>
      <w:r>
        <w:t>: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второй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47F3A">
        <w:rPr>
          <w:rFonts w:eastAsia="Calibri"/>
        </w:rPr>
        <w:t>-обеспечение научной деятельности (код 3.9) в части размещения зданий и сооружений для обеспечения научной деятельности. Содержание данного вида разрешенного использования, включает в себя содержание видов разрешенного использования с кодом: проведение научных исследований (3.9.2)</w:t>
      </w:r>
      <w:r>
        <w:rPr>
          <w:rFonts w:eastAsia="Calibri"/>
        </w:rPr>
        <w:t>;</w:t>
      </w:r>
      <w:r w:rsidRPr="00647F3A">
        <w:rPr>
          <w:rFonts w:eastAsia="Calibri"/>
        </w:rPr>
        <w:t>».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третий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47F3A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647F3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седьмой изложить в новой редакции:</w:t>
      </w:r>
    </w:p>
    <w:p w:rsidR="001B425D" w:rsidRPr="00647F3A" w:rsidRDefault="001B425D" w:rsidP="001B425D">
      <w:pPr>
        <w:ind w:firstLine="567"/>
        <w:jc w:val="both"/>
      </w:pPr>
      <w:r w:rsidRPr="00647F3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</w:t>
      </w:r>
      <w:r w:rsidRPr="00647F3A">
        <w:lastRenderedPageBreak/>
        <w:t xml:space="preserve">использования: </w:t>
      </w:r>
      <w:proofErr w:type="gramStart"/>
      <w:r w:rsidRPr="00647F3A">
        <w:t>-п</w:t>
      </w:r>
      <w:proofErr w:type="gramEnd"/>
      <w:r w:rsidRPr="00647F3A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647F3A">
        <w:t>;»</w:t>
      </w:r>
      <w:proofErr w:type="gramEnd"/>
      <w:r>
        <w:t>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восьмой изложить в новой редакции:</w:t>
      </w:r>
    </w:p>
    <w:p w:rsidR="001B425D" w:rsidRPr="00647F3A" w:rsidRDefault="001B425D" w:rsidP="001B425D">
      <w:pPr>
        <w:ind w:firstLine="567"/>
        <w:jc w:val="both"/>
        <w:rPr>
          <w:rFonts w:eastAsia="Calibri"/>
        </w:rPr>
      </w:pPr>
      <w:r w:rsidRPr="00647F3A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647F3A">
        <w:rPr>
          <w:rFonts w:eastAsia="Calibri"/>
        </w:rPr>
        <w:t>-О</w:t>
      </w:r>
      <w:proofErr w:type="gramEnd"/>
      <w:r w:rsidRPr="00647F3A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647F3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двенадцатый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</w:pPr>
      <w:r w:rsidRPr="00647F3A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647F3A">
        <w:t>-п</w:t>
      </w:r>
      <w:proofErr w:type="gramEnd"/>
      <w:r w:rsidRPr="00647F3A">
        <w:t>лощадки для занятий спортом (код 5.1.3) в части размещения площадок для занятий спортом и физкультурой на открытом воздухе;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</w:t>
      </w:r>
      <w:r>
        <w:t>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тринадцатый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47F3A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647F3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1B425D" w:rsidRPr="00604AE8" w:rsidRDefault="001B425D" w:rsidP="001B425D">
      <w:pPr>
        <w:autoSpaceDE w:val="0"/>
        <w:autoSpaceDN w:val="0"/>
        <w:adjustRightInd w:val="0"/>
        <w:ind w:firstLine="567"/>
        <w:jc w:val="both"/>
      </w:pPr>
      <w:r w:rsidRPr="00604AE8">
        <w:t>В пункте</w:t>
      </w:r>
      <w:r w:rsidRPr="00604AE8">
        <w:rPr>
          <w:bCs/>
        </w:rPr>
        <w:t>«</w:t>
      </w:r>
      <w:r w:rsidRPr="00604AE8">
        <w:rPr>
          <w:b/>
          <w:bCs/>
        </w:rPr>
        <w:t xml:space="preserve">Основные виды </w:t>
      </w:r>
      <w:r w:rsidRPr="00604AE8">
        <w:rPr>
          <w:b/>
        </w:rPr>
        <w:t>условно разрешенного использования</w:t>
      </w:r>
      <w:r w:rsidRPr="00604AE8">
        <w:t>»</w:t>
      </w:r>
      <w:r>
        <w:t>: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первый  изложить в новой редакции:</w:t>
      </w:r>
    </w:p>
    <w:p w:rsidR="001B425D" w:rsidRPr="00647F3A" w:rsidRDefault="001B425D" w:rsidP="001B425D">
      <w:pPr>
        <w:ind w:firstLine="567"/>
        <w:jc w:val="both"/>
      </w:pPr>
      <w:r w:rsidRPr="00647F3A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647F3A">
        <w:t>;</w:t>
      </w:r>
      <w:r>
        <w:t>»</w:t>
      </w:r>
      <w:proofErr w:type="gramEnd"/>
      <w:r>
        <w:t>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четвертый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</w:pPr>
      <w:r w:rsidRPr="00647F3A">
        <w:rPr>
          <w:rFonts w:eastAsia="Calibri"/>
        </w:rPr>
        <w:t xml:space="preserve">«- объекты дорожного сервиса </w:t>
      </w:r>
      <w:r w:rsidRPr="00647F3A">
        <w:t>(код 4.9.1);»</w:t>
      </w:r>
      <w:r>
        <w:t>.</w:t>
      </w:r>
    </w:p>
    <w:p w:rsidR="001B425D" w:rsidRPr="00604AE8" w:rsidRDefault="001B425D" w:rsidP="001B425D">
      <w:pPr>
        <w:jc w:val="both"/>
      </w:pPr>
      <w:r w:rsidRPr="00604AE8">
        <w:rPr>
          <w:rFonts w:eastAsia="Calibri"/>
        </w:rPr>
        <w:t>абзац шестой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47F3A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1B425D" w:rsidRPr="00647F3A" w:rsidRDefault="001B425D" w:rsidP="001B425D">
      <w:pPr>
        <w:autoSpaceDE w:val="0"/>
        <w:autoSpaceDN w:val="0"/>
        <w:adjustRightInd w:val="0"/>
        <w:jc w:val="both"/>
      </w:pPr>
      <w:r w:rsidRPr="00647F3A">
        <w:t>В статье41:</w:t>
      </w:r>
    </w:p>
    <w:p w:rsidR="001B425D" w:rsidRPr="00604AE8" w:rsidRDefault="001B425D" w:rsidP="001B425D">
      <w:pPr>
        <w:autoSpaceDE w:val="0"/>
        <w:autoSpaceDN w:val="0"/>
        <w:adjustRightInd w:val="0"/>
        <w:ind w:firstLine="708"/>
        <w:jc w:val="both"/>
      </w:pPr>
      <w:r w:rsidRPr="00604AE8">
        <w:t>В пункте</w:t>
      </w:r>
      <w:r w:rsidRPr="00604AE8">
        <w:rPr>
          <w:bCs/>
        </w:rPr>
        <w:t>«</w:t>
      </w:r>
      <w:r w:rsidRPr="00604AE8">
        <w:rPr>
          <w:b/>
          <w:bCs/>
        </w:rPr>
        <w:t xml:space="preserve">Основные виды </w:t>
      </w:r>
      <w:r w:rsidRPr="00604AE8">
        <w:rPr>
          <w:b/>
        </w:rPr>
        <w:t>разрешенного использования</w:t>
      </w:r>
      <w:r w:rsidRPr="00604AE8">
        <w:t>»</w:t>
      </w:r>
      <w:r>
        <w:t>:</w:t>
      </w:r>
    </w:p>
    <w:p w:rsidR="001B425D" w:rsidRPr="00604AE8" w:rsidRDefault="001B425D" w:rsidP="001B425D">
      <w:pPr>
        <w:jc w:val="both"/>
      </w:pPr>
      <w:r w:rsidRPr="00604AE8">
        <w:rPr>
          <w:rFonts w:eastAsia="Calibri"/>
        </w:rPr>
        <w:t>абзац четвертый изложить в новой редакции:</w:t>
      </w:r>
    </w:p>
    <w:p w:rsidR="001B425D" w:rsidRPr="00647F3A" w:rsidRDefault="001B425D" w:rsidP="001B425D">
      <w:pPr>
        <w:ind w:firstLine="567"/>
        <w:jc w:val="both"/>
      </w:pPr>
      <w:r w:rsidRPr="00647F3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647F3A">
        <w:t>-п</w:t>
      </w:r>
      <w:proofErr w:type="gramEnd"/>
      <w:r w:rsidRPr="00647F3A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647F3A">
        <w:t>;»</w:t>
      </w:r>
      <w:proofErr w:type="gramEnd"/>
      <w:r>
        <w:t>.</w:t>
      </w:r>
    </w:p>
    <w:p w:rsidR="001B425D" w:rsidRPr="00604AE8" w:rsidRDefault="001B425D" w:rsidP="001B425D">
      <w:pPr>
        <w:autoSpaceDE w:val="0"/>
        <w:autoSpaceDN w:val="0"/>
        <w:adjustRightInd w:val="0"/>
        <w:ind w:firstLine="567"/>
        <w:jc w:val="both"/>
      </w:pPr>
      <w:r w:rsidRPr="00604AE8">
        <w:t>В пункте</w:t>
      </w:r>
      <w:r w:rsidRPr="00604AE8">
        <w:rPr>
          <w:bCs/>
        </w:rPr>
        <w:t>«</w:t>
      </w:r>
      <w:r w:rsidRPr="00604AE8">
        <w:rPr>
          <w:b/>
          <w:bCs/>
        </w:rPr>
        <w:t xml:space="preserve">Основные виды </w:t>
      </w:r>
      <w:r w:rsidRPr="00604AE8">
        <w:rPr>
          <w:b/>
        </w:rPr>
        <w:t>условноразрешенного использования</w:t>
      </w:r>
      <w:r w:rsidRPr="00604AE8">
        <w:t>»</w:t>
      </w:r>
      <w:r>
        <w:t>: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первый  изложить в новой редакции:</w:t>
      </w:r>
    </w:p>
    <w:p w:rsidR="001B425D" w:rsidRDefault="001B425D" w:rsidP="001B425D">
      <w:pPr>
        <w:ind w:firstLine="567"/>
        <w:jc w:val="both"/>
      </w:pPr>
      <w:r w:rsidRPr="00647F3A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647F3A">
        <w:t>-д</w:t>
      </w:r>
      <w:proofErr w:type="gramEnd"/>
      <w:r w:rsidRPr="00647F3A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1B425D" w:rsidRDefault="001B425D" w:rsidP="001B425D">
      <w:pPr>
        <w:ind w:firstLine="567"/>
        <w:jc w:val="both"/>
      </w:pPr>
    </w:p>
    <w:p w:rsidR="001B425D" w:rsidRPr="00604AE8" w:rsidRDefault="001B425D" w:rsidP="001B425D">
      <w:pPr>
        <w:jc w:val="both"/>
      </w:pPr>
      <w:r>
        <w:lastRenderedPageBreak/>
        <w:t xml:space="preserve">В статье </w:t>
      </w:r>
      <w:r w:rsidRPr="00647F3A">
        <w:t>42</w:t>
      </w:r>
      <w:r>
        <w:t>:</w:t>
      </w:r>
    </w:p>
    <w:p w:rsidR="001B425D" w:rsidRPr="00604AE8" w:rsidRDefault="001B425D" w:rsidP="001B425D">
      <w:pPr>
        <w:autoSpaceDE w:val="0"/>
        <w:autoSpaceDN w:val="0"/>
        <w:adjustRightInd w:val="0"/>
        <w:ind w:firstLine="708"/>
        <w:jc w:val="both"/>
      </w:pPr>
      <w:r w:rsidRPr="00604AE8">
        <w:t>В пункте</w:t>
      </w:r>
      <w:r w:rsidRPr="00604AE8">
        <w:rPr>
          <w:bCs/>
        </w:rPr>
        <w:t>«</w:t>
      </w:r>
      <w:r w:rsidRPr="00604AE8">
        <w:rPr>
          <w:b/>
          <w:bCs/>
        </w:rPr>
        <w:t xml:space="preserve">Основные виды </w:t>
      </w:r>
      <w:r w:rsidRPr="00604AE8">
        <w:rPr>
          <w:b/>
        </w:rPr>
        <w:t>разрешенного использования</w:t>
      </w:r>
      <w:r w:rsidRPr="00604AE8">
        <w:t>»</w:t>
      </w:r>
      <w:r>
        <w:t>: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первый изложить в новой редакции:</w:t>
      </w:r>
    </w:p>
    <w:p w:rsidR="001B425D" w:rsidRPr="00647F3A" w:rsidRDefault="001B425D" w:rsidP="001B425D">
      <w:pPr>
        <w:ind w:firstLine="708"/>
        <w:jc w:val="both"/>
      </w:pPr>
      <w:r w:rsidRPr="00647F3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647F3A">
        <w:t>-п</w:t>
      </w:r>
      <w:proofErr w:type="gramEnd"/>
      <w:r w:rsidRPr="00647F3A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647F3A">
        <w:t>;»</w:t>
      </w:r>
      <w:proofErr w:type="gramEnd"/>
      <w:r>
        <w:t>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пятый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</w:pPr>
      <w:r w:rsidRPr="00647F3A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647F3A">
        <w:t>-п</w:t>
      </w:r>
      <w:proofErr w:type="gramEnd"/>
      <w:r w:rsidRPr="00647F3A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</w:t>
      </w:r>
      <w:r>
        <w:t>;</w:t>
      </w:r>
      <w:r w:rsidRPr="00647F3A">
        <w:t>».</w:t>
      </w:r>
    </w:p>
    <w:p w:rsidR="001B425D" w:rsidRPr="00604AE8" w:rsidRDefault="001B425D" w:rsidP="001B425D">
      <w:pPr>
        <w:autoSpaceDE w:val="0"/>
        <w:autoSpaceDN w:val="0"/>
        <w:adjustRightInd w:val="0"/>
        <w:ind w:firstLine="567"/>
        <w:jc w:val="both"/>
      </w:pPr>
      <w:r w:rsidRPr="00604AE8">
        <w:t>В пункте</w:t>
      </w:r>
      <w:r w:rsidRPr="00604AE8">
        <w:rPr>
          <w:bCs/>
        </w:rPr>
        <w:t>«</w:t>
      </w:r>
      <w:r w:rsidRPr="00604AE8">
        <w:rPr>
          <w:b/>
          <w:bCs/>
        </w:rPr>
        <w:t xml:space="preserve">Основные виды </w:t>
      </w:r>
      <w:r w:rsidRPr="00604AE8">
        <w:rPr>
          <w:b/>
        </w:rPr>
        <w:t>условноразрешенного использования</w:t>
      </w:r>
      <w:r w:rsidRPr="00604AE8">
        <w:t>»</w:t>
      </w:r>
      <w:r>
        <w:t>: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первый изложить в новой редакции:</w:t>
      </w:r>
    </w:p>
    <w:p w:rsidR="001B425D" w:rsidRDefault="001B425D" w:rsidP="001B425D">
      <w:pPr>
        <w:ind w:firstLine="567"/>
        <w:jc w:val="both"/>
      </w:pPr>
      <w:r w:rsidRPr="00647F3A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647F3A">
        <w:t>;»</w:t>
      </w:r>
      <w:proofErr w:type="gramEnd"/>
      <w:r w:rsidRPr="00647F3A">
        <w:t>.</w:t>
      </w:r>
    </w:p>
    <w:p w:rsidR="001B425D" w:rsidRDefault="001B425D" w:rsidP="001B425D">
      <w:pPr>
        <w:ind w:firstLine="567"/>
        <w:jc w:val="both"/>
      </w:pPr>
    </w:p>
    <w:p w:rsidR="001B425D" w:rsidRPr="00604AE8" w:rsidRDefault="001B425D" w:rsidP="001B425D">
      <w:pPr>
        <w:jc w:val="both"/>
      </w:pPr>
      <w:r>
        <w:t xml:space="preserve">В статье </w:t>
      </w:r>
      <w:r w:rsidRPr="00647F3A">
        <w:t>43:</w:t>
      </w:r>
    </w:p>
    <w:p w:rsidR="001B425D" w:rsidRPr="00604AE8" w:rsidRDefault="001B425D" w:rsidP="001B425D">
      <w:pPr>
        <w:autoSpaceDE w:val="0"/>
        <w:autoSpaceDN w:val="0"/>
        <w:adjustRightInd w:val="0"/>
        <w:ind w:firstLine="708"/>
        <w:jc w:val="both"/>
      </w:pPr>
      <w:r w:rsidRPr="00604AE8">
        <w:t xml:space="preserve">В пункте </w:t>
      </w:r>
      <w:r w:rsidRPr="00604AE8">
        <w:rPr>
          <w:bCs/>
        </w:rPr>
        <w:t>«</w:t>
      </w:r>
      <w:r w:rsidRPr="00604AE8">
        <w:rPr>
          <w:b/>
        </w:rPr>
        <w:t>Основныевиды разрешенного использования</w:t>
      </w:r>
      <w:r w:rsidRPr="00604AE8">
        <w:t>»</w:t>
      </w:r>
      <w:r>
        <w:t>:</w:t>
      </w:r>
    </w:p>
    <w:p w:rsidR="001B425D" w:rsidRPr="00604AE8" w:rsidRDefault="001B425D" w:rsidP="001B425D">
      <w:pPr>
        <w:jc w:val="both"/>
        <w:rPr>
          <w:rFonts w:eastAsia="Calibri"/>
        </w:rPr>
      </w:pPr>
      <w:r w:rsidRPr="00604AE8">
        <w:rPr>
          <w:rFonts w:eastAsia="Calibri"/>
        </w:rPr>
        <w:t>абзац третий изложить в новой редакции:</w:t>
      </w:r>
    </w:p>
    <w:p w:rsidR="001B425D" w:rsidRPr="00647F3A" w:rsidRDefault="001B425D" w:rsidP="001B425D">
      <w:pPr>
        <w:ind w:firstLine="567"/>
        <w:jc w:val="both"/>
        <w:rPr>
          <w:b/>
        </w:rPr>
      </w:pPr>
      <w:r w:rsidRPr="00647F3A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647F3A">
        <w:rPr>
          <w:rFonts w:eastAsia="Calibri"/>
        </w:rPr>
        <w:t>-о</w:t>
      </w:r>
      <w:proofErr w:type="gramEnd"/>
      <w:r w:rsidRPr="00647F3A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</w:t>
      </w:r>
      <w:r>
        <w:rPr>
          <w:rFonts w:eastAsia="Calibri"/>
        </w:rPr>
        <w:t>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шестой изложить в новой редакции:</w:t>
      </w:r>
    </w:p>
    <w:p w:rsidR="001B425D" w:rsidRPr="00647F3A" w:rsidRDefault="001B425D" w:rsidP="001B425D">
      <w:pPr>
        <w:ind w:firstLine="567"/>
        <w:jc w:val="both"/>
      </w:pPr>
      <w:r w:rsidRPr="00647F3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647F3A">
        <w:t>-п</w:t>
      </w:r>
      <w:proofErr w:type="gramEnd"/>
      <w:r w:rsidRPr="00647F3A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647F3A">
        <w:t>;»</w:t>
      </w:r>
      <w:proofErr w:type="gramEnd"/>
      <w:r>
        <w:t>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восьмой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567"/>
        <w:jc w:val="both"/>
      </w:pPr>
      <w:r w:rsidRPr="00647F3A">
        <w:rPr>
          <w:rFonts w:eastAsia="Calibri"/>
        </w:rPr>
        <w:t>«</w:t>
      </w:r>
      <w:r>
        <w:rPr>
          <w:rFonts w:eastAsia="Calibri"/>
        </w:rPr>
        <w:t>-</w:t>
      </w:r>
      <w:r w:rsidRPr="00647F3A">
        <w:rPr>
          <w:rFonts w:eastAsia="Calibri"/>
        </w:rPr>
        <w:t xml:space="preserve">объекты дорожного сервиса </w:t>
      </w:r>
      <w:r w:rsidRPr="00647F3A">
        <w:t>(код 4.9.1);»</w:t>
      </w:r>
      <w:r>
        <w:t>.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десятый изложить в новой редакции:</w:t>
      </w:r>
    </w:p>
    <w:p w:rsidR="001B425D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47F3A">
        <w:rPr>
          <w:rFonts w:eastAsia="Calibri"/>
        </w:rPr>
        <w:t>«-хранение автотранспорта (код 2.7.1), в части размещения отдельно стоящих и пристроенных гаражей, гаражей боксового типа</w:t>
      </w:r>
      <w:proofErr w:type="gramStart"/>
      <w:r>
        <w:rPr>
          <w:rFonts w:eastAsia="Calibri"/>
        </w:rPr>
        <w:t>;</w:t>
      </w:r>
      <w:r w:rsidRPr="00647F3A">
        <w:rPr>
          <w:rFonts w:eastAsia="Calibri"/>
        </w:rPr>
        <w:t>»</w:t>
      </w:r>
      <w:proofErr w:type="gramEnd"/>
      <w:r w:rsidRPr="00647F3A">
        <w:rPr>
          <w:rFonts w:eastAsia="Calibri"/>
        </w:rPr>
        <w:t>.</w:t>
      </w:r>
    </w:p>
    <w:p w:rsidR="001B425D" w:rsidRDefault="001B425D" w:rsidP="001B425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47F3A">
        <w:t>В статье44:</w:t>
      </w:r>
    </w:p>
    <w:p w:rsidR="001B425D" w:rsidRPr="00604AE8" w:rsidRDefault="001B425D" w:rsidP="001B425D">
      <w:pPr>
        <w:autoSpaceDE w:val="0"/>
        <w:autoSpaceDN w:val="0"/>
        <w:adjustRightInd w:val="0"/>
        <w:ind w:firstLine="708"/>
        <w:jc w:val="both"/>
      </w:pPr>
      <w:r w:rsidRPr="00604AE8">
        <w:t xml:space="preserve">В пункте </w:t>
      </w:r>
      <w:r w:rsidRPr="00604AE8">
        <w:rPr>
          <w:bCs/>
        </w:rPr>
        <w:t>«</w:t>
      </w:r>
      <w:r w:rsidRPr="00604AE8">
        <w:rPr>
          <w:b/>
        </w:rPr>
        <w:t>Основныевиды условно разрешенного использования</w:t>
      </w:r>
      <w:r w:rsidRPr="00604AE8">
        <w:t>»</w:t>
      </w:r>
      <w:r>
        <w:t>:</w:t>
      </w:r>
    </w:p>
    <w:p w:rsidR="001B425D" w:rsidRPr="00604AE8" w:rsidRDefault="001B425D" w:rsidP="001B425D">
      <w:pPr>
        <w:autoSpaceDE w:val="0"/>
        <w:autoSpaceDN w:val="0"/>
        <w:adjustRightInd w:val="0"/>
        <w:jc w:val="both"/>
        <w:rPr>
          <w:rFonts w:eastAsia="Calibri"/>
        </w:rPr>
      </w:pPr>
      <w:r w:rsidRPr="00604AE8">
        <w:rPr>
          <w:rFonts w:eastAsia="Calibri"/>
        </w:rPr>
        <w:t>абзац третий изложить в новой редакции:</w:t>
      </w:r>
    </w:p>
    <w:p w:rsidR="001B425D" w:rsidRPr="00647F3A" w:rsidRDefault="001B425D" w:rsidP="001B425D">
      <w:pPr>
        <w:autoSpaceDE w:val="0"/>
        <w:autoSpaceDN w:val="0"/>
        <w:adjustRightInd w:val="0"/>
        <w:ind w:firstLine="708"/>
        <w:jc w:val="both"/>
      </w:pPr>
      <w:r w:rsidRPr="00647F3A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</w:t>
      </w:r>
      <w:bookmarkStart w:id="0" w:name="_GoBack"/>
      <w:bookmarkEnd w:id="0"/>
      <w:r w:rsidRPr="00647F3A">
        <w:t xml:space="preserve"> соборы, храмы, часовни, мечети, молельные дома, синагоги)</w:t>
      </w:r>
      <w:proofErr w:type="gramStart"/>
      <w:r w:rsidRPr="00647F3A">
        <w:t>;</w:t>
      </w:r>
      <w:r>
        <w:t>»</w:t>
      </w:r>
      <w:proofErr w:type="gramEnd"/>
      <w:r>
        <w:t>.</w:t>
      </w:r>
    </w:p>
    <w:p w:rsidR="001B425D" w:rsidRPr="00647F3A" w:rsidRDefault="001B425D" w:rsidP="001B425D">
      <w:pPr>
        <w:autoSpaceDE w:val="0"/>
        <w:autoSpaceDN w:val="0"/>
        <w:adjustRightInd w:val="0"/>
        <w:jc w:val="both"/>
      </w:pP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597F8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169EB"/>
    <w:rsid w:val="0002296E"/>
    <w:rsid w:val="0002350E"/>
    <w:rsid w:val="000252FD"/>
    <w:rsid w:val="00025405"/>
    <w:rsid w:val="00032885"/>
    <w:rsid w:val="0005059F"/>
    <w:rsid w:val="000603F9"/>
    <w:rsid w:val="000802C8"/>
    <w:rsid w:val="00087C38"/>
    <w:rsid w:val="000A2E0E"/>
    <w:rsid w:val="000F3372"/>
    <w:rsid w:val="0010129E"/>
    <w:rsid w:val="00103A7C"/>
    <w:rsid w:val="00112ECB"/>
    <w:rsid w:val="001268BF"/>
    <w:rsid w:val="00126F8F"/>
    <w:rsid w:val="00151D24"/>
    <w:rsid w:val="001727B0"/>
    <w:rsid w:val="00184C5D"/>
    <w:rsid w:val="001867F2"/>
    <w:rsid w:val="00194B82"/>
    <w:rsid w:val="001A1BFA"/>
    <w:rsid w:val="001B425D"/>
    <w:rsid w:val="001C268D"/>
    <w:rsid w:val="00201780"/>
    <w:rsid w:val="00202FCB"/>
    <w:rsid w:val="0020789C"/>
    <w:rsid w:val="0021694F"/>
    <w:rsid w:val="0021787B"/>
    <w:rsid w:val="00217DCF"/>
    <w:rsid w:val="00231848"/>
    <w:rsid w:val="00237286"/>
    <w:rsid w:val="00242880"/>
    <w:rsid w:val="002445BE"/>
    <w:rsid w:val="00262A6F"/>
    <w:rsid w:val="00274E50"/>
    <w:rsid w:val="00286502"/>
    <w:rsid w:val="002B32FF"/>
    <w:rsid w:val="002B5326"/>
    <w:rsid w:val="002D0122"/>
    <w:rsid w:val="002F4900"/>
    <w:rsid w:val="00332956"/>
    <w:rsid w:val="0034556F"/>
    <w:rsid w:val="003525E2"/>
    <w:rsid w:val="003556CC"/>
    <w:rsid w:val="00355CC5"/>
    <w:rsid w:val="003C6242"/>
    <w:rsid w:val="003C6EBF"/>
    <w:rsid w:val="00430B92"/>
    <w:rsid w:val="00440CF4"/>
    <w:rsid w:val="00452522"/>
    <w:rsid w:val="00454AD6"/>
    <w:rsid w:val="004A2B57"/>
    <w:rsid w:val="00503D79"/>
    <w:rsid w:val="005118A4"/>
    <w:rsid w:val="00511D51"/>
    <w:rsid w:val="0052136A"/>
    <w:rsid w:val="0054200C"/>
    <w:rsid w:val="00552943"/>
    <w:rsid w:val="00563BBA"/>
    <w:rsid w:val="00573EA6"/>
    <w:rsid w:val="00573FEB"/>
    <w:rsid w:val="00574AAB"/>
    <w:rsid w:val="00584722"/>
    <w:rsid w:val="005861D7"/>
    <w:rsid w:val="00592F95"/>
    <w:rsid w:val="005956AD"/>
    <w:rsid w:val="00597F8A"/>
    <w:rsid w:val="005B0D39"/>
    <w:rsid w:val="005C4045"/>
    <w:rsid w:val="005E1FAD"/>
    <w:rsid w:val="005F0CB2"/>
    <w:rsid w:val="00602F64"/>
    <w:rsid w:val="0061739C"/>
    <w:rsid w:val="00686E44"/>
    <w:rsid w:val="00686F25"/>
    <w:rsid w:val="0071677B"/>
    <w:rsid w:val="00724998"/>
    <w:rsid w:val="00744ABB"/>
    <w:rsid w:val="0075022B"/>
    <w:rsid w:val="007643A3"/>
    <w:rsid w:val="007B25CA"/>
    <w:rsid w:val="007B2721"/>
    <w:rsid w:val="007B28E8"/>
    <w:rsid w:val="007F5827"/>
    <w:rsid w:val="00802EFD"/>
    <w:rsid w:val="00806535"/>
    <w:rsid w:val="00810D21"/>
    <w:rsid w:val="008206DD"/>
    <w:rsid w:val="00821F9F"/>
    <w:rsid w:val="00892DD2"/>
    <w:rsid w:val="0089632B"/>
    <w:rsid w:val="008A390D"/>
    <w:rsid w:val="008B2CC5"/>
    <w:rsid w:val="008C0FC7"/>
    <w:rsid w:val="008D79B3"/>
    <w:rsid w:val="008F3505"/>
    <w:rsid w:val="00915BE6"/>
    <w:rsid w:val="00941DF2"/>
    <w:rsid w:val="009529CC"/>
    <w:rsid w:val="0095499F"/>
    <w:rsid w:val="00955104"/>
    <w:rsid w:val="00961748"/>
    <w:rsid w:val="00961AC8"/>
    <w:rsid w:val="0099072A"/>
    <w:rsid w:val="009A32CA"/>
    <w:rsid w:val="009B2646"/>
    <w:rsid w:val="009C1BB2"/>
    <w:rsid w:val="009E349E"/>
    <w:rsid w:val="009F1DF3"/>
    <w:rsid w:val="00A04D00"/>
    <w:rsid w:val="00A23924"/>
    <w:rsid w:val="00A37210"/>
    <w:rsid w:val="00A444A4"/>
    <w:rsid w:val="00A55C8A"/>
    <w:rsid w:val="00A56310"/>
    <w:rsid w:val="00A7224D"/>
    <w:rsid w:val="00A8746F"/>
    <w:rsid w:val="00AA59BE"/>
    <w:rsid w:val="00AB3575"/>
    <w:rsid w:val="00AB51C9"/>
    <w:rsid w:val="00AF18EF"/>
    <w:rsid w:val="00AF4F39"/>
    <w:rsid w:val="00AF7E8A"/>
    <w:rsid w:val="00B005C7"/>
    <w:rsid w:val="00B00B8D"/>
    <w:rsid w:val="00B26C87"/>
    <w:rsid w:val="00B562F9"/>
    <w:rsid w:val="00B7765C"/>
    <w:rsid w:val="00BA2192"/>
    <w:rsid w:val="00BC3961"/>
    <w:rsid w:val="00BD633E"/>
    <w:rsid w:val="00C1023E"/>
    <w:rsid w:val="00C13B35"/>
    <w:rsid w:val="00C347ED"/>
    <w:rsid w:val="00C412A9"/>
    <w:rsid w:val="00C64525"/>
    <w:rsid w:val="00C713E4"/>
    <w:rsid w:val="00C71ED5"/>
    <w:rsid w:val="00CB57D6"/>
    <w:rsid w:val="00CC37C1"/>
    <w:rsid w:val="00CD0899"/>
    <w:rsid w:val="00CD5457"/>
    <w:rsid w:val="00CF1DB4"/>
    <w:rsid w:val="00D13340"/>
    <w:rsid w:val="00D46D2D"/>
    <w:rsid w:val="00D55808"/>
    <w:rsid w:val="00D64A64"/>
    <w:rsid w:val="00D7604C"/>
    <w:rsid w:val="00D77848"/>
    <w:rsid w:val="00DA1268"/>
    <w:rsid w:val="00DA66A5"/>
    <w:rsid w:val="00DC188B"/>
    <w:rsid w:val="00DC4A49"/>
    <w:rsid w:val="00DE0A3E"/>
    <w:rsid w:val="00DE400A"/>
    <w:rsid w:val="00E16CF5"/>
    <w:rsid w:val="00E47DAA"/>
    <w:rsid w:val="00E5165D"/>
    <w:rsid w:val="00E71E3F"/>
    <w:rsid w:val="00E92BC1"/>
    <w:rsid w:val="00E9347A"/>
    <w:rsid w:val="00E94A8C"/>
    <w:rsid w:val="00EA6226"/>
    <w:rsid w:val="00EC1DC3"/>
    <w:rsid w:val="00ED69BA"/>
    <w:rsid w:val="00EE7705"/>
    <w:rsid w:val="00F035CE"/>
    <w:rsid w:val="00F33043"/>
    <w:rsid w:val="00F47B9C"/>
    <w:rsid w:val="00F606D8"/>
    <w:rsid w:val="00F72CC6"/>
    <w:rsid w:val="00FD49A9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17E1E-9BDD-4549-96C7-E377CB96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59</cp:revision>
  <cp:lastPrinted>2019-12-17T08:30:00Z</cp:lastPrinted>
  <dcterms:created xsi:type="dcterms:W3CDTF">2019-05-17T03:35:00Z</dcterms:created>
  <dcterms:modified xsi:type="dcterms:W3CDTF">2019-12-27T08:03:00Z</dcterms:modified>
</cp:coreProperties>
</file>