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12" w:rsidRPr="00ED6D12" w:rsidRDefault="00ED6D12" w:rsidP="00ED6D12">
      <w:pPr>
        <w:overflowPunct w:val="0"/>
        <w:autoSpaceDE w:val="0"/>
        <w:autoSpaceDN w:val="0"/>
        <w:adjustRightInd w:val="0"/>
        <w:rPr>
          <w:szCs w:val="28"/>
        </w:rPr>
      </w:pPr>
    </w:p>
    <w:p w:rsidR="002C2A82" w:rsidRDefault="002C2A82" w:rsidP="002C2A82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ЕНИСЕЙСКИЙ РАЙОННЫЙ СОВЕТ ДЕПУТАТОВ КРАСНОЯРСКОГО КРАЯ</w:t>
      </w:r>
    </w:p>
    <w:p w:rsidR="002C2A82" w:rsidRDefault="002C2A82" w:rsidP="002C2A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ED6D12" w:rsidRPr="00ED6D12" w:rsidRDefault="00ED6D12" w:rsidP="00ED6D12">
      <w:pPr>
        <w:overflowPunct w:val="0"/>
        <w:autoSpaceDE w:val="0"/>
        <w:autoSpaceDN w:val="0"/>
        <w:adjustRightInd w:val="0"/>
        <w:rPr>
          <w:szCs w:val="28"/>
        </w:rPr>
      </w:pPr>
    </w:p>
    <w:p w:rsidR="00ED6D12" w:rsidRPr="00ED6D12" w:rsidRDefault="00ED6D12" w:rsidP="00ED6D12">
      <w:pPr>
        <w:overflowPunct w:val="0"/>
        <w:autoSpaceDE w:val="0"/>
        <w:autoSpaceDN w:val="0"/>
        <w:adjustRightInd w:val="0"/>
        <w:rPr>
          <w:szCs w:val="28"/>
        </w:rPr>
      </w:pPr>
      <w:r w:rsidRPr="00ED6D12">
        <w:rPr>
          <w:szCs w:val="28"/>
        </w:rPr>
        <w:t xml:space="preserve">      20.12.2019                                                                                     </w:t>
      </w:r>
      <w:r w:rsidR="002C2A82">
        <w:rPr>
          <w:szCs w:val="28"/>
        </w:rPr>
        <w:t>№</w:t>
      </w:r>
      <w:r w:rsidRPr="00ED6D12">
        <w:rPr>
          <w:szCs w:val="28"/>
        </w:rPr>
        <w:t xml:space="preserve"> 36-45</w:t>
      </w:r>
      <w:r>
        <w:rPr>
          <w:szCs w:val="28"/>
        </w:rPr>
        <w:t>9</w:t>
      </w:r>
      <w:r w:rsidRPr="00ED6D12">
        <w:rPr>
          <w:szCs w:val="28"/>
        </w:rPr>
        <w:t>р</w:t>
      </w:r>
    </w:p>
    <w:p w:rsidR="005614E0" w:rsidRDefault="005614E0" w:rsidP="005614E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6D12" w:rsidRDefault="00ED6D12" w:rsidP="005614E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BFB" w:rsidRPr="00ED6D12" w:rsidRDefault="00671B5A" w:rsidP="00671B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</w:t>
      </w:r>
      <w:r w:rsidRPr="00417677">
        <w:rPr>
          <w:rFonts w:ascii="Times New Roman" w:hAnsi="Times New Roman" w:cs="Times New Roman"/>
          <w:b/>
          <w:sz w:val="28"/>
          <w:szCs w:val="28"/>
        </w:rPr>
        <w:t>муниципального дорожного фонда</w:t>
      </w:r>
      <w:r w:rsidRPr="00417677">
        <w:rPr>
          <w:rFonts w:ascii="Times New Roman" w:hAnsi="Times New Roman" w:cs="Times New Roman"/>
          <w:b/>
          <w:color w:val="000000"/>
          <w:sz w:val="28"/>
          <w:szCs w:val="28"/>
        </w:rPr>
        <w:t>Енисейского района</w:t>
      </w:r>
    </w:p>
    <w:p w:rsidR="00697F35" w:rsidRDefault="00697F35" w:rsidP="00767456">
      <w:pPr>
        <w:pStyle w:val="ConsNormal"/>
        <w:widowControl/>
        <w:ind w:right="991" w:firstLine="540"/>
        <w:rPr>
          <w:rFonts w:ascii="Times New Roman" w:hAnsi="Times New Roman" w:cs="Times New Roman"/>
          <w:sz w:val="28"/>
          <w:szCs w:val="28"/>
        </w:rPr>
      </w:pPr>
    </w:p>
    <w:p w:rsidR="00671B5A" w:rsidRPr="00ED6D12" w:rsidRDefault="00671B5A" w:rsidP="00767456">
      <w:pPr>
        <w:pStyle w:val="ConsNormal"/>
        <w:widowControl/>
        <w:ind w:right="991" w:firstLine="540"/>
        <w:rPr>
          <w:rFonts w:ascii="Times New Roman" w:hAnsi="Times New Roman" w:cs="Times New Roman"/>
          <w:sz w:val="28"/>
          <w:szCs w:val="28"/>
        </w:rPr>
      </w:pPr>
    </w:p>
    <w:p w:rsidR="00ED6D12" w:rsidRDefault="00ED6D12" w:rsidP="00ED6D12">
      <w:pPr>
        <w:autoSpaceDE w:val="0"/>
        <w:autoSpaceDN w:val="0"/>
        <w:adjustRightInd w:val="0"/>
        <w:ind w:firstLine="540"/>
        <w:jc w:val="both"/>
        <w:rPr>
          <w:rFonts w:cs="Arial"/>
          <w:b/>
          <w:szCs w:val="28"/>
          <w:lang w:eastAsia="en-US"/>
        </w:rPr>
      </w:pPr>
      <w:proofErr w:type="gramStart"/>
      <w:r w:rsidRPr="00142329">
        <w:rPr>
          <w:szCs w:val="28"/>
          <w:lang w:eastAsia="en-US"/>
        </w:rPr>
        <w:t xml:space="preserve">В соответствии  с </w:t>
      </w:r>
      <w:r w:rsidRPr="00142329">
        <w:rPr>
          <w:rFonts w:cs="Arial"/>
          <w:szCs w:val="28"/>
          <w:lang w:eastAsia="en-US"/>
        </w:rPr>
        <w:t>Уставом района, руководствуясь</w:t>
      </w:r>
      <w:r w:rsidRPr="0017539B">
        <w:rPr>
          <w:rFonts w:cs="Arial"/>
          <w:szCs w:val="28"/>
          <w:lang w:eastAsia="en-US"/>
        </w:rPr>
        <w:t>статьей 179.4</w:t>
      </w:r>
      <w:r>
        <w:rPr>
          <w:rFonts w:cs="Arial"/>
          <w:szCs w:val="28"/>
          <w:lang w:eastAsia="en-US"/>
        </w:rPr>
        <w:t xml:space="preserve"> Бюджетного кодекса</w:t>
      </w:r>
      <w:r w:rsidRPr="00142329">
        <w:rPr>
          <w:rFonts w:cs="Arial"/>
          <w:szCs w:val="28"/>
          <w:lang w:eastAsia="en-US"/>
        </w:rPr>
        <w:t xml:space="preserve"> Российской Федерации, </w:t>
      </w:r>
      <w:r w:rsidRPr="00574150">
        <w:rPr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</w:t>
      </w:r>
      <w:r>
        <w:rPr>
          <w:szCs w:val="28"/>
        </w:rPr>
        <w:t>законом</w:t>
      </w:r>
      <w:r w:rsidRPr="00574150">
        <w:rPr>
          <w:szCs w:val="28"/>
        </w:rPr>
        <w:t xml:space="preserve"> от 08.11.2007 № 257</w:t>
      </w:r>
      <w:r>
        <w:rPr>
          <w:szCs w:val="28"/>
        </w:rPr>
        <w:t xml:space="preserve">-ФЗ «Об автомобильных  дорогах </w:t>
      </w:r>
      <w:r w:rsidRPr="00574150">
        <w:rPr>
          <w:szCs w:val="28"/>
        </w:rPr>
        <w:t>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szCs w:val="28"/>
        </w:rPr>
        <w:t>, решением Енисейского районного Совета депутатов от 05.12.2019 № 35-433р «Обутверждении Положения</w:t>
      </w:r>
      <w:proofErr w:type="gramEnd"/>
      <w:r>
        <w:rPr>
          <w:szCs w:val="28"/>
        </w:rPr>
        <w:t xml:space="preserve"> о бюджетном процессе в Енисейском районе», </w:t>
      </w:r>
      <w:r w:rsidRPr="00142329">
        <w:rPr>
          <w:rFonts w:cs="Arial"/>
          <w:szCs w:val="28"/>
          <w:lang w:eastAsia="en-US"/>
        </w:rPr>
        <w:t xml:space="preserve">Енисейский районный Совет депутатов </w:t>
      </w:r>
      <w:r w:rsidRPr="00142329">
        <w:rPr>
          <w:rFonts w:cs="Arial"/>
          <w:b/>
          <w:szCs w:val="28"/>
          <w:lang w:eastAsia="en-US"/>
        </w:rPr>
        <w:t>РЕШИЛ:</w:t>
      </w:r>
    </w:p>
    <w:p w:rsidR="00671B5A" w:rsidRDefault="00671B5A" w:rsidP="00671B5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42329">
        <w:rPr>
          <w:szCs w:val="28"/>
        </w:rPr>
        <w:t xml:space="preserve">1. </w:t>
      </w:r>
      <w:r>
        <w:rPr>
          <w:szCs w:val="28"/>
        </w:rPr>
        <w:t xml:space="preserve">Создать муниципальный дорожный фонд Енисейского района. </w:t>
      </w:r>
    </w:p>
    <w:p w:rsidR="00ED6D12" w:rsidRPr="00142329" w:rsidRDefault="00671B5A" w:rsidP="00ED6D1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="00ED6D12" w:rsidRPr="00142329">
        <w:rPr>
          <w:szCs w:val="28"/>
        </w:rPr>
        <w:t xml:space="preserve">. Утвердить Порядок </w:t>
      </w:r>
      <w:r w:rsidR="00ED6D12">
        <w:rPr>
          <w:szCs w:val="28"/>
        </w:rPr>
        <w:t xml:space="preserve">формирования и использования бюджетных ассигнований муниципального дорожного фонда Енисейского района </w:t>
      </w:r>
      <w:r w:rsidR="00ED6D12" w:rsidRPr="00142329">
        <w:rPr>
          <w:szCs w:val="28"/>
        </w:rPr>
        <w:t>согласно приложению к настоящему решению.</w:t>
      </w:r>
    </w:p>
    <w:p w:rsidR="00ED6D12" w:rsidRPr="00142329" w:rsidRDefault="00671B5A" w:rsidP="00ED6D1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="00ED6D12" w:rsidRPr="00142329">
        <w:rPr>
          <w:szCs w:val="28"/>
        </w:rPr>
        <w:t xml:space="preserve">. </w:t>
      </w:r>
      <w:proofErr w:type="gramStart"/>
      <w:r w:rsidR="00ED6D12" w:rsidRPr="00142329">
        <w:rPr>
          <w:szCs w:val="28"/>
        </w:rPr>
        <w:t>Контроль за</w:t>
      </w:r>
      <w:proofErr w:type="gramEnd"/>
      <w:r w:rsidR="00ED6D12" w:rsidRPr="00142329">
        <w:rPr>
          <w:szCs w:val="28"/>
        </w:rPr>
        <w:t xml:space="preserve"> исполнением настоящего решения возложить на постоянную депутатскую комиссию по финансам, бюджету, налоговой и экономической политике и собственности (Черноусова О.В.). </w:t>
      </w:r>
    </w:p>
    <w:p w:rsidR="00ED6D12" w:rsidRPr="00142329" w:rsidRDefault="00671B5A" w:rsidP="00ED6D1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Cs w:val="28"/>
        </w:rPr>
      </w:pPr>
      <w:r>
        <w:rPr>
          <w:szCs w:val="28"/>
        </w:rPr>
        <w:t>4</w:t>
      </w:r>
      <w:r w:rsidR="00ED6D12" w:rsidRPr="00142329">
        <w:rPr>
          <w:szCs w:val="28"/>
        </w:rPr>
        <w:t>.Решение вст</w:t>
      </w:r>
      <w:r w:rsidR="00ED6D12">
        <w:rPr>
          <w:szCs w:val="28"/>
        </w:rPr>
        <w:t>упает в силу  со дня опубликования и</w:t>
      </w:r>
      <w:r w:rsidR="00ED6D12" w:rsidRPr="00142329">
        <w:rPr>
          <w:color w:val="000000"/>
          <w:szCs w:val="28"/>
        </w:rPr>
        <w:t xml:space="preserve">подлежит </w:t>
      </w:r>
      <w:r w:rsidR="00ED6D12" w:rsidRPr="00142329">
        <w:rPr>
          <w:szCs w:val="28"/>
        </w:rPr>
        <w:t>размещению на официальном информационном Интернет-сайте Енисейского района Красноярского края.</w:t>
      </w:r>
    </w:p>
    <w:p w:rsidR="00ED6D12" w:rsidRDefault="00ED6D12" w:rsidP="00CB0706">
      <w:pPr>
        <w:jc w:val="both"/>
        <w:rPr>
          <w:szCs w:val="28"/>
        </w:rPr>
      </w:pPr>
    </w:p>
    <w:p w:rsidR="00CB0706" w:rsidRPr="00142329" w:rsidRDefault="00CB0706" w:rsidP="00CB0706">
      <w:pPr>
        <w:jc w:val="both"/>
        <w:rPr>
          <w:szCs w:val="28"/>
        </w:rPr>
      </w:pPr>
    </w:p>
    <w:p w:rsidR="00ED6D12" w:rsidRPr="00142329" w:rsidRDefault="00ED6D12" w:rsidP="00ED6D12">
      <w:pPr>
        <w:jc w:val="both"/>
        <w:rPr>
          <w:szCs w:val="28"/>
        </w:rPr>
      </w:pPr>
      <w:r w:rsidRPr="00142329">
        <w:rPr>
          <w:szCs w:val="28"/>
        </w:rPr>
        <w:t>Председатель районного                                         Глава района</w:t>
      </w:r>
    </w:p>
    <w:p w:rsidR="00ED6D12" w:rsidRPr="00142329" w:rsidRDefault="00ED6D12" w:rsidP="00ED6D12">
      <w:pPr>
        <w:jc w:val="both"/>
        <w:rPr>
          <w:szCs w:val="28"/>
        </w:rPr>
      </w:pPr>
      <w:r w:rsidRPr="00142329">
        <w:rPr>
          <w:szCs w:val="28"/>
        </w:rPr>
        <w:t>Совета  депутатов</w:t>
      </w:r>
    </w:p>
    <w:p w:rsidR="00CB0706" w:rsidRDefault="00CB0706" w:rsidP="00ED6D12">
      <w:pPr>
        <w:jc w:val="both"/>
        <w:rPr>
          <w:szCs w:val="28"/>
        </w:rPr>
      </w:pPr>
    </w:p>
    <w:p w:rsidR="00CB0706" w:rsidRDefault="00CB0706" w:rsidP="00ED6D12">
      <w:pPr>
        <w:jc w:val="both"/>
        <w:rPr>
          <w:szCs w:val="28"/>
        </w:rPr>
      </w:pPr>
    </w:p>
    <w:p w:rsidR="00ED6D12" w:rsidRPr="00142329" w:rsidRDefault="00ED6D12" w:rsidP="00ED6D12">
      <w:pPr>
        <w:jc w:val="both"/>
        <w:rPr>
          <w:szCs w:val="28"/>
        </w:rPr>
      </w:pPr>
      <w:bookmarkStart w:id="0" w:name="_GoBack"/>
      <w:bookmarkEnd w:id="0"/>
      <w:r w:rsidRPr="00142329">
        <w:rPr>
          <w:szCs w:val="28"/>
        </w:rPr>
        <w:t xml:space="preserve">____________ </w:t>
      </w:r>
      <w:proofErr w:type="spellStart"/>
      <w:r w:rsidRPr="00142329">
        <w:rPr>
          <w:szCs w:val="28"/>
        </w:rPr>
        <w:t>В.И.Марзал</w:t>
      </w:r>
      <w:proofErr w:type="spellEnd"/>
      <w:r w:rsidRPr="00142329">
        <w:rPr>
          <w:szCs w:val="28"/>
        </w:rPr>
        <w:t xml:space="preserve">                                    ____________ С.В.Ермаков</w:t>
      </w:r>
    </w:p>
    <w:p w:rsidR="00ED6D12" w:rsidRDefault="00ED6D12" w:rsidP="00ED6D12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ED6D12" w:rsidRDefault="00ED6D12" w:rsidP="00ED6D12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ED6D12" w:rsidRDefault="00ED6D12" w:rsidP="00ED6D12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ED6D12" w:rsidRDefault="00ED6D12" w:rsidP="00ED6D12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71B5A" w:rsidRDefault="00671B5A" w:rsidP="00ED6D12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2C2A82" w:rsidRDefault="002C2A82" w:rsidP="00ED6D12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2C2A82" w:rsidRDefault="002C2A82" w:rsidP="00ED6D12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2C2A82" w:rsidRDefault="002C2A82" w:rsidP="00ED6D12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2C2A82" w:rsidRDefault="002C2A82" w:rsidP="00ED6D12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2C2A82" w:rsidRDefault="002C2A82" w:rsidP="00ED6D12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ED6D12" w:rsidRPr="00767456" w:rsidRDefault="00ED6D12" w:rsidP="00ED6D12">
      <w:pPr>
        <w:autoSpaceDE w:val="0"/>
        <w:autoSpaceDN w:val="0"/>
        <w:adjustRightInd w:val="0"/>
        <w:ind w:left="6237"/>
        <w:outlineLvl w:val="0"/>
        <w:rPr>
          <w:sz w:val="24"/>
          <w:szCs w:val="24"/>
        </w:rPr>
      </w:pPr>
      <w:r w:rsidRPr="00767456">
        <w:rPr>
          <w:sz w:val="24"/>
          <w:szCs w:val="24"/>
        </w:rPr>
        <w:lastRenderedPageBreak/>
        <w:t>Приложение</w:t>
      </w:r>
    </w:p>
    <w:p w:rsidR="00ED6D12" w:rsidRDefault="00ED6D12" w:rsidP="00ED6D12">
      <w:pPr>
        <w:autoSpaceDE w:val="0"/>
        <w:autoSpaceDN w:val="0"/>
        <w:adjustRightInd w:val="0"/>
        <w:ind w:left="6237"/>
        <w:outlineLvl w:val="0"/>
        <w:rPr>
          <w:sz w:val="24"/>
          <w:szCs w:val="24"/>
        </w:rPr>
      </w:pPr>
      <w:r w:rsidRPr="00767456">
        <w:rPr>
          <w:sz w:val="24"/>
          <w:szCs w:val="24"/>
        </w:rPr>
        <w:t xml:space="preserve">к решению </w:t>
      </w:r>
      <w:r>
        <w:rPr>
          <w:sz w:val="24"/>
          <w:szCs w:val="24"/>
        </w:rPr>
        <w:t xml:space="preserve"> Енисейского районного Совета депутатов </w:t>
      </w:r>
    </w:p>
    <w:p w:rsidR="00ED6D12" w:rsidRDefault="00ED6D12" w:rsidP="00ED6D12">
      <w:pPr>
        <w:autoSpaceDE w:val="0"/>
        <w:autoSpaceDN w:val="0"/>
        <w:adjustRightInd w:val="0"/>
        <w:ind w:left="6237"/>
        <w:outlineLvl w:val="0"/>
        <w:rPr>
          <w:sz w:val="24"/>
          <w:szCs w:val="24"/>
        </w:rPr>
      </w:pPr>
      <w:r>
        <w:rPr>
          <w:sz w:val="24"/>
          <w:szCs w:val="24"/>
        </w:rPr>
        <w:t>от 20.12.2019  №36-459р</w:t>
      </w:r>
    </w:p>
    <w:p w:rsidR="00ED6D12" w:rsidRDefault="00ED6D12" w:rsidP="00ED6D12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ED6D12" w:rsidRDefault="00ED6D12" w:rsidP="00ED6D12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ED6D12" w:rsidRPr="0094543B" w:rsidRDefault="00ED6D12" w:rsidP="00ED6D12">
      <w:pPr>
        <w:autoSpaceDE w:val="0"/>
        <w:autoSpaceDN w:val="0"/>
        <w:adjustRightInd w:val="0"/>
        <w:ind w:firstLine="540"/>
        <w:jc w:val="center"/>
        <w:outlineLvl w:val="0"/>
        <w:rPr>
          <w:b/>
          <w:szCs w:val="28"/>
        </w:rPr>
      </w:pPr>
      <w:r w:rsidRPr="0094543B">
        <w:rPr>
          <w:b/>
          <w:szCs w:val="28"/>
        </w:rPr>
        <w:t>ПОРЯДОК</w:t>
      </w:r>
    </w:p>
    <w:p w:rsidR="00ED6D12" w:rsidRPr="0094543B" w:rsidRDefault="00ED6D12" w:rsidP="00ED6D12">
      <w:pPr>
        <w:autoSpaceDE w:val="0"/>
        <w:autoSpaceDN w:val="0"/>
        <w:adjustRightInd w:val="0"/>
        <w:ind w:firstLine="540"/>
        <w:jc w:val="center"/>
        <w:outlineLvl w:val="0"/>
        <w:rPr>
          <w:b/>
          <w:szCs w:val="28"/>
        </w:rPr>
      </w:pPr>
      <w:r w:rsidRPr="0094543B">
        <w:rPr>
          <w:b/>
          <w:szCs w:val="28"/>
        </w:rPr>
        <w:t xml:space="preserve">ФОРМИРОВАНИЯ И ИСПОЛЬЗОВАНИЯ БЮДЖЕТНЫХ АССИГНОВАНИЙ МУНИЦИПАЛЬНОГО ДОРОЖНОГО ФОНДА ЕНИСЕЙСКОГО РАЙОНА </w:t>
      </w:r>
    </w:p>
    <w:p w:rsidR="00ED6D12" w:rsidRDefault="00ED6D12" w:rsidP="00ED6D12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ED6D12" w:rsidRDefault="00ED6D12" w:rsidP="00ED6D12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Настоящий Порядок формирования и использования бюджетных ассигнований муниципального дорожного фонда Енисейского района (далее - Порядок) разработан в соответствии с Бюджетным кодексом Российской Федерации, </w:t>
      </w:r>
      <w:r w:rsidRPr="00574150">
        <w:rPr>
          <w:szCs w:val="28"/>
        </w:rPr>
        <w:t xml:space="preserve">Федеральным законом «Об общих принципах организации местного самоуправления в Российской Федерации», Федеральным </w:t>
      </w:r>
      <w:r>
        <w:rPr>
          <w:szCs w:val="28"/>
        </w:rPr>
        <w:t xml:space="preserve">законом «Об автомобильных  дорогах </w:t>
      </w:r>
      <w:r w:rsidRPr="00574150">
        <w:rPr>
          <w:szCs w:val="28"/>
        </w:rPr>
        <w:t>и о дорожной деятельности в Российской Федерации и о внесении изменений в отдельные законодательные акты Российской Федераци</w:t>
      </w:r>
      <w:r w:rsidRPr="005C5BF9">
        <w:rPr>
          <w:szCs w:val="28"/>
        </w:rPr>
        <w:t>и»,</w:t>
      </w:r>
      <w:r>
        <w:rPr>
          <w:szCs w:val="28"/>
        </w:rPr>
        <w:t xml:space="preserve">  решением Енисейского районного Совета депутатов</w:t>
      </w:r>
      <w:proofErr w:type="gramEnd"/>
      <w:r>
        <w:rPr>
          <w:szCs w:val="28"/>
        </w:rPr>
        <w:t xml:space="preserve"> «О бюджетном процессе в Енисейском районе» и устанавливает порядок формирования и использования бюджетных ассигнований муниципального дорожного фонда Енисейского района (далее – </w:t>
      </w:r>
      <w:r w:rsidRPr="00CA2A6F">
        <w:rPr>
          <w:szCs w:val="28"/>
        </w:rPr>
        <w:t>муниципальный дорожный фонд</w:t>
      </w:r>
      <w:r>
        <w:rPr>
          <w:szCs w:val="28"/>
        </w:rPr>
        <w:t>).</w:t>
      </w:r>
    </w:p>
    <w:p w:rsidR="00ED6D12" w:rsidRPr="00CA2A6F" w:rsidRDefault="00ED6D12" w:rsidP="00ED6D12">
      <w:pPr>
        <w:autoSpaceDE w:val="0"/>
        <w:autoSpaceDN w:val="0"/>
        <w:adjustRightInd w:val="0"/>
        <w:ind w:firstLine="540"/>
        <w:jc w:val="both"/>
        <w:outlineLvl w:val="3"/>
        <w:rPr>
          <w:szCs w:val="28"/>
        </w:rPr>
      </w:pPr>
      <w:r w:rsidRPr="00CA2A6F">
        <w:rPr>
          <w:szCs w:val="28"/>
        </w:rPr>
        <w:t>2. Муниципальный дорожный фонд Енисейского района  -  часть средств районного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муниципального образования Енисейский район, перечень которых утвержден нормативно-правовым актом администрации Енисейского района.</w:t>
      </w:r>
    </w:p>
    <w:p w:rsidR="00ED6D12" w:rsidRPr="00CA2A6F" w:rsidRDefault="00ED6D12" w:rsidP="00ED6D12">
      <w:pPr>
        <w:autoSpaceDE w:val="0"/>
        <w:autoSpaceDN w:val="0"/>
        <w:adjustRightInd w:val="0"/>
        <w:ind w:firstLine="540"/>
        <w:jc w:val="both"/>
        <w:outlineLvl w:val="3"/>
        <w:rPr>
          <w:szCs w:val="28"/>
        </w:rPr>
      </w:pPr>
      <w:r w:rsidRPr="00CA2A6F">
        <w:rPr>
          <w:szCs w:val="28"/>
        </w:rPr>
        <w:t>Средства муниципального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ED6D12" w:rsidRPr="00CA2A6F" w:rsidRDefault="00ED6D12" w:rsidP="00ED6D1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A2A6F">
        <w:rPr>
          <w:szCs w:val="28"/>
        </w:rPr>
        <w:t xml:space="preserve">3. Муниципальный дорожный фонд формируется за счет поступлений </w:t>
      </w:r>
      <w:proofErr w:type="gramStart"/>
      <w:r w:rsidRPr="00CA2A6F">
        <w:rPr>
          <w:szCs w:val="28"/>
        </w:rPr>
        <w:t>от</w:t>
      </w:r>
      <w:proofErr w:type="gramEnd"/>
      <w:r w:rsidRPr="00CA2A6F">
        <w:rPr>
          <w:szCs w:val="28"/>
        </w:rPr>
        <w:t>:</w:t>
      </w:r>
    </w:p>
    <w:p w:rsidR="00ED6D12" w:rsidRPr="00CA2A6F" w:rsidRDefault="00ED6D12" w:rsidP="00ED6D1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A2A6F">
        <w:rPr>
          <w:szCs w:val="28"/>
        </w:rPr>
        <w:t>1) отчислений по дифференцированному нормативу в районный бюджет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CA2A6F">
        <w:rPr>
          <w:szCs w:val="28"/>
        </w:rPr>
        <w:t>инжекторных</w:t>
      </w:r>
      <w:proofErr w:type="spellEnd"/>
      <w:r w:rsidRPr="00CA2A6F">
        <w:rPr>
          <w:szCs w:val="28"/>
        </w:rPr>
        <w:t>) двигателей, производимые на территории Российской Федерации, подлежащих зачислению в районный бюджет;</w:t>
      </w:r>
    </w:p>
    <w:p w:rsidR="00ED6D12" w:rsidRPr="00CA2A6F" w:rsidRDefault="00ED6D12" w:rsidP="00ED6D1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A2A6F">
        <w:rPr>
          <w:szCs w:val="28"/>
        </w:rPr>
        <w:t>2) использования имущества, входящего в состав автомобильных дорог общего пользования местного значения Енисейского района (далее – муниципальные дороги);</w:t>
      </w:r>
    </w:p>
    <w:p w:rsidR="00ED6D12" w:rsidRPr="00CA2A6F" w:rsidRDefault="00ED6D12" w:rsidP="00ED6D1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A2A6F">
        <w:rPr>
          <w:szCs w:val="28"/>
        </w:rPr>
        <w:t>3) платы за оказание услуг по присоединению объектов дорожного сервиса к муниципальным дорогам:</w:t>
      </w:r>
    </w:p>
    <w:p w:rsidR="00ED6D12" w:rsidRPr="00CA2A6F" w:rsidRDefault="00ED6D12" w:rsidP="00ED6D1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CA2A6F">
        <w:rPr>
          <w:szCs w:val="28"/>
        </w:rPr>
        <w:t xml:space="preserve">4) денежных средств, поступающих в районный бюджет,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</w:t>
      </w:r>
      <w:r w:rsidRPr="00CA2A6F">
        <w:rPr>
          <w:szCs w:val="28"/>
        </w:rPr>
        <w:lastRenderedPageBreak/>
        <w:t>договоров, финансируемых за счет средств муниципального дорожного фонда, или в связи с уклонением от заключения такого контракта или иных договоров;</w:t>
      </w:r>
      <w:proofErr w:type="gramEnd"/>
    </w:p>
    <w:p w:rsidR="00ED6D12" w:rsidRPr="00CA2A6F" w:rsidRDefault="00ED6D12" w:rsidP="00ED6D1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A2A6F">
        <w:rPr>
          <w:szCs w:val="28"/>
        </w:rPr>
        <w:t>5) поступлений в виде субсидий, субвенций из бюджетов бюджетной системы Российской Федерации на финансовое обеспечение дорожной деятельности в отношении муниципальных дорог;</w:t>
      </w:r>
    </w:p>
    <w:p w:rsidR="00ED6D12" w:rsidRPr="00CA2A6F" w:rsidRDefault="00ED6D12" w:rsidP="00ED6D1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A2A6F">
        <w:rPr>
          <w:szCs w:val="28"/>
        </w:rPr>
        <w:t>6) безвозмездных поступлений, в том числе добровольных пожертвований, от физических и юридических лиц на финансовое обеспечение дорожной деятельности в отношении муниципальных дорог;</w:t>
      </w:r>
    </w:p>
    <w:p w:rsidR="00ED6D12" w:rsidRPr="00CA2A6F" w:rsidRDefault="00ED6D12" w:rsidP="00ED6D1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A2A6F">
        <w:rPr>
          <w:szCs w:val="28"/>
        </w:rPr>
        <w:t>7) государственной пошлины за выдачу специального разрешения на движение по муниципальным дорогам транспортного средства, осуществляющего перевозки опасных, тяжеловесных и (или) крупногабаритных грузов;</w:t>
      </w:r>
    </w:p>
    <w:p w:rsidR="00ED6D12" w:rsidRPr="00CA2A6F" w:rsidRDefault="00ED6D12" w:rsidP="00ED6D1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A2A6F">
        <w:rPr>
          <w:szCs w:val="28"/>
        </w:rPr>
        <w:t>8) денежные взыскания (штрафы) за нарушение правил перевозки крупногабаритных и тяжеловесных грузов по муниципальным дорогам на межселенных территориях;</w:t>
      </w:r>
    </w:p>
    <w:p w:rsidR="00ED6D12" w:rsidRPr="00CA2A6F" w:rsidRDefault="00ED6D12" w:rsidP="00ED6D1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CA2A6F">
        <w:rPr>
          <w:szCs w:val="28"/>
        </w:rPr>
        <w:t>9)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:rsidR="00ED6D12" w:rsidRPr="00CA2A6F" w:rsidRDefault="00ED6D12" w:rsidP="00ED6D1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A2A6F">
        <w:rPr>
          <w:szCs w:val="28"/>
        </w:rPr>
        <w:t>10) передачи в аренду земельных участков, расположенных в полосе отвода муниципальных дорог;</w:t>
      </w:r>
    </w:p>
    <w:p w:rsidR="00ED6D12" w:rsidRPr="00CA2A6F" w:rsidRDefault="00ED6D12" w:rsidP="00ED6D1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A2A6F">
        <w:rPr>
          <w:szCs w:val="28"/>
        </w:rPr>
        <w:t>11) предоставления на платной основе парковок (парковочных мест), расположенных на муниципальных дорогах;</w:t>
      </w:r>
    </w:p>
    <w:p w:rsidR="00ED6D12" w:rsidRPr="00CA2A6F" w:rsidRDefault="00ED6D12" w:rsidP="00ED6D1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A2A6F">
        <w:rPr>
          <w:szCs w:val="28"/>
        </w:rPr>
        <w:t>12) платы по соглашениям об установлении частных сервитутов в отношении земельных участков в границах полос отвода муниципальных дорог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ED6D12" w:rsidRPr="00CA2A6F" w:rsidRDefault="00ED6D12" w:rsidP="00ED6D1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A2A6F">
        <w:rPr>
          <w:szCs w:val="28"/>
        </w:rPr>
        <w:t>13) платы по соглашениям об установлении публичных сервитутов в отношении земельных участков в границах полос отвода муниципальных дорог в целях прокладки, переноса, переустройства инженерных коммуникаций, их эксплуатации.</w:t>
      </w:r>
    </w:p>
    <w:p w:rsidR="00ED6D12" w:rsidRPr="00CA2A6F" w:rsidRDefault="00ED6D12" w:rsidP="00ED6D1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A2A6F">
        <w:rPr>
          <w:szCs w:val="28"/>
        </w:rPr>
        <w:t>4. Безвозмездные перечисления, в том числе добровольные пожертвования, в районный  бюджет  от физических и (или) юридических лиц на финансовое обеспечение дорожной деятельности в отношении муниципальных дорог осуществляются на основании соглашения (договора) между администрацией Енисейского района и физическим или юридическим лицом.</w:t>
      </w:r>
    </w:p>
    <w:p w:rsidR="00ED6D12" w:rsidRPr="00CA2A6F" w:rsidRDefault="00ED6D12" w:rsidP="00ED6D1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A2A6F">
        <w:rPr>
          <w:szCs w:val="28"/>
        </w:rPr>
        <w:t>Увеличение бюджетных ассигнований муниципального дорожного фонда на сумму указанных безвозмездных перечислений от физических и (или) юридических лиц осуществляется путем внесения в установленном порядке изменений в сводную бюджетную роспись районного бюджета и лимиты бюджетных обязательств.</w:t>
      </w:r>
    </w:p>
    <w:p w:rsidR="00ED6D12" w:rsidRPr="00CA2A6F" w:rsidRDefault="00ED6D12" w:rsidP="00ED6D1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A2A6F">
        <w:rPr>
          <w:szCs w:val="28"/>
        </w:rPr>
        <w:lastRenderedPageBreak/>
        <w:t xml:space="preserve">5. Бюджетные ассигнования муниципального дорожного фонда используются </w:t>
      </w:r>
      <w:proofErr w:type="gramStart"/>
      <w:r w:rsidRPr="00CA2A6F">
        <w:rPr>
          <w:szCs w:val="28"/>
        </w:rPr>
        <w:t>на</w:t>
      </w:r>
      <w:proofErr w:type="gramEnd"/>
      <w:r w:rsidRPr="00CA2A6F">
        <w:rPr>
          <w:szCs w:val="28"/>
        </w:rPr>
        <w:t>:</w:t>
      </w:r>
    </w:p>
    <w:p w:rsidR="00ED6D12" w:rsidRPr="00CA2A6F" w:rsidRDefault="00ED6D12" w:rsidP="00ED6D1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A2A6F">
        <w:rPr>
          <w:szCs w:val="28"/>
        </w:rPr>
        <w:t>1) проектирование, строительство, реконструкцию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государственных экспертиз, выкуп земельных участков и подготовку территории строительства);</w:t>
      </w:r>
    </w:p>
    <w:p w:rsidR="00ED6D12" w:rsidRPr="00CA2A6F" w:rsidRDefault="00ED6D12" w:rsidP="00ED6D1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A2A6F">
        <w:rPr>
          <w:szCs w:val="28"/>
        </w:rPr>
        <w:t>2) капитальный ремонт и ремонт муниципальных дорог и искусственных сооружений на них (включая проектирование соответствующих работ и проведение необходимых государственных экспертиз);</w:t>
      </w:r>
    </w:p>
    <w:p w:rsidR="00ED6D12" w:rsidRPr="00CA2A6F" w:rsidRDefault="00ED6D12" w:rsidP="00ED6D1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A2A6F">
        <w:rPr>
          <w:szCs w:val="28"/>
        </w:rPr>
        <w:t>3) содержание муниципальных дорог  и искусственных сооружений на них;</w:t>
      </w:r>
    </w:p>
    <w:p w:rsidR="00ED6D12" w:rsidRPr="00CA2A6F" w:rsidRDefault="00ED6D12" w:rsidP="00ED6D1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A2A6F">
        <w:rPr>
          <w:szCs w:val="28"/>
        </w:rPr>
        <w:t>4) выполнение научно-исследовательских, опытно-конструкторских и технологических работ;</w:t>
      </w:r>
    </w:p>
    <w:p w:rsidR="00ED6D12" w:rsidRPr="00CA2A6F" w:rsidRDefault="00ED6D12" w:rsidP="00ED6D1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A2A6F">
        <w:rPr>
          <w:szCs w:val="28"/>
        </w:rPr>
        <w:t>5) обеспечение мероприятий по безопасности дорожного движения;</w:t>
      </w:r>
    </w:p>
    <w:p w:rsidR="00ED6D12" w:rsidRPr="00CA2A6F" w:rsidRDefault="00ED6D12" w:rsidP="00ED6D1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A2A6F">
        <w:rPr>
          <w:szCs w:val="28"/>
        </w:rPr>
        <w:t>6) предоставление субсидий юридическим лицам, индивидуальным предпринимателям в целях возмещения затрат в связи с выполнением работ в сфере дорожного хозяйства;</w:t>
      </w:r>
    </w:p>
    <w:p w:rsidR="00ED6D12" w:rsidRPr="00CA2A6F" w:rsidRDefault="00ED6D12" w:rsidP="00ED6D1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A2A6F">
        <w:rPr>
          <w:szCs w:val="28"/>
        </w:rPr>
        <w:t>7) инвентаризацию и паспортизацию объектов дорожного хозяйства, оформление права муниципальной собственности Енисейского района на объекты дорожного хозяйства и земельные участки, на которых они расположены.</w:t>
      </w:r>
    </w:p>
    <w:p w:rsidR="00ED6D12" w:rsidRPr="00CA2A6F" w:rsidRDefault="00ED6D12" w:rsidP="00ED6D1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A2A6F">
        <w:rPr>
          <w:szCs w:val="28"/>
        </w:rPr>
        <w:t>6. Использование бюджетных ассигнований муниципального дорожного фонда осуществляется в рамках реализации муниципальной программы «Экономическое развитие и инвестицио</w:t>
      </w:r>
      <w:r>
        <w:rPr>
          <w:szCs w:val="28"/>
        </w:rPr>
        <w:t>нная политика Енисейского района»</w:t>
      </w:r>
      <w:r w:rsidRPr="00CA2A6F">
        <w:rPr>
          <w:szCs w:val="28"/>
        </w:rPr>
        <w:t>, инвестиционных проектов, а также не программных мероприятий, утвержденных иными нормативными правовыми актами, устанавливающими расходные обязательства в сфере дорожного хозяйства.</w:t>
      </w:r>
    </w:p>
    <w:p w:rsidR="00ED6D12" w:rsidRPr="00CA2A6F" w:rsidRDefault="00ED6D12" w:rsidP="00ED6D1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A2A6F">
        <w:rPr>
          <w:szCs w:val="28"/>
        </w:rPr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ED6D12" w:rsidRPr="00CA2A6F" w:rsidRDefault="00ED6D12" w:rsidP="00ED6D1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A2A6F">
        <w:rPr>
          <w:iCs/>
          <w:szCs w:val="28"/>
        </w:rPr>
        <w:t>7. Объем бюджетных ассигнований муниципального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доходов районного бюджета</w:t>
      </w:r>
      <w:r w:rsidRPr="00CA2A6F">
        <w:rPr>
          <w:szCs w:val="28"/>
        </w:rPr>
        <w:t>,</w:t>
      </w:r>
      <w:r w:rsidRPr="00CA2A6F">
        <w:rPr>
          <w:iCs/>
          <w:szCs w:val="28"/>
        </w:rPr>
        <w:t xml:space="preserve"> установленных </w:t>
      </w:r>
      <w:r>
        <w:rPr>
          <w:iCs/>
          <w:szCs w:val="28"/>
        </w:rPr>
        <w:t xml:space="preserve">пунктом </w:t>
      </w:r>
      <w:r w:rsidRPr="00CA2A6F">
        <w:rPr>
          <w:iCs/>
          <w:szCs w:val="28"/>
        </w:rPr>
        <w:t>3 настоящего Порядка.</w:t>
      </w:r>
    </w:p>
    <w:p w:rsidR="00ED6D12" w:rsidRPr="00CA2A6F" w:rsidRDefault="00ED6D12" w:rsidP="00ED6D1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A2A6F">
        <w:rPr>
          <w:szCs w:val="28"/>
        </w:rPr>
        <w:t>8. Главным распорядителем бюджетных средств муниципального дорожного фонда является администрация района.</w:t>
      </w:r>
    </w:p>
    <w:p w:rsidR="00ED6D12" w:rsidRPr="00CA2A6F" w:rsidRDefault="00ED6D12" w:rsidP="00ED6D1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A2A6F">
        <w:rPr>
          <w:szCs w:val="28"/>
        </w:rPr>
        <w:t xml:space="preserve">9. Главный распорядитель  бюджетных средств муниципального дорожного фонда  в установленные сроки и по установленным формам </w:t>
      </w:r>
      <w:proofErr w:type="gramStart"/>
      <w:r w:rsidRPr="00CA2A6F">
        <w:rPr>
          <w:szCs w:val="28"/>
        </w:rPr>
        <w:t>предоставляет отчеты</w:t>
      </w:r>
      <w:proofErr w:type="gramEnd"/>
      <w:r w:rsidRPr="00CA2A6F">
        <w:rPr>
          <w:szCs w:val="28"/>
        </w:rPr>
        <w:t xml:space="preserve"> об использовании </w:t>
      </w:r>
      <w:r w:rsidRPr="00CA2A6F">
        <w:rPr>
          <w:iCs/>
          <w:szCs w:val="28"/>
        </w:rPr>
        <w:t>бюджетных ассигнований муниципального дорожного фонда.</w:t>
      </w:r>
    </w:p>
    <w:p w:rsidR="00ED6D12" w:rsidRPr="00CA2A6F" w:rsidRDefault="00ED6D12" w:rsidP="00ED6D1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A2A6F">
        <w:rPr>
          <w:szCs w:val="28"/>
        </w:rPr>
        <w:t xml:space="preserve">10. </w:t>
      </w:r>
      <w:r>
        <w:rPr>
          <w:szCs w:val="28"/>
        </w:rPr>
        <w:t>Статистические сведения</w:t>
      </w:r>
      <w:r w:rsidRPr="00CA2A6F">
        <w:rPr>
          <w:szCs w:val="28"/>
        </w:rPr>
        <w:t xml:space="preserve"> об использовании средств дорожного фонда предоставляются отделом транспорта, связи и природопользованияпо форме, утвержденной Приказом Федеральной службы государственной </w:t>
      </w:r>
      <w:r w:rsidRPr="00CA2A6F">
        <w:rPr>
          <w:szCs w:val="28"/>
        </w:rPr>
        <w:lastRenderedPageBreak/>
        <w:t>статистики от 15.06.2012 № 346, в министерство транспорта Красноярского края.</w:t>
      </w:r>
    </w:p>
    <w:p w:rsidR="00ED6D12" w:rsidRPr="00CA2A6F" w:rsidRDefault="00ED6D12" w:rsidP="00ED6D1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A2A6F">
        <w:rPr>
          <w:szCs w:val="28"/>
        </w:rPr>
        <w:t>11. Ответственность за целевое  и эффективное использование средств муниципального дорожного фонда, а также достоверность предоставляемой информации несет главный распорядитель и получатели средств муниципального дорожного фонда в установленном законом порядке.</w:t>
      </w:r>
    </w:p>
    <w:p w:rsidR="00ED6D12" w:rsidRPr="00CA2A6F" w:rsidRDefault="00ED6D12" w:rsidP="00ED6D1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A2A6F">
        <w:rPr>
          <w:szCs w:val="28"/>
        </w:rPr>
        <w:t>12. Бюджетные ассигнования муниципального дорожного фонда подлежат возврату в  случае их нецелевого использования, влекущего ответственность, установленную действующим законодательством Российской Федерации, в порядке, установленном финансовым органом.</w:t>
      </w:r>
    </w:p>
    <w:p w:rsidR="00ED6D12" w:rsidRPr="00CA2A6F" w:rsidRDefault="00ED6D12" w:rsidP="00ED6D1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A2A6F">
        <w:rPr>
          <w:szCs w:val="28"/>
        </w:rPr>
        <w:t xml:space="preserve">13. </w:t>
      </w:r>
      <w:proofErr w:type="gramStart"/>
      <w:r w:rsidRPr="00CA2A6F">
        <w:rPr>
          <w:szCs w:val="28"/>
        </w:rPr>
        <w:t>Контроль за</w:t>
      </w:r>
      <w:proofErr w:type="gramEnd"/>
      <w:r w:rsidRPr="00CA2A6F">
        <w:rPr>
          <w:szCs w:val="28"/>
        </w:rPr>
        <w:t xml:space="preserve"> формированием и использованием средств муниципального дорожного фонда осуществляет Контрольно-счетная палата Енисейского района.</w:t>
      </w:r>
    </w:p>
    <w:sectPr w:rsidR="00ED6D12" w:rsidRPr="00CA2A6F" w:rsidSect="00697F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C2AC8"/>
    <w:multiLevelType w:val="hybridMultilevel"/>
    <w:tmpl w:val="DC625F0E"/>
    <w:lvl w:ilvl="0" w:tplc="90906C8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F14"/>
    <w:rsid w:val="000768F1"/>
    <w:rsid w:val="00092823"/>
    <w:rsid w:val="00142329"/>
    <w:rsid w:val="00166E4C"/>
    <w:rsid w:val="00183D61"/>
    <w:rsid w:val="001F79C9"/>
    <w:rsid w:val="00217366"/>
    <w:rsid w:val="002C2A82"/>
    <w:rsid w:val="00392BFB"/>
    <w:rsid w:val="003B3362"/>
    <w:rsid w:val="00417677"/>
    <w:rsid w:val="00420FF8"/>
    <w:rsid w:val="00445BDE"/>
    <w:rsid w:val="004D7127"/>
    <w:rsid w:val="004E3AA3"/>
    <w:rsid w:val="00537183"/>
    <w:rsid w:val="005614E0"/>
    <w:rsid w:val="005C5BF9"/>
    <w:rsid w:val="005D2856"/>
    <w:rsid w:val="0062689E"/>
    <w:rsid w:val="00644BAF"/>
    <w:rsid w:val="00671B5A"/>
    <w:rsid w:val="00697717"/>
    <w:rsid w:val="00697F35"/>
    <w:rsid w:val="006E4D1E"/>
    <w:rsid w:val="00767456"/>
    <w:rsid w:val="00783985"/>
    <w:rsid w:val="0094543B"/>
    <w:rsid w:val="0095036D"/>
    <w:rsid w:val="009C735E"/>
    <w:rsid w:val="00A02E4B"/>
    <w:rsid w:val="00A17F14"/>
    <w:rsid w:val="00A9304C"/>
    <w:rsid w:val="00AA7142"/>
    <w:rsid w:val="00B204FB"/>
    <w:rsid w:val="00B5322B"/>
    <w:rsid w:val="00C600AD"/>
    <w:rsid w:val="00C80FBB"/>
    <w:rsid w:val="00CB0706"/>
    <w:rsid w:val="00CB467B"/>
    <w:rsid w:val="00E7634E"/>
    <w:rsid w:val="00ED6D12"/>
    <w:rsid w:val="00F0407B"/>
    <w:rsid w:val="00FE63F5"/>
    <w:rsid w:val="00FF1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7F14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F1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A17F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A17F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614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74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4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176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930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7F14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F1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A17F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A17F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614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74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4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sovet</cp:lastModifiedBy>
  <cp:revision>13</cp:revision>
  <cp:lastPrinted>2019-12-17T05:34:00Z</cp:lastPrinted>
  <dcterms:created xsi:type="dcterms:W3CDTF">2019-12-12T02:33:00Z</dcterms:created>
  <dcterms:modified xsi:type="dcterms:W3CDTF">2019-12-27T07:51:00Z</dcterms:modified>
</cp:coreProperties>
</file>