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2B" w:rsidRDefault="00ED6E1D" w:rsidP="00ED6E1D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405E2B">
        <w:rPr>
          <w:rFonts w:ascii="Arial" w:eastAsia="Arial Unicode MS" w:hAnsi="Arial" w:cs="Arial"/>
          <w:bCs/>
          <w:color w:val="000000"/>
          <w:szCs w:val="28"/>
        </w:rPr>
        <w:t xml:space="preserve">ЕНИСЕЙСКИЙ РАЙОННЫЙ СОВЕТ ДЕПУТАТОВ </w:t>
      </w:r>
    </w:p>
    <w:p w:rsidR="00ED6E1D" w:rsidRPr="00405E2B" w:rsidRDefault="00ED6E1D" w:rsidP="00ED6E1D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405E2B">
        <w:rPr>
          <w:rFonts w:ascii="Arial" w:eastAsia="Arial Unicode MS" w:hAnsi="Arial" w:cs="Arial"/>
          <w:bCs/>
          <w:color w:val="000000"/>
          <w:szCs w:val="28"/>
        </w:rPr>
        <w:t>КРАСНОЯРСКОГО КРАЯ</w:t>
      </w:r>
    </w:p>
    <w:p w:rsidR="00F3260D" w:rsidRPr="00405E2B" w:rsidRDefault="00ED6E1D" w:rsidP="00ED6E1D">
      <w:pPr>
        <w:jc w:val="center"/>
        <w:rPr>
          <w:szCs w:val="28"/>
        </w:rPr>
      </w:pPr>
      <w:r w:rsidRPr="00405E2B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F3260D" w:rsidRPr="00405E2B" w:rsidRDefault="00F3260D" w:rsidP="00F3260D">
      <w:pPr>
        <w:rPr>
          <w:szCs w:val="28"/>
        </w:rPr>
      </w:pPr>
    </w:p>
    <w:p w:rsidR="00F3260D" w:rsidRPr="00405E2B" w:rsidRDefault="00F3260D" w:rsidP="00F3260D">
      <w:pPr>
        <w:rPr>
          <w:rFonts w:ascii="Arial" w:hAnsi="Arial" w:cs="Arial"/>
          <w:sz w:val="24"/>
          <w:szCs w:val="24"/>
        </w:rPr>
      </w:pPr>
      <w:r w:rsidRPr="00E65CE5">
        <w:rPr>
          <w:szCs w:val="28"/>
        </w:rPr>
        <w:t xml:space="preserve">      </w:t>
      </w:r>
      <w:r w:rsidRPr="00405E2B">
        <w:rPr>
          <w:rFonts w:ascii="Arial" w:hAnsi="Arial" w:cs="Arial"/>
          <w:sz w:val="24"/>
          <w:szCs w:val="24"/>
        </w:rPr>
        <w:t>06.12.2018                                                                                        26-351р</w:t>
      </w:r>
    </w:p>
    <w:p w:rsidR="0071584B" w:rsidRPr="00405E2B" w:rsidRDefault="0071584B" w:rsidP="0071584B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F3260D" w:rsidRPr="00405E2B" w:rsidRDefault="00F3260D" w:rsidP="0071584B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71584B" w:rsidRPr="00405E2B" w:rsidRDefault="0071584B" w:rsidP="00F3260D">
      <w:pPr>
        <w:pStyle w:val="ConsNormal"/>
        <w:widowControl/>
        <w:tabs>
          <w:tab w:val="left" w:pos="8505"/>
        </w:tabs>
        <w:ind w:right="850" w:firstLine="0"/>
        <w:jc w:val="both"/>
        <w:rPr>
          <w:b/>
          <w:sz w:val="24"/>
          <w:szCs w:val="24"/>
        </w:rPr>
      </w:pPr>
      <w:r w:rsidRPr="00405E2B">
        <w:rPr>
          <w:b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Pr="00405E2B">
        <w:rPr>
          <w:b/>
          <w:sz w:val="24"/>
          <w:szCs w:val="24"/>
        </w:rPr>
        <w:t>вопрос</w:t>
      </w:r>
      <w:r w:rsidR="00F3260D" w:rsidRPr="00405E2B">
        <w:rPr>
          <w:b/>
          <w:sz w:val="24"/>
          <w:szCs w:val="24"/>
        </w:rPr>
        <w:t>а</w:t>
      </w:r>
      <w:r w:rsidRPr="00405E2B">
        <w:rPr>
          <w:b/>
          <w:sz w:val="24"/>
          <w:szCs w:val="24"/>
        </w:rPr>
        <w:t xml:space="preserve"> местного значения органов местного самоуправления Потаповского сельсовета</w:t>
      </w:r>
      <w:proofErr w:type="gramEnd"/>
      <w:r w:rsidRPr="00405E2B">
        <w:rPr>
          <w:b/>
          <w:sz w:val="24"/>
          <w:szCs w:val="24"/>
        </w:rPr>
        <w:t xml:space="preserve"> органами  местного самоуправления муниципального района по исполнению бюджета</w:t>
      </w:r>
    </w:p>
    <w:p w:rsidR="0071584B" w:rsidRPr="00405E2B" w:rsidRDefault="0071584B" w:rsidP="0071584B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9761E" w:rsidRPr="00405E2B" w:rsidRDefault="0099761E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9761E" w:rsidRPr="00405E2B" w:rsidRDefault="0099761E" w:rsidP="00F3260D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405E2B">
        <w:rPr>
          <w:b w:val="0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 </w:t>
      </w:r>
      <w:r w:rsidR="0071584B" w:rsidRPr="00405E2B">
        <w:rPr>
          <w:b w:val="0"/>
          <w:sz w:val="24"/>
          <w:szCs w:val="24"/>
        </w:rPr>
        <w:t xml:space="preserve">решением районного Совета депутатов </w:t>
      </w:r>
      <w:r w:rsidR="0071584B" w:rsidRPr="00405E2B">
        <w:rPr>
          <w:b w:val="0"/>
          <w:bCs w:val="0"/>
          <w:sz w:val="24"/>
          <w:szCs w:val="24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405E2B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средствам,</w:t>
      </w:r>
      <w:r w:rsidR="000F1110" w:rsidRPr="00405E2B">
        <w:rPr>
          <w:b w:val="0"/>
          <w:sz w:val="24"/>
          <w:szCs w:val="24"/>
        </w:rPr>
        <w:t xml:space="preserve"> </w:t>
      </w:r>
      <w:r w:rsidR="0071584B" w:rsidRPr="00405E2B">
        <w:rPr>
          <w:b w:val="0"/>
          <w:sz w:val="24"/>
          <w:szCs w:val="24"/>
        </w:rPr>
        <w:t>рассмотрев</w:t>
      </w:r>
      <w:proofErr w:type="gramEnd"/>
      <w:r w:rsidR="0071584B" w:rsidRPr="00405E2B">
        <w:rPr>
          <w:b w:val="0"/>
          <w:sz w:val="24"/>
          <w:szCs w:val="24"/>
        </w:rPr>
        <w:t xml:space="preserve"> решение</w:t>
      </w:r>
      <w:r w:rsidR="00743E31" w:rsidRPr="00405E2B">
        <w:rPr>
          <w:b w:val="0"/>
          <w:sz w:val="24"/>
          <w:szCs w:val="24"/>
        </w:rPr>
        <w:t xml:space="preserve"> Потаповского</w:t>
      </w:r>
      <w:r w:rsidR="00A414E1" w:rsidRPr="00405E2B">
        <w:rPr>
          <w:b w:val="0"/>
          <w:sz w:val="24"/>
          <w:szCs w:val="24"/>
        </w:rPr>
        <w:t xml:space="preserve"> </w:t>
      </w:r>
      <w:r w:rsidR="000F1110" w:rsidRPr="00405E2B">
        <w:rPr>
          <w:b w:val="0"/>
          <w:sz w:val="24"/>
          <w:szCs w:val="24"/>
        </w:rPr>
        <w:t xml:space="preserve">сельского Совета депутатов от </w:t>
      </w:r>
      <w:r w:rsidR="00074B80" w:rsidRPr="00405E2B">
        <w:rPr>
          <w:b w:val="0"/>
          <w:sz w:val="24"/>
          <w:szCs w:val="24"/>
        </w:rPr>
        <w:t>09.11.201</w:t>
      </w:r>
      <w:r w:rsidR="008B5EE7" w:rsidRPr="00405E2B">
        <w:rPr>
          <w:b w:val="0"/>
          <w:sz w:val="24"/>
          <w:szCs w:val="24"/>
        </w:rPr>
        <w:t>8</w:t>
      </w:r>
      <w:r w:rsidR="000F1110" w:rsidRPr="00405E2B">
        <w:rPr>
          <w:b w:val="0"/>
          <w:sz w:val="24"/>
          <w:szCs w:val="24"/>
        </w:rPr>
        <w:t xml:space="preserve"> № </w:t>
      </w:r>
      <w:r w:rsidR="00074B80" w:rsidRPr="00405E2B">
        <w:rPr>
          <w:b w:val="0"/>
          <w:sz w:val="24"/>
          <w:szCs w:val="24"/>
        </w:rPr>
        <w:t>42-7р</w:t>
      </w:r>
      <w:r w:rsidR="000F1110" w:rsidRPr="00405E2B">
        <w:rPr>
          <w:b w:val="0"/>
          <w:sz w:val="24"/>
          <w:szCs w:val="24"/>
        </w:rPr>
        <w:t xml:space="preserve">, </w:t>
      </w:r>
      <w:r w:rsidRPr="00405E2B">
        <w:rPr>
          <w:b w:val="0"/>
          <w:sz w:val="24"/>
          <w:szCs w:val="24"/>
        </w:rPr>
        <w:t xml:space="preserve">Енисейский районный Совет депутатов </w:t>
      </w:r>
      <w:r w:rsidRPr="00405E2B">
        <w:rPr>
          <w:sz w:val="24"/>
          <w:szCs w:val="24"/>
        </w:rPr>
        <w:t>РЕШИЛ:</w:t>
      </w:r>
    </w:p>
    <w:p w:rsidR="00F3260D" w:rsidRPr="00405E2B" w:rsidRDefault="0099761E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05E2B">
        <w:rPr>
          <w:sz w:val="24"/>
          <w:szCs w:val="24"/>
        </w:rPr>
        <w:t xml:space="preserve">1. </w:t>
      </w:r>
      <w:r w:rsidR="00F3260D" w:rsidRPr="00405E2B">
        <w:rPr>
          <w:sz w:val="24"/>
          <w:szCs w:val="24"/>
        </w:rPr>
        <w:t xml:space="preserve">Принять на 2019 год и плановый период 2020-2021 годы осуществление части полномочий по вопросу местного значения поселения, предусмотренного пп.1 п.1 ст.14 Федерального закона 131-ФЗ «Об общих принципах организации местного самоуправления в Российской Федерации» от   Потаповского   сельсовета   Енисейского   района  Красноярского  края, </w:t>
      </w:r>
    </w:p>
    <w:p w:rsidR="0099761E" w:rsidRPr="00405E2B" w:rsidRDefault="00F3260D" w:rsidP="00F3260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05E2B">
        <w:rPr>
          <w:sz w:val="24"/>
          <w:szCs w:val="24"/>
        </w:rPr>
        <w:t>а именно:</w:t>
      </w:r>
    </w:p>
    <w:p w:rsidR="008B5EE7" w:rsidRPr="00405E2B" w:rsidRDefault="008B5EE7" w:rsidP="008B5EE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E2B">
        <w:rPr>
          <w:rFonts w:ascii="Arial" w:hAnsi="Arial" w:cs="Arial"/>
          <w:sz w:val="24"/>
          <w:szCs w:val="24"/>
        </w:rPr>
        <w:t xml:space="preserve">1) взаимодействие с УФНС РФ, </w:t>
      </w:r>
      <w:r w:rsidRPr="00405E2B">
        <w:rPr>
          <w:rStyle w:val="FontStyle17"/>
          <w:rFonts w:ascii="Arial" w:hAnsi="Arial" w:cs="Arial"/>
          <w:sz w:val="24"/>
          <w:szCs w:val="24"/>
        </w:rPr>
        <w:t xml:space="preserve">обработка и анализ информации, полученной в рамках </w:t>
      </w:r>
      <w:r w:rsidRPr="00405E2B">
        <w:rPr>
          <w:rFonts w:ascii="Arial" w:hAnsi="Arial" w:cs="Arial"/>
          <w:sz w:val="24"/>
          <w:szCs w:val="24"/>
        </w:rPr>
        <w:t>взаимодействия с УФНС РФ, Федеральным казначейством РФ, с ООО «</w:t>
      </w:r>
      <w:proofErr w:type="spellStart"/>
      <w:r w:rsidRPr="00405E2B">
        <w:rPr>
          <w:rFonts w:ascii="Arial" w:hAnsi="Arial" w:cs="Arial"/>
          <w:sz w:val="24"/>
          <w:szCs w:val="24"/>
        </w:rPr>
        <w:t>Кейсистемс</w:t>
      </w:r>
      <w:proofErr w:type="spellEnd"/>
      <w:r w:rsidRPr="00405E2B">
        <w:rPr>
          <w:rFonts w:ascii="Arial" w:hAnsi="Arial" w:cs="Arial"/>
          <w:sz w:val="24"/>
          <w:szCs w:val="24"/>
        </w:rPr>
        <w:t xml:space="preserve">»; </w:t>
      </w:r>
    </w:p>
    <w:p w:rsidR="008B5EE7" w:rsidRPr="00405E2B" w:rsidRDefault="008B5EE7" w:rsidP="008B5EE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05E2B">
        <w:rPr>
          <w:rFonts w:ascii="Arial" w:hAnsi="Arial" w:cs="Arial"/>
          <w:sz w:val="24"/>
          <w:szCs w:val="24"/>
        </w:rPr>
        <w:t>2) ведение реестра бюджетных обязательств;</w:t>
      </w:r>
    </w:p>
    <w:p w:rsidR="008B5EE7" w:rsidRPr="00405E2B" w:rsidRDefault="008B5EE7" w:rsidP="008B5EE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05E2B">
        <w:rPr>
          <w:rFonts w:ascii="Arial" w:hAnsi="Arial" w:cs="Arial"/>
          <w:sz w:val="24"/>
          <w:szCs w:val="24"/>
        </w:rPr>
        <w:t>3)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8B5EE7" w:rsidRPr="00405E2B" w:rsidRDefault="008B5EE7" w:rsidP="008B5EE7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05E2B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405E2B">
        <w:rPr>
          <w:rFonts w:ascii="Arial" w:hAnsi="Arial" w:cs="Arial"/>
          <w:sz w:val="24"/>
          <w:szCs w:val="24"/>
        </w:rPr>
        <w:t>квитование</w:t>
      </w:r>
      <w:proofErr w:type="spellEnd"/>
      <w:r w:rsidRPr="00405E2B">
        <w:rPr>
          <w:rFonts w:ascii="Arial" w:hAnsi="Arial" w:cs="Arial"/>
          <w:sz w:val="24"/>
          <w:szCs w:val="24"/>
        </w:rPr>
        <w:t xml:space="preserve"> выписки по расходам и источникам финансирования дефицита бюджета в АСУ БП «АЦК-Финансы»;  </w:t>
      </w:r>
    </w:p>
    <w:p w:rsidR="008B5EE7" w:rsidRPr="00405E2B" w:rsidRDefault="008B5EE7" w:rsidP="008B5EE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05E2B">
        <w:rPr>
          <w:rFonts w:ascii="Arial" w:hAnsi="Arial" w:cs="Arial"/>
          <w:sz w:val="24"/>
          <w:szCs w:val="24"/>
        </w:rPr>
        <w:tab/>
        <w:t>5) формирование реестра расходных обязательств.</w:t>
      </w:r>
    </w:p>
    <w:p w:rsidR="00C16B1C" w:rsidRPr="00405E2B" w:rsidRDefault="00C16B1C" w:rsidP="00C16B1C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05E2B">
        <w:rPr>
          <w:rFonts w:ascii="Arial" w:hAnsi="Arial" w:cs="Arial"/>
          <w:sz w:val="24"/>
          <w:szCs w:val="24"/>
        </w:rPr>
        <w:t>2. Принять денежные средства из бюджета Потаповского сельсовета в районный бюджет  согласно приложению 1 к  настоящему решению.</w:t>
      </w:r>
    </w:p>
    <w:p w:rsidR="00C16B1C" w:rsidRPr="00405E2B" w:rsidRDefault="00C16B1C" w:rsidP="00C16B1C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405E2B">
        <w:rPr>
          <w:sz w:val="24"/>
          <w:szCs w:val="24"/>
        </w:rPr>
        <w:t>3. Поручить администрации Енисейского  района заключить  Соглашение о принятии  осуществления  части полномочий по решению вопрос</w:t>
      </w:r>
      <w:r w:rsidR="00F3260D" w:rsidRPr="00405E2B">
        <w:rPr>
          <w:sz w:val="24"/>
          <w:szCs w:val="24"/>
        </w:rPr>
        <w:t xml:space="preserve">а </w:t>
      </w:r>
      <w:r w:rsidRPr="00405E2B">
        <w:rPr>
          <w:sz w:val="24"/>
          <w:szCs w:val="24"/>
        </w:rPr>
        <w:t xml:space="preserve"> местного значения поселени</w:t>
      </w:r>
      <w:r w:rsidR="00F3260D" w:rsidRPr="00405E2B">
        <w:rPr>
          <w:sz w:val="24"/>
          <w:szCs w:val="24"/>
        </w:rPr>
        <w:t xml:space="preserve">я </w:t>
      </w:r>
      <w:r w:rsidRPr="00405E2B">
        <w:rPr>
          <w:sz w:val="24"/>
          <w:szCs w:val="24"/>
        </w:rPr>
        <w:t xml:space="preserve"> муниципальн</w:t>
      </w:r>
      <w:r w:rsidR="00B72CF8" w:rsidRPr="00405E2B">
        <w:rPr>
          <w:sz w:val="24"/>
          <w:szCs w:val="24"/>
        </w:rPr>
        <w:t>ым</w:t>
      </w:r>
      <w:r w:rsidRPr="00405E2B">
        <w:rPr>
          <w:sz w:val="24"/>
          <w:szCs w:val="24"/>
        </w:rPr>
        <w:t xml:space="preserve"> район</w:t>
      </w:r>
      <w:r w:rsidR="00B72CF8" w:rsidRPr="00405E2B">
        <w:rPr>
          <w:sz w:val="24"/>
          <w:szCs w:val="24"/>
        </w:rPr>
        <w:t>ом</w:t>
      </w:r>
      <w:r w:rsidRPr="00405E2B">
        <w:rPr>
          <w:sz w:val="24"/>
          <w:szCs w:val="24"/>
        </w:rPr>
        <w:t xml:space="preserve"> указанных в пункте 1 настоящего решения.</w:t>
      </w:r>
    </w:p>
    <w:p w:rsidR="00074B80" w:rsidRPr="00405E2B" w:rsidRDefault="00C16B1C" w:rsidP="00074B80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05E2B">
        <w:rPr>
          <w:sz w:val="24"/>
          <w:szCs w:val="24"/>
        </w:rPr>
        <w:t>4</w:t>
      </w:r>
      <w:r w:rsidR="00074B80" w:rsidRPr="00405E2B">
        <w:rPr>
          <w:sz w:val="24"/>
          <w:szCs w:val="24"/>
        </w:rPr>
        <w:t xml:space="preserve">. </w:t>
      </w:r>
      <w:proofErr w:type="gramStart"/>
      <w:r w:rsidR="00074B80" w:rsidRPr="00405E2B">
        <w:rPr>
          <w:sz w:val="24"/>
          <w:szCs w:val="24"/>
        </w:rPr>
        <w:t>Контроль за</w:t>
      </w:r>
      <w:proofErr w:type="gramEnd"/>
      <w:r w:rsidR="00074B80" w:rsidRPr="00405E2B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074B80" w:rsidRPr="00405E2B" w:rsidRDefault="00C16B1C" w:rsidP="00074B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E2B">
        <w:rPr>
          <w:rFonts w:ascii="Arial" w:hAnsi="Arial" w:cs="Arial"/>
          <w:sz w:val="24"/>
          <w:szCs w:val="24"/>
        </w:rPr>
        <w:t>5</w:t>
      </w:r>
      <w:r w:rsidR="00074B80" w:rsidRPr="00405E2B">
        <w:rPr>
          <w:rFonts w:ascii="Arial" w:hAnsi="Arial" w:cs="Arial"/>
          <w:sz w:val="24"/>
          <w:szCs w:val="24"/>
        </w:rPr>
        <w:t>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01.01.2019</w:t>
      </w:r>
      <w:r w:rsidR="00F3260D" w:rsidRPr="00405E2B">
        <w:rPr>
          <w:rFonts w:ascii="Arial" w:hAnsi="Arial" w:cs="Arial"/>
          <w:sz w:val="24"/>
          <w:szCs w:val="24"/>
        </w:rPr>
        <w:t xml:space="preserve"> года</w:t>
      </w:r>
      <w:r w:rsidR="00074B80" w:rsidRPr="00405E2B">
        <w:rPr>
          <w:rFonts w:ascii="Arial" w:hAnsi="Arial" w:cs="Arial"/>
          <w:sz w:val="24"/>
          <w:szCs w:val="24"/>
        </w:rPr>
        <w:t>.</w:t>
      </w:r>
    </w:p>
    <w:p w:rsidR="00F3260D" w:rsidRPr="00405E2B" w:rsidRDefault="00F3260D" w:rsidP="00074B8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3260D" w:rsidRPr="00405E2B" w:rsidRDefault="00F3260D" w:rsidP="00074B80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0B2A87" w:rsidRPr="00405E2B" w:rsidTr="00272F0F">
        <w:tc>
          <w:tcPr>
            <w:tcW w:w="5211" w:type="dxa"/>
            <w:hideMark/>
          </w:tcPr>
          <w:p w:rsidR="000B2A87" w:rsidRPr="00405E2B" w:rsidRDefault="000B2A8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Председатель  </w:t>
            </w:r>
            <w:proofErr w:type="gramStart"/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0B2A87" w:rsidRPr="00405E2B" w:rsidRDefault="000B2A8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0B2A87" w:rsidRPr="00405E2B" w:rsidRDefault="000B2A8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B2A87" w:rsidRPr="00405E2B" w:rsidTr="00272F0F">
        <w:tc>
          <w:tcPr>
            <w:tcW w:w="5211" w:type="dxa"/>
          </w:tcPr>
          <w:p w:rsidR="000B2A87" w:rsidRPr="00405E2B" w:rsidRDefault="000B2A8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A87" w:rsidRPr="00405E2B" w:rsidRDefault="000B2A87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0B2A87" w:rsidRPr="00405E2B" w:rsidRDefault="000B2A8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0B2A87" w:rsidRPr="00405E2B" w:rsidRDefault="000B2A8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A87" w:rsidRPr="00405E2B" w:rsidRDefault="000B2A8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>С.В.Ермаков</w:t>
            </w:r>
            <w:proofErr w:type="spellEnd"/>
          </w:p>
        </w:tc>
      </w:tr>
    </w:tbl>
    <w:p w:rsidR="00C16B1C" w:rsidRPr="00405E2B" w:rsidRDefault="00C16B1C" w:rsidP="00ED6E1D">
      <w:pPr>
        <w:pStyle w:val="ConsPlusNormal"/>
        <w:widowControl/>
        <w:ind w:firstLine="0"/>
        <w:rPr>
          <w:sz w:val="24"/>
          <w:szCs w:val="24"/>
        </w:rPr>
      </w:pPr>
    </w:p>
    <w:p w:rsidR="00F3260D" w:rsidRPr="00405E2B" w:rsidRDefault="00F3260D" w:rsidP="00F3260D">
      <w:pPr>
        <w:pStyle w:val="ConsPlusNormal"/>
        <w:widowControl/>
        <w:tabs>
          <w:tab w:val="left" w:pos="7830"/>
        </w:tabs>
        <w:ind w:left="5954" w:firstLine="0"/>
        <w:rPr>
          <w:sz w:val="24"/>
          <w:szCs w:val="24"/>
        </w:rPr>
      </w:pPr>
      <w:r w:rsidRPr="00405E2B">
        <w:rPr>
          <w:sz w:val="24"/>
          <w:szCs w:val="24"/>
        </w:rPr>
        <w:t>Приложение 1</w:t>
      </w:r>
      <w:r w:rsidRPr="00405E2B">
        <w:rPr>
          <w:sz w:val="24"/>
          <w:szCs w:val="24"/>
        </w:rPr>
        <w:tab/>
      </w:r>
    </w:p>
    <w:p w:rsidR="00F3260D" w:rsidRPr="00405E2B" w:rsidRDefault="00F3260D" w:rsidP="00F3260D">
      <w:pPr>
        <w:pStyle w:val="ConsPlusNormal"/>
        <w:widowControl/>
        <w:ind w:left="5954" w:firstLine="0"/>
        <w:rPr>
          <w:sz w:val="24"/>
          <w:szCs w:val="24"/>
        </w:rPr>
      </w:pPr>
      <w:r w:rsidRPr="00405E2B">
        <w:rPr>
          <w:sz w:val="24"/>
          <w:szCs w:val="24"/>
        </w:rPr>
        <w:t xml:space="preserve">к решению </w:t>
      </w:r>
      <w:proofErr w:type="gramStart"/>
      <w:r w:rsidRPr="00405E2B">
        <w:rPr>
          <w:sz w:val="24"/>
          <w:szCs w:val="24"/>
        </w:rPr>
        <w:t>Енисейского</w:t>
      </w:r>
      <w:proofErr w:type="gramEnd"/>
    </w:p>
    <w:p w:rsidR="00F3260D" w:rsidRPr="00405E2B" w:rsidRDefault="00F3260D" w:rsidP="00F3260D">
      <w:pPr>
        <w:pStyle w:val="ConsPlusNormal"/>
        <w:widowControl/>
        <w:ind w:left="5954" w:firstLine="0"/>
        <w:rPr>
          <w:sz w:val="24"/>
          <w:szCs w:val="24"/>
        </w:rPr>
      </w:pPr>
      <w:r w:rsidRPr="00405E2B">
        <w:rPr>
          <w:sz w:val="24"/>
          <w:szCs w:val="24"/>
        </w:rPr>
        <w:t>районного Совета депутатов</w:t>
      </w:r>
    </w:p>
    <w:p w:rsidR="00F3260D" w:rsidRPr="00405E2B" w:rsidRDefault="00F3260D" w:rsidP="00F3260D">
      <w:pPr>
        <w:pStyle w:val="ConsPlusNormal"/>
        <w:widowControl/>
        <w:ind w:left="5954" w:firstLine="0"/>
        <w:rPr>
          <w:sz w:val="24"/>
          <w:szCs w:val="24"/>
        </w:rPr>
      </w:pPr>
      <w:r w:rsidRPr="00405E2B">
        <w:rPr>
          <w:sz w:val="24"/>
          <w:szCs w:val="24"/>
        </w:rPr>
        <w:t>от 06.12.2018 № 26-351р</w:t>
      </w:r>
    </w:p>
    <w:p w:rsidR="008B5EE7" w:rsidRPr="00405E2B" w:rsidRDefault="008B5EE7" w:rsidP="004F1EB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B5EE7" w:rsidRPr="00405E2B" w:rsidRDefault="008B5EE7" w:rsidP="004F1EB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F1EB9" w:rsidRPr="00405E2B" w:rsidRDefault="004F1EB9" w:rsidP="004F1EB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05E2B">
        <w:rPr>
          <w:b/>
          <w:sz w:val="24"/>
          <w:szCs w:val="24"/>
        </w:rPr>
        <w:t>РАСЧЕТ</w:t>
      </w:r>
    </w:p>
    <w:p w:rsidR="004F1EB9" w:rsidRPr="00405E2B" w:rsidRDefault="004F1EB9" w:rsidP="004F1EB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05E2B">
        <w:rPr>
          <w:b/>
          <w:sz w:val="24"/>
          <w:szCs w:val="24"/>
        </w:rPr>
        <w:t>объема иных межбюджетных трансфертов на 2019 год и плановый период 2020-2021 годы, необходимых для осуществления Енисейским муниципальным районом</w:t>
      </w:r>
    </w:p>
    <w:p w:rsidR="004F1EB9" w:rsidRPr="00405E2B" w:rsidRDefault="004F1EB9" w:rsidP="004F1EB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05E2B">
        <w:rPr>
          <w:b/>
          <w:sz w:val="24"/>
          <w:szCs w:val="24"/>
        </w:rPr>
        <w:t>переданной части полномочий по решению вопрос</w:t>
      </w:r>
      <w:r w:rsidR="00F3260D" w:rsidRPr="00405E2B">
        <w:rPr>
          <w:b/>
          <w:sz w:val="24"/>
          <w:szCs w:val="24"/>
        </w:rPr>
        <w:t>а</w:t>
      </w:r>
      <w:r w:rsidRPr="00405E2B">
        <w:rPr>
          <w:b/>
          <w:sz w:val="24"/>
          <w:szCs w:val="24"/>
        </w:rPr>
        <w:t xml:space="preserve"> местного значения поселени</w:t>
      </w:r>
      <w:r w:rsidR="00F3260D" w:rsidRPr="00405E2B">
        <w:rPr>
          <w:b/>
          <w:sz w:val="24"/>
          <w:szCs w:val="24"/>
        </w:rPr>
        <w:t>я</w:t>
      </w:r>
    </w:p>
    <w:p w:rsidR="004F1EB9" w:rsidRPr="00405E2B" w:rsidRDefault="004F1EB9" w:rsidP="004F1EB9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580"/>
        <w:gridCol w:w="1658"/>
        <w:gridCol w:w="1513"/>
        <w:gridCol w:w="962"/>
        <w:gridCol w:w="1078"/>
        <w:gridCol w:w="1049"/>
      </w:tblGrid>
      <w:tr w:rsidR="004F1EB9" w:rsidRPr="00405E2B" w:rsidTr="004F1EB9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 xml:space="preserve">№№  </w:t>
            </w:r>
            <w:r w:rsidRPr="00405E2B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405E2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05E2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</w:t>
            </w:r>
            <w:bookmarkStart w:id="0" w:name="_GoBack"/>
            <w:bookmarkEnd w:id="0"/>
            <w:r w:rsidRPr="00405E2B">
              <w:rPr>
                <w:sz w:val="24"/>
                <w:szCs w:val="24"/>
                <w:lang w:eastAsia="en-US"/>
              </w:rPr>
              <w:t>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Численность</w:t>
            </w:r>
          </w:p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05E2B">
              <w:rPr>
                <w:sz w:val="24"/>
                <w:szCs w:val="24"/>
                <w:lang w:eastAsia="en-US"/>
              </w:rPr>
              <w:t>шт.ед</w:t>
            </w:r>
            <w:proofErr w:type="spellEnd"/>
            <w:r w:rsidRPr="00405E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 xml:space="preserve">Объем     </w:t>
            </w:r>
            <w:r w:rsidRPr="00405E2B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405E2B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4F1EB9" w:rsidRPr="00405E2B" w:rsidTr="004F1EB9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9" w:rsidRPr="00405E2B" w:rsidRDefault="004F1E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9" w:rsidRPr="00405E2B" w:rsidRDefault="004F1E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9" w:rsidRPr="00405E2B" w:rsidRDefault="004F1E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9" w:rsidRPr="00405E2B" w:rsidRDefault="004F1E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2019</w:t>
            </w:r>
          </w:p>
          <w:p w:rsidR="000B2A87" w:rsidRPr="00405E2B" w:rsidRDefault="000B2A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2020</w:t>
            </w:r>
          </w:p>
          <w:p w:rsidR="000B2A87" w:rsidRPr="00405E2B" w:rsidRDefault="000B2A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2021</w:t>
            </w:r>
          </w:p>
          <w:p w:rsidR="000B2A87" w:rsidRPr="00405E2B" w:rsidRDefault="000B2A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4F1EB9" w:rsidRPr="00405E2B" w:rsidTr="004F1EB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B9" w:rsidRPr="00405E2B" w:rsidRDefault="004F1E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E2B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8B5EE7" w:rsidRPr="00405E2B" w:rsidTr="004F1E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5EE7" w:rsidRPr="00405E2B" w:rsidRDefault="008B5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8B5EE7" w:rsidRPr="00405E2B" w:rsidRDefault="008B5EE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Потаповский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5E2B">
              <w:rPr>
                <w:rFonts w:ascii="Arial" w:hAnsi="Arial" w:cs="Arial"/>
                <w:sz w:val="24"/>
                <w:szCs w:val="24"/>
                <w:lang w:eastAsia="en-US"/>
              </w:rPr>
              <w:t>492,5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137,6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05E2B">
              <w:rPr>
                <w:sz w:val="24"/>
                <w:szCs w:val="24"/>
                <w:lang w:eastAsia="en-US"/>
              </w:rPr>
              <w:t>137,6</w:t>
            </w:r>
          </w:p>
        </w:tc>
      </w:tr>
      <w:tr w:rsidR="008B5EE7" w:rsidRPr="00405E2B" w:rsidTr="004F1E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8B5EE7" w:rsidRPr="00405E2B" w:rsidRDefault="008B5EE7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405E2B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05E2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05E2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E2B">
              <w:rPr>
                <w:b/>
                <w:sz w:val="24"/>
                <w:szCs w:val="24"/>
                <w:lang w:eastAsia="en-US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E2B">
              <w:rPr>
                <w:b/>
                <w:sz w:val="24"/>
                <w:szCs w:val="24"/>
                <w:lang w:eastAsia="en-US"/>
              </w:rPr>
              <w:t>137,6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B5EE7" w:rsidRPr="00405E2B" w:rsidRDefault="008B5EE7" w:rsidP="00EF4C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E2B">
              <w:rPr>
                <w:b/>
                <w:sz w:val="24"/>
                <w:szCs w:val="24"/>
                <w:lang w:eastAsia="en-US"/>
              </w:rPr>
              <w:t>137,6</w:t>
            </w:r>
          </w:p>
        </w:tc>
      </w:tr>
    </w:tbl>
    <w:p w:rsidR="00E5595F" w:rsidRPr="00405E2B" w:rsidRDefault="004F1EB9" w:rsidP="00C16B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5E2B">
        <w:rPr>
          <w:rFonts w:ascii="Arial" w:hAnsi="Arial" w:cs="Arial"/>
          <w:sz w:val="24"/>
          <w:szCs w:val="24"/>
        </w:rPr>
        <w:t xml:space="preserve"> </w:t>
      </w:r>
    </w:p>
    <w:sectPr w:rsidR="00E5595F" w:rsidRPr="0040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74B80"/>
    <w:rsid w:val="000B2A87"/>
    <w:rsid w:val="000C63B1"/>
    <w:rsid w:val="000F1110"/>
    <w:rsid w:val="001901C0"/>
    <w:rsid w:val="00243FDB"/>
    <w:rsid w:val="00405E2B"/>
    <w:rsid w:val="004B3763"/>
    <w:rsid w:val="004F1EB9"/>
    <w:rsid w:val="0052604F"/>
    <w:rsid w:val="006044FD"/>
    <w:rsid w:val="00684954"/>
    <w:rsid w:val="0071584B"/>
    <w:rsid w:val="00743E31"/>
    <w:rsid w:val="007D5393"/>
    <w:rsid w:val="0082660F"/>
    <w:rsid w:val="008B5EE7"/>
    <w:rsid w:val="008F219D"/>
    <w:rsid w:val="0099761E"/>
    <w:rsid w:val="009F5DCB"/>
    <w:rsid w:val="00A414E1"/>
    <w:rsid w:val="00B72CF8"/>
    <w:rsid w:val="00C16B1C"/>
    <w:rsid w:val="00C71712"/>
    <w:rsid w:val="00CA1070"/>
    <w:rsid w:val="00E5595F"/>
    <w:rsid w:val="00ED6E1D"/>
    <w:rsid w:val="00F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4F1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4F1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19</cp:revision>
  <cp:lastPrinted>2018-12-06T08:24:00Z</cp:lastPrinted>
  <dcterms:created xsi:type="dcterms:W3CDTF">2018-11-26T04:12:00Z</dcterms:created>
  <dcterms:modified xsi:type="dcterms:W3CDTF">2018-12-13T08:57:00Z</dcterms:modified>
</cp:coreProperties>
</file>