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D9" w:rsidRPr="000F01D9" w:rsidRDefault="000F01D9" w:rsidP="000F0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1D9" w:rsidRPr="000F01D9" w:rsidRDefault="000F01D9" w:rsidP="000F0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1D9" w:rsidRPr="000F01D9" w:rsidRDefault="000F01D9" w:rsidP="000F0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BAE" w:rsidRPr="00497BAE" w:rsidRDefault="00497BAE" w:rsidP="00497BAE">
      <w:pPr>
        <w:spacing w:after="0" w:line="240" w:lineRule="auto"/>
        <w:jc w:val="center"/>
        <w:rPr>
          <w:rFonts w:ascii="Arial" w:eastAsia="Arial Unicode MS" w:hAnsi="Arial" w:cs="Arial"/>
          <w:bCs/>
          <w:color w:val="000000"/>
          <w:sz w:val="32"/>
          <w:szCs w:val="32"/>
        </w:rPr>
      </w:pPr>
      <w:r w:rsidRPr="00497BAE">
        <w:rPr>
          <w:rFonts w:ascii="Arial" w:eastAsia="Arial Unicode MS" w:hAnsi="Arial" w:cs="Arial"/>
          <w:bCs/>
          <w:color w:val="000000"/>
          <w:sz w:val="32"/>
          <w:szCs w:val="32"/>
        </w:rPr>
        <w:t>ЕНИСЕЙСКИЙ РАЙОННЫЙ СОВЕТ ДЕПУТАТОВ КРАСНОЯРСКОГО КРАЯ</w:t>
      </w:r>
    </w:p>
    <w:p w:rsidR="00497BAE" w:rsidRPr="00497BAE" w:rsidRDefault="00497BAE" w:rsidP="00497BAE">
      <w:pPr>
        <w:tabs>
          <w:tab w:val="left" w:pos="1440"/>
        </w:tabs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36"/>
          <w:szCs w:val="36"/>
        </w:rPr>
      </w:pPr>
      <w:r w:rsidRPr="00497BAE">
        <w:rPr>
          <w:rFonts w:ascii="Arial" w:eastAsia="Arial Unicode MS" w:hAnsi="Arial" w:cs="Arial"/>
          <w:b/>
          <w:color w:val="000000"/>
          <w:sz w:val="36"/>
          <w:szCs w:val="36"/>
        </w:rPr>
        <w:t>РЕШЕНИЕ</w:t>
      </w:r>
    </w:p>
    <w:p w:rsidR="00497BAE" w:rsidRPr="00497BAE" w:rsidRDefault="00497BAE" w:rsidP="00497BA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0F01D9" w:rsidRPr="000F01D9" w:rsidRDefault="000F01D9" w:rsidP="000F01D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01D9" w:rsidRPr="000F01D9" w:rsidRDefault="000F01D9" w:rsidP="000F0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1D9" w:rsidRPr="000F01D9" w:rsidRDefault="000F01D9" w:rsidP="000F01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1D9">
        <w:rPr>
          <w:rFonts w:ascii="Times New Roman" w:hAnsi="Times New Roman" w:cs="Times New Roman"/>
          <w:sz w:val="28"/>
          <w:szCs w:val="28"/>
        </w:rPr>
        <w:t xml:space="preserve">      17.10.2018                                                                                            25-33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F01D9">
        <w:rPr>
          <w:rFonts w:ascii="Times New Roman" w:hAnsi="Times New Roman" w:cs="Times New Roman"/>
          <w:sz w:val="28"/>
          <w:szCs w:val="28"/>
        </w:rPr>
        <w:t>р</w:t>
      </w:r>
    </w:p>
    <w:p w:rsidR="000F01D9" w:rsidRDefault="000F01D9"/>
    <w:tbl>
      <w:tblPr>
        <w:tblStyle w:val="ad"/>
        <w:tblW w:w="8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02E81" w:rsidRPr="00462D57" w:rsidTr="00797602">
        <w:trPr>
          <w:trHeight w:val="1070"/>
        </w:trPr>
        <w:tc>
          <w:tcPr>
            <w:tcW w:w="8647" w:type="dxa"/>
          </w:tcPr>
          <w:p w:rsidR="00902E81" w:rsidRPr="00902E81" w:rsidRDefault="00902E81" w:rsidP="00566858">
            <w:pPr>
              <w:ind w:right="34"/>
              <w:jc w:val="both"/>
              <w:rPr>
                <w:b/>
                <w:i/>
                <w:highlight w:val="yellow"/>
              </w:rPr>
            </w:pPr>
            <w:r w:rsidRPr="00902E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принятии осуществления части полномочий по решению вопросов местного значения </w:t>
            </w:r>
            <w:r w:rsidR="00B03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поселка </w:t>
            </w:r>
            <w:proofErr w:type="spellStart"/>
            <w:r w:rsidR="00B03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Подтесово</w:t>
            </w:r>
            <w:proofErr w:type="spellEnd"/>
            <w:r w:rsidRPr="00902E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органами местного самоуправления муниципального района на финансирование (возмещение</w:t>
            </w:r>
            <w:r w:rsidR="00982D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Pr="00902E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затрат теплоснабжающих и </w:t>
            </w:r>
            <w:proofErr w:type="spellStart"/>
            <w:r w:rsidRPr="00902E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энегосбытовых</w:t>
            </w:r>
            <w:proofErr w:type="spellEnd"/>
            <w:r w:rsidRPr="00902E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организаций</w:t>
            </w:r>
          </w:p>
        </w:tc>
      </w:tr>
    </w:tbl>
    <w:p w:rsidR="00F47685" w:rsidRDefault="00F47685" w:rsidP="00D0063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3DB9" w:rsidRDefault="00983DB9" w:rsidP="00983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D57">
        <w:rPr>
          <w:rFonts w:ascii="Times New Roman" w:hAnsi="Times New Roman" w:cs="Times New Roman"/>
          <w:sz w:val="28"/>
          <w:szCs w:val="28"/>
        </w:rPr>
        <w:t>В соответствии</w:t>
      </w:r>
      <w:r w:rsidR="00902E81">
        <w:rPr>
          <w:rFonts w:ascii="Times New Roman" w:hAnsi="Times New Roman" w:cs="Times New Roman"/>
          <w:sz w:val="28"/>
          <w:szCs w:val="28"/>
        </w:rPr>
        <w:t xml:space="preserve"> с</w:t>
      </w:r>
      <w:r w:rsidR="00E24DE7">
        <w:rPr>
          <w:rFonts w:ascii="Times New Roman" w:hAnsi="Times New Roman" w:cs="Times New Roman"/>
          <w:sz w:val="28"/>
          <w:szCs w:val="28"/>
        </w:rPr>
        <w:t>о ст. 14, 15</w:t>
      </w:r>
      <w:r w:rsidR="00902E8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146282">
        <w:rPr>
          <w:rFonts w:ascii="Times New Roman" w:hAnsi="Times New Roman" w:cs="Times New Roman"/>
          <w:sz w:val="28"/>
          <w:szCs w:val="28"/>
        </w:rPr>
        <w:t>ого</w:t>
      </w:r>
      <w:r w:rsidR="00902E8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46282">
        <w:rPr>
          <w:rFonts w:ascii="Times New Roman" w:hAnsi="Times New Roman" w:cs="Times New Roman"/>
          <w:sz w:val="28"/>
          <w:szCs w:val="28"/>
        </w:rPr>
        <w:t>а</w:t>
      </w:r>
      <w:r w:rsidR="00902E81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0F01D9">
        <w:rPr>
          <w:rFonts w:ascii="Times New Roman" w:hAnsi="Times New Roman" w:cs="Times New Roman"/>
          <w:sz w:val="28"/>
          <w:szCs w:val="28"/>
        </w:rPr>
        <w:t xml:space="preserve"> </w:t>
      </w:r>
      <w:r w:rsidR="00CF07BB">
        <w:rPr>
          <w:rFonts w:ascii="Times New Roman" w:hAnsi="Times New Roman" w:cs="Times New Roman"/>
          <w:sz w:val="28"/>
          <w:szCs w:val="28"/>
        </w:rPr>
        <w:t>№ 131-</w:t>
      </w:r>
      <w:r w:rsidR="00F64E40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</w:t>
      </w:r>
      <w:r w:rsidR="00B03F6B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F64E40">
        <w:rPr>
          <w:rFonts w:ascii="Times New Roman" w:hAnsi="Times New Roman" w:cs="Times New Roman"/>
          <w:sz w:val="28"/>
          <w:szCs w:val="28"/>
        </w:rPr>
        <w:t xml:space="preserve">решением Енисейского районного Совета депутатов от </w:t>
      </w:r>
      <w:r w:rsidR="00C00C83">
        <w:rPr>
          <w:rFonts w:ascii="Times New Roman" w:hAnsi="Times New Roman" w:cs="Times New Roman"/>
          <w:sz w:val="28"/>
          <w:szCs w:val="28"/>
        </w:rPr>
        <w:t>30</w:t>
      </w:r>
      <w:r w:rsidR="00F64E40">
        <w:rPr>
          <w:rFonts w:ascii="Times New Roman" w:hAnsi="Times New Roman" w:cs="Times New Roman"/>
          <w:sz w:val="28"/>
          <w:szCs w:val="28"/>
        </w:rPr>
        <w:t>.</w:t>
      </w:r>
      <w:r w:rsidR="00C00C83">
        <w:rPr>
          <w:rFonts w:ascii="Times New Roman" w:hAnsi="Times New Roman" w:cs="Times New Roman"/>
          <w:sz w:val="28"/>
          <w:szCs w:val="28"/>
        </w:rPr>
        <w:t>10</w:t>
      </w:r>
      <w:r w:rsidR="00F64E40">
        <w:rPr>
          <w:rFonts w:ascii="Times New Roman" w:hAnsi="Times New Roman" w:cs="Times New Roman"/>
          <w:sz w:val="28"/>
          <w:szCs w:val="28"/>
        </w:rPr>
        <w:t>.201</w:t>
      </w:r>
      <w:r w:rsidR="00C00C83">
        <w:rPr>
          <w:rFonts w:ascii="Times New Roman" w:hAnsi="Times New Roman" w:cs="Times New Roman"/>
          <w:sz w:val="28"/>
          <w:szCs w:val="28"/>
        </w:rPr>
        <w:t>7</w:t>
      </w:r>
      <w:r w:rsidR="00F64E40">
        <w:rPr>
          <w:rFonts w:ascii="Times New Roman" w:hAnsi="Times New Roman" w:cs="Times New Roman"/>
          <w:sz w:val="28"/>
          <w:szCs w:val="28"/>
        </w:rPr>
        <w:t xml:space="preserve"> № 1</w:t>
      </w:r>
      <w:r w:rsidR="00C00C83">
        <w:rPr>
          <w:rFonts w:ascii="Times New Roman" w:hAnsi="Times New Roman" w:cs="Times New Roman"/>
          <w:sz w:val="28"/>
          <w:szCs w:val="28"/>
        </w:rPr>
        <w:t>8</w:t>
      </w:r>
      <w:r w:rsidR="00F64E40">
        <w:rPr>
          <w:rFonts w:ascii="Times New Roman" w:hAnsi="Times New Roman" w:cs="Times New Roman"/>
          <w:sz w:val="28"/>
          <w:szCs w:val="28"/>
        </w:rPr>
        <w:t>-</w:t>
      </w:r>
      <w:r w:rsidR="00C00C83">
        <w:rPr>
          <w:rFonts w:ascii="Times New Roman" w:hAnsi="Times New Roman" w:cs="Times New Roman"/>
          <w:sz w:val="28"/>
          <w:szCs w:val="28"/>
        </w:rPr>
        <w:t>193</w:t>
      </w:r>
      <w:r w:rsidR="00F64E40">
        <w:rPr>
          <w:rFonts w:ascii="Times New Roman" w:hAnsi="Times New Roman" w:cs="Times New Roman"/>
          <w:sz w:val="28"/>
          <w:szCs w:val="28"/>
        </w:rPr>
        <w:t>р «Об утверждении Порядка заключения соглашений</w:t>
      </w:r>
      <w:r w:rsidR="00C00C83">
        <w:rPr>
          <w:rFonts w:ascii="Times New Roman" w:hAnsi="Times New Roman" w:cs="Times New Roman"/>
          <w:sz w:val="28"/>
          <w:szCs w:val="28"/>
        </w:rPr>
        <w:t xml:space="preserve"> о передаче/принятии осуществления части полномочий по решению вопросов местного значения</w:t>
      </w:r>
      <w:r w:rsidR="00131EA2">
        <w:rPr>
          <w:rFonts w:ascii="Times New Roman" w:hAnsi="Times New Roman" w:cs="Times New Roman"/>
          <w:sz w:val="28"/>
          <w:szCs w:val="28"/>
        </w:rPr>
        <w:t>»</w:t>
      </w:r>
      <w:r w:rsidR="00FF5A5B">
        <w:rPr>
          <w:rFonts w:ascii="Times New Roman" w:hAnsi="Times New Roman" w:cs="Times New Roman"/>
          <w:sz w:val="28"/>
          <w:szCs w:val="28"/>
        </w:rPr>
        <w:t>,</w:t>
      </w:r>
      <w:r w:rsidR="00490B25">
        <w:rPr>
          <w:rFonts w:ascii="Times New Roman" w:hAnsi="Times New Roman" w:cs="Times New Roman"/>
          <w:sz w:val="28"/>
          <w:szCs w:val="28"/>
        </w:rPr>
        <w:t xml:space="preserve"> </w:t>
      </w:r>
      <w:r w:rsidR="00FF5A5B">
        <w:rPr>
          <w:rFonts w:ascii="Times New Roman" w:hAnsi="Times New Roman" w:cs="Times New Roman"/>
          <w:sz w:val="28"/>
          <w:szCs w:val="28"/>
        </w:rPr>
        <w:t>р</w:t>
      </w:r>
      <w:r w:rsidR="00131EA2">
        <w:rPr>
          <w:rFonts w:ascii="Times New Roman" w:hAnsi="Times New Roman" w:cs="Times New Roman"/>
          <w:sz w:val="28"/>
          <w:szCs w:val="28"/>
        </w:rPr>
        <w:t>ассмотрев решени</w:t>
      </w:r>
      <w:r w:rsidR="00CF07BB">
        <w:rPr>
          <w:rFonts w:ascii="Times New Roman" w:hAnsi="Times New Roman" w:cs="Times New Roman"/>
          <w:sz w:val="28"/>
          <w:szCs w:val="28"/>
        </w:rPr>
        <w:t>е</w:t>
      </w:r>
      <w:r w:rsidR="00490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F6B">
        <w:rPr>
          <w:rFonts w:ascii="Times New Roman" w:hAnsi="Times New Roman" w:cs="Times New Roman"/>
          <w:sz w:val="28"/>
          <w:szCs w:val="28"/>
        </w:rPr>
        <w:t>Подтесовского</w:t>
      </w:r>
      <w:proofErr w:type="spellEnd"/>
      <w:r w:rsidR="00B03F6B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</w:t>
      </w:r>
      <w:r w:rsidR="00131EA2">
        <w:rPr>
          <w:rFonts w:ascii="Times New Roman" w:hAnsi="Times New Roman" w:cs="Times New Roman"/>
          <w:sz w:val="28"/>
          <w:szCs w:val="28"/>
        </w:rPr>
        <w:t xml:space="preserve">, Енисейский районный Совет депутатов </w:t>
      </w:r>
      <w:r w:rsidR="00131EA2" w:rsidRPr="00131EA2">
        <w:rPr>
          <w:rFonts w:ascii="Times New Roman" w:hAnsi="Times New Roman" w:cs="Times New Roman"/>
          <w:b/>
          <w:sz w:val="28"/>
          <w:szCs w:val="28"/>
        </w:rPr>
        <w:t>РЕШИЛ</w:t>
      </w:r>
      <w:r w:rsidR="00131EA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86DE5" w:rsidRPr="00462D57" w:rsidRDefault="00B86DE5" w:rsidP="00983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70C9">
        <w:rPr>
          <w:rFonts w:ascii="Times New Roman" w:hAnsi="Times New Roman" w:cs="Times New Roman"/>
          <w:sz w:val="28"/>
          <w:szCs w:val="28"/>
        </w:rPr>
        <w:t>Принять на 2018 финансовый год</w:t>
      </w:r>
      <w:r w:rsidR="00803A44">
        <w:rPr>
          <w:rFonts w:ascii="Times New Roman" w:hAnsi="Times New Roman" w:cs="Times New Roman"/>
          <w:sz w:val="28"/>
          <w:szCs w:val="28"/>
        </w:rPr>
        <w:t xml:space="preserve"> и плановый период 2019-2020 годов</w:t>
      </w:r>
      <w:r w:rsidR="00A170C9">
        <w:rPr>
          <w:rFonts w:ascii="Times New Roman" w:hAnsi="Times New Roman" w:cs="Times New Roman"/>
          <w:sz w:val="28"/>
          <w:szCs w:val="28"/>
        </w:rPr>
        <w:t xml:space="preserve"> осуществление части полномочий по вопросу местного значения поселени</w:t>
      </w:r>
      <w:r w:rsidR="00B03F6B">
        <w:rPr>
          <w:rFonts w:ascii="Times New Roman" w:hAnsi="Times New Roman" w:cs="Times New Roman"/>
          <w:sz w:val="28"/>
          <w:szCs w:val="28"/>
        </w:rPr>
        <w:t>я</w:t>
      </w:r>
      <w:r w:rsidR="00A170C9">
        <w:rPr>
          <w:rFonts w:ascii="Times New Roman" w:hAnsi="Times New Roman" w:cs="Times New Roman"/>
          <w:sz w:val="28"/>
          <w:szCs w:val="28"/>
        </w:rPr>
        <w:t>, предусмотренных пунктом</w:t>
      </w:r>
      <w:r w:rsidR="00B03F6B">
        <w:rPr>
          <w:rFonts w:ascii="Times New Roman" w:hAnsi="Times New Roman" w:cs="Times New Roman"/>
          <w:sz w:val="28"/>
          <w:szCs w:val="28"/>
        </w:rPr>
        <w:t xml:space="preserve"> 4 части 1 статьи 14 Федерального закона от 06.10.2003 № 131-ФЗ «Об </w:t>
      </w:r>
      <w:r w:rsidR="00E00205">
        <w:rPr>
          <w:rFonts w:ascii="Times New Roman" w:hAnsi="Times New Roman" w:cs="Times New Roman"/>
          <w:sz w:val="28"/>
          <w:szCs w:val="28"/>
        </w:rPr>
        <w:t>общих принципах организации местно</w:t>
      </w:r>
      <w:r w:rsidR="00CF07BB">
        <w:rPr>
          <w:rFonts w:ascii="Times New Roman" w:hAnsi="Times New Roman" w:cs="Times New Roman"/>
          <w:sz w:val="28"/>
          <w:szCs w:val="28"/>
        </w:rPr>
        <w:t>г</w:t>
      </w:r>
      <w:r w:rsidR="00E00205">
        <w:rPr>
          <w:rFonts w:ascii="Times New Roman" w:hAnsi="Times New Roman" w:cs="Times New Roman"/>
          <w:sz w:val="28"/>
          <w:szCs w:val="28"/>
        </w:rPr>
        <w:t>о самоуправления в Российской Федерации», по организации в границах поселения электро-, тепл</w:t>
      </w:r>
      <w:proofErr w:type="gramStart"/>
      <w:r w:rsidR="00E0020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00205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от </w:t>
      </w:r>
      <w:r w:rsidR="00EB2102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EB2102">
        <w:rPr>
          <w:rFonts w:ascii="Times New Roman" w:hAnsi="Times New Roman" w:cs="Times New Roman"/>
          <w:sz w:val="28"/>
          <w:szCs w:val="28"/>
        </w:rPr>
        <w:t>Подтесово</w:t>
      </w:r>
      <w:proofErr w:type="spellEnd"/>
      <w:r w:rsidR="00EB2102">
        <w:rPr>
          <w:rFonts w:ascii="Times New Roman" w:hAnsi="Times New Roman" w:cs="Times New Roman"/>
          <w:sz w:val="28"/>
          <w:szCs w:val="28"/>
        </w:rPr>
        <w:t>, а именно:</w:t>
      </w:r>
    </w:p>
    <w:p w:rsidR="00654C0E" w:rsidRPr="00654C0E" w:rsidRDefault="004D1487" w:rsidP="00CA41A1">
      <w:pPr>
        <w:pStyle w:val="1"/>
        <w:ind w:left="0" w:right="0" w:firstLine="709"/>
        <w:jc w:val="both"/>
      </w:pPr>
      <w:r>
        <w:rPr>
          <w:szCs w:val="28"/>
        </w:rPr>
        <w:t>1.1</w:t>
      </w:r>
      <w:r w:rsidR="00983DB9" w:rsidRPr="00462D57">
        <w:rPr>
          <w:szCs w:val="28"/>
        </w:rPr>
        <w:t xml:space="preserve">. </w:t>
      </w:r>
      <w:proofErr w:type="gramStart"/>
      <w:r w:rsidR="00654C0E">
        <w:rPr>
          <w:szCs w:val="28"/>
          <w:lang w:bidi="ru-RU"/>
        </w:rPr>
        <w:t xml:space="preserve">Расходование средств субсидии бюджетам муниципальных образований края, расположенных в районах Крайнего Севера и приравненных к ним местностях с ограниченными сроками завоза грузов, на финансирование затрат теплоснабжающих и </w:t>
      </w:r>
      <w:proofErr w:type="spellStart"/>
      <w:r w:rsidR="00654C0E">
        <w:rPr>
          <w:szCs w:val="28"/>
          <w:lang w:bidi="ru-RU"/>
        </w:rPr>
        <w:t>энергосбытовых</w:t>
      </w:r>
      <w:proofErr w:type="spellEnd"/>
      <w:r w:rsidR="00654C0E">
        <w:rPr>
          <w:szCs w:val="28"/>
          <w:lang w:bidi="ru-RU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2018 год.</w:t>
      </w:r>
      <w:proofErr w:type="gramEnd"/>
    </w:p>
    <w:p w:rsidR="00983DB9" w:rsidRPr="00462D57" w:rsidRDefault="00CF515E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DB9" w:rsidRPr="00462D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Принять денежные средства из бюджет</w:t>
      </w:r>
      <w:r w:rsidR="00EB21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посел</w:t>
      </w:r>
      <w:r w:rsidR="00EB2102"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 w:rsidR="00EB2102">
        <w:rPr>
          <w:rFonts w:ascii="Times New Roman" w:hAnsi="Times New Roman" w:cs="Times New Roman"/>
          <w:sz w:val="28"/>
          <w:szCs w:val="28"/>
        </w:rPr>
        <w:t>Подтесово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районный бюджет </w:t>
      </w:r>
      <w:r w:rsidR="0018197D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1 к настоящему решению</w:t>
      </w:r>
      <w:r w:rsidR="00983DB9" w:rsidRPr="00462D57">
        <w:rPr>
          <w:rFonts w:ascii="Times New Roman" w:hAnsi="Times New Roman" w:cs="Times New Roman"/>
          <w:i/>
          <w:sz w:val="28"/>
          <w:szCs w:val="28"/>
        </w:rPr>
        <w:t>.</w:t>
      </w:r>
    </w:p>
    <w:p w:rsidR="00983DB9" w:rsidRDefault="00CF515E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DB9" w:rsidRPr="00462D57">
        <w:rPr>
          <w:rFonts w:ascii="Times New Roman" w:hAnsi="Times New Roman" w:cs="Times New Roman"/>
          <w:sz w:val="28"/>
          <w:szCs w:val="28"/>
        </w:rPr>
        <w:t>.</w:t>
      </w:r>
      <w:r w:rsidR="00EB2102" w:rsidRPr="00EB2102">
        <w:rPr>
          <w:rFonts w:ascii="Times New Roman" w:hAnsi="Times New Roman" w:cs="Times New Roman"/>
          <w:sz w:val="28"/>
          <w:szCs w:val="28"/>
        </w:rPr>
        <w:t xml:space="preserve">Поручить администрации Енисейского района заключить с </w:t>
      </w:r>
      <w:r w:rsidR="00EB2102">
        <w:rPr>
          <w:rFonts w:ascii="Times New Roman" w:hAnsi="Times New Roman" w:cs="Times New Roman"/>
          <w:sz w:val="28"/>
          <w:szCs w:val="28"/>
        </w:rPr>
        <w:t xml:space="preserve">поселком </w:t>
      </w:r>
      <w:proofErr w:type="spellStart"/>
      <w:r w:rsidR="00EB2102">
        <w:rPr>
          <w:rFonts w:ascii="Times New Roman" w:hAnsi="Times New Roman" w:cs="Times New Roman"/>
          <w:sz w:val="28"/>
          <w:szCs w:val="28"/>
        </w:rPr>
        <w:t>Подт</w:t>
      </w:r>
      <w:r w:rsidR="00CF07BB">
        <w:rPr>
          <w:rFonts w:ascii="Times New Roman" w:hAnsi="Times New Roman" w:cs="Times New Roman"/>
          <w:sz w:val="28"/>
          <w:szCs w:val="28"/>
        </w:rPr>
        <w:t>е</w:t>
      </w:r>
      <w:r w:rsidR="00EB2102">
        <w:rPr>
          <w:rFonts w:ascii="Times New Roman" w:hAnsi="Times New Roman" w:cs="Times New Roman"/>
          <w:sz w:val="28"/>
          <w:szCs w:val="28"/>
        </w:rPr>
        <w:t>сово</w:t>
      </w:r>
      <w:proofErr w:type="spellEnd"/>
      <w:r w:rsidR="00EB2102" w:rsidRPr="00EB2102">
        <w:rPr>
          <w:rFonts w:ascii="Times New Roman" w:hAnsi="Times New Roman" w:cs="Times New Roman"/>
          <w:sz w:val="28"/>
          <w:szCs w:val="28"/>
        </w:rPr>
        <w:t xml:space="preserve"> соглашение о принятии осуществления части полномочий по </w:t>
      </w:r>
      <w:r w:rsidR="00EB2102" w:rsidRPr="00EB2102">
        <w:rPr>
          <w:rFonts w:ascii="Times New Roman" w:hAnsi="Times New Roman" w:cs="Times New Roman"/>
          <w:sz w:val="28"/>
          <w:szCs w:val="28"/>
        </w:rPr>
        <w:lastRenderedPageBreak/>
        <w:t>решению вопроса местного значения</w:t>
      </w:r>
      <w:r w:rsidR="00CF07BB">
        <w:rPr>
          <w:rFonts w:ascii="Times New Roman" w:hAnsi="Times New Roman" w:cs="Times New Roman"/>
          <w:sz w:val="28"/>
          <w:szCs w:val="28"/>
        </w:rPr>
        <w:t>,</w:t>
      </w:r>
      <w:r w:rsidR="00EB2102" w:rsidRPr="00EB2102">
        <w:rPr>
          <w:rFonts w:ascii="Times New Roman" w:hAnsi="Times New Roman" w:cs="Times New Roman"/>
          <w:sz w:val="28"/>
          <w:szCs w:val="28"/>
        </w:rPr>
        <w:t xml:space="preserve"> указанного в пункте 1 настоящего решения.</w:t>
      </w: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депутатскую комиссию по жилищной политике и вопросам ЖКХ (Данилов А.И.).</w:t>
      </w: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официального опубликования (обнародования) и подлежит размещению на официальном информационном Интернет- сайте Енисейского района Красноярского края. </w:t>
      </w: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4022" w:rsidTr="00C9682B">
        <w:trPr>
          <w:trHeight w:val="2292"/>
        </w:trPr>
        <w:tc>
          <w:tcPr>
            <w:tcW w:w="4785" w:type="dxa"/>
            <w:shd w:val="clear" w:color="auto" w:fill="auto"/>
          </w:tcPr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</w:p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1D9" w:rsidRDefault="000F01D9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Марзал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FD4022" w:rsidRDefault="00FD4022" w:rsidP="00983DB9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FD4022" w:rsidRDefault="00FD4022" w:rsidP="00983DB9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22" w:rsidRDefault="00FD4022" w:rsidP="00983DB9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1D9" w:rsidRDefault="000F01D9" w:rsidP="00983DB9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22" w:rsidRDefault="00FD4022" w:rsidP="00983DB9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_______________С.В. Ермаков</w:t>
            </w:r>
          </w:p>
        </w:tc>
      </w:tr>
    </w:tbl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102" w:rsidRDefault="00EB210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102" w:rsidRDefault="00EB210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102" w:rsidRDefault="00EB210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102" w:rsidRDefault="00EB210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102" w:rsidRDefault="00EB210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102" w:rsidRDefault="00EB210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42F" w:rsidRDefault="0043042F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612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A5B" w:rsidRPr="00FF5A5B" w:rsidRDefault="00FF5A5B" w:rsidP="000F01D9">
      <w:pPr>
        <w:autoSpaceDE w:val="0"/>
        <w:autoSpaceDN w:val="0"/>
        <w:adjustRightInd w:val="0"/>
        <w:spacing w:after="0" w:line="240" w:lineRule="auto"/>
        <w:ind w:left="4962" w:right="-5"/>
        <w:rPr>
          <w:rFonts w:ascii="Times New Roman" w:eastAsia="Times New Roman" w:hAnsi="Times New Roman" w:cs="Times New Roman"/>
          <w:sz w:val="24"/>
          <w:szCs w:val="24"/>
        </w:rPr>
      </w:pPr>
      <w:r w:rsidRPr="00FF5A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0F01D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0F01D9" w:rsidRPr="00FF5A5B" w:rsidRDefault="00FF5A5B" w:rsidP="000F01D9">
      <w:pPr>
        <w:autoSpaceDE w:val="0"/>
        <w:autoSpaceDN w:val="0"/>
        <w:adjustRightInd w:val="0"/>
        <w:spacing w:after="0" w:line="240" w:lineRule="auto"/>
        <w:ind w:left="4962" w:right="-5"/>
        <w:rPr>
          <w:rFonts w:ascii="Arial" w:eastAsia="Times New Roman" w:hAnsi="Arial" w:cs="Arial"/>
          <w:sz w:val="28"/>
          <w:szCs w:val="28"/>
        </w:rPr>
      </w:pPr>
      <w:r w:rsidRPr="00FF5A5B">
        <w:rPr>
          <w:rFonts w:ascii="Times New Roman" w:eastAsia="Times New Roman" w:hAnsi="Times New Roman" w:cs="Times New Roman"/>
          <w:sz w:val="24"/>
          <w:szCs w:val="24"/>
        </w:rPr>
        <w:t xml:space="preserve">к решению Енисейского районного Совета депутатов </w:t>
      </w:r>
      <w:r w:rsidR="000F01D9">
        <w:rPr>
          <w:rFonts w:ascii="Times New Roman" w:eastAsia="Times New Roman" w:hAnsi="Times New Roman" w:cs="Times New Roman"/>
          <w:sz w:val="24"/>
          <w:szCs w:val="24"/>
        </w:rPr>
        <w:t>от 17.10.2018 №25-338р</w:t>
      </w:r>
    </w:p>
    <w:p w:rsidR="000F01D9" w:rsidRDefault="000F01D9" w:rsidP="00FF5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01D9" w:rsidRDefault="000F01D9" w:rsidP="00FF5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5A5B" w:rsidRPr="00FF5A5B" w:rsidRDefault="00FF5A5B" w:rsidP="00FF5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A5B">
        <w:rPr>
          <w:rFonts w:ascii="Times New Roman" w:eastAsia="Times New Roman" w:hAnsi="Times New Roman" w:cs="Times New Roman"/>
          <w:sz w:val="28"/>
          <w:szCs w:val="28"/>
        </w:rPr>
        <w:t>РАСЧЕТ</w:t>
      </w:r>
    </w:p>
    <w:p w:rsidR="00FF5A5B" w:rsidRPr="00FF5A5B" w:rsidRDefault="00FF5A5B" w:rsidP="00FF5A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A5B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 на 2018 год и плановый период 2019-2020 годы, необходимых для осуществления Енисейским муниципальным районом переданной части полномочий по решению вопросов местного значения поселений</w:t>
      </w:r>
    </w:p>
    <w:p w:rsidR="00FF5A5B" w:rsidRPr="00FF5A5B" w:rsidRDefault="00FF5A5B" w:rsidP="00FF5A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5A5B" w:rsidRPr="00FF5A5B" w:rsidRDefault="00FF5A5B" w:rsidP="00FF5A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1085"/>
        <w:gridCol w:w="1500"/>
        <w:gridCol w:w="1384"/>
        <w:gridCol w:w="1559"/>
      </w:tblGrid>
      <w:tr w:rsidR="00FF5A5B" w:rsidRPr="00FF5A5B" w:rsidTr="006B56DB">
        <w:tc>
          <w:tcPr>
            <w:tcW w:w="710" w:type="dxa"/>
          </w:tcPr>
          <w:p w:rsidR="00FF5A5B" w:rsidRPr="00FF5A5B" w:rsidRDefault="00FF5A5B" w:rsidP="00FF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5B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FF5A5B" w:rsidRPr="00FF5A5B" w:rsidRDefault="00FF5A5B" w:rsidP="00FF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A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5A5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FF5A5B" w:rsidRPr="00FF5A5B" w:rsidRDefault="00FF5A5B" w:rsidP="00FF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085" w:type="dxa"/>
          </w:tcPr>
          <w:p w:rsidR="00FF5A5B" w:rsidRPr="00FF5A5B" w:rsidRDefault="00FF5A5B" w:rsidP="00FF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Численность, </w:t>
            </w:r>
          </w:p>
          <w:p w:rsidR="00FF5A5B" w:rsidRPr="00FF5A5B" w:rsidRDefault="00FF5A5B" w:rsidP="00FF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A5B">
              <w:rPr>
                <w:rFonts w:ascii="Times New Roman" w:eastAsia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FF5A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3" w:type="dxa"/>
            <w:gridSpan w:val="3"/>
          </w:tcPr>
          <w:p w:rsidR="00FF5A5B" w:rsidRPr="00FF5A5B" w:rsidRDefault="00FF5A5B" w:rsidP="00FF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иных межбюджетных трансфертов, </w:t>
            </w:r>
          </w:p>
          <w:p w:rsidR="00FF5A5B" w:rsidRPr="00FF5A5B" w:rsidRDefault="00FF5A5B" w:rsidP="00FF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5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F5A5B" w:rsidRPr="00FF5A5B" w:rsidTr="006B56DB">
        <w:tc>
          <w:tcPr>
            <w:tcW w:w="710" w:type="dxa"/>
          </w:tcPr>
          <w:p w:rsidR="00FF5A5B" w:rsidRPr="00FF5A5B" w:rsidRDefault="00FF5A5B" w:rsidP="00FF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5A5B" w:rsidRPr="00FF5A5B" w:rsidRDefault="00FF5A5B" w:rsidP="00FF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F5A5B" w:rsidRPr="00FF5A5B" w:rsidRDefault="00FF5A5B" w:rsidP="00FF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FF5A5B" w:rsidRPr="00FF5A5B" w:rsidRDefault="00FF5A5B" w:rsidP="00FF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5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84" w:type="dxa"/>
          </w:tcPr>
          <w:p w:rsidR="00FF5A5B" w:rsidRPr="00FF5A5B" w:rsidRDefault="00FF5A5B" w:rsidP="00FF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5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</w:tcPr>
          <w:p w:rsidR="00FF5A5B" w:rsidRPr="00FF5A5B" w:rsidRDefault="00FF5A5B" w:rsidP="00FF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5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FF5A5B" w:rsidRPr="00FF5A5B" w:rsidTr="006B56DB">
        <w:tc>
          <w:tcPr>
            <w:tcW w:w="710" w:type="dxa"/>
          </w:tcPr>
          <w:p w:rsidR="00FF5A5B" w:rsidRPr="00FF5A5B" w:rsidRDefault="00FF5A5B" w:rsidP="00FF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5A5B" w:rsidRPr="00FF5A5B" w:rsidRDefault="00FF5A5B" w:rsidP="00FF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F5A5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Подтесово</w:t>
            </w:r>
            <w:proofErr w:type="spellEnd"/>
          </w:p>
        </w:tc>
        <w:tc>
          <w:tcPr>
            <w:tcW w:w="1085" w:type="dxa"/>
          </w:tcPr>
          <w:p w:rsidR="00FF5A5B" w:rsidRPr="00FF5A5B" w:rsidRDefault="00FF5A5B" w:rsidP="00FF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5B">
              <w:rPr>
                <w:rFonts w:ascii="Times New Roman" w:eastAsia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500" w:type="dxa"/>
          </w:tcPr>
          <w:p w:rsidR="00FF5A5B" w:rsidRPr="00FF5A5B" w:rsidRDefault="00FF5A5B" w:rsidP="00FF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5B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84" w:type="dxa"/>
          </w:tcPr>
          <w:p w:rsidR="00FF5A5B" w:rsidRPr="00FF5A5B" w:rsidRDefault="00FF5A5B" w:rsidP="00FF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5B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FF5A5B" w:rsidRPr="00FF5A5B" w:rsidRDefault="00FF5A5B" w:rsidP="00FF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5B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FF5A5B" w:rsidRPr="00FF5A5B" w:rsidTr="006B56DB">
        <w:tc>
          <w:tcPr>
            <w:tcW w:w="710" w:type="dxa"/>
          </w:tcPr>
          <w:p w:rsidR="00FF5A5B" w:rsidRPr="00FF5A5B" w:rsidRDefault="00FF5A5B" w:rsidP="00FF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5A5B" w:rsidRPr="00FF5A5B" w:rsidRDefault="00FF5A5B" w:rsidP="00FF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A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5" w:type="dxa"/>
          </w:tcPr>
          <w:p w:rsidR="00FF5A5B" w:rsidRPr="00FF5A5B" w:rsidRDefault="00FF5A5B" w:rsidP="00FF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A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0,005</w:t>
            </w:r>
          </w:p>
        </w:tc>
        <w:tc>
          <w:tcPr>
            <w:tcW w:w="1500" w:type="dxa"/>
          </w:tcPr>
          <w:p w:rsidR="00FF5A5B" w:rsidRPr="00FF5A5B" w:rsidRDefault="00FF5A5B" w:rsidP="00FF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A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384" w:type="dxa"/>
          </w:tcPr>
          <w:p w:rsidR="00FF5A5B" w:rsidRPr="00FF5A5B" w:rsidRDefault="00FF5A5B" w:rsidP="00FF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A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FF5A5B" w:rsidRPr="00FF5A5B" w:rsidRDefault="00FF5A5B" w:rsidP="00FF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A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0,9</w:t>
            </w:r>
          </w:p>
        </w:tc>
      </w:tr>
    </w:tbl>
    <w:p w:rsidR="00FF5A5B" w:rsidRPr="00FF5A5B" w:rsidRDefault="00FF5A5B" w:rsidP="00FF5A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5A5B" w:rsidRPr="00FF5A5B" w:rsidRDefault="00FF5A5B" w:rsidP="00FF5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82B" w:rsidRDefault="00C9682B" w:rsidP="00C9682B">
      <w:pPr>
        <w:pStyle w:val="ConsPlusNormal"/>
        <w:widowControl/>
        <w:ind w:left="5387" w:right="-5" w:firstLine="733"/>
        <w:jc w:val="center"/>
      </w:pPr>
    </w:p>
    <w:sectPr w:rsidR="00C9682B" w:rsidSect="00D00635">
      <w:headerReference w:type="even" r:id="rId8"/>
      <w:footerReference w:type="first" r:id="rId9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BC" w:rsidRDefault="004D68BC" w:rsidP="00983DB9">
      <w:pPr>
        <w:spacing w:after="0" w:line="240" w:lineRule="auto"/>
      </w:pPr>
      <w:r>
        <w:separator/>
      </w:r>
    </w:p>
  </w:endnote>
  <w:endnote w:type="continuationSeparator" w:id="0">
    <w:p w:rsidR="004D68BC" w:rsidRDefault="004D68BC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BC" w:rsidRDefault="004D68BC" w:rsidP="00983DB9">
      <w:pPr>
        <w:spacing w:after="0" w:line="240" w:lineRule="auto"/>
      </w:pPr>
      <w:r>
        <w:separator/>
      </w:r>
    </w:p>
  </w:footnote>
  <w:footnote w:type="continuationSeparator" w:id="0">
    <w:p w:rsidR="004D68BC" w:rsidRDefault="004D68BC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FF3775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20B61"/>
    <w:rsid w:val="00030E5F"/>
    <w:rsid w:val="00077FEB"/>
    <w:rsid w:val="00083299"/>
    <w:rsid w:val="000F01D9"/>
    <w:rsid w:val="00115277"/>
    <w:rsid w:val="00120A63"/>
    <w:rsid w:val="00120A9A"/>
    <w:rsid w:val="00120F81"/>
    <w:rsid w:val="00131663"/>
    <w:rsid w:val="00131EA2"/>
    <w:rsid w:val="00145BAC"/>
    <w:rsid w:val="00146282"/>
    <w:rsid w:val="0018197D"/>
    <w:rsid w:val="00196E78"/>
    <w:rsid w:val="001B09CA"/>
    <w:rsid w:val="00202719"/>
    <w:rsid w:val="002129FB"/>
    <w:rsid w:val="00222F77"/>
    <w:rsid w:val="002C57F4"/>
    <w:rsid w:val="00307BD9"/>
    <w:rsid w:val="00312D61"/>
    <w:rsid w:val="00314BFA"/>
    <w:rsid w:val="00321564"/>
    <w:rsid w:val="00333F6E"/>
    <w:rsid w:val="003342A4"/>
    <w:rsid w:val="0034412E"/>
    <w:rsid w:val="00365E16"/>
    <w:rsid w:val="003671E6"/>
    <w:rsid w:val="003B4DE1"/>
    <w:rsid w:val="0041424C"/>
    <w:rsid w:val="0043042F"/>
    <w:rsid w:val="00437A51"/>
    <w:rsid w:val="00454B77"/>
    <w:rsid w:val="00460A4D"/>
    <w:rsid w:val="00484E33"/>
    <w:rsid w:val="00490B25"/>
    <w:rsid w:val="00497BAE"/>
    <w:rsid w:val="004D1487"/>
    <w:rsid w:val="004D2DF9"/>
    <w:rsid w:val="004D68BC"/>
    <w:rsid w:val="00515D61"/>
    <w:rsid w:val="00564AAF"/>
    <w:rsid w:val="00566858"/>
    <w:rsid w:val="005B4463"/>
    <w:rsid w:val="005D4A4D"/>
    <w:rsid w:val="0061239E"/>
    <w:rsid w:val="006201C1"/>
    <w:rsid w:val="0062187D"/>
    <w:rsid w:val="00635DF8"/>
    <w:rsid w:val="00641827"/>
    <w:rsid w:val="00654C0E"/>
    <w:rsid w:val="007857D8"/>
    <w:rsid w:val="00794C6E"/>
    <w:rsid w:val="00797602"/>
    <w:rsid w:val="00797E51"/>
    <w:rsid w:val="007A3AC9"/>
    <w:rsid w:val="007C7DEE"/>
    <w:rsid w:val="007E1F6C"/>
    <w:rsid w:val="007E6760"/>
    <w:rsid w:val="00803A44"/>
    <w:rsid w:val="008327EC"/>
    <w:rsid w:val="00851521"/>
    <w:rsid w:val="00851F36"/>
    <w:rsid w:val="00875425"/>
    <w:rsid w:val="00902E81"/>
    <w:rsid w:val="00932116"/>
    <w:rsid w:val="00934BE8"/>
    <w:rsid w:val="00941940"/>
    <w:rsid w:val="009620DE"/>
    <w:rsid w:val="0096494F"/>
    <w:rsid w:val="00982D44"/>
    <w:rsid w:val="00983DB9"/>
    <w:rsid w:val="009B6116"/>
    <w:rsid w:val="009E75B9"/>
    <w:rsid w:val="00A1360B"/>
    <w:rsid w:val="00A170C9"/>
    <w:rsid w:val="00A20B40"/>
    <w:rsid w:val="00A44C35"/>
    <w:rsid w:val="00AB77AE"/>
    <w:rsid w:val="00B0120E"/>
    <w:rsid w:val="00B03F6B"/>
    <w:rsid w:val="00B23785"/>
    <w:rsid w:val="00B6223D"/>
    <w:rsid w:val="00B8011C"/>
    <w:rsid w:val="00B86DE5"/>
    <w:rsid w:val="00B87E3C"/>
    <w:rsid w:val="00B90F95"/>
    <w:rsid w:val="00BC319A"/>
    <w:rsid w:val="00C00C83"/>
    <w:rsid w:val="00C00D23"/>
    <w:rsid w:val="00C0215F"/>
    <w:rsid w:val="00C04B05"/>
    <w:rsid w:val="00C164E6"/>
    <w:rsid w:val="00C4440D"/>
    <w:rsid w:val="00C709EC"/>
    <w:rsid w:val="00C9682B"/>
    <w:rsid w:val="00CA41A1"/>
    <w:rsid w:val="00CE3CE2"/>
    <w:rsid w:val="00CF07BB"/>
    <w:rsid w:val="00CF515E"/>
    <w:rsid w:val="00D00635"/>
    <w:rsid w:val="00D06CF0"/>
    <w:rsid w:val="00D146C5"/>
    <w:rsid w:val="00D25842"/>
    <w:rsid w:val="00D35B27"/>
    <w:rsid w:val="00D36B4F"/>
    <w:rsid w:val="00D47755"/>
    <w:rsid w:val="00D659E3"/>
    <w:rsid w:val="00D830BE"/>
    <w:rsid w:val="00D91179"/>
    <w:rsid w:val="00DB5773"/>
    <w:rsid w:val="00E00205"/>
    <w:rsid w:val="00E00EA9"/>
    <w:rsid w:val="00E014C1"/>
    <w:rsid w:val="00E0201E"/>
    <w:rsid w:val="00E176DD"/>
    <w:rsid w:val="00E24DE7"/>
    <w:rsid w:val="00E31BBD"/>
    <w:rsid w:val="00E35843"/>
    <w:rsid w:val="00E84675"/>
    <w:rsid w:val="00E93EDF"/>
    <w:rsid w:val="00EB2102"/>
    <w:rsid w:val="00EE0834"/>
    <w:rsid w:val="00F47685"/>
    <w:rsid w:val="00F64E40"/>
    <w:rsid w:val="00F83B56"/>
    <w:rsid w:val="00FD4022"/>
    <w:rsid w:val="00FF3775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27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Chernousova</cp:lastModifiedBy>
  <cp:revision>30</cp:revision>
  <cp:lastPrinted>2018-10-17T09:40:00Z</cp:lastPrinted>
  <dcterms:created xsi:type="dcterms:W3CDTF">2018-05-16T04:55:00Z</dcterms:created>
  <dcterms:modified xsi:type="dcterms:W3CDTF">2018-10-31T07:36:00Z</dcterms:modified>
</cp:coreProperties>
</file>