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16" w:rsidRDefault="00721C16" w:rsidP="00721C16">
      <w:pPr>
        <w:spacing w:after="200"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21C16" w:rsidRDefault="00721C16" w:rsidP="00721C16">
      <w:pPr>
        <w:tabs>
          <w:tab w:val="left" w:pos="1440"/>
        </w:tabs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721C16" w:rsidRDefault="00721C16" w:rsidP="00721C16">
      <w:pPr>
        <w:rPr>
          <w:sz w:val="28"/>
          <w:szCs w:val="28"/>
        </w:rPr>
      </w:pPr>
      <w:r>
        <w:rPr>
          <w:sz w:val="28"/>
          <w:szCs w:val="28"/>
        </w:rPr>
        <w:t xml:space="preserve">12.12.2017  </w:t>
      </w:r>
      <w:r>
        <w:t xml:space="preserve">                        </w:t>
      </w:r>
      <w:r w:rsidR="006C762A">
        <w:t xml:space="preserve">           </w:t>
      </w:r>
      <w:r>
        <w:t xml:space="preserve">                      </w:t>
      </w:r>
      <w:r w:rsidRPr="00721C16">
        <w:rPr>
          <w:sz w:val="24"/>
          <w:szCs w:val="24"/>
        </w:rPr>
        <w:t>г</w:t>
      </w:r>
      <w:proofErr w:type="gramStart"/>
      <w:r w:rsidRPr="00721C16">
        <w:rPr>
          <w:sz w:val="24"/>
          <w:szCs w:val="24"/>
        </w:rPr>
        <w:t>.Е</w:t>
      </w:r>
      <w:proofErr w:type="gramEnd"/>
      <w:r w:rsidRPr="00721C16">
        <w:rPr>
          <w:sz w:val="24"/>
          <w:szCs w:val="24"/>
        </w:rPr>
        <w:t>нисейск</w:t>
      </w:r>
      <w:r>
        <w:t xml:space="preserve">                      </w:t>
      </w:r>
      <w:r w:rsidR="006C762A">
        <w:t xml:space="preserve">     </w:t>
      </w:r>
      <w:r>
        <w:t xml:space="preserve">                       </w:t>
      </w:r>
      <w:r>
        <w:rPr>
          <w:sz w:val="28"/>
          <w:szCs w:val="28"/>
        </w:rPr>
        <w:t>№19-21</w:t>
      </w:r>
      <w:r w:rsidR="006C762A">
        <w:rPr>
          <w:sz w:val="28"/>
          <w:szCs w:val="28"/>
        </w:rPr>
        <w:t>3</w:t>
      </w:r>
      <w:r>
        <w:rPr>
          <w:sz w:val="28"/>
          <w:szCs w:val="28"/>
        </w:rPr>
        <w:t>р</w:t>
      </w:r>
    </w:p>
    <w:p w:rsidR="00721C16" w:rsidRDefault="00721C16" w:rsidP="00721C16">
      <w:pPr>
        <w:ind w:right="1843"/>
        <w:jc w:val="both"/>
        <w:rPr>
          <w:b/>
          <w:sz w:val="28"/>
          <w:szCs w:val="28"/>
        </w:rPr>
      </w:pPr>
    </w:p>
    <w:p w:rsidR="005B0BBA" w:rsidRDefault="005B0BBA" w:rsidP="006B66E6">
      <w:pPr>
        <w:tabs>
          <w:tab w:val="left" w:pos="9355"/>
        </w:tabs>
        <w:ind w:right="141"/>
        <w:jc w:val="both"/>
        <w:rPr>
          <w:b/>
          <w:color w:val="000000"/>
          <w:spacing w:val="-2"/>
          <w:sz w:val="28"/>
          <w:szCs w:val="28"/>
        </w:rPr>
      </w:pPr>
    </w:p>
    <w:p w:rsidR="006B66E6" w:rsidRPr="00F65B88" w:rsidRDefault="006B66E6" w:rsidP="00C92F1A">
      <w:pPr>
        <w:tabs>
          <w:tab w:val="left" w:pos="7655"/>
        </w:tabs>
        <w:ind w:right="1843"/>
        <w:jc w:val="both"/>
        <w:rPr>
          <w:sz w:val="24"/>
          <w:szCs w:val="24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решение Енисейского районного Совета депутатов «</w:t>
      </w:r>
      <w:r w:rsidR="00495546" w:rsidRPr="00495546">
        <w:rPr>
          <w:b/>
          <w:sz w:val="28"/>
          <w:szCs w:val="28"/>
        </w:rPr>
        <w:t xml:space="preserve">О системах </w:t>
      </w:r>
      <w:proofErr w:type="gramStart"/>
      <w:r w:rsidR="00495546" w:rsidRPr="00495546">
        <w:rPr>
          <w:b/>
          <w:sz w:val="28"/>
          <w:szCs w:val="28"/>
        </w:rPr>
        <w:t>оплаты труда работников муниципальных учреждений Енисейского  района</w:t>
      </w:r>
      <w:proofErr w:type="gramEnd"/>
      <w:r>
        <w:rPr>
          <w:b/>
          <w:sz w:val="28"/>
          <w:szCs w:val="28"/>
        </w:rPr>
        <w:t>»</w:t>
      </w:r>
    </w:p>
    <w:p w:rsidR="006B66E6" w:rsidRDefault="006B66E6" w:rsidP="006B66E6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6B66E6" w:rsidRPr="001D28D1" w:rsidRDefault="006B66E6" w:rsidP="006B66E6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6B66E6" w:rsidRPr="00DF0670" w:rsidRDefault="006B66E6" w:rsidP="006B66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ст. 20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670">
        <w:rPr>
          <w:rFonts w:ascii="Times New Roman" w:hAnsi="Times New Roman" w:cs="Times New Roman"/>
          <w:sz w:val="28"/>
          <w:szCs w:val="28"/>
        </w:rPr>
        <w:t xml:space="preserve"> Енисейский районный Совет депутатов </w:t>
      </w:r>
      <w:r w:rsidRPr="00DF06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66E6" w:rsidRPr="004A2008" w:rsidRDefault="006B66E6" w:rsidP="006B66E6">
      <w:pPr>
        <w:pStyle w:val="a3"/>
        <w:numPr>
          <w:ilvl w:val="0"/>
          <w:numId w:val="1"/>
        </w:numPr>
        <w:ind w:left="0" w:right="-1" w:firstLine="675"/>
        <w:jc w:val="both"/>
        <w:rPr>
          <w:sz w:val="24"/>
          <w:szCs w:val="24"/>
        </w:rPr>
      </w:pPr>
      <w:r w:rsidRPr="006B66E6">
        <w:rPr>
          <w:color w:val="000000"/>
          <w:spacing w:val="-2"/>
          <w:sz w:val="28"/>
          <w:szCs w:val="28"/>
        </w:rPr>
        <w:t>Внести в решение Енисейского районного Совета депутатов от 09.02.2017 №10-137р «</w:t>
      </w:r>
      <w:r w:rsidRPr="006B66E6">
        <w:rPr>
          <w:sz w:val="28"/>
          <w:szCs w:val="28"/>
        </w:rPr>
        <w:t>О системах оплаты труда работников</w:t>
      </w:r>
      <w:r w:rsidR="004A2008">
        <w:rPr>
          <w:sz w:val="28"/>
          <w:szCs w:val="28"/>
        </w:rPr>
        <w:t xml:space="preserve"> </w:t>
      </w:r>
      <w:r w:rsidRPr="006B66E6">
        <w:rPr>
          <w:sz w:val="28"/>
          <w:szCs w:val="28"/>
        </w:rPr>
        <w:t>муниципальных учреждений Енисейского  района»</w:t>
      </w:r>
      <w:r w:rsidR="004A2008">
        <w:rPr>
          <w:sz w:val="28"/>
          <w:szCs w:val="28"/>
        </w:rPr>
        <w:t xml:space="preserve"> </w:t>
      </w:r>
      <w:r w:rsidRPr="006B66E6">
        <w:rPr>
          <w:color w:val="000000"/>
          <w:spacing w:val="-1"/>
          <w:sz w:val="28"/>
          <w:szCs w:val="28"/>
        </w:rPr>
        <w:t>(далее - решение) следующие изменения:</w:t>
      </w:r>
    </w:p>
    <w:p w:rsidR="004A2008" w:rsidRPr="006B66E6" w:rsidRDefault="004A2008" w:rsidP="004A2008">
      <w:pPr>
        <w:pStyle w:val="a3"/>
        <w:ind w:left="675" w:right="-1"/>
        <w:jc w:val="both"/>
        <w:rPr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t xml:space="preserve">– в приложении </w:t>
      </w:r>
      <w:r w:rsidR="000711A3">
        <w:rPr>
          <w:color w:val="000000"/>
          <w:spacing w:val="-1"/>
          <w:sz w:val="28"/>
          <w:szCs w:val="28"/>
        </w:rPr>
        <w:t xml:space="preserve">1 </w:t>
      </w:r>
      <w:r>
        <w:rPr>
          <w:color w:val="000000"/>
          <w:spacing w:val="-1"/>
          <w:sz w:val="28"/>
          <w:szCs w:val="28"/>
        </w:rPr>
        <w:t>к решению (далее по тексту – Положение)</w:t>
      </w:r>
      <w:r w:rsidR="000711A3">
        <w:rPr>
          <w:color w:val="000000"/>
          <w:spacing w:val="-1"/>
          <w:sz w:val="28"/>
          <w:szCs w:val="28"/>
        </w:rPr>
        <w:t>:</w:t>
      </w:r>
    </w:p>
    <w:p w:rsidR="00D46F0E" w:rsidRDefault="000C7826" w:rsidP="00CE5F1F">
      <w:pPr>
        <w:pStyle w:val="a3"/>
        <w:numPr>
          <w:ilvl w:val="0"/>
          <w:numId w:val="4"/>
        </w:numPr>
        <w:shd w:val="clear" w:color="auto" w:fill="FFFFFF"/>
        <w:spacing w:line="322" w:lineRule="exact"/>
        <w:ind w:left="0" w:right="-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пункт 1</w:t>
      </w:r>
      <w:r w:rsidR="004A2008">
        <w:rPr>
          <w:color w:val="000000"/>
          <w:spacing w:val="-1"/>
          <w:sz w:val="28"/>
          <w:szCs w:val="28"/>
        </w:rPr>
        <w:t xml:space="preserve"> </w:t>
      </w:r>
      <w:r w:rsidR="005C12B1">
        <w:rPr>
          <w:color w:val="000000"/>
          <w:spacing w:val="-1"/>
          <w:sz w:val="28"/>
          <w:szCs w:val="28"/>
        </w:rPr>
        <w:t>раздела</w:t>
      </w:r>
      <w:r w:rsidR="00C92F1A">
        <w:rPr>
          <w:color w:val="000000"/>
          <w:spacing w:val="-1"/>
          <w:sz w:val="28"/>
          <w:szCs w:val="28"/>
        </w:rPr>
        <w:t xml:space="preserve"> </w:t>
      </w:r>
      <w:r w:rsidRPr="000C7826">
        <w:rPr>
          <w:color w:val="000000"/>
          <w:spacing w:val="-1"/>
          <w:sz w:val="28"/>
          <w:szCs w:val="28"/>
        </w:rPr>
        <w:t>IV</w:t>
      </w:r>
      <w:r w:rsidR="004A2008">
        <w:rPr>
          <w:color w:val="000000"/>
          <w:spacing w:val="-1"/>
          <w:sz w:val="28"/>
          <w:szCs w:val="28"/>
        </w:rPr>
        <w:t xml:space="preserve"> </w:t>
      </w:r>
      <w:r w:rsidR="006B66E6">
        <w:rPr>
          <w:color w:val="000000"/>
          <w:spacing w:val="-1"/>
          <w:sz w:val="28"/>
          <w:szCs w:val="28"/>
        </w:rPr>
        <w:t>приложения</w:t>
      </w:r>
      <w:r>
        <w:rPr>
          <w:color w:val="000000"/>
          <w:spacing w:val="-1"/>
          <w:sz w:val="28"/>
          <w:szCs w:val="28"/>
        </w:rPr>
        <w:t xml:space="preserve"> 2</w:t>
      </w:r>
      <w:r w:rsidR="006B66E6">
        <w:rPr>
          <w:color w:val="000000"/>
          <w:spacing w:val="-1"/>
          <w:sz w:val="28"/>
          <w:szCs w:val="28"/>
        </w:rPr>
        <w:t xml:space="preserve"> к </w:t>
      </w:r>
      <w:r w:rsidR="00CE5F1F">
        <w:rPr>
          <w:color w:val="000000"/>
          <w:spacing w:val="-1"/>
          <w:sz w:val="28"/>
          <w:szCs w:val="28"/>
        </w:rPr>
        <w:t>Положению</w:t>
      </w:r>
      <w:r w:rsidR="006B66E6">
        <w:rPr>
          <w:color w:val="000000"/>
          <w:spacing w:val="-1"/>
          <w:sz w:val="28"/>
          <w:szCs w:val="28"/>
        </w:rPr>
        <w:t xml:space="preserve"> </w:t>
      </w:r>
      <w:r w:rsidR="00D46F0E">
        <w:rPr>
          <w:color w:val="000000"/>
          <w:spacing w:val="-1"/>
          <w:sz w:val="28"/>
          <w:szCs w:val="28"/>
        </w:rPr>
        <w:t>изложить в новой редакции</w:t>
      </w:r>
      <w:r w:rsidR="00CE5F1F">
        <w:rPr>
          <w:color w:val="000000"/>
          <w:spacing w:val="-1"/>
          <w:sz w:val="28"/>
          <w:szCs w:val="28"/>
        </w:rPr>
        <w:t xml:space="preserve"> согласно приложению 1 к настоящему решению.</w:t>
      </w:r>
    </w:p>
    <w:p w:rsidR="00F339CE" w:rsidRDefault="00F339CE" w:rsidP="0037361A">
      <w:pPr>
        <w:pStyle w:val="a3"/>
        <w:numPr>
          <w:ilvl w:val="0"/>
          <w:numId w:val="4"/>
        </w:numPr>
        <w:shd w:val="clear" w:color="auto" w:fill="FFFFFF"/>
        <w:spacing w:line="322" w:lineRule="exact"/>
        <w:ind w:left="0" w:right="-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подпункт 3.1. пункта 3 </w:t>
      </w:r>
      <w:r w:rsidR="005C12B1">
        <w:rPr>
          <w:color w:val="000000"/>
          <w:spacing w:val="-1"/>
          <w:sz w:val="28"/>
          <w:szCs w:val="28"/>
        </w:rPr>
        <w:t>раздела</w:t>
      </w:r>
      <w:r w:rsidR="00CE5F1F">
        <w:rPr>
          <w:color w:val="000000"/>
          <w:spacing w:val="-1"/>
          <w:sz w:val="28"/>
          <w:szCs w:val="28"/>
        </w:rPr>
        <w:t xml:space="preserve"> </w:t>
      </w:r>
      <w:r w:rsidRPr="000C7826">
        <w:rPr>
          <w:color w:val="000000"/>
          <w:spacing w:val="-1"/>
          <w:sz w:val="28"/>
          <w:szCs w:val="28"/>
        </w:rPr>
        <w:t>IV</w:t>
      </w:r>
      <w:r>
        <w:rPr>
          <w:color w:val="000000"/>
          <w:spacing w:val="-1"/>
          <w:sz w:val="28"/>
          <w:szCs w:val="28"/>
        </w:rPr>
        <w:t xml:space="preserve"> приложения 2 к </w:t>
      </w:r>
      <w:r w:rsidR="00CE5F1F">
        <w:rPr>
          <w:color w:val="000000"/>
          <w:spacing w:val="-1"/>
          <w:sz w:val="28"/>
          <w:szCs w:val="28"/>
        </w:rPr>
        <w:t>Положению</w:t>
      </w:r>
      <w:r>
        <w:rPr>
          <w:color w:val="000000"/>
          <w:spacing w:val="-1"/>
          <w:sz w:val="28"/>
          <w:szCs w:val="28"/>
        </w:rPr>
        <w:t xml:space="preserve"> изложить в новой редакции</w:t>
      </w:r>
      <w:r w:rsidR="0037361A">
        <w:rPr>
          <w:color w:val="000000"/>
          <w:spacing w:val="-1"/>
          <w:sz w:val="28"/>
          <w:szCs w:val="28"/>
        </w:rPr>
        <w:t xml:space="preserve"> согласно приложению 2 к настоящему решению.</w:t>
      </w:r>
    </w:p>
    <w:p w:rsidR="006B66E6" w:rsidRPr="00FD05EC" w:rsidRDefault="006B66E6" w:rsidP="006B66E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98" w:lineRule="exact"/>
        <w:ind w:left="0" w:firstLine="675"/>
        <w:jc w:val="both"/>
        <w:rPr>
          <w:color w:val="000000"/>
          <w:spacing w:val="-23"/>
          <w:sz w:val="28"/>
          <w:szCs w:val="28"/>
        </w:rPr>
      </w:pPr>
      <w:proofErr w:type="gramStart"/>
      <w:r w:rsidRPr="00FD05E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FD05EC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постоянную </w:t>
      </w:r>
      <w:r w:rsidRPr="00FD05EC"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FD05EC">
        <w:rPr>
          <w:color w:val="000000"/>
          <w:spacing w:val="-10"/>
          <w:sz w:val="28"/>
          <w:szCs w:val="28"/>
        </w:rPr>
        <w:t>собственности (</w:t>
      </w:r>
      <w:r w:rsidR="00495546">
        <w:rPr>
          <w:color w:val="000000"/>
          <w:spacing w:val="-10"/>
          <w:sz w:val="28"/>
          <w:szCs w:val="28"/>
        </w:rPr>
        <w:t>Черноусова</w:t>
      </w:r>
      <w:r w:rsidR="00486CC9">
        <w:rPr>
          <w:color w:val="000000"/>
          <w:spacing w:val="-10"/>
          <w:sz w:val="28"/>
          <w:szCs w:val="28"/>
        </w:rPr>
        <w:t xml:space="preserve"> </w:t>
      </w:r>
      <w:r w:rsidR="00495546">
        <w:rPr>
          <w:color w:val="000000"/>
          <w:spacing w:val="-10"/>
          <w:sz w:val="28"/>
          <w:szCs w:val="28"/>
        </w:rPr>
        <w:t>О.</w:t>
      </w:r>
      <w:r w:rsidRPr="00FD05EC">
        <w:rPr>
          <w:color w:val="000000"/>
          <w:spacing w:val="-10"/>
          <w:sz w:val="28"/>
          <w:szCs w:val="28"/>
        </w:rPr>
        <w:t>В.).</w:t>
      </w:r>
    </w:p>
    <w:p w:rsidR="006B66E6" w:rsidRPr="00C1011C" w:rsidRDefault="006B66E6" w:rsidP="006B66E6">
      <w:pPr>
        <w:shd w:val="clear" w:color="auto" w:fill="FFFFFF"/>
        <w:tabs>
          <w:tab w:val="left" w:pos="974"/>
        </w:tabs>
        <w:ind w:firstLine="709"/>
        <w:jc w:val="both"/>
      </w:pPr>
      <w:r>
        <w:rPr>
          <w:color w:val="000000"/>
          <w:spacing w:val="-12"/>
          <w:sz w:val="28"/>
          <w:szCs w:val="28"/>
        </w:rPr>
        <w:t>3</w:t>
      </w:r>
      <w:r w:rsidRPr="00C1011C">
        <w:rPr>
          <w:color w:val="000000"/>
          <w:spacing w:val="-12"/>
          <w:sz w:val="28"/>
          <w:szCs w:val="28"/>
        </w:rPr>
        <w:t>.</w:t>
      </w:r>
      <w:r w:rsidRPr="00C1011C">
        <w:rPr>
          <w:color w:val="000000"/>
          <w:sz w:val="28"/>
          <w:szCs w:val="28"/>
        </w:rPr>
        <w:t>Решение вступает в силу с</w:t>
      </w:r>
      <w:r>
        <w:rPr>
          <w:color w:val="000000"/>
          <w:sz w:val="28"/>
          <w:szCs w:val="28"/>
        </w:rPr>
        <w:t>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Pr="00C1011C">
        <w:rPr>
          <w:color w:val="000000"/>
          <w:sz w:val="28"/>
          <w:szCs w:val="28"/>
        </w:rPr>
        <w:t>.</w:t>
      </w:r>
    </w:p>
    <w:p w:rsidR="006B66E6" w:rsidRPr="00C1011C" w:rsidRDefault="006B66E6" w:rsidP="006B66E6">
      <w:pPr>
        <w:shd w:val="clear" w:color="auto" w:fill="FFFFFF"/>
        <w:tabs>
          <w:tab w:val="left" w:pos="974"/>
        </w:tabs>
      </w:pPr>
    </w:p>
    <w:p w:rsidR="006B66E6" w:rsidRPr="00C1011C" w:rsidRDefault="006B66E6" w:rsidP="006B66E6">
      <w:pPr>
        <w:shd w:val="clear" w:color="auto" w:fill="FFFFFF"/>
        <w:tabs>
          <w:tab w:val="left" w:pos="974"/>
        </w:tabs>
      </w:pPr>
    </w:p>
    <w:p w:rsidR="006B66E6" w:rsidRPr="00C1011C" w:rsidRDefault="006B66E6" w:rsidP="006B66E6">
      <w:pPr>
        <w:shd w:val="clear" w:color="auto" w:fill="FFFFFF"/>
        <w:tabs>
          <w:tab w:val="left" w:pos="974"/>
        </w:tabs>
      </w:pPr>
    </w:p>
    <w:tbl>
      <w:tblPr>
        <w:tblW w:w="0" w:type="auto"/>
        <w:tblLook w:val="04A0"/>
      </w:tblPr>
      <w:tblGrid>
        <w:gridCol w:w="5495"/>
        <w:gridCol w:w="4075"/>
      </w:tblGrid>
      <w:tr w:rsidR="006B66E6" w:rsidRPr="00F92734" w:rsidTr="00C15C08">
        <w:tc>
          <w:tcPr>
            <w:tcW w:w="5495" w:type="dxa"/>
            <w:shd w:val="clear" w:color="auto" w:fill="auto"/>
          </w:tcPr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92734">
              <w:rPr>
                <w:sz w:val="28"/>
                <w:szCs w:val="28"/>
              </w:rPr>
              <w:t>районного</w:t>
            </w:r>
            <w:proofErr w:type="gramEnd"/>
          </w:p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>Глава района</w:t>
            </w:r>
          </w:p>
        </w:tc>
      </w:tr>
      <w:tr w:rsidR="006B66E6" w:rsidRPr="00F92734" w:rsidTr="00C15C08">
        <w:tc>
          <w:tcPr>
            <w:tcW w:w="5495" w:type="dxa"/>
            <w:shd w:val="clear" w:color="auto" w:fill="auto"/>
          </w:tcPr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B66E6" w:rsidRPr="00F92734" w:rsidRDefault="006B66E6" w:rsidP="00C15C08">
            <w:pPr>
              <w:widowControl/>
              <w:tabs>
                <w:tab w:val="left" w:pos="2410"/>
                <w:tab w:val="left" w:pos="256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92734">
              <w:rPr>
                <w:sz w:val="28"/>
                <w:szCs w:val="28"/>
              </w:rPr>
              <w:t>В.И.Марзал</w:t>
            </w:r>
            <w:proofErr w:type="spellEnd"/>
          </w:p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B66E6" w:rsidRPr="00F92734" w:rsidRDefault="006B66E6" w:rsidP="00C15C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>________________ С.В.Ермаков</w:t>
            </w:r>
          </w:p>
        </w:tc>
      </w:tr>
    </w:tbl>
    <w:p w:rsidR="006B66E6" w:rsidRDefault="006B66E6" w:rsidP="006B66E6"/>
    <w:p w:rsidR="0015212A" w:rsidRDefault="0015212A"/>
    <w:p w:rsidR="00CE5F1F" w:rsidRDefault="00CE5F1F"/>
    <w:p w:rsidR="00CE5F1F" w:rsidRDefault="00CE5F1F"/>
    <w:p w:rsidR="006C762A" w:rsidRDefault="006C762A"/>
    <w:p w:rsidR="00A2009F" w:rsidRDefault="00A2009F"/>
    <w:p w:rsidR="00A2009F" w:rsidRDefault="00A2009F"/>
    <w:p w:rsidR="00A2009F" w:rsidRDefault="00A2009F"/>
    <w:p w:rsidR="00A2009F" w:rsidRDefault="00A2009F"/>
    <w:p w:rsidR="00A2009F" w:rsidRDefault="00A2009F"/>
    <w:p w:rsidR="00A2009F" w:rsidRDefault="00A2009F"/>
    <w:p w:rsidR="00A2009F" w:rsidRDefault="00A2009F"/>
    <w:p w:rsidR="00A2009F" w:rsidRDefault="00A2009F"/>
    <w:p w:rsidR="00A2009F" w:rsidRDefault="00A2009F"/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1</w:t>
      </w:r>
    </w:p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eastAsia="Calibri"/>
          <w:sz w:val="24"/>
          <w:szCs w:val="24"/>
          <w:lang w:eastAsia="en-US"/>
        </w:rPr>
        <w:t>Енисейского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районного Совета депутатов </w:t>
      </w:r>
    </w:p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12.12.2017 № 19-213р</w:t>
      </w:r>
    </w:p>
    <w:p w:rsidR="00A2009F" w:rsidRDefault="00A2009F" w:rsidP="00A2009F">
      <w:pPr>
        <w:widowControl/>
        <w:tabs>
          <w:tab w:val="left" w:pos="851"/>
        </w:tabs>
        <w:overflowPunct w:val="0"/>
        <w:ind w:left="567" w:firstLine="142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1.Библиотеки: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09"/>
        <w:gridCol w:w="1345"/>
        <w:gridCol w:w="1347"/>
        <w:gridCol w:w="1347"/>
        <w:gridCol w:w="1205"/>
        <w:gridCol w:w="5527"/>
      </w:tblGrid>
      <w:tr w:rsidR="00A2009F" w:rsidTr="00A2009F">
        <w:trPr>
          <w:trHeight w:val="60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Группы по оплате труда руководителей учреждений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End w:id="0"/>
      <w:tr w:rsidR="00A2009F" w:rsidTr="00A2009F"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09F" w:rsidRDefault="00A200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Default="00A2009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009F" w:rsidTr="00A2009F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Среднее годовое количество поступления и обработки фондов, тыс. экземпляров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20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16-20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11-15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009F" w:rsidTr="00A2009F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Среднее годовое количество книговыдач, тыс. экземпляров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60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41-60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21-40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2-20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009F" w:rsidTr="00A2009F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Среднее годовое количество читателей (чел.)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10000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5001-10000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1001-5000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500-1000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2009F" w:rsidRDefault="00A2009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/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eastAsia="Calibri"/>
          <w:sz w:val="24"/>
          <w:szCs w:val="24"/>
          <w:lang w:eastAsia="en-US"/>
        </w:rPr>
        <w:t>Енисейского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районного Совета депутатов </w:t>
      </w:r>
    </w:p>
    <w:p w:rsidR="00A2009F" w:rsidRDefault="00A2009F" w:rsidP="00A2009F">
      <w:pPr>
        <w:widowControl/>
        <w:tabs>
          <w:tab w:val="left" w:pos="851"/>
        </w:tabs>
        <w:overflowPunct w:val="0"/>
        <w:ind w:left="567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12.12.2017 № 19-213р</w:t>
      </w:r>
    </w:p>
    <w:p w:rsidR="00A2009F" w:rsidRDefault="00A2009F" w:rsidP="00A2009F">
      <w:pPr>
        <w:widowControl/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009F" w:rsidRPr="00A2009F" w:rsidRDefault="00A2009F" w:rsidP="00A2009F">
      <w:pPr>
        <w:widowControl/>
        <w:overflowPunct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009F">
        <w:rPr>
          <w:rFonts w:eastAsia="Calibri"/>
          <w:sz w:val="24"/>
          <w:szCs w:val="24"/>
          <w:lang w:eastAsia="en-US"/>
        </w:rPr>
        <w:t>3.1. Показатели для отнесения учреждений дополнительного образования к группам по оплате труда руководителей учреждений в области культуры:</w:t>
      </w:r>
    </w:p>
    <w:p w:rsidR="00A2009F" w:rsidRPr="00A2009F" w:rsidRDefault="00A2009F" w:rsidP="00A2009F">
      <w:pPr>
        <w:widowControl/>
        <w:overflowPunct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9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13"/>
        <w:gridCol w:w="2987"/>
        <w:gridCol w:w="1560"/>
        <w:gridCol w:w="1560"/>
      </w:tblGrid>
      <w:tr w:rsidR="00A2009F" w:rsidRPr="00A2009F" w:rsidTr="00A2009F">
        <w:trPr>
          <w:trHeight w:val="554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195" w:lineRule="atLeast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195" w:lineRule="atLeast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195" w:lineRule="atLeast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Количество</w:t>
            </w:r>
            <w:r w:rsidRPr="00A2009F">
              <w:rPr>
                <w:sz w:val="24"/>
                <w:szCs w:val="24"/>
                <w:lang w:eastAsia="ar-SA"/>
              </w:rPr>
              <w:br/>
              <w:t>баллов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195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539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 xml:space="preserve">1. Количество обучающихся в школе искусств (по списочному составу на 1 января)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 xml:space="preserve">из расчета за каждого обучающегося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21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2. Количество лицензированных образовательных программ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за каждую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890"/>
        </w:trPr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 xml:space="preserve">3. Количество работников в образовательном учреждении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из расчета за каждого работника,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 xml:space="preserve">дополнительно за каждого работника, имеющего: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1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pacing w:before="280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365"/>
        </w:trPr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9F" w:rsidRPr="00A2009F" w:rsidRDefault="00A2009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первую квалификационную категорию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A2009F" w:rsidRPr="00A2009F" w:rsidRDefault="00A2009F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A2009F" w:rsidRPr="00A2009F" w:rsidRDefault="00A2009F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162"/>
        </w:trPr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9F" w:rsidRPr="00A2009F" w:rsidRDefault="00A2009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 xml:space="preserve">высшую категорию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34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4. Наличие оборудованных и используемых в образовательном процессе специализированных классов, кабинетов и мастерских в соответствии с профессиональными требованиями (класс истории искусств, хореографии, мастерские: скульптурные, декоративно-прикладного искусства)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за каждый класс, кабинет, мастерскую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293"/>
        </w:trPr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5. Наличие на балансе образовательного учреждения музыкальных инструментов: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ind w:left="142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- струнные,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ind w:left="142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- кнопочные, духовые, ударные,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ind w:left="142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- клавишные,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ind w:left="142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- концертные: клавишные,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ind w:left="142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- остальные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за каждую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after="119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after="119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1670"/>
        </w:trPr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9F" w:rsidRPr="00A2009F" w:rsidRDefault="00A2009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0,5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1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2</w:t>
            </w:r>
          </w:p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4</w:t>
            </w:r>
          </w:p>
          <w:p w:rsidR="00A2009F" w:rsidRPr="00A2009F" w:rsidRDefault="00A2009F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2009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2009F" w:rsidRPr="00A2009F" w:rsidTr="00A2009F">
        <w:trPr>
          <w:trHeight w:val="292"/>
        </w:trPr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9F" w:rsidRPr="00A2009F" w:rsidRDefault="00A2009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9F" w:rsidRPr="00A2009F" w:rsidRDefault="00A2009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009F" w:rsidRPr="00A2009F" w:rsidRDefault="00A2009F">
            <w:pPr>
              <w:widowControl/>
              <w:suppressAutoHyphens/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A2009F" w:rsidRPr="00A2009F" w:rsidRDefault="00A2009F" w:rsidP="00A2009F">
      <w:pPr>
        <w:rPr>
          <w:sz w:val="24"/>
          <w:szCs w:val="24"/>
        </w:rPr>
      </w:pPr>
    </w:p>
    <w:p w:rsidR="00A2009F" w:rsidRPr="00A2009F" w:rsidRDefault="00A2009F" w:rsidP="00A2009F">
      <w:pPr>
        <w:rPr>
          <w:sz w:val="24"/>
          <w:szCs w:val="24"/>
        </w:rPr>
      </w:pPr>
    </w:p>
    <w:p w:rsidR="00A2009F" w:rsidRPr="00A2009F" w:rsidRDefault="00A2009F">
      <w:pPr>
        <w:rPr>
          <w:sz w:val="24"/>
          <w:szCs w:val="24"/>
        </w:rPr>
      </w:pPr>
    </w:p>
    <w:p w:rsidR="006C762A" w:rsidRPr="00A2009F" w:rsidRDefault="006C762A">
      <w:pPr>
        <w:rPr>
          <w:sz w:val="24"/>
          <w:szCs w:val="24"/>
        </w:rPr>
      </w:pPr>
    </w:p>
    <w:p w:rsidR="006C762A" w:rsidRPr="00A2009F" w:rsidRDefault="006C762A">
      <w:pPr>
        <w:rPr>
          <w:sz w:val="24"/>
          <w:szCs w:val="24"/>
        </w:rPr>
      </w:pPr>
    </w:p>
    <w:p w:rsidR="006C762A" w:rsidRPr="00A2009F" w:rsidRDefault="006C762A">
      <w:pPr>
        <w:rPr>
          <w:sz w:val="24"/>
          <w:szCs w:val="24"/>
        </w:rPr>
      </w:pPr>
    </w:p>
    <w:p w:rsidR="00CE5F1F" w:rsidRPr="00A2009F" w:rsidRDefault="00CE5F1F">
      <w:pPr>
        <w:rPr>
          <w:sz w:val="24"/>
          <w:szCs w:val="24"/>
        </w:rPr>
      </w:pPr>
    </w:p>
    <w:p w:rsidR="00CE5F1F" w:rsidRDefault="00CE5F1F"/>
    <w:sectPr w:rsidR="00CE5F1F" w:rsidSect="005246A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6AA3E25"/>
    <w:multiLevelType w:val="hybridMultilevel"/>
    <w:tmpl w:val="E9CE3EC0"/>
    <w:lvl w:ilvl="0" w:tplc="EDEAB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6E6"/>
    <w:rsid w:val="000711A3"/>
    <w:rsid w:val="000C7826"/>
    <w:rsid w:val="000E5BB4"/>
    <w:rsid w:val="0015212A"/>
    <w:rsid w:val="001C2712"/>
    <w:rsid w:val="0037361A"/>
    <w:rsid w:val="00486CC9"/>
    <w:rsid w:val="00495546"/>
    <w:rsid w:val="004A2008"/>
    <w:rsid w:val="0059121B"/>
    <w:rsid w:val="005B0BBA"/>
    <w:rsid w:val="005C12B1"/>
    <w:rsid w:val="005C5DFA"/>
    <w:rsid w:val="00693730"/>
    <w:rsid w:val="006B66E6"/>
    <w:rsid w:val="006C762A"/>
    <w:rsid w:val="00721C16"/>
    <w:rsid w:val="008F4771"/>
    <w:rsid w:val="009451D3"/>
    <w:rsid w:val="00956AD6"/>
    <w:rsid w:val="009C73B3"/>
    <w:rsid w:val="00A2009F"/>
    <w:rsid w:val="00A67D8E"/>
    <w:rsid w:val="00AF08D9"/>
    <w:rsid w:val="00C92F1A"/>
    <w:rsid w:val="00CE5F1F"/>
    <w:rsid w:val="00D46F0E"/>
    <w:rsid w:val="00F3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66E6"/>
    <w:pPr>
      <w:ind w:left="720"/>
      <w:contextualSpacing/>
    </w:pPr>
  </w:style>
  <w:style w:type="paragraph" w:customStyle="1" w:styleId="ConsPlusTitle">
    <w:name w:val="ConsPlusTitle"/>
    <w:rsid w:val="00C92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6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Dyakova</dc:creator>
  <cp:lastModifiedBy>Chernousova</cp:lastModifiedBy>
  <cp:revision>13</cp:revision>
  <cp:lastPrinted>2017-12-13T04:02:00Z</cp:lastPrinted>
  <dcterms:created xsi:type="dcterms:W3CDTF">2017-12-01T09:29:00Z</dcterms:created>
  <dcterms:modified xsi:type="dcterms:W3CDTF">2017-12-21T03:21:00Z</dcterms:modified>
</cp:coreProperties>
</file>