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F1" w:rsidRDefault="000B5DF1" w:rsidP="000B5DF1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0B5DF1" w:rsidRPr="000B5DF1" w:rsidRDefault="000B5DF1" w:rsidP="000B5DF1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0B5DF1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0B5DF1" w:rsidRPr="000B5DF1" w:rsidRDefault="000B5DF1" w:rsidP="000B5DF1">
      <w:pPr>
        <w:autoSpaceDN w:val="0"/>
        <w:rPr>
          <w:rFonts w:ascii="Arial" w:hAnsi="Arial" w:cs="Arial"/>
          <w:sz w:val="24"/>
          <w:szCs w:val="24"/>
        </w:rPr>
      </w:pPr>
      <w:r>
        <w:rPr>
          <w:sz w:val="36"/>
          <w:szCs w:val="36"/>
        </w:rPr>
        <w:t xml:space="preserve"> </w:t>
      </w:r>
      <w:r w:rsidRPr="000B5DF1">
        <w:rPr>
          <w:rFonts w:ascii="Arial" w:hAnsi="Arial" w:cs="Arial"/>
          <w:sz w:val="24"/>
          <w:szCs w:val="24"/>
        </w:rPr>
        <w:t xml:space="preserve">24.05.2017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B5DF1">
        <w:rPr>
          <w:rFonts w:ascii="Arial" w:hAnsi="Arial" w:cs="Arial"/>
          <w:sz w:val="24"/>
          <w:szCs w:val="24"/>
        </w:rPr>
        <w:t xml:space="preserve">             г</w:t>
      </w:r>
      <w:proofErr w:type="gramStart"/>
      <w:r w:rsidRPr="000B5DF1">
        <w:rPr>
          <w:rFonts w:ascii="Arial" w:hAnsi="Arial" w:cs="Arial"/>
          <w:sz w:val="24"/>
          <w:szCs w:val="24"/>
        </w:rPr>
        <w:t>.Е</w:t>
      </w:r>
      <w:proofErr w:type="gramEnd"/>
      <w:r w:rsidRPr="000B5DF1">
        <w:rPr>
          <w:rFonts w:ascii="Arial" w:hAnsi="Arial" w:cs="Arial"/>
          <w:sz w:val="24"/>
          <w:szCs w:val="24"/>
        </w:rPr>
        <w:t>нисейск                                          №13-14</w:t>
      </w:r>
      <w:r>
        <w:rPr>
          <w:rFonts w:ascii="Arial" w:hAnsi="Arial" w:cs="Arial"/>
          <w:sz w:val="24"/>
          <w:szCs w:val="24"/>
        </w:rPr>
        <w:t>8</w:t>
      </w:r>
      <w:r w:rsidRPr="000B5DF1">
        <w:rPr>
          <w:rFonts w:ascii="Arial" w:hAnsi="Arial" w:cs="Arial"/>
          <w:sz w:val="24"/>
          <w:szCs w:val="24"/>
        </w:rPr>
        <w:t>р</w:t>
      </w:r>
    </w:p>
    <w:p w:rsidR="00E07A66" w:rsidRDefault="00E07A66" w:rsidP="00E07A66">
      <w:pPr>
        <w:pStyle w:val="ConsNormal"/>
        <w:widowControl/>
        <w:ind w:right="1984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F14" w:rsidRPr="000B5DF1" w:rsidRDefault="00A17F14" w:rsidP="00A17F14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A17F14" w:rsidRPr="000B5DF1" w:rsidRDefault="00580878" w:rsidP="00E07A66">
      <w:pPr>
        <w:ind w:right="1417"/>
        <w:jc w:val="both"/>
        <w:rPr>
          <w:rFonts w:ascii="Arial" w:hAnsi="Arial" w:cs="Arial"/>
          <w:b/>
          <w:sz w:val="24"/>
          <w:szCs w:val="24"/>
        </w:rPr>
      </w:pPr>
      <w:r w:rsidRPr="000B5DF1">
        <w:rPr>
          <w:rFonts w:ascii="Arial" w:hAnsi="Arial" w:cs="Arial"/>
          <w:b/>
          <w:sz w:val="24"/>
          <w:szCs w:val="24"/>
        </w:rPr>
        <w:t>О внесении</w:t>
      </w:r>
      <w:r w:rsidR="00C0220D" w:rsidRPr="000B5DF1">
        <w:rPr>
          <w:rFonts w:ascii="Arial" w:hAnsi="Arial" w:cs="Arial"/>
          <w:b/>
          <w:sz w:val="24"/>
          <w:szCs w:val="24"/>
        </w:rPr>
        <w:t xml:space="preserve"> изменений </w:t>
      </w:r>
      <w:r w:rsidR="00A17F14" w:rsidRPr="000B5DF1">
        <w:rPr>
          <w:rFonts w:ascii="Arial" w:hAnsi="Arial" w:cs="Arial"/>
          <w:b/>
          <w:sz w:val="24"/>
          <w:szCs w:val="24"/>
        </w:rPr>
        <w:t xml:space="preserve">в решение </w:t>
      </w:r>
      <w:r w:rsidR="00FB5B84" w:rsidRPr="000B5DF1">
        <w:rPr>
          <w:rFonts w:ascii="Arial" w:hAnsi="Arial" w:cs="Arial"/>
          <w:b/>
          <w:sz w:val="24"/>
          <w:szCs w:val="24"/>
        </w:rPr>
        <w:t xml:space="preserve">Енисейского районного Совета депутатов </w:t>
      </w:r>
      <w:r w:rsidR="007C2A8A" w:rsidRPr="000B5DF1">
        <w:rPr>
          <w:rFonts w:ascii="Arial" w:hAnsi="Arial" w:cs="Arial"/>
          <w:b/>
          <w:sz w:val="24"/>
          <w:szCs w:val="24"/>
        </w:rPr>
        <w:t xml:space="preserve"> </w:t>
      </w:r>
      <w:r w:rsidR="00A17F14" w:rsidRPr="000B5DF1">
        <w:rPr>
          <w:rFonts w:ascii="Arial" w:hAnsi="Arial" w:cs="Arial"/>
          <w:b/>
          <w:sz w:val="24"/>
          <w:szCs w:val="24"/>
        </w:rPr>
        <w:t>«Об утверждении Порядка предоставления межбюджетных трансфертов из районного бюджета»</w:t>
      </w:r>
    </w:p>
    <w:p w:rsidR="00A17F14" w:rsidRDefault="00A17F14" w:rsidP="00A17F14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0B5DF1" w:rsidRPr="000B5DF1" w:rsidRDefault="000B5DF1" w:rsidP="00A17F14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A17F14" w:rsidRPr="000B5DF1" w:rsidRDefault="00A17F14" w:rsidP="00A17F14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B5DF1">
        <w:rPr>
          <w:sz w:val="24"/>
          <w:szCs w:val="24"/>
        </w:rPr>
        <w:t xml:space="preserve">В соответствии  с Уставом Енисейского района,  в связи с изменениями бюджетного законодательства Российской Федерации, Енисейский районный Совет депутатов </w:t>
      </w:r>
      <w:r w:rsidRPr="000B5DF1">
        <w:rPr>
          <w:b/>
          <w:sz w:val="24"/>
          <w:szCs w:val="24"/>
        </w:rPr>
        <w:t>РЕШИЛ:</w:t>
      </w:r>
      <w:r w:rsidRPr="000B5DF1">
        <w:rPr>
          <w:sz w:val="24"/>
          <w:szCs w:val="24"/>
        </w:rPr>
        <w:t xml:space="preserve"> </w:t>
      </w:r>
    </w:p>
    <w:p w:rsidR="00A17F14" w:rsidRPr="000B5DF1" w:rsidRDefault="00D36DB8" w:rsidP="00D36DB8">
      <w:pPr>
        <w:jc w:val="both"/>
        <w:rPr>
          <w:rFonts w:ascii="Arial" w:hAnsi="Arial" w:cs="Arial"/>
          <w:sz w:val="24"/>
          <w:szCs w:val="24"/>
        </w:rPr>
      </w:pPr>
      <w:r w:rsidRPr="000B5DF1">
        <w:rPr>
          <w:rFonts w:ascii="Arial" w:hAnsi="Arial" w:cs="Arial"/>
          <w:sz w:val="24"/>
          <w:szCs w:val="24"/>
        </w:rPr>
        <w:tab/>
      </w:r>
      <w:r w:rsidR="00A17F14" w:rsidRPr="000B5DF1">
        <w:rPr>
          <w:rFonts w:ascii="Arial" w:hAnsi="Arial" w:cs="Arial"/>
          <w:sz w:val="24"/>
          <w:szCs w:val="24"/>
        </w:rPr>
        <w:t>1. Внести в решение</w:t>
      </w:r>
      <w:r w:rsidR="00580878" w:rsidRPr="000B5DF1">
        <w:rPr>
          <w:rFonts w:ascii="Arial" w:hAnsi="Arial" w:cs="Arial"/>
          <w:sz w:val="24"/>
          <w:szCs w:val="24"/>
        </w:rPr>
        <w:t xml:space="preserve"> Енисейского районного Совета депутатов</w:t>
      </w:r>
      <w:r w:rsidR="00A17F14" w:rsidRPr="000B5DF1">
        <w:rPr>
          <w:rFonts w:ascii="Arial" w:hAnsi="Arial" w:cs="Arial"/>
          <w:sz w:val="24"/>
          <w:szCs w:val="24"/>
        </w:rPr>
        <w:t xml:space="preserve"> от 27.05.2014</w:t>
      </w:r>
      <w:r w:rsidR="00580878" w:rsidRPr="000B5DF1">
        <w:rPr>
          <w:rFonts w:ascii="Arial" w:hAnsi="Arial" w:cs="Arial"/>
          <w:sz w:val="24"/>
          <w:szCs w:val="24"/>
        </w:rPr>
        <w:t xml:space="preserve">  </w:t>
      </w:r>
      <w:r w:rsidR="00A17F14" w:rsidRPr="000B5DF1">
        <w:rPr>
          <w:rFonts w:ascii="Arial" w:hAnsi="Arial" w:cs="Arial"/>
          <w:sz w:val="24"/>
          <w:szCs w:val="24"/>
        </w:rPr>
        <w:t>№ 34-447р</w:t>
      </w:r>
      <w:r w:rsidR="00580878" w:rsidRPr="000B5DF1">
        <w:rPr>
          <w:rFonts w:ascii="Arial" w:hAnsi="Arial" w:cs="Arial"/>
          <w:sz w:val="24"/>
          <w:szCs w:val="24"/>
        </w:rPr>
        <w:t xml:space="preserve"> (ред. 22.04.2015 №41-533р)</w:t>
      </w:r>
      <w:r w:rsidR="00A17F14" w:rsidRPr="000B5DF1">
        <w:rPr>
          <w:rFonts w:ascii="Arial" w:hAnsi="Arial" w:cs="Arial"/>
          <w:sz w:val="24"/>
          <w:szCs w:val="24"/>
        </w:rPr>
        <w:t xml:space="preserve"> «Об утверждении Порядка предоставления межбюджетных тр</w:t>
      </w:r>
      <w:r w:rsidR="00580878" w:rsidRPr="000B5DF1">
        <w:rPr>
          <w:rFonts w:ascii="Arial" w:hAnsi="Arial" w:cs="Arial"/>
          <w:sz w:val="24"/>
          <w:szCs w:val="24"/>
        </w:rPr>
        <w:t>ансфертов из районного бюджета» следующие изменения:</w:t>
      </w:r>
    </w:p>
    <w:p w:rsidR="00A17F14" w:rsidRPr="000B5DF1" w:rsidRDefault="00A17F14" w:rsidP="00A17F14">
      <w:pPr>
        <w:pStyle w:val="ConsNormal"/>
        <w:widowControl/>
        <w:ind w:left="525" w:right="0" w:firstLine="0"/>
        <w:jc w:val="both"/>
        <w:rPr>
          <w:sz w:val="24"/>
          <w:szCs w:val="24"/>
        </w:rPr>
      </w:pPr>
      <w:r w:rsidRPr="000B5DF1">
        <w:rPr>
          <w:sz w:val="24"/>
          <w:szCs w:val="24"/>
        </w:rPr>
        <w:t xml:space="preserve"> в </w:t>
      </w:r>
      <w:r w:rsidR="00E07A66" w:rsidRPr="000B5DF1">
        <w:rPr>
          <w:sz w:val="24"/>
          <w:szCs w:val="24"/>
        </w:rPr>
        <w:t>п</w:t>
      </w:r>
      <w:r w:rsidRPr="000B5DF1">
        <w:rPr>
          <w:sz w:val="24"/>
          <w:szCs w:val="24"/>
        </w:rPr>
        <w:t>риложении к решению</w:t>
      </w:r>
      <w:r w:rsidR="00E07A66" w:rsidRPr="000B5DF1">
        <w:rPr>
          <w:sz w:val="24"/>
          <w:szCs w:val="24"/>
        </w:rPr>
        <w:t xml:space="preserve"> </w:t>
      </w:r>
      <w:proofErr w:type="gramStart"/>
      <w:r w:rsidR="00E07A66" w:rsidRPr="000B5DF1">
        <w:rPr>
          <w:sz w:val="24"/>
          <w:szCs w:val="24"/>
        </w:rPr>
        <w:t xml:space="preserve">( </w:t>
      </w:r>
      <w:proofErr w:type="gramEnd"/>
      <w:r w:rsidR="00E07A66" w:rsidRPr="000B5DF1">
        <w:rPr>
          <w:sz w:val="24"/>
          <w:szCs w:val="24"/>
        </w:rPr>
        <w:t>далее по тексту – Порядок)</w:t>
      </w:r>
      <w:r w:rsidRPr="000B5DF1">
        <w:rPr>
          <w:sz w:val="24"/>
          <w:szCs w:val="24"/>
        </w:rPr>
        <w:t>:</w:t>
      </w:r>
    </w:p>
    <w:p w:rsidR="00A17F14" w:rsidRPr="000B5DF1" w:rsidRDefault="00A17F14" w:rsidP="00A17F1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0B5DF1">
        <w:rPr>
          <w:rFonts w:ascii="Arial" w:hAnsi="Arial" w:cs="Arial"/>
          <w:sz w:val="24"/>
          <w:szCs w:val="24"/>
        </w:rPr>
        <w:t>а) пункт 2 Порядка после слова</w:t>
      </w:r>
      <w:r w:rsidR="00E07A66" w:rsidRPr="000B5DF1">
        <w:rPr>
          <w:rFonts w:ascii="Arial" w:hAnsi="Arial" w:cs="Arial"/>
          <w:sz w:val="24"/>
          <w:szCs w:val="24"/>
        </w:rPr>
        <w:t xml:space="preserve"> </w:t>
      </w:r>
      <w:r w:rsidRPr="000B5DF1">
        <w:rPr>
          <w:rFonts w:ascii="Arial" w:hAnsi="Arial" w:cs="Arial"/>
          <w:sz w:val="24"/>
          <w:szCs w:val="24"/>
        </w:rPr>
        <w:t xml:space="preserve">«предоставляются» </w:t>
      </w:r>
      <w:r w:rsidR="004E3AA3" w:rsidRPr="000B5DF1">
        <w:rPr>
          <w:rFonts w:ascii="Arial" w:hAnsi="Arial" w:cs="Arial"/>
          <w:sz w:val="24"/>
          <w:szCs w:val="24"/>
        </w:rPr>
        <w:t>дополнить словами «</w:t>
      </w:r>
      <w:r w:rsidRPr="000B5DF1">
        <w:rPr>
          <w:rFonts w:ascii="Arial" w:hAnsi="Arial" w:cs="Arial"/>
          <w:sz w:val="24"/>
          <w:szCs w:val="24"/>
        </w:rPr>
        <w:t>на безвозмездной и безвозвратной основе</w:t>
      </w:r>
      <w:r w:rsidR="004E3AA3" w:rsidRPr="000B5DF1">
        <w:rPr>
          <w:rFonts w:ascii="Arial" w:hAnsi="Arial" w:cs="Arial"/>
          <w:sz w:val="24"/>
          <w:szCs w:val="24"/>
        </w:rPr>
        <w:t>»;</w:t>
      </w:r>
    </w:p>
    <w:p w:rsidR="004E3AA3" w:rsidRPr="000B5DF1" w:rsidRDefault="004E3AA3" w:rsidP="00A17F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B5DF1">
        <w:rPr>
          <w:rFonts w:ascii="Arial" w:hAnsi="Arial" w:cs="Arial"/>
          <w:sz w:val="24"/>
          <w:szCs w:val="24"/>
        </w:rPr>
        <w:t>б) пункт</w:t>
      </w:r>
      <w:r w:rsidR="00580878" w:rsidRPr="000B5DF1">
        <w:rPr>
          <w:rFonts w:ascii="Arial" w:hAnsi="Arial" w:cs="Arial"/>
          <w:sz w:val="24"/>
          <w:szCs w:val="24"/>
        </w:rPr>
        <w:t>ы</w:t>
      </w:r>
      <w:r w:rsidRPr="000B5DF1">
        <w:rPr>
          <w:rFonts w:ascii="Arial" w:hAnsi="Arial" w:cs="Arial"/>
          <w:sz w:val="24"/>
          <w:szCs w:val="24"/>
        </w:rPr>
        <w:t xml:space="preserve"> </w:t>
      </w:r>
      <w:r w:rsidR="00A17F14" w:rsidRPr="000B5DF1">
        <w:rPr>
          <w:rFonts w:ascii="Arial" w:hAnsi="Arial" w:cs="Arial"/>
          <w:sz w:val="24"/>
          <w:szCs w:val="24"/>
        </w:rPr>
        <w:t>7</w:t>
      </w:r>
      <w:r w:rsidR="00580878" w:rsidRPr="000B5DF1">
        <w:rPr>
          <w:rFonts w:ascii="Arial" w:hAnsi="Arial" w:cs="Arial"/>
          <w:sz w:val="24"/>
          <w:szCs w:val="24"/>
        </w:rPr>
        <w:t>,8</w:t>
      </w:r>
      <w:r w:rsidR="00E07A66" w:rsidRPr="000B5DF1">
        <w:rPr>
          <w:rFonts w:ascii="Arial" w:hAnsi="Arial" w:cs="Arial"/>
          <w:sz w:val="24"/>
          <w:szCs w:val="24"/>
        </w:rPr>
        <w:t xml:space="preserve"> Порядка</w:t>
      </w:r>
      <w:r w:rsidRPr="000B5DF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17F14" w:rsidRPr="000B5DF1" w:rsidRDefault="004E3AA3" w:rsidP="00A17F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B5DF1">
        <w:rPr>
          <w:rFonts w:ascii="Arial" w:hAnsi="Arial" w:cs="Arial"/>
          <w:sz w:val="24"/>
          <w:szCs w:val="24"/>
        </w:rPr>
        <w:t>«</w:t>
      </w:r>
      <w:r w:rsidR="00580878" w:rsidRPr="000B5DF1">
        <w:rPr>
          <w:rFonts w:ascii="Arial" w:hAnsi="Arial" w:cs="Arial"/>
          <w:sz w:val="24"/>
          <w:szCs w:val="24"/>
        </w:rPr>
        <w:t>7.</w:t>
      </w:r>
      <w:r w:rsidR="00A17F14" w:rsidRPr="000B5DF1">
        <w:rPr>
          <w:rFonts w:ascii="Arial" w:hAnsi="Arial" w:cs="Arial"/>
          <w:sz w:val="24"/>
          <w:szCs w:val="24"/>
        </w:rPr>
        <w:t>Нарушение главным распорядителем (распорядителем) и получателем средств районного бюджета, которому предоставлены межбюджетные трансферты,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  <w:proofErr w:type="gramEnd"/>
    </w:p>
    <w:p w:rsidR="00580878" w:rsidRPr="000B5DF1" w:rsidRDefault="00A17F14" w:rsidP="005808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B5DF1">
        <w:rPr>
          <w:rFonts w:ascii="Arial" w:hAnsi="Arial" w:cs="Arial"/>
          <w:sz w:val="24"/>
          <w:szCs w:val="24"/>
        </w:rPr>
        <w:t>Нецелевое использование межбюджетных субсидий, субвенций и иных межбюджетных трансфертов, имеющих целевое назначение,  влечет бесспорное взыскание суммы средств, полученных из другого бюджета бюджетной системы Российской Федерации, в размере средств, использованных не по целевому назначению, либо приостановление (сокращение) предоставления межбюджетных трансфе</w:t>
      </w:r>
      <w:r w:rsidR="00580878" w:rsidRPr="000B5DF1">
        <w:rPr>
          <w:rFonts w:ascii="Arial" w:hAnsi="Arial" w:cs="Arial"/>
          <w:sz w:val="24"/>
          <w:szCs w:val="24"/>
        </w:rPr>
        <w:t>ртов (за исключением субвенций).</w:t>
      </w:r>
    </w:p>
    <w:p w:rsidR="00A17F14" w:rsidRPr="000B5DF1" w:rsidRDefault="00580878" w:rsidP="005808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B5DF1">
        <w:rPr>
          <w:rFonts w:ascii="Arial" w:hAnsi="Arial" w:cs="Arial"/>
          <w:sz w:val="24"/>
          <w:szCs w:val="24"/>
        </w:rPr>
        <w:t>8.</w:t>
      </w:r>
      <w:r w:rsidR="00A17F14" w:rsidRPr="000B5DF1">
        <w:rPr>
          <w:rFonts w:ascii="Arial" w:hAnsi="Arial" w:cs="Arial"/>
          <w:sz w:val="24"/>
          <w:szCs w:val="24"/>
        </w:rPr>
        <w:t xml:space="preserve">Финансовый орган Администрации Енисейского района в обязательном порядке рассматривает  уведомление о применении бюджетных мер принуждения органа муниципального финансового контроля, содержащий основания для применения предусмотренных Бюджетным </w:t>
      </w:r>
      <w:r w:rsidR="00082C82" w:rsidRPr="000B5DF1">
        <w:rPr>
          <w:rFonts w:ascii="Arial" w:hAnsi="Arial" w:cs="Arial"/>
          <w:sz w:val="24"/>
          <w:szCs w:val="24"/>
        </w:rPr>
        <w:t>к</w:t>
      </w:r>
      <w:r w:rsidR="00A17F14" w:rsidRPr="000B5DF1">
        <w:rPr>
          <w:rFonts w:ascii="Arial" w:hAnsi="Arial" w:cs="Arial"/>
          <w:sz w:val="24"/>
          <w:szCs w:val="24"/>
        </w:rPr>
        <w:t>одексом 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 или использованных не по целевому назначению.</w:t>
      </w:r>
    </w:p>
    <w:p w:rsidR="00A17F14" w:rsidRPr="000B5DF1" w:rsidRDefault="00A17F14" w:rsidP="00A17F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B5DF1">
        <w:rPr>
          <w:rFonts w:ascii="Arial" w:hAnsi="Arial" w:cs="Arial"/>
          <w:sz w:val="24"/>
          <w:szCs w:val="24"/>
        </w:rPr>
        <w:t>Финансовый орган администрации Енисейского района вправе принять решение о приостановлении (сокращении) в установленном им порядке предоставления межбюджетных трансфертов соответствующим  бюджетам поселений до приведения в соответствие с требованиями  бюджетного законодательства положений, обуславливающих условия предоставления межбюджетных трансфертов</w:t>
      </w:r>
      <w:proofErr w:type="gramStart"/>
      <w:r w:rsidRPr="000B5DF1">
        <w:rPr>
          <w:rFonts w:ascii="Arial" w:hAnsi="Arial" w:cs="Arial"/>
          <w:sz w:val="24"/>
          <w:szCs w:val="24"/>
        </w:rPr>
        <w:t>.</w:t>
      </w:r>
      <w:r w:rsidR="004E3AA3" w:rsidRPr="000B5DF1">
        <w:rPr>
          <w:rFonts w:ascii="Arial" w:hAnsi="Arial" w:cs="Arial"/>
          <w:sz w:val="24"/>
          <w:szCs w:val="24"/>
        </w:rPr>
        <w:t>»</w:t>
      </w:r>
      <w:r w:rsidR="00082C82" w:rsidRPr="000B5DF1">
        <w:rPr>
          <w:rFonts w:ascii="Arial" w:hAnsi="Arial" w:cs="Arial"/>
          <w:sz w:val="24"/>
          <w:szCs w:val="24"/>
        </w:rPr>
        <w:t>.</w:t>
      </w:r>
      <w:proofErr w:type="gramEnd"/>
    </w:p>
    <w:p w:rsidR="00082C82" w:rsidRPr="000B5DF1" w:rsidRDefault="00A17F14" w:rsidP="00F7302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B5DF1">
        <w:rPr>
          <w:sz w:val="24"/>
          <w:szCs w:val="24"/>
        </w:rPr>
        <w:lastRenderedPageBreak/>
        <w:t>2.</w:t>
      </w:r>
      <w:r w:rsidR="00F7302D" w:rsidRPr="000B5DF1">
        <w:rPr>
          <w:sz w:val="24"/>
          <w:szCs w:val="24"/>
        </w:rPr>
        <w:t xml:space="preserve"> </w:t>
      </w:r>
      <w:proofErr w:type="gramStart"/>
      <w:r w:rsidR="00082C82" w:rsidRPr="000B5DF1">
        <w:rPr>
          <w:sz w:val="24"/>
          <w:szCs w:val="24"/>
        </w:rPr>
        <w:t>Контроль за</w:t>
      </w:r>
      <w:proofErr w:type="gramEnd"/>
      <w:r w:rsidR="00082C82" w:rsidRPr="000B5DF1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налоговой, экономической политике и собственности  (Сергеев В.И.).</w:t>
      </w:r>
    </w:p>
    <w:p w:rsidR="00F7302D" w:rsidRPr="000B5DF1" w:rsidRDefault="00E21231" w:rsidP="00F7302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B5DF1">
        <w:rPr>
          <w:sz w:val="24"/>
          <w:szCs w:val="24"/>
        </w:rPr>
        <w:t>3.</w:t>
      </w:r>
      <w:r w:rsidR="00C866EB" w:rsidRPr="000B5DF1">
        <w:rPr>
          <w:sz w:val="24"/>
          <w:szCs w:val="24"/>
        </w:rPr>
        <w:t xml:space="preserve"> Решение вступает в силу  со дня 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  <w:r w:rsidRPr="000B5DF1">
        <w:rPr>
          <w:sz w:val="24"/>
          <w:szCs w:val="24"/>
        </w:rPr>
        <w:t xml:space="preserve"> </w:t>
      </w:r>
    </w:p>
    <w:p w:rsidR="00A17F14" w:rsidRPr="000B5DF1" w:rsidRDefault="00A17F14" w:rsidP="00A17F1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17F14" w:rsidRPr="000B5DF1" w:rsidRDefault="00A17F14" w:rsidP="00A17F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7F14" w:rsidRPr="000B5DF1" w:rsidRDefault="00A17F14" w:rsidP="00A17F14">
      <w:pPr>
        <w:jc w:val="both"/>
        <w:rPr>
          <w:rFonts w:ascii="Arial" w:hAnsi="Arial" w:cs="Arial"/>
          <w:sz w:val="24"/>
          <w:szCs w:val="24"/>
        </w:rPr>
      </w:pPr>
      <w:r w:rsidRPr="000B5DF1">
        <w:rPr>
          <w:rFonts w:ascii="Arial" w:hAnsi="Arial" w:cs="Arial"/>
          <w:sz w:val="24"/>
          <w:szCs w:val="24"/>
        </w:rPr>
        <w:t>Председатель районного                                         Глава района</w:t>
      </w:r>
    </w:p>
    <w:p w:rsidR="00A17F14" w:rsidRPr="000B5DF1" w:rsidRDefault="00A17F14" w:rsidP="00A17F14">
      <w:pPr>
        <w:jc w:val="both"/>
        <w:rPr>
          <w:rFonts w:ascii="Arial" w:hAnsi="Arial" w:cs="Arial"/>
          <w:sz w:val="24"/>
          <w:szCs w:val="24"/>
        </w:rPr>
      </w:pPr>
      <w:r w:rsidRPr="000B5DF1">
        <w:rPr>
          <w:rFonts w:ascii="Arial" w:hAnsi="Arial" w:cs="Arial"/>
          <w:sz w:val="24"/>
          <w:szCs w:val="24"/>
        </w:rPr>
        <w:t>Совета  депутатов</w:t>
      </w:r>
    </w:p>
    <w:p w:rsidR="00A17F14" w:rsidRPr="000B5DF1" w:rsidRDefault="00A17F14" w:rsidP="00A17F14">
      <w:pPr>
        <w:jc w:val="both"/>
        <w:rPr>
          <w:rFonts w:ascii="Arial" w:hAnsi="Arial" w:cs="Arial"/>
          <w:sz w:val="24"/>
          <w:szCs w:val="24"/>
        </w:rPr>
      </w:pPr>
    </w:p>
    <w:p w:rsidR="00A17F14" w:rsidRPr="000B5DF1" w:rsidRDefault="00A17F14" w:rsidP="00A17F14">
      <w:pPr>
        <w:jc w:val="both"/>
        <w:rPr>
          <w:rFonts w:ascii="Arial" w:hAnsi="Arial" w:cs="Arial"/>
          <w:sz w:val="24"/>
          <w:szCs w:val="24"/>
        </w:rPr>
      </w:pPr>
      <w:r w:rsidRPr="000B5DF1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0B5DF1">
        <w:rPr>
          <w:rFonts w:ascii="Arial" w:hAnsi="Arial" w:cs="Arial"/>
          <w:sz w:val="24"/>
          <w:szCs w:val="24"/>
        </w:rPr>
        <w:t>В.И.Марзал</w:t>
      </w:r>
      <w:proofErr w:type="spellEnd"/>
      <w:r w:rsidRPr="000B5DF1">
        <w:rPr>
          <w:rFonts w:ascii="Arial" w:hAnsi="Arial" w:cs="Arial"/>
          <w:sz w:val="24"/>
          <w:szCs w:val="24"/>
        </w:rPr>
        <w:t xml:space="preserve">                                    ____________ С.В.Ермаков</w:t>
      </w:r>
    </w:p>
    <w:p w:rsidR="00FF1D02" w:rsidRPr="000B5DF1" w:rsidRDefault="00FF1D02" w:rsidP="00A17F14">
      <w:pPr>
        <w:jc w:val="both"/>
        <w:rPr>
          <w:rFonts w:ascii="Arial" w:hAnsi="Arial" w:cs="Arial"/>
          <w:sz w:val="24"/>
          <w:szCs w:val="24"/>
        </w:rPr>
      </w:pPr>
    </w:p>
    <w:sectPr w:rsidR="00FF1D02" w:rsidRPr="000B5DF1" w:rsidSect="007C2A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2AC8"/>
    <w:multiLevelType w:val="hybridMultilevel"/>
    <w:tmpl w:val="DC625F0E"/>
    <w:lvl w:ilvl="0" w:tplc="90906C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F14"/>
    <w:rsid w:val="00082C82"/>
    <w:rsid w:val="000B5DF1"/>
    <w:rsid w:val="00160596"/>
    <w:rsid w:val="00217366"/>
    <w:rsid w:val="00430466"/>
    <w:rsid w:val="004658E2"/>
    <w:rsid w:val="004E3AA3"/>
    <w:rsid w:val="00580878"/>
    <w:rsid w:val="007C2A8A"/>
    <w:rsid w:val="00A17F14"/>
    <w:rsid w:val="00BB3141"/>
    <w:rsid w:val="00C0220D"/>
    <w:rsid w:val="00C866EB"/>
    <w:rsid w:val="00D36DB8"/>
    <w:rsid w:val="00DC0A64"/>
    <w:rsid w:val="00E07A66"/>
    <w:rsid w:val="00E21231"/>
    <w:rsid w:val="00E217A5"/>
    <w:rsid w:val="00E40EE9"/>
    <w:rsid w:val="00F7302D"/>
    <w:rsid w:val="00FB5B84"/>
    <w:rsid w:val="00FF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F14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F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A17F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1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F14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F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A17F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1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18</cp:revision>
  <cp:lastPrinted>2017-05-24T06:45:00Z</cp:lastPrinted>
  <dcterms:created xsi:type="dcterms:W3CDTF">2017-03-28T09:41:00Z</dcterms:created>
  <dcterms:modified xsi:type="dcterms:W3CDTF">2017-05-29T10:04:00Z</dcterms:modified>
</cp:coreProperties>
</file>