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F5" w:rsidRDefault="00E64CF5" w:rsidP="00E64CF5">
      <w:pPr>
        <w:autoSpaceDN w:val="0"/>
        <w:rPr>
          <w:sz w:val="32"/>
          <w:szCs w:val="32"/>
        </w:rPr>
      </w:pPr>
    </w:p>
    <w:p w:rsidR="000314D6" w:rsidRPr="00E64CF5" w:rsidRDefault="000314D6" w:rsidP="00E64CF5">
      <w:pPr>
        <w:autoSpaceDN w:val="0"/>
        <w:rPr>
          <w:sz w:val="32"/>
          <w:szCs w:val="32"/>
        </w:rPr>
      </w:pPr>
      <w:bookmarkStart w:id="0" w:name="_GoBack"/>
    </w:p>
    <w:p w:rsidR="00E64CF5" w:rsidRPr="00E64CF5" w:rsidRDefault="00E64CF5" w:rsidP="00E64CF5">
      <w:pPr>
        <w:autoSpaceDN w:val="0"/>
        <w:rPr>
          <w:sz w:val="32"/>
          <w:szCs w:val="32"/>
        </w:rPr>
      </w:pPr>
    </w:p>
    <w:p w:rsidR="00E64CF5" w:rsidRPr="00E64CF5" w:rsidRDefault="00E64CF5" w:rsidP="00E64CF5">
      <w:pPr>
        <w:autoSpaceDN w:val="0"/>
        <w:rPr>
          <w:sz w:val="36"/>
          <w:szCs w:val="36"/>
        </w:rPr>
      </w:pPr>
    </w:p>
    <w:p w:rsidR="00E64CF5" w:rsidRPr="00E64CF5" w:rsidRDefault="00E64CF5" w:rsidP="00E64CF5">
      <w:pPr>
        <w:autoSpaceDN w:val="0"/>
        <w:rPr>
          <w:sz w:val="32"/>
          <w:szCs w:val="32"/>
        </w:rPr>
      </w:pPr>
    </w:p>
    <w:p w:rsidR="00E64CF5" w:rsidRPr="00E64CF5" w:rsidRDefault="00E64CF5" w:rsidP="00E64CF5">
      <w:pPr>
        <w:keepNext/>
        <w:autoSpaceDN w:val="0"/>
        <w:jc w:val="both"/>
        <w:outlineLvl w:val="0"/>
        <w:rPr>
          <w:sz w:val="24"/>
          <w:szCs w:val="24"/>
        </w:rPr>
      </w:pPr>
      <w:r w:rsidRPr="00E64CF5">
        <w:rPr>
          <w:sz w:val="24"/>
          <w:szCs w:val="24"/>
        </w:rPr>
        <w:t xml:space="preserve"> </w:t>
      </w:r>
    </w:p>
    <w:p w:rsidR="00E64CF5" w:rsidRPr="00E64CF5" w:rsidRDefault="00E64CF5" w:rsidP="00E64CF5">
      <w:pPr>
        <w:keepNext/>
        <w:autoSpaceDN w:val="0"/>
        <w:jc w:val="both"/>
        <w:outlineLvl w:val="0"/>
        <w:rPr>
          <w:sz w:val="24"/>
          <w:szCs w:val="24"/>
        </w:rPr>
      </w:pPr>
    </w:p>
    <w:p w:rsidR="00E64CF5" w:rsidRPr="00E64CF5" w:rsidRDefault="00E64CF5" w:rsidP="00E64CF5">
      <w:pPr>
        <w:keepNext/>
        <w:autoSpaceDN w:val="0"/>
        <w:jc w:val="both"/>
        <w:outlineLvl w:val="0"/>
        <w:rPr>
          <w:sz w:val="24"/>
          <w:szCs w:val="24"/>
        </w:rPr>
      </w:pPr>
    </w:p>
    <w:p w:rsidR="00E64CF5" w:rsidRPr="00E64CF5" w:rsidRDefault="00E64CF5" w:rsidP="00E64CF5">
      <w:pPr>
        <w:keepNext/>
        <w:autoSpaceDN w:val="0"/>
        <w:jc w:val="both"/>
        <w:outlineLvl w:val="0"/>
        <w:rPr>
          <w:sz w:val="24"/>
          <w:szCs w:val="24"/>
        </w:rPr>
      </w:pPr>
    </w:p>
    <w:p w:rsidR="00E64CF5" w:rsidRPr="00E64CF5" w:rsidRDefault="00E64CF5" w:rsidP="00E64CF5">
      <w:pPr>
        <w:keepNext/>
        <w:autoSpaceDN w:val="0"/>
        <w:jc w:val="both"/>
        <w:outlineLvl w:val="0"/>
        <w:rPr>
          <w:sz w:val="24"/>
          <w:szCs w:val="24"/>
        </w:rPr>
      </w:pPr>
    </w:p>
    <w:p w:rsidR="00E64CF5" w:rsidRPr="00E64CF5" w:rsidRDefault="00E64CF5" w:rsidP="00E64CF5">
      <w:pPr>
        <w:keepNext/>
        <w:autoSpaceDN w:val="0"/>
        <w:jc w:val="both"/>
        <w:outlineLvl w:val="0"/>
        <w:rPr>
          <w:sz w:val="24"/>
          <w:szCs w:val="24"/>
        </w:rPr>
      </w:pPr>
    </w:p>
    <w:p w:rsidR="00E64CF5" w:rsidRPr="00E64CF5" w:rsidRDefault="00E64CF5" w:rsidP="00E64CF5">
      <w:pPr>
        <w:keepNext/>
        <w:autoSpaceDN w:val="0"/>
        <w:jc w:val="both"/>
        <w:outlineLvl w:val="0"/>
        <w:rPr>
          <w:szCs w:val="28"/>
        </w:rPr>
      </w:pPr>
      <w:r>
        <w:rPr>
          <w:szCs w:val="28"/>
        </w:rPr>
        <w:t xml:space="preserve">       </w:t>
      </w:r>
      <w:r w:rsidRPr="00E64CF5">
        <w:rPr>
          <w:szCs w:val="28"/>
        </w:rPr>
        <w:t xml:space="preserve"> 18.08.2016                                                                                     6-8</w:t>
      </w:r>
      <w:r>
        <w:rPr>
          <w:szCs w:val="28"/>
        </w:rPr>
        <w:t>4</w:t>
      </w:r>
      <w:r w:rsidRPr="00E64CF5">
        <w:rPr>
          <w:szCs w:val="28"/>
        </w:rPr>
        <w:t>р</w:t>
      </w:r>
    </w:p>
    <w:bookmarkEnd w:id="0"/>
    <w:p w:rsidR="00E07E7F" w:rsidRPr="00E07E7F" w:rsidRDefault="00E07E7F" w:rsidP="00E07E7F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9478B7" w:rsidRPr="009478B7" w:rsidRDefault="009478B7" w:rsidP="009478B7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3946EC" w:rsidRPr="009A7963" w:rsidRDefault="008D6978" w:rsidP="00F30FE8">
      <w:pPr>
        <w:tabs>
          <w:tab w:val="left" w:pos="8647"/>
        </w:tabs>
        <w:ind w:right="708"/>
        <w:jc w:val="both"/>
        <w:rPr>
          <w:rFonts w:eastAsia="Arial Unicode MS"/>
          <w:b/>
          <w:color w:val="000000"/>
          <w:szCs w:val="28"/>
        </w:rPr>
      </w:pPr>
      <w:r>
        <w:rPr>
          <w:rFonts w:eastAsia="Arial Unicode MS"/>
          <w:b/>
          <w:color w:val="000000"/>
          <w:szCs w:val="28"/>
        </w:rPr>
        <w:t xml:space="preserve">О </w:t>
      </w:r>
      <w:r w:rsidR="00690F7F">
        <w:rPr>
          <w:rFonts w:eastAsia="Arial Unicode MS"/>
          <w:b/>
          <w:color w:val="000000"/>
          <w:szCs w:val="28"/>
        </w:rPr>
        <w:t>внесении изменений в решение Енисейского районного Совета депутатов "О</w:t>
      </w:r>
      <w:r w:rsidR="00816CFE">
        <w:rPr>
          <w:rFonts w:eastAsia="Arial Unicode MS"/>
          <w:b/>
          <w:color w:val="000000"/>
          <w:szCs w:val="28"/>
        </w:rPr>
        <w:t>б утверждении Положения о порядке принятия решений о создании, реорганизации и ликвидации муниципальных образовательных учреждений Енисейского района</w:t>
      </w:r>
      <w:r w:rsidR="00690F7F">
        <w:rPr>
          <w:b/>
          <w:szCs w:val="28"/>
        </w:rPr>
        <w:t>"</w:t>
      </w:r>
    </w:p>
    <w:p w:rsidR="0099761E" w:rsidRPr="009A7963" w:rsidRDefault="0099761E" w:rsidP="009A7963">
      <w:pPr>
        <w:pStyle w:val="ConsNormal"/>
        <w:widowControl/>
        <w:ind w:right="28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61E" w:rsidRPr="00B0524B" w:rsidRDefault="0099761E" w:rsidP="003946EC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E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</w:t>
      </w:r>
      <w:r w:rsidR="008D6978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Pr="003946EC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</w:t>
      </w:r>
      <w:r w:rsidR="00B82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46EC"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 w:rsidR="00CC7918" w:rsidRPr="003946EC">
        <w:rPr>
          <w:rFonts w:ascii="Times New Roman" w:hAnsi="Times New Roman" w:cs="Times New Roman"/>
          <w:b w:val="0"/>
          <w:sz w:val="28"/>
          <w:szCs w:val="28"/>
        </w:rPr>
        <w:t>,</w:t>
      </w:r>
      <w:r w:rsidR="00816C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CFE" w:rsidRPr="00816CFE">
        <w:rPr>
          <w:rFonts w:ascii="Times New Roman" w:hAnsi="Times New Roman" w:cs="Times New Roman"/>
          <w:b w:val="0"/>
          <w:sz w:val="28"/>
          <w:szCs w:val="28"/>
        </w:rPr>
        <w:t>Федеральным законом Российской Федерации от 14.11.2002 №161-ФЗ «О государственных и муниципальных унитарных предприятиях»,</w:t>
      </w:r>
      <w:r w:rsidR="00D23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918" w:rsidRPr="00816CFE">
        <w:rPr>
          <w:rFonts w:ascii="Times New Roman" w:hAnsi="Times New Roman" w:cs="Times New Roman"/>
          <w:b w:val="0"/>
          <w:sz w:val="28"/>
          <w:szCs w:val="28"/>
        </w:rPr>
        <w:t>руководствуясь стать</w:t>
      </w:r>
      <w:r w:rsidR="00816CFE">
        <w:rPr>
          <w:rFonts w:ascii="Times New Roman" w:hAnsi="Times New Roman" w:cs="Times New Roman"/>
          <w:b w:val="0"/>
          <w:sz w:val="28"/>
          <w:szCs w:val="28"/>
        </w:rPr>
        <w:t xml:space="preserve">ями 20, </w:t>
      </w:r>
      <w:r w:rsidR="00CC7918" w:rsidRPr="00816CFE">
        <w:rPr>
          <w:rFonts w:ascii="Times New Roman" w:hAnsi="Times New Roman" w:cs="Times New Roman"/>
          <w:b w:val="0"/>
          <w:sz w:val="28"/>
          <w:szCs w:val="28"/>
        </w:rPr>
        <w:t>2</w:t>
      </w:r>
      <w:r w:rsidR="00816CFE">
        <w:rPr>
          <w:rFonts w:ascii="Times New Roman" w:hAnsi="Times New Roman" w:cs="Times New Roman"/>
          <w:b w:val="0"/>
          <w:sz w:val="28"/>
          <w:szCs w:val="28"/>
        </w:rPr>
        <w:t>4</w:t>
      </w:r>
      <w:r w:rsidR="00CC7918" w:rsidRPr="00816CFE">
        <w:rPr>
          <w:rFonts w:ascii="Times New Roman" w:hAnsi="Times New Roman" w:cs="Times New Roman"/>
          <w:b w:val="0"/>
          <w:sz w:val="28"/>
          <w:szCs w:val="28"/>
        </w:rPr>
        <w:t xml:space="preserve"> Устава района, </w:t>
      </w:r>
      <w:r w:rsidR="00D23887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 w:rsidR="00D23887" w:rsidRPr="00672787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400A13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юридической экспертизы муниципального нормативного правового акта</w:t>
      </w:r>
      <w:r w:rsidR="00B0524B">
        <w:rPr>
          <w:rFonts w:ascii="Times New Roman" w:hAnsi="Times New Roman" w:cs="Times New Roman"/>
          <w:b w:val="0"/>
          <w:sz w:val="28"/>
          <w:szCs w:val="28"/>
        </w:rPr>
        <w:t>,</w:t>
      </w:r>
      <w:r w:rsidR="00D23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CFE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B0524B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690F7F" w:rsidRPr="00690F7F" w:rsidRDefault="00690F7F" w:rsidP="00690F7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Внести в решение Енисейского </w:t>
      </w:r>
      <w:r w:rsidRPr="00690F7F">
        <w:rPr>
          <w:rFonts w:eastAsia="Arial Unicode MS"/>
          <w:color w:val="000000"/>
          <w:szCs w:val="28"/>
        </w:rPr>
        <w:t xml:space="preserve">районного Совета депутатов от </w:t>
      </w:r>
      <w:r w:rsidR="00816CFE">
        <w:rPr>
          <w:rFonts w:eastAsia="Arial Unicode MS"/>
          <w:color w:val="000000"/>
          <w:szCs w:val="28"/>
        </w:rPr>
        <w:t xml:space="preserve"> 26.04.2012 № 19-243р</w:t>
      </w:r>
      <w:r w:rsidR="00DB247A">
        <w:rPr>
          <w:rFonts w:eastAsia="Arial Unicode MS"/>
          <w:color w:val="000000"/>
          <w:szCs w:val="28"/>
        </w:rPr>
        <w:t xml:space="preserve"> (ред. от 26.05.2016 №5-76р)</w:t>
      </w:r>
      <w:r w:rsidR="00816CFE">
        <w:rPr>
          <w:rFonts w:eastAsia="Arial Unicode MS"/>
          <w:color w:val="000000"/>
          <w:szCs w:val="28"/>
        </w:rPr>
        <w:t xml:space="preserve"> "Об утверждении Положения о порядке принятия решений о создании, реорганизации и ликвидации муниципальных  образовательных учреждений Енисейского района" </w:t>
      </w:r>
      <w:r w:rsidR="00B82F1F">
        <w:rPr>
          <w:szCs w:val="28"/>
        </w:rPr>
        <w:t xml:space="preserve">(далее - Решение) </w:t>
      </w:r>
      <w:r>
        <w:rPr>
          <w:szCs w:val="28"/>
        </w:rPr>
        <w:t>следующие изменения:</w:t>
      </w:r>
    </w:p>
    <w:p w:rsidR="007A2F34" w:rsidRPr="007A2F34" w:rsidRDefault="001677B2" w:rsidP="007A2F3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3946EC" w:rsidRPr="003946EC">
        <w:rPr>
          <w:szCs w:val="28"/>
        </w:rPr>
        <w:t xml:space="preserve">- </w:t>
      </w:r>
      <w:r w:rsidR="00816CFE">
        <w:rPr>
          <w:szCs w:val="28"/>
        </w:rPr>
        <w:t>в пункте 1.3</w:t>
      </w:r>
      <w:r w:rsidR="0041552F">
        <w:rPr>
          <w:szCs w:val="28"/>
        </w:rPr>
        <w:t>.</w:t>
      </w:r>
      <w:r w:rsidR="00816CFE">
        <w:rPr>
          <w:szCs w:val="28"/>
        </w:rPr>
        <w:t xml:space="preserve"> раздела 1</w:t>
      </w:r>
      <w:r w:rsidR="008B4EF6" w:rsidRPr="008B4EF6">
        <w:rPr>
          <w:szCs w:val="28"/>
        </w:rPr>
        <w:t xml:space="preserve"> </w:t>
      </w:r>
      <w:r w:rsidR="008B4EF6">
        <w:rPr>
          <w:szCs w:val="28"/>
        </w:rPr>
        <w:t>приложения к Решению</w:t>
      </w:r>
      <w:r w:rsidR="007A2F34" w:rsidRPr="007A2F34">
        <w:rPr>
          <w:szCs w:val="28"/>
        </w:rPr>
        <w:t xml:space="preserve"> </w:t>
      </w:r>
      <w:r w:rsidR="00661228">
        <w:rPr>
          <w:szCs w:val="28"/>
        </w:rPr>
        <w:t xml:space="preserve">слова « </w:t>
      </w:r>
      <w:r w:rsidR="007A2F34">
        <w:rPr>
          <w:szCs w:val="28"/>
        </w:rPr>
        <w:t xml:space="preserve">Главы администрации Енисейского района </w:t>
      </w:r>
      <w:r w:rsidR="007A2F34" w:rsidRPr="007A2F34">
        <w:rPr>
          <w:szCs w:val="28"/>
        </w:rPr>
        <w:t>(далее - глава администрации района)</w:t>
      </w:r>
      <w:r w:rsidR="007A2F34">
        <w:rPr>
          <w:szCs w:val="28"/>
        </w:rPr>
        <w:t>»</w:t>
      </w:r>
    </w:p>
    <w:p w:rsidR="007A2F34" w:rsidRPr="00661228" w:rsidRDefault="007A2F34" w:rsidP="00661228">
      <w:pPr>
        <w:tabs>
          <w:tab w:val="left" w:pos="540"/>
        </w:tabs>
        <w:autoSpaceDE w:val="0"/>
        <w:autoSpaceDN w:val="0"/>
        <w:adjustRightInd w:val="0"/>
        <w:jc w:val="both"/>
        <w:rPr>
          <w:szCs w:val="28"/>
        </w:rPr>
      </w:pPr>
      <w:r w:rsidRPr="00661228">
        <w:rPr>
          <w:szCs w:val="28"/>
        </w:rPr>
        <w:t xml:space="preserve"> заменить словами </w:t>
      </w:r>
      <w:r w:rsidR="00661228">
        <w:rPr>
          <w:szCs w:val="28"/>
        </w:rPr>
        <w:t>«</w:t>
      </w:r>
      <w:r w:rsidRPr="00661228">
        <w:rPr>
          <w:szCs w:val="28"/>
        </w:rPr>
        <w:t>Главы Енисейского района</w:t>
      </w:r>
      <w:r w:rsidR="00661228">
        <w:rPr>
          <w:szCs w:val="28"/>
        </w:rPr>
        <w:t xml:space="preserve"> (далее </w:t>
      </w:r>
      <w:r w:rsidR="001677B2">
        <w:rPr>
          <w:szCs w:val="28"/>
        </w:rPr>
        <w:t>–</w:t>
      </w:r>
      <w:r w:rsidR="00661228">
        <w:rPr>
          <w:szCs w:val="28"/>
        </w:rPr>
        <w:t xml:space="preserve"> Г</w:t>
      </w:r>
      <w:r w:rsidR="001677B2">
        <w:rPr>
          <w:szCs w:val="28"/>
        </w:rPr>
        <w:t>лава района)»;</w:t>
      </w:r>
    </w:p>
    <w:p w:rsidR="003946EC" w:rsidRDefault="001677B2" w:rsidP="00690F7F">
      <w:pPr>
        <w:pStyle w:val="a5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816CFE">
        <w:rPr>
          <w:szCs w:val="28"/>
        </w:rPr>
        <w:t xml:space="preserve"> </w:t>
      </w:r>
      <w:r>
        <w:rPr>
          <w:szCs w:val="28"/>
        </w:rPr>
        <w:t xml:space="preserve">в </w:t>
      </w:r>
      <w:r w:rsidR="00816CFE">
        <w:rPr>
          <w:szCs w:val="28"/>
        </w:rPr>
        <w:t>пункт</w:t>
      </w:r>
      <w:r w:rsidR="00B12D22">
        <w:rPr>
          <w:szCs w:val="28"/>
        </w:rPr>
        <w:t>ах</w:t>
      </w:r>
      <w:r w:rsidR="00816CFE">
        <w:rPr>
          <w:szCs w:val="28"/>
        </w:rPr>
        <w:t xml:space="preserve"> 2.1</w:t>
      </w:r>
      <w:r w:rsidR="0041552F">
        <w:rPr>
          <w:szCs w:val="28"/>
        </w:rPr>
        <w:t>.</w:t>
      </w:r>
      <w:r w:rsidR="00B12D22">
        <w:rPr>
          <w:szCs w:val="28"/>
        </w:rPr>
        <w:t>,2.2.</w:t>
      </w:r>
      <w:r w:rsidR="0041552F">
        <w:rPr>
          <w:szCs w:val="28"/>
        </w:rPr>
        <w:t xml:space="preserve"> раздела 2, пункт</w:t>
      </w:r>
      <w:r w:rsidR="007126E3">
        <w:rPr>
          <w:szCs w:val="28"/>
        </w:rPr>
        <w:t>е</w:t>
      </w:r>
      <w:r w:rsidR="0041552F">
        <w:rPr>
          <w:szCs w:val="28"/>
        </w:rPr>
        <w:t xml:space="preserve"> 3.1 раздела 3 приложения к Решению слова </w:t>
      </w:r>
      <w:r w:rsidR="00EA109F">
        <w:rPr>
          <w:szCs w:val="28"/>
        </w:rPr>
        <w:t>«г</w:t>
      </w:r>
      <w:r w:rsidR="0041552F">
        <w:rPr>
          <w:szCs w:val="28"/>
        </w:rPr>
        <w:t xml:space="preserve">лавы администрации района" заменить словами </w:t>
      </w:r>
      <w:r w:rsidR="007F56E2">
        <w:rPr>
          <w:szCs w:val="28"/>
        </w:rPr>
        <w:t>«</w:t>
      </w:r>
      <w:r w:rsidR="0041552F">
        <w:rPr>
          <w:szCs w:val="28"/>
        </w:rPr>
        <w:t>Главы района</w:t>
      </w:r>
      <w:r w:rsidR="007F56E2">
        <w:rPr>
          <w:szCs w:val="28"/>
        </w:rPr>
        <w:t>»</w:t>
      </w:r>
      <w:r w:rsidR="007126E3">
        <w:rPr>
          <w:szCs w:val="28"/>
        </w:rPr>
        <w:t xml:space="preserve"> в соответствующем падеже;</w:t>
      </w:r>
    </w:p>
    <w:p w:rsidR="007126E3" w:rsidRDefault="007126E3" w:rsidP="000627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Pr="003946EC">
        <w:rPr>
          <w:szCs w:val="28"/>
        </w:rPr>
        <w:t xml:space="preserve">- </w:t>
      </w:r>
      <w:r>
        <w:rPr>
          <w:szCs w:val="28"/>
        </w:rPr>
        <w:t xml:space="preserve">пункт </w:t>
      </w:r>
      <w:r w:rsidR="0006273B">
        <w:rPr>
          <w:szCs w:val="28"/>
        </w:rPr>
        <w:t>3.2</w:t>
      </w:r>
      <w:r>
        <w:rPr>
          <w:szCs w:val="28"/>
        </w:rPr>
        <w:t xml:space="preserve">. раздела </w:t>
      </w:r>
      <w:r w:rsidR="0006273B">
        <w:rPr>
          <w:szCs w:val="28"/>
        </w:rPr>
        <w:t>3</w:t>
      </w:r>
      <w:r w:rsidRPr="008B4EF6">
        <w:rPr>
          <w:szCs w:val="28"/>
        </w:rPr>
        <w:t xml:space="preserve"> </w:t>
      </w:r>
      <w:r>
        <w:rPr>
          <w:szCs w:val="28"/>
        </w:rPr>
        <w:t>приложения к Решению</w:t>
      </w:r>
      <w:r w:rsidRPr="007A2F34">
        <w:rPr>
          <w:szCs w:val="28"/>
        </w:rPr>
        <w:t xml:space="preserve"> </w:t>
      </w:r>
      <w:r w:rsidR="0006273B">
        <w:rPr>
          <w:szCs w:val="28"/>
        </w:rPr>
        <w:t>изложить в новой редакции:</w:t>
      </w:r>
    </w:p>
    <w:p w:rsidR="00AF0BF9" w:rsidRPr="00AF0BF9" w:rsidRDefault="00AF0BF9" w:rsidP="00AF0B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AF0BF9">
        <w:rPr>
          <w:szCs w:val="28"/>
        </w:rPr>
        <w:t>3.2. Глава района направляет на имя председателя районного Совета депутатов:</w:t>
      </w:r>
    </w:p>
    <w:p w:rsidR="00AF0BF9" w:rsidRPr="00AF0BF9" w:rsidRDefault="00AF0BF9" w:rsidP="00AF0B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BF9">
        <w:rPr>
          <w:szCs w:val="28"/>
        </w:rPr>
        <w:t>- письменное представление об экономической целесообразности реорганизации, ликвидации предприятия, содержащее подробный финансовый анализ и оценку деятельности предприятия, сведения о целях и форме реорганизации предприятия;</w:t>
      </w:r>
    </w:p>
    <w:p w:rsidR="00AF0BF9" w:rsidRPr="00AF0BF9" w:rsidRDefault="00AF0BF9" w:rsidP="00AF0B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BF9">
        <w:rPr>
          <w:szCs w:val="28"/>
        </w:rPr>
        <w:t>- проект решения районного Совета депутатов с указанием формы реорганизации, ликвидации;</w:t>
      </w:r>
    </w:p>
    <w:p w:rsidR="00AF0BF9" w:rsidRPr="00AF0BF9" w:rsidRDefault="00AF0BF9" w:rsidP="00AF0B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BF9">
        <w:rPr>
          <w:szCs w:val="28"/>
        </w:rPr>
        <w:lastRenderedPageBreak/>
        <w:t>- состав имущества, предполагаемого при реорганизации к передаче правопреемнику (правопреемникам) для закрепления на праве хозяйственного ведения;</w:t>
      </w:r>
    </w:p>
    <w:p w:rsidR="00AF0BF9" w:rsidRPr="00AF0BF9" w:rsidRDefault="00AF0BF9" w:rsidP="00AF0B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BF9">
        <w:rPr>
          <w:szCs w:val="28"/>
        </w:rPr>
        <w:t>- предложения относительно имущества ликвидируемого предприятия.</w:t>
      </w:r>
    </w:p>
    <w:p w:rsidR="00AF0BF9" w:rsidRPr="00AF0BF9" w:rsidRDefault="00AF0BF9" w:rsidP="00AF0B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BF9">
        <w:rPr>
          <w:szCs w:val="28"/>
        </w:rPr>
        <w:t>Указанные в настоящем пункте документы, а также проект решения о реорганизации, ликвидации предприятия, подлежащий согласованию с соответствующими структурными подразделениями администрации района, готовит уполномоченное Главой района структурное подразделение администрации района</w:t>
      </w:r>
      <w:proofErr w:type="gramStart"/>
      <w:r w:rsidRPr="00AF0BF9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478B7" w:rsidRPr="00814A5F" w:rsidRDefault="0099761E" w:rsidP="00D77167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814A5F">
        <w:rPr>
          <w:szCs w:val="28"/>
        </w:rPr>
        <w:t xml:space="preserve">2. </w:t>
      </w:r>
      <w:proofErr w:type="gramStart"/>
      <w:r w:rsidR="009478B7" w:rsidRPr="00814A5F">
        <w:rPr>
          <w:rFonts w:eastAsia="Arial Unicode MS"/>
          <w:color w:val="000000"/>
          <w:szCs w:val="28"/>
        </w:rPr>
        <w:t>Контроль за</w:t>
      </w:r>
      <w:proofErr w:type="gramEnd"/>
      <w:r w:rsidR="009478B7" w:rsidRPr="00814A5F">
        <w:rPr>
          <w:rFonts w:eastAsia="Arial Unicode MS"/>
          <w:color w:val="000000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260EAB">
        <w:rPr>
          <w:rFonts w:eastAsia="Arial Unicode MS"/>
          <w:color w:val="000000"/>
          <w:szCs w:val="28"/>
        </w:rPr>
        <w:t>Каминский В.М.</w:t>
      </w:r>
      <w:r w:rsidR="009478B7" w:rsidRPr="00814A5F">
        <w:rPr>
          <w:rFonts w:eastAsia="Arial Unicode MS"/>
          <w:color w:val="000000"/>
          <w:szCs w:val="28"/>
        </w:rPr>
        <w:t>).</w:t>
      </w:r>
    </w:p>
    <w:p w:rsidR="00A277B3" w:rsidRPr="00A277B3" w:rsidRDefault="00B82F1F" w:rsidP="00A277B3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3</w:t>
      </w:r>
      <w:r w:rsidR="00A277B3" w:rsidRPr="00A277B3">
        <w:rPr>
          <w:rFonts w:eastAsia="Arial Unicode MS"/>
          <w:color w:val="000000"/>
          <w:szCs w:val="28"/>
        </w:rPr>
        <w:t>. Наст</w:t>
      </w:r>
      <w:r>
        <w:rPr>
          <w:rFonts w:eastAsia="Arial Unicode MS"/>
          <w:color w:val="000000"/>
          <w:szCs w:val="28"/>
        </w:rPr>
        <w:t xml:space="preserve">оящее решение вступает в силу со дня </w:t>
      </w:r>
      <w:r w:rsidR="003F7A67">
        <w:rPr>
          <w:rFonts w:eastAsia="Arial Unicode MS"/>
          <w:color w:val="000000"/>
          <w:szCs w:val="28"/>
        </w:rPr>
        <w:t>опубликования</w:t>
      </w:r>
      <w:r w:rsidR="00A277B3">
        <w:rPr>
          <w:rFonts w:eastAsia="Arial Unicode MS"/>
          <w:color w:val="000000"/>
          <w:szCs w:val="28"/>
        </w:rPr>
        <w:t xml:space="preserve"> и</w:t>
      </w:r>
      <w:r w:rsidR="00A277B3" w:rsidRPr="00A277B3">
        <w:rPr>
          <w:rFonts w:eastAsia="Arial Unicode MS"/>
          <w:color w:val="000000"/>
          <w:szCs w:val="28"/>
        </w:rPr>
        <w:t xml:space="preserve"> подлежит размещению на официальном информационном Интернет-сайте Енисейского района.</w:t>
      </w:r>
    </w:p>
    <w:p w:rsidR="009478B7" w:rsidRDefault="009478B7" w:rsidP="00A74AC5">
      <w:pPr>
        <w:jc w:val="both"/>
        <w:rPr>
          <w:szCs w:val="28"/>
        </w:rPr>
      </w:pPr>
    </w:p>
    <w:p w:rsidR="00A74AC5" w:rsidRPr="009478B7" w:rsidRDefault="00A74AC5" w:rsidP="00A74AC5">
      <w:pPr>
        <w:jc w:val="both"/>
        <w:rPr>
          <w:szCs w:val="28"/>
        </w:rPr>
      </w:pPr>
    </w:p>
    <w:p w:rsidR="009478B7" w:rsidRPr="009478B7" w:rsidRDefault="009478B7" w:rsidP="00A74AC5">
      <w:pPr>
        <w:tabs>
          <w:tab w:val="left" w:pos="284"/>
        </w:tabs>
        <w:jc w:val="both"/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>Председатель</w:t>
      </w:r>
      <w:r w:rsidR="00415E2F">
        <w:rPr>
          <w:rFonts w:eastAsia="Arial Unicode MS"/>
          <w:color w:val="000000"/>
          <w:szCs w:val="28"/>
        </w:rPr>
        <w:t xml:space="preserve"> </w:t>
      </w:r>
      <w:r w:rsidR="00F85696" w:rsidRPr="009478B7">
        <w:rPr>
          <w:rFonts w:eastAsia="Arial Unicode MS"/>
          <w:color w:val="000000"/>
          <w:szCs w:val="28"/>
        </w:rPr>
        <w:t xml:space="preserve">районного </w:t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415E2F">
        <w:rPr>
          <w:rFonts w:eastAsia="Arial Unicode MS"/>
          <w:color w:val="000000"/>
          <w:szCs w:val="28"/>
        </w:rPr>
        <w:t xml:space="preserve">   </w:t>
      </w:r>
      <w:r w:rsidR="00F85696" w:rsidRPr="009478B7">
        <w:rPr>
          <w:rFonts w:eastAsia="Arial Unicode MS"/>
          <w:color w:val="000000"/>
          <w:szCs w:val="28"/>
        </w:rPr>
        <w:t>Глава района</w:t>
      </w:r>
    </w:p>
    <w:p w:rsidR="00F85696" w:rsidRDefault="009478B7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 xml:space="preserve">Совета депутатов </w:t>
      </w:r>
    </w:p>
    <w:p w:rsidR="00F85696" w:rsidRDefault="00415E2F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 </w:t>
      </w:r>
    </w:p>
    <w:p w:rsidR="00415E2F" w:rsidRDefault="00415E2F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</w:p>
    <w:p w:rsidR="00FA2B8C" w:rsidRDefault="00F85696" w:rsidP="009E7803">
      <w:pPr>
        <w:tabs>
          <w:tab w:val="left" w:pos="284"/>
        </w:tabs>
      </w:pPr>
      <w:r>
        <w:rPr>
          <w:rFonts w:eastAsia="Arial Unicode MS"/>
          <w:color w:val="000000"/>
          <w:szCs w:val="28"/>
        </w:rPr>
        <w:t xml:space="preserve">__________ </w:t>
      </w:r>
      <w:proofErr w:type="spellStart"/>
      <w:r>
        <w:rPr>
          <w:rFonts w:eastAsia="Arial Unicode MS"/>
          <w:color w:val="000000"/>
          <w:szCs w:val="28"/>
        </w:rPr>
        <w:t>В.И.Марзал</w:t>
      </w:r>
      <w:proofErr w:type="spellEnd"/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 w:rsidR="00415E2F">
        <w:rPr>
          <w:rFonts w:eastAsia="Arial Unicode MS"/>
          <w:color w:val="000000"/>
          <w:szCs w:val="28"/>
        </w:rPr>
        <w:t xml:space="preserve">   </w:t>
      </w:r>
      <w:r>
        <w:rPr>
          <w:rFonts w:eastAsia="Arial Unicode MS"/>
          <w:color w:val="000000"/>
          <w:szCs w:val="28"/>
        </w:rPr>
        <w:t>___________</w:t>
      </w:r>
      <w:r w:rsidR="009478B7" w:rsidRPr="009478B7">
        <w:rPr>
          <w:rFonts w:eastAsia="Arial Unicode MS"/>
          <w:color w:val="000000"/>
          <w:szCs w:val="28"/>
        </w:rPr>
        <w:t>С.В. Ермаков</w:t>
      </w:r>
    </w:p>
    <w:sectPr w:rsidR="00FA2B8C" w:rsidSect="00F30FE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314D6"/>
    <w:rsid w:val="00035547"/>
    <w:rsid w:val="0006273B"/>
    <w:rsid w:val="000F1110"/>
    <w:rsid w:val="001677B2"/>
    <w:rsid w:val="001901C0"/>
    <w:rsid w:val="00260EAB"/>
    <w:rsid w:val="002A12E8"/>
    <w:rsid w:val="00372513"/>
    <w:rsid w:val="003946EC"/>
    <w:rsid w:val="003F7A67"/>
    <w:rsid w:val="00400A13"/>
    <w:rsid w:val="0041552F"/>
    <w:rsid w:val="00415E2F"/>
    <w:rsid w:val="004D744B"/>
    <w:rsid w:val="00502048"/>
    <w:rsid w:val="0052604F"/>
    <w:rsid w:val="00553947"/>
    <w:rsid w:val="005A1A5A"/>
    <w:rsid w:val="005C21A0"/>
    <w:rsid w:val="006044FD"/>
    <w:rsid w:val="00610B91"/>
    <w:rsid w:val="00626FF2"/>
    <w:rsid w:val="00661228"/>
    <w:rsid w:val="00672787"/>
    <w:rsid w:val="00684954"/>
    <w:rsid w:val="00690F7F"/>
    <w:rsid w:val="006C3718"/>
    <w:rsid w:val="006F6A89"/>
    <w:rsid w:val="007126E3"/>
    <w:rsid w:val="0075611C"/>
    <w:rsid w:val="007A2F34"/>
    <w:rsid w:val="007C6E20"/>
    <w:rsid w:val="007F56E2"/>
    <w:rsid w:val="00807046"/>
    <w:rsid w:val="00814A5F"/>
    <w:rsid w:val="00816CFE"/>
    <w:rsid w:val="0082660F"/>
    <w:rsid w:val="00843D84"/>
    <w:rsid w:val="0085109C"/>
    <w:rsid w:val="00880EA9"/>
    <w:rsid w:val="008B3E1A"/>
    <w:rsid w:val="008B4EF6"/>
    <w:rsid w:val="008D6978"/>
    <w:rsid w:val="009478B7"/>
    <w:rsid w:val="00972407"/>
    <w:rsid w:val="00976DF3"/>
    <w:rsid w:val="0099761E"/>
    <w:rsid w:val="009A59E4"/>
    <w:rsid w:val="009A7963"/>
    <w:rsid w:val="009E7803"/>
    <w:rsid w:val="009F5DCB"/>
    <w:rsid w:val="00A1008E"/>
    <w:rsid w:val="00A1780D"/>
    <w:rsid w:val="00A277B3"/>
    <w:rsid w:val="00A414E1"/>
    <w:rsid w:val="00A600E2"/>
    <w:rsid w:val="00A74AC5"/>
    <w:rsid w:val="00AA01BD"/>
    <w:rsid w:val="00AF0BF9"/>
    <w:rsid w:val="00B0524B"/>
    <w:rsid w:val="00B12D22"/>
    <w:rsid w:val="00B82F1F"/>
    <w:rsid w:val="00BC048A"/>
    <w:rsid w:val="00BF27E2"/>
    <w:rsid w:val="00C71712"/>
    <w:rsid w:val="00CA1070"/>
    <w:rsid w:val="00CC2C05"/>
    <w:rsid w:val="00CC7918"/>
    <w:rsid w:val="00D23887"/>
    <w:rsid w:val="00D77167"/>
    <w:rsid w:val="00D77702"/>
    <w:rsid w:val="00D94684"/>
    <w:rsid w:val="00DB247A"/>
    <w:rsid w:val="00E07E7F"/>
    <w:rsid w:val="00E10582"/>
    <w:rsid w:val="00E46DC1"/>
    <w:rsid w:val="00E5595F"/>
    <w:rsid w:val="00E64CF5"/>
    <w:rsid w:val="00EA109F"/>
    <w:rsid w:val="00EA4F4E"/>
    <w:rsid w:val="00EC46DC"/>
    <w:rsid w:val="00EE5241"/>
    <w:rsid w:val="00F30FE8"/>
    <w:rsid w:val="00F41EEF"/>
    <w:rsid w:val="00F47143"/>
    <w:rsid w:val="00F74E95"/>
    <w:rsid w:val="00F85696"/>
    <w:rsid w:val="00FA2B8C"/>
    <w:rsid w:val="00FD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1A20-7861-4171-9E35-3FAF1B94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10</cp:revision>
  <cp:lastPrinted>2016-08-23T01:07:00Z</cp:lastPrinted>
  <dcterms:created xsi:type="dcterms:W3CDTF">2016-08-16T09:52:00Z</dcterms:created>
  <dcterms:modified xsi:type="dcterms:W3CDTF">2016-08-23T01:09:00Z</dcterms:modified>
</cp:coreProperties>
</file>