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44" w:rsidRPr="007A7C44" w:rsidRDefault="007A7C44" w:rsidP="007A7C44">
      <w:pPr>
        <w:autoSpaceDN w:val="0"/>
        <w:rPr>
          <w:b/>
          <w:szCs w:val="28"/>
        </w:rPr>
      </w:pPr>
    </w:p>
    <w:p w:rsidR="007A7C44" w:rsidRPr="007A7C44" w:rsidRDefault="007A7C44" w:rsidP="007A7C44">
      <w:pPr>
        <w:autoSpaceDN w:val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584835" cy="71247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C44" w:rsidRPr="007A7C44" w:rsidRDefault="007A7C44" w:rsidP="007A7C44">
      <w:pPr>
        <w:autoSpaceDN w:val="0"/>
        <w:jc w:val="center"/>
        <w:rPr>
          <w:bCs/>
        </w:rPr>
      </w:pPr>
    </w:p>
    <w:p w:rsidR="007A7C44" w:rsidRPr="007A7C44" w:rsidRDefault="007A7C44" w:rsidP="007A7C44">
      <w:pPr>
        <w:autoSpaceDN w:val="0"/>
        <w:jc w:val="center"/>
        <w:rPr>
          <w:bCs/>
          <w:sz w:val="32"/>
          <w:szCs w:val="32"/>
        </w:rPr>
      </w:pPr>
      <w:r w:rsidRPr="007A7C44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7A7C44" w:rsidRPr="007A7C44" w:rsidRDefault="007A7C44" w:rsidP="007A7C44">
      <w:pPr>
        <w:tabs>
          <w:tab w:val="left" w:pos="1440"/>
        </w:tabs>
        <w:autoSpaceDN w:val="0"/>
        <w:jc w:val="center"/>
        <w:rPr>
          <w:b/>
          <w:sz w:val="36"/>
          <w:szCs w:val="36"/>
        </w:rPr>
      </w:pPr>
      <w:r w:rsidRPr="007A7C44">
        <w:rPr>
          <w:b/>
          <w:sz w:val="36"/>
          <w:szCs w:val="36"/>
        </w:rPr>
        <w:t>РЕШЕНИЕ</w:t>
      </w:r>
    </w:p>
    <w:p w:rsidR="007A7C44" w:rsidRPr="007A7C44" w:rsidRDefault="007A7C44" w:rsidP="007A7C44">
      <w:pPr>
        <w:autoSpaceDN w:val="0"/>
        <w:jc w:val="center"/>
        <w:rPr>
          <w:b/>
          <w:sz w:val="22"/>
          <w:szCs w:val="22"/>
        </w:rPr>
      </w:pPr>
    </w:p>
    <w:p w:rsidR="007A7C44" w:rsidRPr="007A7C44" w:rsidRDefault="007A7C44" w:rsidP="007A7C44">
      <w:pPr>
        <w:autoSpaceDN w:val="0"/>
        <w:rPr>
          <w:b/>
          <w:sz w:val="24"/>
          <w:szCs w:val="24"/>
        </w:rPr>
      </w:pPr>
      <w:r w:rsidRPr="007A7C44">
        <w:rPr>
          <w:szCs w:val="28"/>
        </w:rPr>
        <w:t xml:space="preserve">   26.05.2016                                        </w:t>
      </w:r>
      <w:proofErr w:type="spellStart"/>
      <w:r w:rsidRPr="007A7C44">
        <w:rPr>
          <w:sz w:val="24"/>
          <w:szCs w:val="24"/>
        </w:rPr>
        <w:t>г</w:t>
      </w:r>
      <w:proofErr w:type="gramStart"/>
      <w:r w:rsidRPr="007A7C44">
        <w:rPr>
          <w:sz w:val="24"/>
          <w:szCs w:val="24"/>
        </w:rPr>
        <w:t>.Е</w:t>
      </w:r>
      <w:proofErr w:type="gramEnd"/>
      <w:r w:rsidRPr="007A7C44">
        <w:rPr>
          <w:sz w:val="24"/>
          <w:szCs w:val="24"/>
        </w:rPr>
        <w:t>нисейск</w:t>
      </w:r>
      <w:proofErr w:type="spellEnd"/>
      <w:r w:rsidRPr="007A7C44">
        <w:rPr>
          <w:szCs w:val="28"/>
        </w:rPr>
        <w:t xml:space="preserve">                                        № 5-6</w:t>
      </w:r>
      <w:r>
        <w:rPr>
          <w:szCs w:val="28"/>
        </w:rPr>
        <w:t>5</w:t>
      </w:r>
      <w:r w:rsidRPr="007A7C44">
        <w:rPr>
          <w:szCs w:val="28"/>
        </w:rPr>
        <w:t>р</w:t>
      </w:r>
    </w:p>
    <w:p w:rsidR="00D42266" w:rsidRPr="00D42266" w:rsidRDefault="00D42266" w:rsidP="00D42266">
      <w:pPr>
        <w:autoSpaceDN w:val="0"/>
        <w:rPr>
          <w:b/>
          <w:szCs w:val="28"/>
        </w:rPr>
      </w:pPr>
    </w:p>
    <w:p w:rsidR="00EA6A59" w:rsidRPr="00FC5738" w:rsidRDefault="00FC5738" w:rsidP="00FC5738">
      <w:pPr>
        <w:ind w:right="1558"/>
        <w:jc w:val="both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О в</w:t>
      </w:r>
      <w:r w:rsidR="00EA6A59" w:rsidRPr="00FC5738">
        <w:rPr>
          <w:b/>
          <w:szCs w:val="28"/>
        </w:rPr>
        <w:t>несени</w:t>
      </w:r>
      <w:r>
        <w:rPr>
          <w:b/>
          <w:szCs w:val="28"/>
        </w:rPr>
        <w:t>и</w:t>
      </w:r>
      <w:r w:rsidR="00EA6A59" w:rsidRPr="00FC5738">
        <w:rPr>
          <w:b/>
          <w:szCs w:val="28"/>
        </w:rPr>
        <w:t xml:space="preserve"> изменений  и дополнений в решение </w:t>
      </w:r>
      <w:r>
        <w:rPr>
          <w:b/>
          <w:szCs w:val="28"/>
        </w:rPr>
        <w:t xml:space="preserve">Енисейского районного Совета депутатов </w:t>
      </w:r>
      <w:r w:rsidR="00EA6A59" w:rsidRPr="00FC5738">
        <w:rPr>
          <w:b/>
          <w:szCs w:val="28"/>
        </w:rPr>
        <w:t xml:space="preserve"> «</w:t>
      </w:r>
      <w:r w:rsidR="00273429" w:rsidRPr="00FC5738">
        <w:rPr>
          <w:b/>
          <w:szCs w:val="28"/>
        </w:rPr>
        <w:t xml:space="preserve">Об утверждении Положения о бюджетном процессе в Енисейском районе» </w:t>
      </w:r>
    </w:p>
    <w:p w:rsidR="00EA6A59" w:rsidRPr="0019382F" w:rsidRDefault="00EA6A59" w:rsidP="00EA6A5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6A59" w:rsidRPr="0019382F" w:rsidRDefault="00EA6A59" w:rsidP="00EA6A5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2F">
        <w:rPr>
          <w:rFonts w:ascii="Times New Roman" w:hAnsi="Times New Roman" w:cs="Times New Roman"/>
          <w:sz w:val="28"/>
          <w:szCs w:val="28"/>
        </w:rPr>
        <w:t xml:space="preserve">В соответствии  с Уставом района,  в связи с изменениями бюджетного законодательства Российской Федерации, Енисейский районный Совет депутатов </w:t>
      </w:r>
      <w:r w:rsidRPr="00902361">
        <w:rPr>
          <w:rFonts w:ascii="Times New Roman" w:hAnsi="Times New Roman" w:cs="Times New Roman"/>
          <w:b/>
          <w:sz w:val="28"/>
          <w:szCs w:val="28"/>
        </w:rPr>
        <w:t>РЕШИЛ:</w:t>
      </w:r>
      <w:r w:rsidRPr="00193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A59" w:rsidRPr="0019382F" w:rsidRDefault="00940863" w:rsidP="0094086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82F">
        <w:rPr>
          <w:rFonts w:ascii="Times New Roman" w:hAnsi="Times New Roman" w:cs="Times New Roman"/>
          <w:sz w:val="28"/>
          <w:szCs w:val="28"/>
        </w:rPr>
        <w:t xml:space="preserve">       1. </w:t>
      </w:r>
      <w:r w:rsidR="00EA6A59" w:rsidRPr="0019382F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902361">
        <w:rPr>
          <w:rFonts w:ascii="Times New Roman" w:hAnsi="Times New Roman" w:cs="Times New Roman"/>
          <w:sz w:val="28"/>
          <w:szCs w:val="28"/>
        </w:rPr>
        <w:t xml:space="preserve">Енисейского районного Совета депутатов </w:t>
      </w:r>
      <w:r w:rsidR="00EA6A59" w:rsidRPr="0019382F">
        <w:rPr>
          <w:rFonts w:ascii="Times New Roman" w:hAnsi="Times New Roman" w:cs="Times New Roman"/>
          <w:sz w:val="28"/>
          <w:szCs w:val="28"/>
        </w:rPr>
        <w:t xml:space="preserve">от </w:t>
      </w:r>
      <w:r w:rsidR="00273429" w:rsidRPr="0019382F">
        <w:rPr>
          <w:rFonts w:ascii="Times New Roman" w:hAnsi="Times New Roman" w:cs="Times New Roman"/>
          <w:sz w:val="28"/>
          <w:szCs w:val="28"/>
        </w:rPr>
        <w:t xml:space="preserve">10.10.2013 № 30-385р </w:t>
      </w:r>
      <w:r w:rsidR="00A0382F">
        <w:rPr>
          <w:rFonts w:ascii="Times New Roman" w:hAnsi="Times New Roman" w:cs="Times New Roman"/>
          <w:sz w:val="28"/>
          <w:szCs w:val="28"/>
        </w:rPr>
        <w:t>(</w:t>
      </w:r>
      <w:r w:rsidR="00902361" w:rsidRPr="0019382F">
        <w:rPr>
          <w:rFonts w:ascii="Times New Roman" w:hAnsi="Times New Roman" w:cs="Times New Roman"/>
          <w:sz w:val="28"/>
          <w:szCs w:val="28"/>
        </w:rPr>
        <w:t>ред</w:t>
      </w:r>
      <w:r w:rsidR="00902361">
        <w:rPr>
          <w:rFonts w:ascii="Times New Roman" w:hAnsi="Times New Roman" w:cs="Times New Roman"/>
          <w:sz w:val="28"/>
          <w:szCs w:val="28"/>
        </w:rPr>
        <w:t>.</w:t>
      </w:r>
      <w:r w:rsidR="00902361" w:rsidRPr="0019382F">
        <w:rPr>
          <w:rFonts w:ascii="Times New Roman" w:hAnsi="Times New Roman" w:cs="Times New Roman"/>
          <w:sz w:val="28"/>
          <w:szCs w:val="28"/>
        </w:rPr>
        <w:t xml:space="preserve">18.12.2015 № 3-23р) </w:t>
      </w:r>
      <w:r w:rsidR="00273429" w:rsidRPr="0019382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Енисейском районе» </w:t>
      </w:r>
      <w:r w:rsidR="00EA6A59" w:rsidRPr="0019382F">
        <w:rPr>
          <w:rFonts w:ascii="Times New Roman" w:hAnsi="Times New Roman" w:cs="Times New Roman"/>
          <w:sz w:val="28"/>
          <w:szCs w:val="28"/>
        </w:rPr>
        <w:t xml:space="preserve">  </w:t>
      </w:r>
      <w:r w:rsidR="00902361" w:rsidRPr="0019382F"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="00334841">
        <w:rPr>
          <w:rFonts w:ascii="Times New Roman" w:hAnsi="Times New Roman" w:cs="Times New Roman"/>
          <w:sz w:val="28"/>
          <w:szCs w:val="28"/>
        </w:rPr>
        <w:t>:</w:t>
      </w:r>
    </w:p>
    <w:p w:rsidR="0016507D" w:rsidRPr="0019382F" w:rsidRDefault="0016507D" w:rsidP="0094086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82F">
        <w:rPr>
          <w:rFonts w:ascii="Times New Roman" w:hAnsi="Times New Roman" w:cs="Times New Roman"/>
          <w:sz w:val="28"/>
          <w:szCs w:val="28"/>
        </w:rPr>
        <w:t xml:space="preserve">       в Приложении к решению</w:t>
      </w:r>
      <w:r w:rsidR="0019382F">
        <w:rPr>
          <w:rFonts w:ascii="Times New Roman" w:hAnsi="Times New Roman" w:cs="Times New Roman"/>
          <w:sz w:val="28"/>
          <w:szCs w:val="28"/>
        </w:rPr>
        <w:t>:</w:t>
      </w:r>
    </w:p>
    <w:p w:rsidR="00BB3CCC" w:rsidRPr="0019382F" w:rsidRDefault="00F549B6" w:rsidP="0016507D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19382F">
        <w:rPr>
          <w:szCs w:val="28"/>
        </w:rPr>
        <w:t>а</w:t>
      </w:r>
      <w:r w:rsidR="00EA6A59" w:rsidRPr="0019382F">
        <w:rPr>
          <w:szCs w:val="28"/>
        </w:rPr>
        <w:t>)</w:t>
      </w:r>
      <w:r w:rsidR="0016507D" w:rsidRPr="0019382F">
        <w:rPr>
          <w:szCs w:val="28"/>
        </w:rPr>
        <w:t xml:space="preserve"> пункт 5 статьи 7 дополнить вторым абзацем следующего содержания: </w:t>
      </w:r>
    </w:p>
    <w:p w:rsidR="0016507D" w:rsidRPr="0019382F" w:rsidRDefault="0016507D" w:rsidP="0016507D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19382F">
        <w:rPr>
          <w:szCs w:val="28"/>
        </w:rPr>
        <w:t>«В случае нарушения получателями субсидий условий, установленных при их предоставлении, соответствующие средства подлежат возврату в соответствующий бюджет бюджетной системы Российской Федерации</w:t>
      </w:r>
      <w:proofErr w:type="gramStart"/>
      <w:r w:rsidR="00515E91">
        <w:rPr>
          <w:szCs w:val="28"/>
        </w:rPr>
        <w:t>.</w:t>
      </w:r>
      <w:r w:rsidRPr="0019382F">
        <w:rPr>
          <w:szCs w:val="28"/>
        </w:rPr>
        <w:t>»</w:t>
      </w:r>
      <w:r w:rsidR="0019382F">
        <w:rPr>
          <w:szCs w:val="28"/>
        </w:rPr>
        <w:t>;</w:t>
      </w:r>
      <w:proofErr w:type="gramEnd"/>
    </w:p>
    <w:p w:rsidR="00AD66B5" w:rsidRPr="0019382F" w:rsidRDefault="00AD474F" w:rsidP="00273429">
      <w:pPr>
        <w:pStyle w:val="ConsNormal"/>
        <w:widowControl/>
        <w:ind w:righ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9382F">
        <w:rPr>
          <w:rFonts w:ascii="Times New Roman" w:hAnsi="Times New Roman" w:cs="Times New Roman"/>
          <w:sz w:val="28"/>
          <w:szCs w:val="28"/>
        </w:rPr>
        <w:t xml:space="preserve">              б) пункт 8 статьи 7</w:t>
      </w:r>
      <w:r w:rsidR="00BB3CCC" w:rsidRPr="0019382F">
        <w:rPr>
          <w:rFonts w:ascii="Times New Roman" w:hAnsi="Times New Roman" w:cs="Times New Roman"/>
          <w:sz w:val="28"/>
          <w:szCs w:val="28"/>
        </w:rPr>
        <w:t xml:space="preserve"> дополнить подпунктом 8.3. следующего содержания:</w:t>
      </w:r>
    </w:p>
    <w:p w:rsidR="003A3A4B" w:rsidRDefault="00BB3CCC" w:rsidP="00BB3CC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 xml:space="preserve">«8.3. При исполнении районного бюджета допускается предоставление субсидий на осуществление капитальных вложений в объекты муниципальной собственности в случае изменения в установленном порядке типа казенного учреждения, являющегося муниципальным заказчиком при осуществлении бюджетных инвестиций, </w:t>
      </w:r>
      <w:proofErr w:type="gramStart"/>
      <w:r w:rsidRPr="0019382F">
        <w:rPr>
          <w:szCs w:val="28"/>
        </w:rPr>
        <w:t>на</w:t>
      </w:r>
      <w:proofErr w:type="gramEnd"/>
      <w:r w:rsidRPr="0019382F">
        <w:rPr>
          <w:szCs w:val="28"/>
        </w:rPr>
        <w:t xml:space="preserve"> бюджетное или автономное </w:t>
      </w:r>
      <w:proofErr w:type="gramStart"/>
      <w:r w:rsidRPr="0019382F">
        <w:rPr>
          <w:szCs w:val="28"/>
        </w:rPr>
        <w:t>учреждение или изменения его организационно-правовой формы на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- казенного учреждения на бюджетное или автономное учреждение, муниципальное унитарное предприятие и вида договора - муниципального контракта на гражданско-правовой договор</w:t>
      </w:r>
      <w:r w:rsidR="009E7E67">
        <w:rPr>
          <w:szCs w:val="28"/>
        </w:rPr>
        <w:t>.</w:t>
      </w:r>
      <w:r w:rsidRPr="0019382F">
        <w:rPr>
          <w:szCs w:val="28"/>
        </w:rPr>
        <w:t>»</w:t>
      </w:r>
      <w:r w:rsidR="0019382F">
        <w:rPr>
          <w:szCs w:val="28"/>
        </w:rPr>
        <w:t>;</w:t>
      </w:r>
      <w:proofErr w:type="gramEnd"/>
    </w:p>
    <w:p w:rsidR="003A3A4B" w:rsidRPr="0019382F" w:rsidRDefault="003A3A4B" w:rsidP="003A3A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>в) пункт 4 статьи 7.3. изложить в следующей редакции:</w:t>
      </w:r>
    </w:p>
    <w:p w:rsidR="00BB3CCC" w:rsidRPr="0019382F" w:rsidRDefault="003A3A4B" w:rsidP="00BB3CC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gramStart"/>
      <w:r w:rsidRPr="0019382F">
        <w:rPr>
          <w:szCs w:val="28"/>
        </w:rPr>
        <w:t>«</w:t>
      </w:r>
      <w:r w:rsidR="00182B6C">
        <w:rPr>
          <w:szCs w:val="28"/>
        </w:rPr>
        <w:t>4.</w:t>
      </w:r>
      <w:r w:rsidRPr="0019382F">
        <w:rPr>
          <w:bCs/>
          <w:szCs w:val="28"/>
        </w:rPr>
        <w:t xml:space="preserve">Принятие главным администратором бюджетных средств решения о наличии (об отсутствии) потребности в межбюджетных трансфертах, предоставленных в форме субсидий и иных межбюджетных трансфертов, </w:t>
      </w:r>
      <w:r w:rsidRPr="0019382F">
        <w:rPr>
          <w:bCs/>
          <w:szCs w:val="28"/>
        </w:rPr>
        <w:lastRenderedPageBreak/>
        <w:t>имеющих целевое назначение, не использованных в отчетном финансовом году, а также возврат указанных межбюджетных трансфертов в бюджет, которому они были ранее предоставлены, при принятии решения о наличии в них потребности осуществляются не позднее 30 рабочих дней со</w:t>
      </w:r>
      <w:proofErr w:type="gramEnd"/>
      <w:r w:rsidRPr="0019382F">
        <w:rPr>
          <w:bCs/>
          <w:szCs w:val="28"/>
        </w:rPr>
        <w:t xml:space="preserve"> дня поступления указанных средств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бюджетных средств</w:t>
      </w:r>
      <w:proofErr w:type="gramStart"/>
      <w:r w:rsidR="00EC0B11">
        <w:rPr>
          <w:bCs/>
          <w:szCs w:val="28"/>
        </w:rPr>
        <w:t>.</w:t>
      </w:r>
      <w:r w:rsidRPr="0019382F">
        <w:rPr>
          <w:bCs/>
          <w:szCs w:val="28"/>
        </w:rPr>
        <w:t>»</w:t>
      </w:r>
      <w:r w:rsidR="0019382F">
        <w:rPr>
          <w:bCs/>
          <w:szCs w:val="28"/>
        </w:rPr>
        <w:t>;</w:t>
      </w:r>
      <w:proofErr w:type="gramEnd"/>
    </w:p>
    <w:p w:rsidR="003711B9" w:rsidRPr="0019382F" w:rsidRDefault="00D059C7" w:rsidP="00BB3CC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19382F">
        <w:rPr>
          <w:bCs/>
          <w:szCs w:val="28"/>
        </w:rPr>
        <w:t>г</w:t>
      </w:r>
      <w:r w:rsidR="003711B9" w:rsidRPr="0019382F">
        <w:rPr>
          <w:bCs/>
          <w:szCs w:val="28"/>
        </w:rPr>
        <w:t>) пункт 3 статьи 8 дополнить абзац</w:t>
      </w:r>
      <w:r w:rsidR="00BB758E">
        <w:rPr>
          <w:bCs/>
          <w:szCs w:val="28"/>
        </w:rPr>
        <w:t>ами</w:t>
      </w:r>
      <w:r w:rsidR="003711B9" w:rsidRPr="0019382F">
        <w:rPr>
          <w:bCs/>
          <w:szCs w:val="28"/>
        </w:rPr>
        <w:t xml:space="preserve"> следующего содержания:</w:t>
      </w:r>
    </w:p>
    <w:p w:rsidR="003711B9" w:rsidRPr="0019382F" w:rsidRDefault="003711B9" w:rsidP="003711B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bCs/>
          <w:szCs w:val="28"/>
        </w:rPr>
        <w:t>«</w:t>
      </w:r>
      <w:r w:rsidRPr="0019382F">
        <w:rPr>
          <w:szCs w:val="28"/>
        </w:rPr>
        <w:t>Порядок формирования муниципального задания и финансового обеспечения выполнения муниципального задания должен определять в том числе:</w:t>
      </w:r>
    </w:p>
    <w:p w:rsidR="003711B9" w:rsidRPr="0019382F" w:rsidRDefault="003711B9" w:rsidP="003711B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>1) правила и сроки формирования, изменения, утверждения муниципального задания, отчета о его выполнении;</w:t>
      </w:r>
    </w:p>
    <w:p w:rsidR="003711B9" w:rsidRPr="0019382F" w:rsidRDefault="003711B9" w:rsidP="003711B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>2) правила и сроки определения объема финансового обеспечения выполнения муниципального задания, включая:</w:t>
      </w:r>
    </w:p>
    <w:p w:rsidR="003711B9" w:rsidRPr="0019382F" w:rsidRDefault="003711B9" w:rsidP="003711B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>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ним, а также нормативных затрат на выполнение работ;</w:t>
      </w:r>
    </w:p>
    <w:p w:rsidR="003711B9" w:rsidRPr="0019382F" w:rsidRDefault="003711B9" w:rsidP="003711B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>сроки и объемы перечисления субсидии на финансовое обеспечение выполнения муниципального задания;</w:t>
      </w:r>
    </w:p>
    <w:p w:rsidR="003711B9" w:rsidRPr="0019382F" w:rsidRDefault="003711B9" w:rsidP="003711B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>возврат субсидии в объеме, который соответствует показателям муниципального задания, которые не были достигнуты;</w:t>
      </w:r>
    </w:p>
    <w:p w:rsidR="003711B9" w:rsidRPr="0019382F" w:rsidRDefault="00D059C7" w:rsidP="003711B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>3</w:t>
      </w:r>
      <w:r w:rsidR="003711B9" w:rsidRPr="0019382F">
        <w:rPr>
          <w:szCs w:val="28"/>
        </w:rPr>
        <w:t>) правила осуществления контроля за выполнением муниципального задания муниципальным учреждением органами местного самоуправления, осуществляющими функции и полномочия учредителя</w:t>
      </w:r>
      <w:proofErr w:type="gramStart"/>
      <w:r w:rsidR="00635C69">
        <w:rPr>
          <w:szCs w:val="28"/>
        </w:rPr>
        <w:t>.</w:t>
      </w:r>
      <w:r w:rsidR="003711B9" w:rsidRPr="0019382F">
        <w:rPr>
          <w:szCs w:val="28"/>
        </w:rPr>
        <w:t>»</w:t>
      </w:r>
      <w:r w:rsidR="0019382F">
        <w:rPr>
          <w:szCs w:val="28"/>
        </w:rPr>
        <w:t>;</w:t>
      </w:r>
      <w:proofErr w:type="gramEnd"/>
    </w:p>
    <w:p w:rsidR="003711B9" w:rsidRPr="0019382F" w:rsidRDefault="00D059C7" w:rsidP="003711B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>д</w:t>
      </w:r>
      <w:r w:rsidR="003711B9" w:rsidRPr="0019382F">
        <w:rPr>
          <w:szCs w:val="28"/>
        </w:rPr>
        <w:t>) в пункте 7 статьи 12 цифру «30» заменить цифрой «50»</w:t>
      </w:r>
      <w:r w:rsidR="0019382F">
        <w:rPr>
          <w:szCs w:val="28"/>
        </w:rPr>
        <w:t>;</w:t>
      </w:r>
    </w:p>
    <w:p w:rsidR="0019382F" w:rsidRDefault="006D4950" w:rsidP="002F125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</w:t>
      </w:r>
      <w:r w:rsidR="003711B9" w:rsidRPr="0019382F">
        <w:rPr>
          <w:szCs w:val="28"/>
        </w:rPr>
        <w:t xml:space="preserve">) </w:t>
      </w:r>
      <w:r w:rsidR="002F1253" w:rsidRPr="0019382F">
        <w:rPr>
          <w:szCs w:val="28"/>
        </w:rPr>
        <w:t xml:space="preserve">пункт 1 статьи 14 дополнить </w:t>
      </w:r>
      <w:r w:rsidR="002F1253" w:rsidRPr="00E53CD2">
        <w:rPr>
          <w:szCs w:val="28"/>
        </w:rPr>
        <w:t>третьим</w:t>
      </w:r>
      <w:r w:rsidR="002E777E">
        <w:rPr>
          <w:szCs w:val="28"/>
        </w:rPr>
        <w:t xml:space="preserve"> и четвертым</w:t>
      </w:r>
      <w:r w:rsidR="002F1253" w:rsidRPr="00E53CD2">
        <w:rPr>
          <w:szCs w:val="28"/>
        </w:rPr>
        <w:t xml:space="preserve"> абзац</w:t>
      </w:r>
      <w:r w:rsidR="002E777E">
        <w:rPr>
          <w:szCs w:val="28"/>
        </w:rPr>
        <w:t>ами</w:t>
      </w:r>
      <w:r w:rsidR="002F1253" w:rsidRPr="0019382F">
        <w:rPr>
          <w:szCs w:val="28"/>
        </w:rPr>
        <w:t xml:space="preserve"> следующего содержания: </w:t>
      </w:r>
    </w:p>
    <w:p w:rsidR="002F1253" w:rsidRPr="0019382F" w:rsidRDefault="002F1253" w:rsidP="002F125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19382F">
        <w:rPr>
          <w:szCs w:val="28"/>
        </w:rPr>
        <w:t>«</w:t>
      </w:r>
      <w:r w:rsidRPr="0019382F">
        <w:rPr>
          <w:rFonts w:eastAsia="Calibri"/>
          <w:szCs w:val="28"/>
          <w:lang w:eastAsia="en-US"/>
        </w:rPr>
        <w:t>Администрация района  вправе осуществлять исполнение районного бюджета через органы Федерального казначейства на основании соглашений</w:t>
      </w:r>
      <w:r w:rsidR="0019382F">
        <w:rPr>
          <w:rFonts w:eastAsia="Calibri"/>
          <w:szCs w:val="28"/>
          <w:lang w:eastAsia="en-US"/>
        </w:rPr>
        <w:t>.</w:t>
      </w:r>
    </w:p>
    <w:p w:rsidR="002F1253" w:rsidRPr="0019382F" w:rsidRDefault="002F1253" w:rsidP="002F125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19382F">
        <w:rPr>
          <w:rFonts w:eastAsia="Calibri"/>
          <w:szCs w:val="28"/>
          <w:lang w:eastAsia="en-US"/>
        </w:rPr>
        <w:t>При этом полномочия органов Федерального казначейства распространяются на организации (включая кредитные организации), осуществляющие операции со средствами районного бюджета в объеме имеющихся полномочий применительно к средствам федерального бюджета</w:t>
      </w:r>
      <w:proofErr w:type="gramStart"/>
      <w:r w:rsidR="00CA781A">
        <w:rPr>
          <w:rFonts w:eastAsia="Calibri"/>
          <w:szCs w:val="28"/>
          <w:lang w:eastAsia="en-US"/>
        </w:rPr>
        <w:t>.</w:t>
      </w:r>
      <w:r w:rsidRPr="0019382F">
        <w:rPr>
          <w:rFonts w:eastAsia="Calibri"/>
          <w:szCs w:val="28"/>
          <w:lang w:eastAsia="en-US"/>
        </w:rPr>
        <w:t>»</w:t>
      </w:r>
      <w:r w:rsidR="0019382F">
        <w:rPr>
          <w:rFonts w:eastAsia="Calibri"/>
          <w:szCs w:val="28"/>
          <w:lang w:eastAsia="en-US"/>
        </w:rPr>
        <w:t>;</w:t>
      </w:r>
      <w:proofErr w:type="gramEnd"/>
    </w:p>
    <w:p w:rsidR="0019382F" w:rsidRDefault="00D059C7" w:rsidP="002F125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19382F">
        <w:rPr>
          <w:rFonts w:eastAsia="Calibri"/>
          <w:szCs w:val="28"/>
          <w:lang w:eastAsia="en-US"/>
        </w:rPr>
        <w:t>ж</w:t>
      </w:r>
      <w:r w:rsidR="002F1253" w:rsidRPr="0019382F">
        <w:rPr>
          <w:rFonts w:eastAsia="Calibri"/>
          <w:szCs w:val="28"/>
          <w:lang w:eastAsia="en-US"/>
        </w:rPr>
        <w:t xml:space="preserve">) пункт 2 статьи 14 дополнить четвертым абзацем следующего содержания: </w:t>
      </w:r>
    </w:p>
    <w:p w:rsidR="002F1253" w:rsidRPr="0019382F" w:rsidRDefault="002F1253" w:rsidP="002F125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rFonts w:eastAsia="Calibri"/>
          <w:szCs w:val="28"/>
          <w:lang w:eastAsia="en-US"/>
        </w:rPr>
        <w:t>«</w:t>
      </w:r>
      <w:r w:rsidRPr="0019382F">
        <w:rPr>
          <w:szCs w:val="28"/>
        </w:rPr>
        <w:t>Утверждение сводной бюджетной росписи и внесение изменений в нее осуществляется руководителем финансового органа</w:t>
      </w:r>
      <w:proofErr w:type="gramStart"/>
      <w:r w:rsidR="00F4638E">
        <w:rPr>
          <w:szCs w:val="28"/>
        </w:rPr>
        <w:t>.</w:t>
      </w:r>
      <w:r w:rsidRPr="0019382F">
        <w:rPr>
          <w:szCs w:val="28"/>
        </w:rPr>
        <w:t>»</w:t>
      </w:r>
      <w:r w:rsidR="0019382F">
        <w:rPr>
          <w:szCs w:val="28"/>
        </w:rPr>
        <w:t>;</w:t>
      </w:r>
      <w:proofErr w:type="gramEnd"/>
    </w:p>
    <w:p w:rsidR="002F1253" w:rsidRPr="0019382F" w:rsidRDefault="00D059C7" w:rsidP="002F125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>з</w:t>
      </w:r>
      <w:r w:rsidR="002F1253" w:rsidRPr="0019382F">
        <w:rPr>
          <w:szCs w:val="28"/>
        </w:rPr>
        <w:t xml:space="preserve">) </w:t>
      </w:r>
      <w:r w:rsidR="002F1253" w:rsidRPr="00923DCA">
        <w:rPr>
          <w:szCs w:val="28"/>
        </w:rPr>
        <w:t xml:space="preserve">в абзац </w:t>
      </w:r>
      <w:r w:rsidR="00A35A2F">
        <w:rPr>
          <w:szCs w:val="28"/>
        </w:rPr>
        <w:t>третий</w:t>
      </w:r>
      <w:r w:rsidR="002F1253" w:rsidRPr="0019382F">
        <w:rPr>
          <w:szCs w:val="28"/>
        </w:rPr>
        <w:t xml:space="preserve"> пункта 6 статьи 14 </w:t>
      </w:r>
      <w:r w:rsidR="00C23BD9">
        <w:rPr>
          <w:szCs w:val="28"/>
        </w:rPr>
        <w:t xml:space="preserve">изложить в </w:t>
      </w:r>
      <w:r w:rsidR="002016AD">
        <w:rPr>
          <w:szCs w:val="28"/>
        </w:rPr>
        <w:t>следующей</w:t>
      </w:r>
      <w:r w:rsidR="00C23BD9">
        <w:rPr>
          <w:szCs w:val="28"/>
        </w:rPr>
        <w:t xml:space="preserve"> редакции</w:t>
      </w:r>
      <w:r w:rsidR="002016AD">
        <w:rPr>
          <w:szCs w:val="28"/>
        </w:rPr>
        <w:t>:</w:t>
      </w:r>
      <w:r w:rsidR="002F1253" w:rsidRPr="0019382F">
        <w:rPr>
          <w:szCs w:val="28"/>
        </w:rPr>
        <w:t xml:space="preserve"> «принятие и </w:t>
      </w:r>
      <w:hyperlink r:id="rId7" w:history="1">
        <w:r w:rsidR="002F1253" w:rsidRPr="0019382F">
          <w:rPr>
            <w:szCs w:val="28"/>
          </w:rPr>
          <w:t>учет</w:t>
        </w:r>
      </w:hyperlink>
      <w:r w:rsidR="002F1253" w:rsidRPr="0019382F">
        <w:rPr>
          <w:szCs w:val="28"/>
        </w:rPr>
        <w:t xml:space="preserve"> бюджетных и денежных обязательств</w:t>
      </w:r>
      <w:proofErr w:type="gramStart"/>
      <w:r w:rsidR="000D7CF8">
        <w:rPr>
          <w:szCs w:val="28"/>
        </w:rPr>
        <w:t>;</w:t>
      </w:r>
      <w:r w:rsidR="002F1253" w:rsidRPr="0019382F">
        <w:rPr>
          <w:szCs w:val="28"/>
        </w:rPr>
        <w:t>»</w:t>
      </w:r>
      <w:proofErr w:type="gramEnd"/>
      <w:r w:rsidR="0019382F">
        <w:rPr>
          <w:szCs w:val="28"/>
        </w:rPr>
        <w:t>;</w:t>
      </w:r>
    </w:p>
    <w:p w:rsidR="002F1253" w:rsidRPr="0019382F" w:rsidRDefault="00D059C7" w:rsidP="002F125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lastRenderedPageBreak/>
        <w:t>и</w:t>
      </w:r>
      <w:r w:rsidR="002F1253" w:rsidRPr="0019382F">
        <w:rPr>
          <w:szCs w:val="28"/>
        </w:rPr>
        <w:t>) подпункт 11 пункта 1 статьи 19 после слов «исполнения бюджета по расходам</w:t>
      </w:r>
      <w:r w:rsidR="00F549B6" w:rsidRPr="0019382F">
        <w:rPr>
          <w:szCs w:val="28"/>
        </w:rPr>
        <w:t>» дополнить словами «включая расходы на закупку товаров, работ, услуг для обеспечения муниципальных нужд</w:t>
      </w:r>
      <w:proofErr w:type="gramStart"/>
      <w:r w:rsidR="00F549B6" w:rsidRPr="0019382F">
        <w:rPr>
          <w:szCs w:val="28"/>
        </w:rPr>
        <w:t>,»</w:t>
      </w:r>
      <w:proofErr w:type="gramEnd"/>
      <w:r w:rsidR="0019382F">
        <w:rPr>
          <w:szCs w:val="28"/>
        </w:rPr>
        <w:t>;</w:t>
      </w:r>
    </w:p>
    <w:p w:rsidR="00F549B6" w:rsidRPr="0019382F" w:rsidRDefault="00D059C7" w:rsidP="00F549B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>к</w:t>
      </w:r>
      <w:r w:rsidR="00F549B6" w:rsidRPr="0019382F">
        <w:rPr>
          <w:szCs w:val="28"/>
        </w:rPr>
        <w:t xml:space="preserve">) подпункт 11 пункта 1 статьи 20 считать </w:t>
      </w:r>
      <w:r w:rsidR="00B87326">
        <w:rPr>
          <w:szCs w:val="28"/>
        </w:rPr>
        <w:t>под</w:t>
      </w:r>
      <w:r w:rsidR="00F549B6" w:rsidRPr="0019382F">
        <w:rPr>
          <w:szCs w:val="28"/>
        </w:rPr>
        <w:t>пунктом 12;</w:t>
      </w:r>
    </w:p>
    <w:p w:rsidR="00D059C7" w:rsidRPr="0019382F" w:rsidRDefault="00D059C7" w:rsidP="00F549B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>л</w:t>
      </w:r>
      <w:r w:rsidR="00F549B6" w:rsidRPr="0019382F">
        <w:rPr>
          <w:szCs w:val="28"/>
        </w:rPr>
        <w:t xml:space="preserve">) пункт 1 статьи 20 </w:t>
      </w:r>
      <w:r w:rsidR="00330875">
        <w:rPr>
          <w:szCs w:val="28"/>
        </w:rPr>
        <w:t xml:space="preserve">дополнить </w:t>
      </w:r>
      <w:r w:rsidR="00330875" w:rsidRPr="0019382F">
        <w:rPr>
          <w:szCs w:val="28"/>
        </w:rPr>
        <w:t>подпункт</w:t>
      </w:r>
      <w:r w:rsidR="00330875">
        <w:rPr>
          <w:szCs w:val="28"/>
        </w:rPr>
        <w:t>ом</w:t>
      </w:r>
      <w:r w:rsidR="00330875" w:rsidRPr="0019382F">
        <w:rPr>
          <w:szCs w:val="28"/>
        </w:rPr>
        <w:t xml:space="preserve"> 11 </w:t>
      </w:r>
      <w:r w:rsidR="00F549B6" w:rsidRPr="0019382F">
        <w:rPr>
          <w:szCs w:val="28"/>
        </w:rPr>
        <w:t xml:space="preserve"> следующе</w:t>
      </w:r>
      <w:r w:rsidR="00330875">
        <w:rPr>
          <w:szCs w:val="28"/>
        </w:rPr>
        <w:t>го</w:t>
      </w:r>
      <w:r w:rsidR="00F549B6" w:rsidRPr="0019382F">
        <w:rPr>
          <w:szCs w:val="28"/>
        </w:rPr>
        <w:t xml:space="preserve"> </w:t>
      </w:r>
      <w:r w:rsidR="00330875">
        <w:rPr>
          <w:szCs w:val="28"/>
        </w:rPr>
        <w:t>содержания</w:t>
      </w:r>
      <w:r w:rsidR="00F549B6" w:rsidRPr="0019382F">
        <w:rPr>
          <w:szCs w:val="28"/>
        </w:rPr>
        <w:t xml:space="preserve">: </w:t>
      </w:r>
    </w:p>
    <w:p w:rsidR="00F549B6" w:rsidRPr="0019382F" w:rsidRDefault="00F549B6" w:rsidP="00D059C7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19382F">
        <w:rPr>
          <w:szCs w:val="28"/>
        </w:rPr>
        <w:t>«11)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</w:t>
      </w:r>
      <w:proofErr w:type="gramStart"/>
      <w:r w:rsidR="00200F4C">
        <w:rPr>
          <w:szCs w:val="28"/>
        </w:rPr>
        <w:t>;</w:t>
      </w:r>
      <w:r w:rsidR="00D059C7" w:rsidRPr="0019382F">
        <w:rPr>
          <w:szCs w:val="28"/>
        </w:rPr>
        <w:t>»</w:t>
      </w:r>
      <w:proofErr w:type="gramEnd"/>
      <w:r w:rsidR="0019382F">
        <w:rPr>
          <w:szCs w:val="28"/>
        </w:rPr>
        <w:t>;</w:t>
      </w:r>
    </w:p>
    <w:p w:rsidR="00F549B6" w:rsidRPr="0019382F" w:rsidRDefault="00D059C7" w:rsidP="00F549B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>м</w:t>
      </w:r>
      <w:r w:rsidR="00F549B6" w:rsidRPr="0019382F">
        <w:rPr>
          <w:szCs w:val="28"/>
        </w:rPr>
        <w:t>)</w:t>
      </w:r>
      <w:r w:rsidR="00962FDE">
        <w:rPr>
          <w:szCs w:val="28"/>
        </w:rPr>
        <w:t xml:space="preserve"> </w:t>
      </w:r>
      <w:r w:rsidR="00AA70B0" w:rsidRPr="0019382F">
        <w:rPr>
          <w:szCs w:val="28"/>
        </w:rPr>
        <w:t xml:space="preserve">подпункт 6 пункта 3 статьи 20 считать </w:t>
      </w:r>
      <w:r w:rsidR="007731FD">
        <w:rPr>
          <w:szCs w:val="28"/>
        </w:rPr>
        <w:t>под</w:t>
      </w:r>
      <w:r w:rsidR="00AA70B0" w:rsidRPr="0019382F">
        <w:rPr>
          <w:szCs w:val="28"/>
        </w:rPr>
        <w:t>пунктом 7;</w:t>
      </w:r>
    </w:p>
    <w:p w:rsidR="00AA70B0" w:rsidRPr="0019382F" w:rsidRDefault="00AA70B0" w:rsidP="00F549B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 xml:space="preserve">н) </w:t>
      </w:r>
      <w:r w:rsidR="007731FD">
        <w:rPr>
          <w:szCs w:val="28"/>
        </w:rPr>
        <w:t>пункт</w:t>
      </w:r>
      <w:r w:rsidRPr="0019382F">
        <w:rPr>
          <w:szCs w:val="28"/>
        </w:rPr>
        <w:t xml:space="preserve"> 3 статьи 20 </w:t>
      </w:r>
      <w:r w:rsidR="007731FD">
        <w:rPr>
          <w:szCs w:val="28"/>
        </w:rPr>
        <w:t xml:space="preserve">дополнить </w:t>
      </w:r>
      <w:r w:rsidR="007731FD" w:rsidRPr="0019382F">
        <w:rPr>
          <w:szCs w:val="28"/>
        </w:rPr>
        <w:t>подпункт</w:t>
      </w:r>
      <w:r w:rsidR="007731FD">
        <w:rPr>
          <w:szCs w:val="28"/>
        </w:rPr>
        <w:t>ом</w:t>
      </w:r>
      <w:r w:rsidR="007731FD" w:rsidRPr="0019382F">
        <w:rPr>
          <w:szCs w:val="28"/>
        </w:rPr>
        <w:t xml:space="preserve"> 6 </w:t>
      </w:r>
      <w:r w:rsidRPr="0019382F">
        <w:rPr>
          <w:szCs w:val="28"/>
        </w:rPr>
        <w:t>следующе</w:t>
      </w:r>
      <w:r w:rsidR="007731FD">
        <w:rPr>
          <w:szCs w:val="28"/>
        </w:rPr>
        <w:t>го содержания</w:t>
      </w:r>
      <w:r w:rsidRPr="0019382F">
        <w:rPr>
          <w:szCs w:val="28"/>
        </w:rPr>
        <w:t>:</w:t>
      </w:r>
    </w:p>
    <w:p w:rsidR="00AA70B0" w:rsidRPr="0019382F" w:rsidRDefault="00AA70B0" w:rsidP="00AA70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>«6) принимает решение о признании безнадежной к взысканию задолженности по платежам в бюджет</w:t>
      </w:r>
      <w:proofErr w:type="gramStart"/>
      <w:r w:rsidR="00E75E70">
        <w:rPr>
          <w:szCs w:val="28"/>
        </w:rPr>
        <w:t>;</w:t>
      </w:r>
      <w:r w:rsidRPr="0019382F">
        <w:rPr>
          <w:szCs w:val="28"/>
        </w:rPr>
        <w:t>»</w:t>
      </w:r>
      <w:proofErr w:type="gramEnd"/>
      <w:r w:rsidR="0019382F">
        <w:rPr>
          <w:szCs w:val="28"/>
        </w:rPr>
        <w:t>;</w:t>
      </w:r>
    </w:p>
    <w:p w:rsidR="00AA70B0" w:rsidRPr="0019382F" w:rsidRDefault="00AA70B0" w:rsidP="00AA70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2F">
        <w:rPr>
          <w:rFonts w:ascii="Times New Roman" w:hAnsi="Times New Roman" w:cs="Times New Roman"/>
          <w:sz w:val="28"/>
          <w:szCs w:val="28"/>
        </w:rPr>
        <w:t xml:space="preserve">о) пункт 1 статьи 21 дополнить </w:t>
      </w:r>
      <w:r w:rsidR="008179A6">
        <w:rPr>
          <w:rFonts w:ascii="Times New Roman" w:hAnsi="Times New Roman" w:cs="Times New Roman"/>
          <w:sz w:val="28"/>
          <w:szCs w:val="28"/>
        </w:rPr>
        <w:t>подпунктами</w:t>
      </w:r>
      <w:r w:rsidRPr="0019382F">
        <w:rPr>
          <w:rFonts w:ascii="Times New Roman" w:hAnsi="Times New Roman" w:cs="Times New Roman"/>
          <w:sz w:val="28"/>
          <w:szCs w:val="28"/>
        </w:rPr>
        <w:t xml:space="preserve"> восьмым и девятым следующего содержания: </w:t>
      </w:r>
    </w:p>
    <w:p w:rsidR="00AA70B0" w:rsidRPr="0019382F" w:rsidRDefault="00AA70B0" w:rsidP="00AA70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2F">
        <w:rPr>
          <w:rFonts w:ascii="Times New Roman" w:hAnsi="Times New Roman" w:cs="Times New Roman"/>
          <w:sz w:val="28"/>
          <w:szCs w:val="28"/>
        </w:rPr>
        <w:t>«8)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AA70B0" w:rsidRPr="0019382F" w:rsidRDefault="00AA70B0" w:rsidP="00AA70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>9) составляет обоснования бюджетных ассигн</w:t>
      </w:r>
      <w:r w:rsidR="008610B6" w:rsidRPr="0019382F">
        <w:rPr>
          <w:szCs w:val="28"/>
        </w:rPr>
        <w:t>ований</w:t>
      </w:r>
      <w:proofErr w:type="gramStart"/>
      <w:r w:rsidR="008179A6">
        <w:rPr>
          <w:szCs w:val="28"/>
        </w:rPr>
        <w:t>.</w:t>
      </w:r>
      <w:r w:rsidR="008610B6" w:rsidRPr="0019382F">
        <w:rPr>
          <w:szCs w:val="28"/>
        </w:rPr>
        <w:t>»</w:t>
      </w:r>
      <w:r w:rsidR="0019382F">
        <w:rPr>
          <w:szCs w:val="28"/>
        </w:rPr>
        <w:t>;</w:t>
      </w:r>
      <w:proofErr w:type="gramEnd"/>
    </w:p>
    <w:p w:rsidR="008610B6" w:rsidRPr="0019382F" w:rsidRDefault="008610B6" w:rsidP="00861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2F">
        <w:rPr>
          <w:rFonts w:ascii="Times New Roman" w:hAnsi="Times New Roman" w:cs="Times New Roman"/>
          <w:sz w:val="28"/>
          <w:szCs w:val="28"/>
        </w:rPr>
        <w:t xml:space="preserve">п) статью 22 дополнить пунктом 3 следующего содержания: </w:t>
      </w:r>
    </w:p>
    <w:p w:rsidR="008610B6" w:rsidRPr="0019382F" w:rsidRDefault="008610B6" w:rsidP="008610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82F">
        <w:rPr>
          <w:rFonts w:ascii="Times New Roman" w:hAnsi="Times New Roman" w:cs="Times New Roman"/>
          <w:sz w:val="28"/>
          <w:szCs w:val="28"/>
        </w:rPr>
        <w:t>«3.Органы муниципального финансового контроля, являющиеся органами (должностными лицами)  администрации района, проводят анализ осуществления главными администраторами бюджетных средств, не являющимися органами  внешнего муниципального финансового контроля в сфере бюджетных правоотношений, внутреннего финансового контроля и внутреннего финансового аудита</w:t>
      </w:r>
      <w:r w:rsidR="008179A6">
        <w:rPr>
          <w:rFonts w:ascii="Times New Roman" w:hAnsi="Times New Roman" w:cs="Times New Roman"/>
          <w:sz w:val="28"/>
          <w:szCs w:val="28"/>
        </w:rPr>
        <w:t>.</w:t>
      </w:r>
      <w:r w:rsidRPr="0019382F">
        <w:rPr>
          <w:rFonts w:ascii="Times New Roman" w:hAnsi="Times New Roman" w:cs="Times New Roman"/>
          <w:sz w:val="28"/>
          <w:szCs w:val="28"/>
        </w:rPr>
        <w:t>»</w:t>
      </w:r>
      <w:r w:rsidR="0019382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5CB1" w:rsidRPr="0019382F" w:rsidRDefault="00735CB1" w:rsidP="00735CB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9382F">
        <w:rPr>
          <w:szCs w:val="28"/>
        </w:rPr>
        <w:t>р) абзац седьмой пункта 1 статьи 41 изложить в следующей редакции:</w:t>
      </w:r>
    </w:p>
    <w:p w:rsidR="00735CB1" w:rsidRPr="0019382F" w:rsidRDefault="00735CB1" w:rsidP="00735CB1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9382F">
        <w:rPr>
          <w:szCs w:val="28"/>
        </w:rPr>
        <w:t>«юридические лица (за исключением муниципальных учреждений, муниципальных унитарных предприятий, хозяйственных товариществ и обществ с участием Енисейского района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районного  бюджета, муниципальных контрактов, соблюдения ими целей</w:t>
      </w:r>
      <w:proofErr w:type="gramEnd"/>
      <w:r w:rsidRPr="0019382F">
        <w:rPr>
          <w:szCs w:val="28"/>
        </w:rPr>
        <w:t>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</w:t>
      </w:r>
      <w:proofErr w:type="gramStart"/>
      <w:r w:rsidR="002E5070">
        <w:rPr>
          <w:szCs w:val="28"/>
        </w:rPr>
        <w:t>.</w:t>
      </w:r>
      <w:r w:rsidRPr="0019382F">
        <w:rPr>
          <w:szCs w:val="28"/>
        </w:rPr>
        <w:t>»</w:t>
      </w:r>
      <w:r w:rsidR="0019382F">
        <w:rPr>
          <w:szCs w:val="28"/>
        </w:rPr>
        <w:t>;</w:t>
      </w:r>
      <w:proofErr w:type="gramEnd"/>
    </w:p>
    <w:p w:rsidR="00EF0157" w:rsidRPr="0019382F" w:rsidRDefault="00C25A95" w:rsidP="00735CB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</w:t>
      </w:r>
      <w:r w:rsidR="00EF0157" w:rsidRPr="0019382F">
        <w:rPr>
          <w:szCs w:val="28"/>
        </w:rPr>
        <w:t>) абзац второй пункта 2 статьи 41 изложить в следующей редакции:</w:t>
      </w:r>
    </w:p>
    <w:p w:rsidR="00EF0157" w:rsidRPr="0019382F" w:rsidRDefault="00EF0157" w:rsidP="00EF0157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19382F">
        <w:rPr>
          <w:szCs w:val="28"/>
        </w:rPr>
        <w:t>«Муниципальный финансовый контроль в отношении объектов контроля (за исключением участников бюджетного процесса, бюджетных и автономных учреждений,  муниципальных унитарных предприятий, хозяйственных товариществ и обществ с участием Енисейского района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районного</w:t>
      </w:r>
      <w:proofErr w:type="gramEnd"/>
      <w:r w:rsidRPr="0019382F">
        <w:rPr>
          <w:szCs w:val="28"/>
        </w:rPr>
        <w:t xml:space="preserve"> бюджета, муниципальных контрактов, </w:t>
      </w:r>
      <w:r w:rsidRPr="0019382F">
        <w:rPr>
          <w:szCs w:val="28"/>
        </w:rPr>
        <w:lastRenderedPageBreak/>
        <w:t>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предоставивших средства из бюджета</w:t>
      </w:r>
      <w:proofErr w:type="gramStart"/>
      <w:r w:rsidR="009A39A7">
        <w:rPr>
          <w:szCs w:val="28"/>
        </w:rPr>
        <w:t>.</w:t>
      </w:r>
      <w:r w:rsidRPr="0019382F">
        <w:rPr>
          <w:szCs w:val="28"/>
        </w:rPr>
        <w:t>»</w:t>
      </w:r>
      <w:r w:rsidR="0019382F">
        <w:rPr>
          <w:szCs w:val="28"/>
        </w:rPr>
        <w:t>;</w:t>
      </w:r>
      <w:proofErr w:type="gramEnd"/>
    </w:p>
    <w:p w:rsidR="00BB3CCC" w:rsidRPr="0019382F" w:rsidRDefault="00C25A95" w:rsidP="0019382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т</w:t>
      </w:r>
      <w:r w:rsidR="00EF0157" w:rsidRPr="0019382F">
        <w:rPr>
          <w:szCs w:val="28"/>
        </w:rPr>
        <w:t>) пункт 3 статьи 44 исключить.</w:t>
      </w:r>
    </w:p>
    <w:p w:rsidR="00EA6A59" w:rsidRPr="0019382F" w:rsidRDefault="00EA6A59" w:rsidP="00EA6A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2F">
        <w:rPr>
          <w:rFonts w:ascii="Times New Roman" w:hAnsi="Times New Roman" w:cs="Times New Roman"/>
          <w:sz w:val="28"/>
          <w:szCs w:val="28"/>
        </w:rPr>
        <w:t>2.</w:t>
      </w:r>
      <w:r w:rsidR="00334841" w:rsidRPr="003348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4841" w:rsidRPr="001938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4841" w:rsidRPr="0019382F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(Каминский В.М.)</w:t>
      </w:r>
      <w:r w:rsidR="00334841">
        <w:rPr>
          <w:rFonts w:ascii="Times New Roman" w:hAnsi="Times New Roman" w:cs="Times New Roman"/>
          <w:sz w:val="28"/>
          <w:szCs w:val="28"/>
        </w:rPr>
        <w:t>.</w:t>
      </w:r>
    </w:p>
    <w:p w:rsidR="00595CFF" w:rsidRPr="00595CFF" w:rsidRDefault="00EA6A59" w:rsidP="00595CFF">
      <w:pPr>
        <w:ind w:firstLine="540"/>
        <w:jc w:val="both"/>
      </w:pPr>
      <w:r w:rsidRPr="0019382F">
        <w:rPr>
          <w:szCs w:val="28"/>
        </w:rPr>
        <w:t xml:space="preserve">3. </w:t>
      </w:r>
      <w:r w:rsidR="00334841" w:rsidRPr="0019382F">
        <w:rPr>
          <w:szCs w:val="28"/>
        </w:rPr>
        <w:t>Решение вступает в силу  с</w:t>
      </w:r>
      <w:r w:rsidR="00334841">
        <w:rPr>
          <w:szCs w:val="28"/>
        </w:rPr>
        <w:t xml:space="preserve">о дня </w:t>
      </w:r>
      <w:r w:rsidR="00334841" w:rsidRPr="0019382F">
        <w:rPr>
          <w:szCs w:val="28"/>
        </w:rPr>
        <w:t>опубликования</w:t>
      </w:r>
      <w:r w:rsidR="00595CFF" w:rsidRPr="00595CFF">
        <w:t xml:space="preserve"> и подлежит размещению на официальном информационном Интернет – сайте Енисейского района Красноярского края.</w:t>
      </w:r>
    </w:p>
    <w:p w:rsidR="00EA6A59" w:rsidRDefault="00EA6A59" w:rsidP="00EA6A59">
      <w:pPr>
        <w:spacing w:line="360" w:lineRule="auto"/>
        <w:jc w:val="both"/>
        <w:rPr>
          <w:szCs w:val="28"/>
        </w:rPr>
      </w:pPr>
    </w:p>
    <w:p w:rsidR="00595CFF" w:rsidRPr="0019382F" w:rsidRDefault="00595CFF" w:rsidP="00EA6A59">
      <w:pPr>
        <w:spacing w:line="360" w:lineRule="auto"/>
        <w:jc w:val="both"/>
        <w:rPr>
          <w:szCs w:val="28"/>
        </w:rPr>
      </w:pPr>
    </w:p>
    <w:p w:rsidR="00EA6A59" w:rsidRPr="0019382F" w:rsidRDefault="00EA6A59" w:rsidP="00EA6A59">
      <w:pPr>
        <w:jc w:val="both"/>
        <w:rPr>
          <w:szCs w:val="28"/>
        </w:rPr>
      </w:pPr>
      <w:r w:rsidRPr="0019382F">
        <w:rPr>
          <w:szCs w:val="28"/>
        </w:rPr>
        <w:t>Председатель районного                                         Глава района</w:t>
      </w:r>
    </w:p>
    <w:p w:rsidR="00EA6A59" w:rsidRPr="0019382F" w:rsidRDefault="00EA6A59" w:rsidP="00EA6A59">
      <w:pPr>
        <w:jc w:val="both"/>
        <w:rPr>
          <w:szCs w:val="28"/>
        </w:rPr>
      </w:pPr>
      <w:r w:rsidRPr="0019382F">
        <w:rPr>
          <w:szCs w:val="28"/>
        </w:rPr>
        <w:t>Совета  депутатов</w:t>
      </w:r>
    </w:p>
    <w:p w:rsidR="00EA6A59" w:rsidRPr="0019382F" w:rsidRDefault="00EA6A59" w:rsidP="00EA6A59">
      <w:pPr>
        <w:jc w:val="both"/>
        <w:rPr>
          <w:szCs w:val="28"/>
        </w:rPr>
      </w:pPr>
    </w:p>
    <w:p w:rsidR="00EA6A59" w:rsidRPr="0019382F" w:rsidRDefault="00EA6A59" w:rsidP="00EA6A59">
      <w:pPr>
        <w:jc w:val="both"/>
        <w:rPr>
          <w:szCs w:val="28"/>
        </w:rPr>
      </w:pPr>
      <w:r w:rsidRPr="0019382F">
        <w:rPr>
          <w:szCs w:val="28"/>
        </w:rPr>
        <w:t xml:space="preserve">____________ </w:t>
      </w:r>
      <w:proofErr w:type="spellStart"/>
      <w:r w:rsidRPr="0019382F">
        <w:rPr>
          <w:szCs w:val="28"/>
        </w:rPr>
        <w:t>В.И.Марзал</w:t>
      </w:r>
      <w:proofErr w:type="spellEnd"/>
      <w:r w:rsidRPr="0019382F">
        <w:rPr>
          <w:szCs w:val="28"/>
        </w:rPr>
        <w:t xml:space="preserve">                                    ____________ </w:t>
      </w:r>
      <w:proofErr w:type="spellStart"/>
      <w:r w:rsidRPr="0019382F">
        <w:rPr>
          <w:szCs w:val="28"/>
        </w:rPr>
        <w:t>С.В.Ермаков</w:t>
      </w:r>
      <w:proofErr w:type="spellEnd"/>
    </w:p>
    <w:sectPr w:rsidR="00EA6A59" w:rsidRPr="0019382F" w:rsidSect="007A7C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36B"/>
    <w:multiLevelType w:val="hybridMultilevel"/>
    <w:tmpl w:val="80E680C6"/>
    <w:lvl w:ilvl="0" w:tplc="AE3CDB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A26A1B"/>
    <w:multiLevelType w:val="hybridMultilevel"/>
    <w:tmpl w:val="EA7636E8"/>
    <w:lvl w:ilvl="0" w:tplc="019AD56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A59"/>
    <w:rsid w:val="000A3AE6"/>
    <w:rsid w:val="000D7CF8"/>
    <w:rsid w:val="000E03ED"/>
    <w:rsid w:val="0011163D"/>
    <w:rsid w:val="0016507D"/>
    <w:rsid w:val="00182B6C"/>
    <w:rsid w:val="0019382F"/>
    <w:rsid w:val="00200F4C"/>
    <w:rsid w:val="002016AD"/>
    <w:rsid w:val="00205584"/>
    <w:rsid w:val="00273429"/>
    <w:rsid w:val="002E5070"/>
    <w:rsid w:val="002E777E"/>
    <w:rsid w:val="002F1253"/>
    <w:rsid w:val="00330875"/>
    <w:rsid w:val="00334841"/>
    <w:rsid w:val="00334BD5"/>
    <w:rsid w:val="00351AA4"/>
    <w:rsid w:val="003711B9"/>
    <w:rsid w:val="003715DC"/>
    <w:rsid w:val="003930C9"/>
    <w:rsid w:val="003A3A4B"/>
    <w:rsid w:val="003A4C94"/>
    <w:rsid w:val="003E50ED"/>
    <w:rsid w:val="00515E91"/>
    <w:rsid w:val="00595CFF"/>
    <w:rsid w:val="0061078E"/>
    <w:rsid w:val="00635C69"/>
    <w:rsid w:val="006D4950"/>
    <w:rsid w:val="00735CB1"/>
    <w:rsid w:val="007731FD"/>
    <w:rsid w:val="007A7C44"/>
    <w:rsid w:val="008179A6"/>
    <w:rsid w:val="008610B6"/>
    <w:rsid w:val="00902361"/>
    <w:rsid w:val="00923DCA"/>
    <w:rsid w:val="00940863"/>
    <w:rsid w:val="00962FDE"/>
    <w:rsid w:val="009A39A7"/>
    <w:rsid w:val="009E7E67"/>
    <w:rsid w:val="009F4A3E"/>
    <w:rsid w:val="00A0382F"/>
    <w:rsid w:val="00A35A2F"/>
    <w:rsid w:val="00A74986"/>
    <w:rsid w:val="00AA70B0"/>
    <w:rsid w:val="00AD474F"/>
    <w:rsid w:val="00AD66B5"/>
    <w:rsid w:val="00B60991"/>
    <w:rsid w:val="00B77100"/>
    <w:rsid w:val="00B87326"/>
    <w:rsid w:val="00BB0BDC"/>
    <w:rsid w:val="00BB3CCC"/>
    <w:rsid w:val="00BB758E"/>
    <w:rsid w:val="00C23BD9"/>
    <w:rsid w:val="00C25A95"/>
    <w:rsid w:val="00C37432"/>
    <w:rsid w:val="00CA781A"/>
    <w:rsid w:val="00D059C7"/>
    <w:rsid w:val="00D35258"/>
    <w:rsid w:val="00D42266"/>
    <w:rsid w:val="00E53CD2"/>
    <w:rsid w:val="00E75E70"/>
    <w:rsid w:val="00EA6A59"/>
    <w:rsid w:val="00EC0B11"/>
    <w:rsid w:val="00EF0157"/>
    <w:rsid w:val="00F2539D"/>
    <w:rsid w:val="00F4638E"/>
    <w:rsid w:val="00F549B6"/>
    <w:rsid w:val="00FC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5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57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7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A5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EA6A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A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75DE2C9B25144F8E32E8BF121EFF37068B47FFD1F1694D7AF925B09DD3C90434BAA999825464BBK2N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Пользователь</cp:lastModifiedBy>
  <cp:revision>17</cp:revision>
  <cp:lastPrinted>2016-05-27T03:07:00Z</cp:lastPrinted>
  <dcterms:created xsi:type="dcterms:W3CDTF">2016-05-19T07:25:00Z</dcterms:created>
  <dcterms:modified xsi:type="dcterms:W3CDTF">2016-05-27T08:29:00Z</dcterms:modified>
</cp:coreProperties>
</file>