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D2" w:rsidRDefault="001A23D2" w:rsidP="007C2058"/>
    <w:p w:rsidR="001A23D2" w:rsidRDefault="001A23D2" w:rsidP="007C2058"/>
    <w:p w:rsidR="001A23D2" w:rsidRDefault="001A23D2" w:rsidP="007C2058"/>
    <w:p w:rsidR="001A23D2" w:rsidRDefault="001A23D2" w:rsidP="007C2058"/>
    <w:p w:rsidR="001A23D2" w:rsidRDefault="001A23D2" w:rsidP="007C2058"/>
    <w:p w:rsidR="001A23D2" w:rsidRDefault="001A23D2" w:rsidP="007C2058">
      <w:pPr>
        <w:rPr>
          <w:sz w:val="18"/>
          <w:szCs w:val="18"/>
        </w:rPr>
      </w:pPr>
    </w:p>
    <w:p w:rsidR="001A23D2" w:rsidRPr="007C2058" w:rsidRDefault="001A23D2" w:rsidP="007C2058">
      <w:pPr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7C205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058">
        <w:rPr>
          <w:rFonts w:ascii="Times New Roman" w:hAnsi="Times New Roman"/>
          <w:sz w:val="28"/>
          <w:szCs w:val="28"/>
        </w:rPr>
        <w:t>26.04.2012</w:t>
      </w:r>
      <w:r w:rsidRPr="007C2058">
        <w:rPr>
          <w:rFonts w:ascii="Times New Roman" w:hAnsi="Times New Roman"/>
          <w:sz w:val="28"/>
          <w:szCs w:val="28"/>
        </w:rPr>
        <w:tab/>
      </w:r>
      <w:r w:rsidRPr="007C20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7C2058">
        <w:rPr>
          <w:rFonts w:ascii="Times New Roman" w:hAnsi="Times New Roman"/>
          <w:sz w:val="28"/>
          <w:szCs w:val="28"/>
        </w:rPr>
        <w:t xml:space="preserve"> 19-24</w:t>
      </w:r>
      <w:r>
        <w:rPr>
          <w:rFonts w:ascii="Times New Roman" w:hAnsi="Times New Roman"/>
          <w:sz w:val="28"/>
          <w:szCs w:val="28"/>
        </w:rPr>
        <w:t>7</w:t>
      </w:r>
      <w:r w:rsidRPr="007C2058">
        <w:rPr>
          <w:rFonts w:ascii="Times New Roman" w:hAnsi="Times New Roman"/>
          <w:sz w:val="28"/>
          <w:szCs w:val="28"/>
        </w:rPr>
        <w:t>р</w:t>
      </w:r>
    </w:p>
    <w:p w:rsidR="001A23D2" w:rsidRPr="00DB10B4" w:rsidRDefault="001A23D2" w:rsidP="0075692D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1A23D2" w:rsidRPr="00055251" w:rsidRDefault="001A23D2" w:rsidP="00055251">
      <w:pPr>
        <w:pStyle w:val="ConsPlusTitle"/>
        <w:widowControl/>
        <w:ind w:right="1075"/>
        <w:jc w:val="both"/>
        <w:rPr>
          <w:rFonts w:ascii="Times New Roman" w:hAnsi="Times New Roman" w:cs="Times New Roman"/>
          <w:sz w:val="28"/>
          <w:szCs w:val="28"/>
        </w:rPr>
      </w:pPr>
      <w:r w:rsidRPr="0005525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многоквартирными домами, </w:t>
      </w:r>
      <w:r w:rsidRPr="004D4E14">
        <w:rPr>
          <w:rFonts w:ascii="Times New Roman" w:hAnsi="Times New Roman" w:cs="Times New Roman"/>
          <w:sz w:val="28"/>
          <w:szCs w:val="28"/>
        </w:rPr>
        <w:t>все помещения в которых</w:t>
      </w:r>
      <w:r w:rsidRPr="004F3B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5251">
        <w:rPr>
          <w:rFonts w:ascii="Times New Roman" w:hAnsi="Times New Roman" w:cs="Times New Roman"/>
          <w:sz w:val="28"/>
          <w:szCs w:val="28"/>
        </w:rPr>
        <w:t>находятся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251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75692D">
          <w:rPr>
            <w:rFonts w:ascii="Times New Roman" w:hAnsi="Times New Roman"/>
            <w:sz w:val="28"/>
            <w:szCs w:val="28"/>
          </w:rPr>
          <w:t>статьи 163</w:t>
        </w:r>
      </w:hyperlink>
      <w:r w:rsidRPr="0075692D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75692D">
          <w:rPr>
            <w:rFonts w:ascii="Times New Roman" w:hAnsi="Times New Roman"/>
            <w:sz w:val="28"/>
            <w:szCs w:val="28"/>
          </w:rPr>
          <w:t>статьи 16</w:t>
        </w:r>
      </w:hyperlink>
      <w:r w:rsidRPr="0075692D">
        <w:rPr>
          <w:rFonts w:ascii="Times New Roman" w:hAnsi="Times New Roman"/>
          <w:sz w:val="28"/>
          <w:szCs w:val="28"/>
        </w:rPr>
        <w:t xml:space="preserve"> Федерального закона от 06.10.2003 г. </w:t>
      </w:r>
      <w:r>
        <w:rPr>
          <w:rFonts w:ascii="Times New Roman" w:hAnsi="Times New Roman"/>
          <w:sz w:val="28"/>
          <w:szCs w:val="28"/>
        </w:rPr>
        <w:t>№</w:t>
      </w:r>
      <w:r w:rsidRPr="0075692D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75692D">
          <w:rPr>
            <w:rFonts w:ascii="Times New Roman" w:hAnsi="Times New Roman"/>
            <w:sz w:val="28"/>
            <w:szCs w:val="28"/>
          </w:rPr>
          <w:t>Уставом</w:t>
        </w:r>
      </w:hyperlink>
      <w:r w:rsidRPr="0075692D">
        <w:rPr>
          <w:rFonts w:ascii="Times New Roman" w:hAnsi="Times New Roman"/>
          <w:sz w:val="28"/>
          <w:szCs w:val="28"/>
        </w:rPr>
        <w:t xml:space="preserve"> Енисейского района, Енисейский районный Совет депутатов </w:t>
      </w:r>
      <w:r w:rsidRPr="00055251">
        <w:rPr>
          <w:rFonts w:ascii="Times New Roman" w:hAnsi="Times New Roman"/>
          <w:b/>
          <w:sz w:val="28"/>
          <w:szCs w:val="28"/>
        </w:rPr>
        <w:t>РЕШИЛ: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75692D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75692D">
        <w:rPr>
          <w:rFonts w:ascii="Times New Roman" w:hAnsi="Times New Roman"/>
          <w:sz w:val="28"/>
          <w:szCs w:val="28"/>
        </w:rPr>
        <w:t xml:space="preserve"> о порядке управления многоквартирными домами, все помещения в которых находятся в муниципальной собственности Енисейского района, согласно приложению.</w:t>
      </w:r>
    </w:p>
    <w:p w:rsidR="001A23D2" w:rsidRPr="0075692D" w:rsidRDefault="001A23D2" w:rsidP="0002150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решения возложить на постоянную депутатскую комиссию по финансам, бюджету, налоговой, экономической политике и собственности (Олейников Н.С.).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 Настоящее решение вступает в силу в день, следующий за днем его официального опубликования в общественно-политической газете "Енисейская правда".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 w:rsidP="00756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Глава района – Председатель</w:t>
      </w:r>
    </w:p>
    <w:p w:rsidR="001A23D2" w:rsidRPr="00DB10B4" w:rsidRDefault="001A23D2" w:rsidP="007569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692D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5692D">
        <w:rPr>
          <w:rFonts w:ascii="Times New Roman" w:hAnsi="Times New Roman"/>
          <w:sz w:val="28"/>
          <w:szCs w:val="28"/>
        </w:rPr>
        <w:t xml:space="preserve"> С.В. Ермаков</w:t>
      </w:r>
      <w:r w:rsidRPr="00DB10B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23D2" w:rsidRDefault="001A2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23D2" w:rsidRDefault="001A2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23D2" w:rsidRDefault="001A2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23D2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1A23D2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1A23D2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1A23D2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1A23D2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1A23D2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:rsidR="001A23D2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055251">
        <w:rPr>
          <w:rFonts w:ascii="Times New Roman" w:hAnsi="Times New Roman"/>
          <w:sz w:val="24"/>
          <w:szCs w:val="24"/>
        </w:rPr>
        <w:t xml:space="preserve">Приложение </w:t>
      </w:r>
    </w:p>
    <w:p w:rsidR="001A23D2" w:rsidRPr="00055251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055251">
        <w:rPr>
          <w:rFonts w:ascii="Times New Roman" w:hAnsi="Times New Roman"/>
          <w:sz w:val="24"/>
          <w:szCs w:val="24"/>
        </w:rPr>
        <w:t>к решению Енисейского</w:t>
      </w:r>
    </w:p>
    <w:p w:rsidR="001A23D2" w:rsidRPr="00055251" w:rsidRDefault="001A23D2" w:rsidP="0005525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055251">
        <w:rPr>
          <w:rFonts w:ascii="Times New Roman" w:hAnsi="Times New Roman"/>
          <w:sz w:val="24"/>
          <w:szCs w:val="24"/>
        </w:rPr>
        <w:t>районного Совета депутатов</w:t>
      </w:r>
    </w:p>
    <w:p w:rsidR="001A23D2" w:rsidRPr="00055251" w:rsidRDefault="001A23D2" w:rsidP="00CE6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25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055251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26.04.2012  </w:t>
      </w:r>
      <w:r w:rsidRPr="00055251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19-247р</w:t>
      </w:r>
    </w:p>
    <w:p w:rsidR="001A23D2" w:rsidRPr="00DB10B4" w:rsidRDefault="001A2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23D2" w:rsidRPr="0075692D" w:rsidRDefault="001A23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>ПОЛОЖЕНИЕ</w:t>
      </w:r>
    </w:p>
    <w:p w:rsidR="001A23D2" w:rsidRPr="0075692D" w:rsidRDefault="001A23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92D">
        <w:rPr>
          <w:rFonts w:ascii="Times New Roman" w:hAnsi="Times New Roman" w:cs="Times New Roman"/>
          <w:sz w:val="28"/>
          <w:szCs w:val="28"/>
        </w:rPr>
        <w:t>О ПОРЯДКЕ УПРАВЛЕНИЯ МНОГОКВАРТИРНЫМИ ДОМАМИ, ВСЕ ПОМЕЩЕНИЯ В КОТОРЫХ НАХОДЯТСЯ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2D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1. ОБЩИЕ ПОЛОЖЕНИЯ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1.1. Настоящее Положение принимается в целях: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надлежащего содержания общего имущества в многоквартирных домах, все помещения в которых находятся в муниципальной собственности Енисейского района, и решения вопросов пользования указанным имуществом;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совершенствования системы договорных отношений по предоставлению жилищно-коммунальных услуг;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1.2. Настоящее Положение распространяется на отношения, связанные с управлением домами, отнесенными к специализированному жилищному фонду, и многоквартирными домами, в которых все помещения находятся в муниципальной собственности Енисейского района (далее - многоквартирный дом).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2. УПРАВЛЕНИЕ МНОГОКВАРТИРНЫМ ДОМОМ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2.1. Управление многоквартирным домом осуществляется путем заключения договора управления многоквартирным домом (далее - договор управления) с управляющей организацией, выбираемой по результатам открытого конкурса. Если конкурс в соответствии с законодательством признан несостоявшимся, договор управления заключается без проведения такого конкурса.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 xml:space="preserve">2.2. Открытый конкурс на управление многоквартирным домом проводится Администрацией Енисейского района в порядке, установленном </w:t>
      </w:r>
      <w:hyperlink r:id="rId9" w:history="1">
        <w:r w:rsidRPr="0075692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5692D">
        <w:rPr>
          <w:rFonts w:ascii="Times New Roman" w:hAnsi="Times New Roman"/>
          <w:sz w:val="28"/>
          <w:szCs w:val="28"/>
        </w:rPr>
        <w:t xml:space="preserve"> Правительства Российской Федерации от 6 февраля 2006 года </w:t>
      </w:r>
      <w:r>
        <w:rPr>
          <w:rFonts w:ascii="Times New Roman" w:hAnsi="Times New Roman"/>
          <w:sz w:val="28"/>
          <w:szCs w:val="28"/>
        </w:rPr>
        <w:t>№</w:t>
      </w:r>
      <w:r w:rsidRPr="0075692D">
        <w:rPr>
          <w:rFonts w:ascii="Times New Roman" w:hAnsi="Times New Roman"/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2.3. Многоквартирный дом может управляться только одной управляющей организацией.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 ДОГОВОР УПРАВЛЕНИЯ МНОГОКВАРТИРНЫМ ДОМОМ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3.1. По договору управления многоквартирным домом одна сторона - управляющая организация по заданию другой стороны - Администрации Енисейского района в лице уполномоченного структурного подразделения, действующего от имени собственника муниципального жилищного фонда (далее - уполномоченное структурное подразделение),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 семей и иным лицам, пользующимся помещениями в таком доме на законном основании, осуществлять иную направленную на достижение целей управления многоквартирным домом деятельность.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3.2. Администрация Енисейского района определяет структурное подразделение, выполняющее функции организатора конкурса, принимает распоряжение Администрации Енисейского района о создании конкурсной комиссии с участием не менее 2 депутатов Енисейского районного Совета депутатов, определении ее состава и порядка работы, назначении председателя комиссии.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3.3. Договор управления многоквартирным домом заключается на срок от одного года до трех лет.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3.4.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3.5. Если иное не установлено договором управления многоквартирным домом,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3.6. Изменение и (или) расторжение договора управления многоквартирным домом осуществляются в порядке, предусмотренном гражданским законодательством.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3.7.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4. ПРАВА И ОБЯЗАННОСТИ СТОРОН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4.1. Управляющие организации выполняют следующие обязанности: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управляют многоквартирным домом, обеспечивая его содержание, эксплуатацию, ремонт и использование по прямому назначению, с соблюдением положений действующего законодательства. Обеспечивают условия проживания в многоквартирном доме и поддержание придомовой территории в состоянии, отвечающем установленным нормативно-техническим и санитарным требованиям;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осуществляют функции заказчика на выполнение работ по планово-предупредительному, непредвиденному ремонту жилого дома, по содержанию, техническому и капитальному ремонту общего имущества в многоквартирном доме, содержанию малых архитектурных форм;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представляют уполномоченному структурному подразделению проекты планов, плановые задания и отчеты в сроки, установленные договором управления;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используют полученные бюджетные средства и платежи за жилищно-коммунальные услуги, полученные от нанимателей, по целевому назначению;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представляют уполномоченному структурному подразделению доступ к информации, документации, связанной с деятельностью по переданному в управление многоквартирному дому;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иные обязанности, вытекающие из требований законодательства и иных нормативных правовых актов.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4.2. Управляющие организации вправе: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самостоятельно определять направления деятельности в целях достижения поставленных задач;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заключать договоры на предоставление жилищно-коммунальных услуг по переданному в управление многоквартирному дому с подрядчиками и поставщиками ресурсов;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разрабатывать предложения по улучшению системы управления многоквартирным домом;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получать доходы от хозяйственной деятельности, не противоречащей действующему законодательству;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совершать иные действия, предусмотренные законодательством.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4.3. Уполномоченное структурное подразделение выполняет следующие обязанности: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осуществляет контроль за деятельностью управляющих организаций по управлению многоквартирным домом;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контролирует объем и качество предоставляемых жилищно-коммунальных услуг, правомерность использования бюджетных средств, платежей за жилищно-коммунальные услуги;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предоставляет гражданам по их запросам информацию об установленных ценах и тарифах на услуги и работы по содержанию и ремонту многоквартирного дома и жилых помещений в нем, о размерах оплаты в соответствии с этими ценами и тарифами, об объеме, о перечне и качестве оказываемых услуг и выполняемых работ, а также о ценах и тарифах на предоставляемые коммунальные услуги и размерах оплаты этих услуг;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иные обязанности, вытекающие из требований законодательства и иных нормативных правовых актов.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5. КОНТРОЛЬ ЗА ДЕЯТЕЛЬНОСТЬЮ УПРАВЛЯЮЩИХ ОРГАНИЗАЦИЙ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5.1. Контроль за деятельностью управляющих организаций включает в себя: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предоставление уполномоченному структурному подразделению информации о состоянии и содержании переданного в управление многоквартирного дома;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проведение уполномоченным структурным подразделением проверок деятельности управляющей организации в части исполнения обязательств по договору управления многоквартирным домом;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контроль целевого использования управляющей организацией предоставленных в соответствии с муниципальными правовыми актами бюджетных средств, платежей за жилищно-коммунальные услуги;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оценку качества работы управляющей организации на основе установленных критериев.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5.2. Критериями качества работы управляющих организаций являются: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показатели уровня сбора платежей за жилищно-коммунальные услуги, прочие платежи;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своевременное осуществление платежей по договорам с подрядчиками и поставщиками ресурсов;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наличие и исполнение перспективных и текущих планов работ по управлению, содержанию и ремонту многоквартирного дома;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осуществление управляющей организацией мер по контролю за качеством и объемом поставляемых жилищно-коммунальных услуг;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1A23D2" w:rsidRPr="0075692D" w:rsidRDefault="001A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692D">
        <w:rPr>
          <w:rFonts w:ascii="Times New Roman" w:hAnsi="Times New Roman"/>
          <w:sz w:val="28"/>
          <w:szCs w:val="28"/>
        </w:rPr>
        <w:t>- своевременность и регулярность предоставляемой уполномоченному структурному подразделению отчетной информации о состоянии и содержании переданного в управление многоквартирного дома.</w:t>
      </w:r>
    </w:p>
    <w:sectPr w:rsidR="001A23D2" w:rsidRPr="0075692D" w:rsidSect="00055251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78CD"/>
    <w:multiLevelType w:val="hybridMultilevel"/>
    <w:tmpl w:val="DAF0A334"/>
    <w:lvl w:ilvl="0" w:tplc="3058F5F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C29"/>
    <w:rsid w:val="00021502"/>
    <w:rsid w:val="00055251"/>
    <w:rsid w:val="000D3E21"/>
    <w:rsid w:val="000F2B06"/>
    <w:rsid w:val="001A23D2"/>
    <w:rsid w:val="001A276F"/>
    <w:rsid w:val="001E3217"/>
    <w:rsid w:val="0025730C"/>
    <w:rsid w:val="0026711E"/>
    <w:rsid w:val="004D4E14"/>
    <w:rsid w:val="004F3B04"/>
    <w:rsid w:val="005F6FA7"/>
    <w:rsid w:val="0075692D"/>
    <w:rsid w:val="007875A9"/>
    <w:rsid w:val="007C2058"/>
    <w:rsid w:val="0085174A"/>
    <w:rsid w:val="0085337C"/>
    <w:rsid w:val="00882EC1"/>
    <w:rsid w:val="008A6116"/>
    <w:rsid w:val="008D0947"/>
    <w:rsid w:val="008D1C93"/>
    <w:rsid w:val="008F50B4"/>
    <w:rsid w:val="0093770E"/>
    <w:rsid w:val="009968C1"/>
    <w:rsid w:val="009B79DC"/>
    <w:rsid w:val="009E044D"/>
    <w:rsid w:val="00A33D04"/>
    <w:rsid w:val="00AC2FD2"/>
    <w:rsid w:val="00AF4478"/>
    <w:rsid w:val="00B5092F"/>
    <w:rsid w:val="00B52237"/>
    <w:rsid w:val="00B96C29"/>
    <w:rsid w:val="00BD17B3"/>
    <w:rsid w:val="00C77824"/>
    <w:rsid w:val="00CE4A5A"/>
    <w:rsid w:val="00CE64EB"/>
    <w:rsid w:val="00D135EE"/>
    <w:rsid w:val="00D13DB2"/>
    <w:rsid w:val="00D832D3"/>
    <w:rsid w:val="00DB0A2D"/>
    <w:rsid w:val="00DB10B4"/>
    <w:rsid w:val="00E74BAE"/>
    <w:rsid w:val="00E76E38"/>
    <w:rsid w:val="00EB4557"/>
    <w:rsid w:val="00F4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C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C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odyText">
    <w:name w:val="Body Text"/>
    <w:basedOn w:val="Normal"/>
    <w:link w:val="BodyTextChar"/>
    <w:uiPriority w:val="99"/>
    <w:rsid w:val="007569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730C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C2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23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9395F26A9DA5429634D20F764B04B1C85C1719A86CCDF8B9E5CDDF1AF6A71BC5601B880C8DF9D5357B6O16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9395F26A9DA5429634D20F764B04B1C85C1719B84CADD849E5CDDF1AF6A71BC5601B880C8DF9D5357B6O16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9395F26A9DA542963532DE108EF441E8C9D7B9C80C28CDEC10780A6A66026FB1958FAC4C5DF9BO565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D9395F26A9DA542963532DE108EF441E8C98759C84C28CDEC10780A6A66026FB1958FEOC63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9395F26A9DA542963532DE108EF441E8C9B799C87C28CDEC10780A6OA6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5</Pages>
  <Words>1494</Words>
  <Characters>8522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2012-04-27T09:28:00Z</cp:lastPrinted>
  <dcterms:created xsi:type="dcterms:W3CDTF">2012-04-16T03:58:00Z</dcterms:created>
  <dcterms:modified xsi:type="dcterms:W3CDTF">2012-04-27T09:28:00Z</dcterms:modified>
</cp:coreProperties>
</file>