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1C" w:rsidRPr="00DB561C" w:rsidRDefault="00DB561C" w:rsidP="00DB5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561C">
        <w:rPr>
          <w:rFonts w:ascii="Times New Roman" w:hAnsi="Times New Roman" w:cs="Times New Roman"/>
          <w:b/>
          <w:sz w:val="32"/>
          <w:szCs w:val="32"/>
          <w:lang w:eastAsia="ru-RU"/>
        </w:rPr>
        <w:t>Уведомление о размещении проекта местных нормативов</w:t>
      </w:r>
    </w:p>
    <w:p w:rsidR="00DB561C" w:rsidRDefault="00DB561C" w:rsidP="00DB5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561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градостроительного проектирования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Енисейского района</w:t>
      </w:r>
      <w:r w:rsidRPr="00DB561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Красноярского края</w:t>
      </w:r>
    </w:p>
    <w:p w:rsidR="00DB561C" w:rsidRDefault="00DB561C" w:rsidP="00DB5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B561C" w:rsidRPr="00DB561C" w:rsidRDefault="00DB561C" w:rsidP="00DB5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B561C" w:rsidRPr="00DB561C" w:rsidRDefault="00DB561C" w:rsidP="00DB5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Енисейского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края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о размещении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роекта «Местные нормативы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проектирования Енисейского района Красноярского края».</w:t>
      </w:r>
    </w:p>
    <w:p w:rsidR="00DB561C" w:rsidRPr="00DB561C" w:rsidRDefault="00DB561C" w:rsidP="00DB5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Местные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нормативы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проектирования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подготовлены в соответствии с Градостроительным кодексом РФ,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основании региональных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края.</w:t>
      </w:r>
    </w:p>
    <w:p w:rsidR="00DB561C" w:rsidRPr="00DB561C" w:rsidRDefault="00DB561C" w:rsidP="00DB5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Со дня опубликования настоящего сообщения заинтересованные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и юридические лица вправе направлять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Енисейского района Красноярского края предложения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замечания по проекту местных нормативов градостроительного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проектирования.</w:t>
      </w:r>
    </w:p>
    <w:p w:rsidR="00DB561C" w:rsidRPr="00DB561C" w:rsidRDefault="00DB561C" w:rsidP="00DB5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заинтересованных физических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местным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нормативам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проектирования направляются в отдел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архитектуры и строительства МКУ «Центр архитектуры, строительства и ЖКХ Енисейского района» по адресу: 663180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Енисейск, ул. Ленина, 118,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№ 3-09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форме, а также на адрес электронной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arh</w:t>
      </w:r>
      <w:proofErr w:type="spellEnd"/>
      <w:r w:rsidRPr="00DB561C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enadm</w:t>
      </w:r>
      <w:proofErr w:type="spellEnd"/>
      <w:r w:rsidRPr="00DB561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B561C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виде.</w:t>
      </w:r>
    </w:p>
    <w:p w:rsidR="00DB561C" w:rsidRPr="00DB561C" w:rsidRDefault="00DB561C" w:rsidP="00DB5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Дата опубликования местных нормативов градостроительного</w:t>
      </w:r>
    </w:p>
    <w:p w:rsidR="00FA514A" w:rsidRPr="00580FCC" w:rsidRDefault="00DB561C" w:rsidP="00DB56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проектирования: 1</w:t>
      </w:r>
      <w:r w:rsidR="00BD280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 xml:space="preserve">.06.2024 г. </w:t>
      </w:r>
    </w:p>
    <w:p w:rsidR="00DB561C" w:rsidRPr="00DB561C" w:rsidRDefault="00DB561C" w:rsidP="00FA5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61C">
        <w:rPr>
          <w:rFonts w:ascii="Times New Roman" w:hAnsi="Times New Roman" w:cs="Times New Roman"/>
          <w:sz w:val="28"/>
          <w:szCs w:val="28"/>
          <w:lang w:eastAsia="ru-RU"/>
        </w:rPr>
        <w:t>Срок приема предложений и замечаний: до 1</w:t>
      </w:r>
      <w:r w:rsidR="00BD280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B561C">
        <w:rPr>
          <w:rFonts w:ascii="Times New Roman" w:hAnsi="Times New Roman" w:cs="Times New Roman"/>
          <w:sz w:val="28"/>
          <w:szCs w:val="28"/>
          <w:lang w:eastAsia="ru-RU"/>
        </w:rPr>
        <w:t>.08.2024 г.</w:t>
      </w:r>
    </w:p>
    <w:p w:rsidR="00E729AC" w:rsidRPr="00DB561C" w:rsidRDefault="00BD2808" w:rsidP="00DB5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9AC" w:rsidRPr="00DB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5E"/>
    <w:rsid w:val="00580FCC"/>
    <w:rsid w:val="005875DB"/>
    <w:rsid w:val="009F685E"/>
    <w:rsid w:val="00BD2808"/>
    <w:rsid w:val="00D14C18"/>
    <w:rsid w:val="00DB561C"/>
    <w:rsid w:val="00F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59CB"/>
  <w15:docId w15:val="{C77C5D3E-85E3-4FBE-B5C2-BFD730E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Прозоров Владислав Иванович</cp:lastModifiedBy>
  <cp:revision>17</cp:revision>
  <dcterms:created xsi:type="dcterms:W3CDTF">2024-07-22T07:58:00Z</dcterms:created>
  <dcterms:modified xsi:type="dcterms:W3CDTF">2024-07-22T09:25:00Z</dcterms:modified>
</cp:coreProperties>
</file>