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450" w:rsidRPr="00735829" w:rsidRDefault="00943450" w:rsidP="00943450">
      <w:pPr>
        <w:ind w:left="7513"/>
        <w:rPr>
          <w:rFonts w:ascii="Arial" w:hAnsi="Arial" w:cs="Arial"/>
          <w:b/>
        </w:rPr>
      </w:pPr>
    </w:p>
    <w:p w:rsidR="00735829" w:rsidRPr="00575318" w:rsidRDefault="00735829" w:rsidP="00735829">
      <w:pPr>
        <w:jc w:val="right"/>
        <w:rPr>
          <w:rFonts w:ascii="Arial" w:hAnsi="Arial" w:cs="Arial"/>
          <w:b/>
        </w:rPr>
      </w:pPr>
      <w:r w:rsidRPr="00575318">
        <w:rPr>
          <w:rFonts w:ascii="Arial" w:hAnsi="Arial" w:cs="Arial"/>
          <w:b/>
        </w:rPr>
        <w:t>Актуальная редакция</w:t>
      </w:r>
    </w:p>
    <w:p w:rsidR="00735829" w:rsidRPr="00575318" w:rsidRDefault="00735829" w:rsidP="00735829">
      <w:pPr>
        <w:jc w:val="right"/>
        <w:rPr>
          <w:b/>
          <w:sz w:val="28"/>
          <w:szCs w:val="28"/>
        </w:rPr>
      </w:pPr>
    </w:p>
    <w:p w:rsidR="00735829" w:rsidRPr="00575318" w:rsidRDefault="00735829" w:rsidP="00735829">
      <w:pPr>
        <w:spacing w:line="276" w:lineRule="auto"/>
        <w:jc w:val="center"/>
        <w:rPr>
          <w:rFonts w:ascii="Arial" w:eastAsia="Calibri" w:hAnsi="Arial" w:cs="Arial"/>
          <w:bCs/>
          <w:sz w:val="32"/>
          <w:szCs w:val="32"/>
          <w:lang w:eastAsia="en-US"/>
        </w:rPr>
      </w:pPr>
      <w:r w:rsidRPr="00575318">
        <w:rPr>
          <w:rFonts w:ascii="Arial" w:eastAsia="Calibri" w:hAnsi="Arial" w:cs="Arial"/>
          <w:bCs/>
          <w:sz w:val="32"/>
          <w:szCs w:val="32"/>
          <w:lang w:eastAsia="en-US"/>
        </w:rPr>
        <w:t>ЕНИСЕЙСКИЙ РАЙОННЫЙ СОВЕТ ДЕПУТАТОВ КРАСНОЯРСКОГО КРАЯ</w:t>
      </w:r>
    </w:p>
    <w:p w:rsidR="00735829" w:rsidRPr="00575318" w:rsidRDefault="00735829" w:rsidP="00735829">
      <w:pPr>
        <w:tabs>
          <w:tab w:val="left" w:pos="1440"/>
        </w:tabs>
        <w:jc w:val="center"/>
        <w:rPr>
          <w:rFonts w:ascii="Arial" w:eastAsia="Calibri" w:hAnsi="Arial" w:cs="Arial"/>
          <w:b/>
          <w:sz w:val="36"/>
          <w:szCs w:val="36"/>
          <w:lang w:eastAsia="en-US"/>
        </w:rPr>
      </w:pPr>
      <w:r w:rsidRPr="00575318">
        <w:rPr>
          <w:rFonts w:ascii="Arial" w:eastAsia="Calibri" w:hAnsi="Arial" w:cs="Arial"/>
          <w:b/>
          <w:sz w:val="36"/>
          <w:szCs w:val="36"/>
          <w:lang w:eastAsia="en-US"/>
        </w:rPr>
        <w:t>РЕШЕНИЕ</w:t>
      </w:r>
    </w:p>
    <w:p w:rsidR="00735829" w:rsidRPr="00575318" w:rsidRDefault="00735829" w:rsidP="00735829">
      <w:pPr>
        <w:tabs>
          <w:tab w:val="left" w:pos="1440"/>
        </w:tabs>
        <w:jc w:val="center"/>
        <w:rPr>
          <w:rFonts w:ascii="Arial" w:eastAsia="Calibri" w:hAnsi="Arial" w:cs="Arial"/>
          <w:b/>
          <w:sz w:val="36"/>
          <w:szCs w:val="36"/>
          <w:lang w:eastAsia="en-US"/>
        </w:rPr>
      </w:pPr>
      <w:r>
        <w:rPr>
          <w:rFonts w:ascii="Arial" w:eastAsia="Calibri" w:hAnsi="Arial" w:cs="Arial"/>
          <w:smallCaps/>
          <w:lang w:eastAsia="en-US"/>
        </w:rPr>
        <w:t>15.12.2021</w:t>
      </w:r>
      <w:r w:rsidRPr="00575318">
        <w:rPr>
          <w:rFonts w:ascii="Arial" w:eastAsia="Calibri" w:hAnsi="Arial" w:cs="Arial"/>
          <w:smallCaps/>
          <w:lang w:eastAsia="en-US"/>
        </w:rPr>
        <w:t xml:space="preserve">                                                     г.Енисейск                                                     № </w:t>
      </w:r>
      <w:r>
        <w:rPr>
          <w:rFonts w:ascii="Arial" w:eastAsia="Calibri" w:hAnsi="Arial" w:cs="Arial"/>
          <w:lang w:eastAsia="en-US"/>
        </w:rPr>
        <w:t>16-138</w:t>
      </w:r>
      <w:r w:rsidRPr="00575318">
        <w:rPr>
          <w:rFonts w:ascii="Arial" w:eastAsia="Calibri" w:hAnsi="Arial" w:cs="Arial"/>
          <w:lang w:eastAsia="en-US"/>
        </w:rPr>
        <w:t>р</w:t>
      </w:r>
    </w:p>
    <w:p w:rsidR="00397041" w:rsidRPr="00735829" w:rsidRDefault="00397041" w:rsidP="00397041">
      <w:pPr>
        <w:autoSpaceDN w:val="0"/>
        <w:rPr>
          <w:rFonts w:ascii="Arial" w:hAnsi="Arial" w:cs="Arial"/>
        </w:rPr>
      </w:pPr>
    </w:p>
    <w:p w:rsidR="00397041" w:rsidRPr="00735829" w:rsidRDefault="00397041" w:rsidP="00397041">
      <w:pPr>
        <w:autoSpaceDN w:val="0"/>
        <w:ind w:firstLine="708"/>
        <w:rPr>
          <w:rFonts w:ascii="Arial" w:hAnsi="Arial" w:cs="Arial"/>
        </w:rPr>
      </w:pPr>
    </w:p>
    <w:p w:rsidR="003C6242" w:rsidRPr="00185D01" w:rsidRDefault="003C6242" w:rsidP="00943450">
      <w:pPr>
        <w:tabs>
          <w:tab w:val="left" w:pos="8647"/>
        </w:tabs>
        <w:autoSpaceDE w:val="0"/>
        <w:autoSpaceDN w:val="0"/>
        <w:adjustRightInd w:val="0"/>
        <w:ind w:right="991"/>
        <w:jc w:val="both"/>
        <w:rPr>
          <w:rFonts w:ascii="Arial" w:hAnsi="Arial" w:cs="Arial"/>
          <w:b/>
          <w:bCs/>
        </w:rPr>
      </w:pPr>
      <w:r w:rsidRPr="00735829">
        <w:rPr>
          <w:rFonts w:ascii="Arial" w:hAnsi="Arial" w:cs="Arial"/>
          <w:b/>
          <w:bCs/>
        </w:rPr>
        <w:t xml:space="preserve">Об утверждении </w:t>
      </w:r>
      <w:r w:rsidR="00540162" w:rsidRPr="00735829">
        <w:rPr>
          <w:rFonts w:ascii="Arial" w:hAnsi="Arial" w:cs="Arial"/>
          <w:b/>
        </w:rPr>
        <w:t>Стр</w:t>
      </w:r>
      <w:r w:rsidR="00943450" w:rsidRPr="00735829">
        <w:rPr>
          <w:rFonts w:ascii="Arial" w:hAnsi="Arial" w:cs="Arial"/>
          <w:b/>
        </w:rPr>
        <w:t xml:space="preserve">атегии социально-экономического </w:t>
      </w:r>
      <w:r w:rsidR="00540162" w:rsidRPr="00735829">
        <w:rPr>
          <w:rFonts w:ascii="Arial" w:hAnsi="Arial" w:cs="Arial"/>
          <w:b/>
        </w:rPr>
        <w:t xml:space="preserve">развития </w:t>
      </w:r>
      <w:r w:rsidR="00540162" w:rsidRPr="00185D01">
        <w:rPr>
          <w:rFonts w:ascii="Arial" w:hAnsi="Arial" w:cs="Arial"/>
          <w:b/>
        </w:rPr>
        <w:t>Енисейского района Красноярского края до 2030 года</w:t>
      </w:r>
    </w:p>
    <w:p w:rsidR="0058342B" w:rsidRPr="00735829" w:rsidRDefault="00735829" w:rsidP="007C79FB">
      <w:pPr>
        <w:autoSpaceDE w:val="0"/>
        <w:autoSpaceDN w:val="0"/>
        <w:adjustRightInd w:val="0"/>
        <w:rPr>
          <w:rFonts w:ascii="Arial" w:hAnsi="Arial" w:cs="Arial"/>
          <w:i/>
          <w:sz w:val="22"/>
          <w:szCs w:val="22"/>
        </w:rPr>
      </w:pPr>
      <w:r w:rsidRPr="00185D01">
        <w:rPr>
          <w:rFonts w:ascii="Arial" w:hAnsi="Arial" w:cs="Arial"/>
          <w:i/>
          <w:sz w:val="22"/>
          <w:szCs w:val="22"/>
        </w:rPr>
        <w:t>(ред. от 19.12.2024 №44-428р)</w:t>
      </w:r>
    </w:p>
    <w:p w:rsidR="00735829" w:rsidRPr="00735829" w:rsidRDefault="00735829" w:rsidP="007C79FB">
      <w:pPr>
        <w:autoSpaceDE w:val="0"/>
        <w:autoSpaceDN w:val="0"/>
        <w:adjustRightInd w:val="0"/>
        <w:rPr>
          <w:rFonts w:ascii="Arial" w:hAnsi="Arial" w:cs="Arial"/>
          <w:i/>
          <w:sz w:val="22"/>
          <w:szCs w:val="22"/>
        </w:rPr>
      </w:pPr>
    </w:p>
    <w:p w:rsidR="003C6242" w:rsidRPr="00735829" w:rsidRDefault="003C6242" w:rsidP="00540162">
      <w:pPr>
        <w:autoSpaceDE w:val="0"/>
        <w:autoSpaceDN w:val="0"/>
        <w:adjustRightInd w:val="0"/>
        <w:ind w:firstLine="567"/>
        <w:jc w:val="both"/>
        <w:rPr>
          <w:rFonts w:ascii="Arial" w:hAnsi="Arial" w:cs="Arial"/>
        </w:rPr>
      </w:pPr>
      <w:r w:rsidRPr="00735829">
        <w:rPr>
          <w:rFonts w:ascii="Arial" w:hAnsi="Arial" w:cs="Arial"/>
        </w:rPr>
        <w:t>В соответствии с</w:t>
      </w:r>
      <w:r w:rsidR="00DF1B92" w:rsidRPr="00735829">
        <w:rPr>
          <w:rFonts w:ascii="Arial" w:hAnsi="Arial" w:cs="Arial"/>
        </w:rPr>
        <w:t xml:space="preserve"> </w:t>
      </w:r>
      <w:r w:rsidRPr="00735829">
        <w:rPr>
          <w:rFonts w:ascii="Arial" w:hAnsi="Arial" w:cs="Arial"/>
        </w:rPr>
        <w:t xml:space="preserve">Федеральным </w:t>
      </w:r>
      <w:hyperlink r:id="rId8" w:history="1">
        <w:r w:rsidRPr="00735829">
          <w:rPr>
            <w:rFonts w:ascii="Arial" w:hAnsi="Arial" w:cs="Arial"/>
          </w:rPr>
          <w:t>законом</w:t>
        </w:r>
      </w:hyperlink>
      <w:r w:rsidRPr="00735829">
        <w:rPr>
          <w:rFonts w:ascii="Arial" w:hAnsi="Arial" w:cs="Arial"/>
        </w:rPr>
        <w:t xml:space="preserve"> от 06.10.2003 № 131-ФЗ</w:t>
      </w:r>
      <w:r w:rsidRPr="00735829">
        <w:rPr>
          <w:rFonts w:ascii="Arial" w:hAnsi="Arial" w:cs="Arial"/>
        </w:rPr>
        <w:br/>
        <w:t>«Об общих принципах организации местного самоуправления в Российской Федерации»,</w:t>
      </w:r>
      <w:r w:rsidR="00540162" w:rsidRPr="00735829">
        <w:rPr>
          <w:rFonts w:ascii="Arial" w:hAnsi="Arial" w:cs="Arial"/>
        </w:rPr>
        <w:t xml:space="preserve"> Федеральным законом от </w:t>
      </w:r>
      <w:r w:rsidR="00EE7E70" w:rsidRPr="00735829">
        <w:rPr>
          <w:rFonts w:ascii="Arial" w:hAnsi="Arial" w:cs="Arial"/>
        </w:rPr>
        <w:t xml:space="preserve">28.06.2014 № </w:t>
      </w:r>
      <w:r w:rsidR="00540162" w:rsidRPr="00735829">
        <w:rPr>
          <w:rFonts w:ascii="Arial" w:hAnsi="Arial" w:cs="Arial"/>
        </w:rPr>
        <w:t xml:space="preserve">172-ФЗ </w:t>
      </w:r>
      <w:r w:rsidR="00540162" w:rsidRPr="00735829">
        <w:rPr>
          <w:rFonts w:ascii="Arial" w:hAnsi="Arial" w:cs="Arial"/>
        </w:rPr>
        <w:br/>
        <w:t>«О стратегическом планировании в Российской Федерации», законом Красноярского края от 24.12.2015 №</w:t>
      </w:r>
      <w:r w:rsidR="000F750D" w:rsidRPr="00735829">
        <w:rPr>
          <w:rFonts w:ascii="Arial" w:hAnsi="Arial" w:cs="Arial"/>
        </w:rPr>
        <w:t xml:space="preserve"> </w:t>
      </w:r>
      <w:r w:rsidR="00540162" w:rsidRPr="00735829">
        <w:rPr>
          <w:rFonts w:ascii="Arial" w:hAnsi="Arial" w:cs="Arial"/>
        </w:rPr>
        <w:t xml:space="preserve">9-4112 «О стратегическом планировании </w:t>
      </w:r>
      <w:r w:rsidR="00540162" w:rsidRPr="00735829">
        <w:rPr>
          <w:rFonts w:ascii="Arial" w:hAnsi="Arial" w:cs="Arial"/>
        </w:rPr>
        <w:br/>
        <w:t>в Красноярском крае»</w:t>
      </w:r>
      <w:r w:rsidR="00300805" w:rsidRPr="00735829">
        <w:rPr>
          <w:rFonts w:ascii="Arial" w:hAnsi="Arial" w:cs="Arial"/>
        </w:rPr>
        <w:t xml:space="preserve">, </w:t>
      </w:r>
      <w:r w:rsidRPr="00735829">
        <w:rPr>
          <w:rFonts w:ascii="Arial" w:hAnsi="Arial" w:cs="Arial"/>
        </w:rPr>
        <w:t xml:space="preserve">руководствуясь </w:t>
      </w:r>
      <w:hyperlink r:id="rId9" w:history="1">
        <w:r w:rsidRPr="00735829">
          <w:rPr>
            <w:rFonts w:ascii="Arial" w:hAnsi="Arial" w:cs="Arial"/>
          </w:rPr>
          <w:t>Уставом</w:t>
        </w:r>
      </w:hyperlink>
      <w:r w:rsidRPr="00735829">
        <w:rPr>
          <w:rFonts w:ascii="Arial" w:hAnsi="Arial" w:cs="Arial"/>
        </w:rPr>
        <w:t xml:space="preserve"> района, Енисейский районный Совет депутатов </w:t>
      </w:r>
      <w:r w:rsidRPr="00735829">
        <w:rPr>
          <w:rFonts w:ascii="Arial" w:hAnsi="Arial" w:cs="Arial"/>
          <w:b/>
        </w:rPr>
        <w:t>РЕШИЛ</w:t>
      </w:r>
      <w:r w:rsidRPr="00735829">
        <w:rPr>
          <w:rFonts w:ascii="Arial" w:hAnsi="Arial" w:cs="Arial"/>
        </w:rPr>
        <w:t>:</w:t>
      </w:r>
    </w:p>
    <w:p w:rsidR="003C6242" w:rsidRPr="00735829" w:rsidRDefault="003C6242" w:rsidP="007C79FB">
      <w:pPr>
        <w:pStyle w:val="a3"/>
        <w:numPr>
          <w:ilvl w:val="0"/>
          <w:numId w:val="1"/>
        </w:numPr>
        <w:tabs>
          <w:tab w:val="left" w:pos="1134"/>
        </w:tabs>
        <w:autoSpaceDE w:val="0"/>
        <w:autoSpaceDN w:val="0"/>
        <w:adjustRightInd w:val="0"/>
        <w:ind w:left="0" w:firstLine="567"/>
        <w:jc w:val="both"/>
        <w:rPr>
          <w:rFonts w:ascii="Arial" w:hAnsi="Arial" w:cs="Arial"/>
        </w:rPr>
      </w:pPr>
      <w:r w:rsidRPr="00735829">
        <w:rPr>
          <w:rFonts w:ascii="Arial" w:hAnsi="Arial" w:cs="Arial"/>
        </w:rPr>
        <w:t>Утвердить</w:t>
      </w:r>
      <w:r w:rsidR="00266686" w:rsidRPr="00735829">
        <w:rPr>
          <w:rFonts w:ascii="Arial" w:hAnsi="Arial" w:cs="Arial"/>
          <w:b/>
        </w:rPr>
        <w:t xml:space="preserve"> </w:t>
      </w:r>
      <w:r w:rsidR="00266686" w:rsidRPr="00735829">
        <w:rPr>
          <w:rFonts w:ascii="Arial" w:hAnsi="Arial" w:cs="Arial"/>
        </w:rPr>
        <w:t xml:space="preserve">Стратегию </w:t>
      </w:r>
      <w:r w:rsidR="00540162" w:rsidRPr="00735829">
        <w:rPr>
          <w:rFonts w:ascii="Arial" w:hAnsi="Arial" w:cs="Arial"/>
        </w:rPr>
        <w:t xml:space="preserve">социально-экономического развития Енисейского района Красноярского края до 2030 года </w:t>
      </w:r>
      <w:r w:rsidRPr="00735829">
        <w:rPr>
          <w:rFonts w:ascii="Arial" w:hAnsi="Arial" w:cs="Arial"/>
        </w:rPr>
        <w:t>согласно приложению 1 к настоящему решению.</w:t>
      </w:r>
    </w:p>
    <w:p w:rsidR="003C6242" w:rsidRPr="00735829" w:rsidRDefault="003C6242" w:rsidP="007C79FB">
      <w:pPr>
        <w:pStyle w:val="a3"/>
        <w:numPr>
          <w:ilvl w:val="0"/>
          <w:numId w:val="1"/>
        </w:numPr>
        <w:autoSpaceDE w:val="0"/>
        <w:autoSpaceDN w:val="0"/>
        <w:adjustRightInd w:val="0"/>
        <w:ind w:left="0" w:firstLine="567"/>
        <w:jc w:val="both"/>
        <w:rPr>
          <w:rFonts w:ascii="Arial" w:hAnsi="Arial" w:cs="Arial"/>
        </w:rPr>
      </w:pPr>
      <w:r w:rsidRPr="00735829">
        <w:rPr>
          <w:rFonts w:ascii="Arial" w:hAnsi="Arial" w:cs="Arial"/>
        </w:rPr>
        <w:t xml:space="preserve">Контроль за исполнением настоящего решения возложить на </w:t>
      </w:r>
      <w:r w:rsidR="00540162" w:rsidRPr="00735829">
        <w:rPr>
          <w:rFonts w:ascii="Arial" w:hAnsi="Arial" w:cs="Arial"/>
        </w:rPr>
        <w:t>постоянную депутатскую комиссию по финансам бюджету, налоговой, экономической политики и собственности (Черноусова О.В.)</w:t>
      </w:r>
      <w:r w:rsidR="008403DD" w:rsidRPr="00735829">
        <w:rPr>
          <w:rFonts w:ascii="Arial" w:hAnsi="Arial" w:cs="Arial"/>
        </w:rPr>
        <w:t>.</w:t>
      </w:r>
    </w:p>
    <w:p w:rsidR="003C6242" w:rsidRPr="00735829" w:rsidRDefault="003C6242" w:rsidP="007C79FB">
      <w:pPr>
        <w:pStyle w:val="a3"/>
        <w:numPr>
          <w:ilvl w:val="0"/>
          <w:numId w:val="1"/>
        </w:numPr>
        <w:autoSpaceDE w:val="0"/>
        <w:autoSpaceDN w:val="0"/>
        <w:adjustRightInd w:val="0"/>
        <w:ind w:left="0" w:firstLine="567"/>
        <w:jc w:val="both"/>
        <w:rPr>
          <w:rFonts w:ascii="Arial" w:hAnsi="Arial" w:cs="Arial"/>
        </w:rPr>
      </w:pPr>
      <w:r w:rsidRPr="00735829">
        <w:rPr>
          <w:rFonts w:ascii="Arial" w:hAnsi="Arial" w:cs="Arial"/>
        </w:rPr>
        <w:t xml:space="preserve">Настоящее решение вступает в силу </w:t>
      </w:r>
      <w:r w:rsidR="00C666A4" w:rsidRPr="00735829">
        <w:rPr>
          <w:rFonts w:ascii="Arial" w:hAnsi="Arial" w:cs="Arial"/>
        </w:rPr>
        <w:t>после</w:t>
      </w:r>
      <w:r w:rsidRPr="00735829">
        <w:rPr>
          <w:rFonts w:ascii="Arial" w:hAnsi="Arial" w:cs="Arial"/>
        </w:rPr>
        <w:t xml:space="preserve">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3C6242" w:rsidRPr="00735829" w:rsidRDefault="003C6242" w:rsidP="007C79FB">
      <w:pPr>
        <w:jc w:val="both"/>
        <w:rPr>
          <w:rFonts w:ascii="Arial" w:hAnsi="Arial" w:cs="Arial"/>
        </w:rPr>
      </w:pPr>
    </w:p>
    <w:p w:rsidR="003C6242" w:rsidRPr="00735829" w:rsidRDefault="003C6242" w:rsidP="007C79FB">
      <w:pPr>
        <w:jc w:val="both"/>
        <w:rPr>
          <w:rFonts w:ascii="Arial" w:hAnsi="Arial" w:cs="Arial"/>
        </w:rPr>
      </w:pPr>
    </w:p>
    <w:tbl>
      <w:tblPr>
        <w:tblW w:w="10173" w:type="dxa"/>
        <w:tblInd w:w="108" w:type="dxa"/>
        <w:tblLook w:val="00A0" w:firstRow="1" w:lastRow="0" w:firstColumn="1" w:lastColumn="0" w:noHBand="0" w:noVBand="0"/>
      </w:tblPr>
      <w:tblGrid>
        <w:gridCol w:w="5387"/>
        <w:gridCol w:w="4786"/>
      </w:tblGrid>
      <w:tr w:rsidR="003C6242" w:rsidRPr="00735829" w:rsidTr="007C79FB">
        <w:tc>
          <w:tcPr>
            <w:tcW w:w="5387" w:type="dxa"/>
          </w:tcPr>
          <w:p w:rsidR="003C6242" w:rsidRPr="00735829" w:rsidRDefault="003C6242" w:rsidP="007C79FB">
            <w:pPr>
              <w:jc w:val="both"/>
              <w:rPr>
                <w:rFonts w:ascii="Arial" w:hAnsi="Arial" w:cs="Arial"/>
              </w:rPr>
            </w:pPr>
            <w:r w:rsidRPr="00735829">
              <w:rPr>
                <w:rFonts w:ascii="Arial" w:hAnsi="Arial" w:cs="Arial"/>
              </w:rPr>
              <w:t>Председатель районного</w:t>
            </w:r>
          </w:p>
          <w:p w:rsidR="003C6242" w:rsidRPr="00735829" w:rsidRDefault="003C6242" w:rsidP="007C79FB">
            <w:pPr>
              <w:jc w:val="both"/>
              <w:rPr>
                <w:rFonts w:ascii="Arial" w:hAnsi="Arial" w:cs="Arial"/>
              </w:rPr>
            </w:pPr>
            <w:r w:rsidRPr="00735829">
              <w:rPr>
                <w:rFonts w:ascii="Arial" w:hAnsi="Arial" w:cs="Arial"/>
              </w:rPr>
              <w:t xml:space="preserve">Совета депутатов </w:t>
            </w:r>
          </w:p>
          <w:p w:rsidR="003C6242" w:rsidRPr="00735829" w:rsidRDefault="003C6242" w:rsidP="007C79FB">
            <w:pPr>
              <w:jc w:val="both"/>
              <w:rPr>
                <w:rFonts w:ascii="Arial" w:hAnsi="Arial" w:cs="Arial"/>
              </w:rPr>
            </w:pPr>
          </w:p>
          <w:p w:rsidR="003C6242" w:rsidRPr="00735829" w:rsidRDefault="003C6242" w:rsidP="007C79FB">
            <w:pPr>
              <w:jc w:val="both"/>
              <w:rPr>
                <w:rFonts w:ascii="Arial" w:hAnsi="Arial" w:cs="Arial"/>
              </w:rPr>
            </w:pPr>
          </w:p>
        </w:tc>
        <w:tc>
          <w:tcPr>
            <w:tcW w:w="4786" w:type="dxa"/>
          </w:tcPr>
          <w:p w:rsidR="00C666A4" w:rsidRPr="00735829" w:rsidRDefault="00C666A4" w:rsidP="007C79FB">
            <w:pPr>
              <w:jc w:val="both"/>
              <w:rPr>
                <w:rFonts w:ascii="Arial" w:hAnsi="Arial" w:cs="Arial"/>
              </w:rPr>
            </w:pPr>
            <w:r w:rsidRPr="00735829">
              <w:rPr>
                <w:rFonts w:ascii="Arial" w:hAnsi="Arial" w:cs="Arial"/>
              </w:rPr>
              <w:t>Исполняющий полномочия</w:t>
            </w:r>
          </w:p>
          <w:p w:rsidR="003C6242" w:rsidRPr="00735829" w:rsidRDefault="00C666A4" w:rsidP="007C79FB">
            <w:pPr>
              <w:jc w:val="both"/>
              <w:rPr>
                <w:rFonts w:ascii="Arial" w:hAnsi="Arial" w:cs="Arial"/>
              </w:rPr>
            </w:pPr>
            <w:r w:rsidRPr="00735829">
              <w:rPr>
                <w:rFonts w:ascii="Arial" w:hAnsi="Arial" w:cs="Arial"/>
              </w:rPr>
              <w:t>Главы района</w:t>
            </w:r>
          </w:p>
        </w:tc>
      </w:tr>
      <w:tr w:rsidR="003C6242" w:rsidRPr="00735829" w:rsidTr="007C79FB">
        <w:trPr>
          <w:trHeight w:val="490"/>
        </w:trPr>
        <w:tc>
          <w:tcPr>
            <w:tcW w:w="5387" w:type="dxa"/>
          </w:tcPr>
          <w:p w:rsidR="003C6242" w:rsidRPr="00735829" w:rsidRDefault="003C6242" w:rsidP="007C79FB">
            <w:pPr>
              <w:rPr>
                <w:rFonts w:ascii="Arial" w:hAnsi="Arial" w:cs="Arial"/>
              </w:rPr>
            </w:pPr>
            <w:r w:rsidRPr="00735829">
              <w:rPr>
                <w:rFonts w:ascii="Arial" w:hAnsi="Arial" w:cs="Arial"/>
              </w:rPr>
              <w:t>________________</w:t>
            </w:r>
            <w:r w:rsidR="00C843C4" w:rsidRPr="00735829">
              <w:rPr>
                <w:rFonts w:ascii="Arial" w:hAnsi="Arial" w:cs="Arial"/>
              </w:rPr>
              <w:t xml:space="preserve"> </w:t>
            </w:r>
            <w:r w:rsidRPr="00735829">
              <w:rPr>
                <w:rFonts w:ascii="Arial" w:hAnsi="Arial" w:cs="Arial"/>
              </w:rPr>
              <w:t>В.И.</w:t>
            </w:r>
            <w:r w:rsidR="00C843C4" w:rsidRPr="00735829">
              <w:rPr>
                <w:rFonts w:ascii="Arial" w:hAnsi="Arial" w:cs="Arial"/>
              </w:rPr>
              <w:t xml:space="preserve"> </w:t>
            </w:r>
            <w:r w:rsidRPr="00735829">
              <w:rPr>
                <w:rFonts w:ascii="Arial" w:hAnsi="Arial" w:cs="Arial"/>
              </w:rPr>
              <w:t>Марзал</w:t>
            </w:r>
          </w:p>
          <w:p w:rsidR="003C6242" w:rsidRPr="00735829" w:rsidRDefault="003C6242" w:rsidP="007C79FB">
            <w:pPr>
              <w:jc w:val="right"/>
              <w:rPr>
                <w:rFonts w:ascii="Arial" w:hAnsi="Arial" w:cs="Arial"/>
              </w:rPr>
            </w:pPr>
          </w:p>
        </w:tc>
        <w:tc>
          <w:tcPr>
            <w:tcW w:w="4786" w:type="dxa"/>
          </w:tcPr>
          <w:p w:rsidR="003C6242" w:rsidRPr="00735829" w:rsidRDefault="003C6242" w:rsidP="007C79FB">
            <w:pPr>
              <w:rPr>
                <w:rFonts w:ascii="Arial" w:hAnsi="Arial" w:cs="Arial"/>
              </w:rPr>
            </w:pPr>
            <w:r w:rsidRPr="00735829">
              <w:rPr>
                <w:rFonts w:ascii="Arial" w:hAnsi="Arial" w:cs="Arial"/>
              </w:rPr>
              <w:t>________________</w:t>
            </w:r>
            <w:r w:rsidR="00C843C4" w:rsidRPr="00735829">
              <w:rPr>
                <w:rFonts w:ascii="Arial" w:hAnsi="Arial" w:cs="Arial"/>
              </w:rPr>
              <w:t xml:space="preserve"> </w:t>
            </w:r>
            <w:r w:rsidR="00372CB3" w:rsidRPr="00735829">
              <w:rPr>
                <w:rFonts w:ascii="Arial" w:hAnsi="Arial" w:cs="Arial"/>
              </w:rPr>
              <w:t>А</w:t>
            </w:r>
            <w:r w:rsidRPr="00735829">
              <w:rPr>
                <w:rFonts w:ascii="Arial" w:hAnsi="Arial" w:cs="Arial"/>
              </w:rPr>
              <w:t>.</w:t>
            </w:r>
            <w:r w:rsidR="00C666A4" w:rsidRPr="00735829">
              <w:rPr>
                <w:rFonts w:ascii="Arial" w:hAnsi="Arial" w:cs="Arial"/>
              </w:rPr>
              <w:t>Ю</w:t>
            </w:r>
            <w:r w:rsidRPr="00735829">
              <w:rPr>
                <w:rFonts w:ascii="Arial" w:hAnsi="Arial" w:cs="Arial"/>
              </w:rPr>
              <w:t>.</w:t>
            </w:r>
            <w:r w:rsidR="000F0470" w:rsidRPr="00735829">
              <w:rPr>
                <w:rFonts w:ascii="Arial" w:hAnsi="Arial" w:cs="Arial"/>
              </w:rPr>
              <w:t xml:space="preserve"> </w:t>
            </w:r>
            <w:r w:rsidR="00C666A4" w:rsidRPr="00735829">
              <w:rPr>
                <w:rFonts w:ascii="Arial" w:hAnsi="Arial" w:cs="Arial"/>
              </w:rPr>
              <w:t>Губанов</w:t>
            </w:r>
          </w:p>
        </w:tc>
      </w:tr>
    </w:tbl>
    <w:p w:rsidR="00EE7E70" w:rsidRPr="00735829" w:rsidRDefault="00EE7E70" w:rsidP="007C79FB">
      <w:pPr>
        <w:rPr>
          <w:rFonts w:ascii="Arial" w:hAnsi="Arial" w:cs="Arial"/>
        </w:rPr>
      </w:pPr>
    </w:p>
    <w:p w:rsidR="00185D01" w:rsidRDefault="00185D01">
      <w:pPr>
        <w:spacing w:after="200" w:line="276" w:lineRule="auto"/>
        <w:rPr>
          <w:rFonts w:ascii="Arial" w:hAnsi="Arial" w:cs="Arial"/>
        </w:rPr>
      </w:pPr>
      <w:r>
        <w:rPr>
          <w:rFonts w:ascii="Arial" w:hAnsi="Arial" w:cs="Arial"/>
        </w:rPr>
        <w:br w:type="page"/>
      </w:r>
    </w:p>
    <w:p w:rsidR="00BB464F" w:rsidRPr="00735829" w:rsidRDefault="00BB464F" w:rsidP="00735829">
      <w:pPr>
        <w:spacing w:line="276" w:lineRule="auto"/>
        <w:ind w:left="4536"/>
        <w:rPr>
          <w:rFonts w:ascii="Arial" w:hAnsi="Arial" w:cs="Arial"/>
        </w:rPr>
      </w:pPr>
      <w:r w:rsidRPr="00735829">
        <w:rPr>
          <w:rFonts w:ascii="Arial" w:hAnsi="Arial" w:cs="Arial"/>
        </w:rPr>
        <w:lastRenderedPageBreak/>
        <w:t>Приложение  1</w:t>
      </w:r>
    </w:p>
    <w:p w:rsidR="00735829" w:rsidRPr="00185D01" w:rsidRDefault="00BB464F" w:rsidP="00735829">
      <w:pPr>
        <w:autoSpaceDE w:val="0"/>
        <w:autoSpaceDN w:val="0"/>
        <w:adjustRightInd w:val="0"/>
        <w:ind w:left="4536" w:right="-5"/>
        <w:rPr>
          <w:rFonts w:ascii="Arial" w:hAnsi="Arial" w:cs="Arial"/>
        </w:rPr>
      </w:pPr>
      <w:r w:rsidRPr="00735829">
        <w:rPr>
          <w:rFonts w:ascii="Arial" w:hAnsi="Arial" w:cs="Arial"/>
        </w:rPr>
        <w:t>к решению Енисейского</w:t>
      </w:r>
      <w:r w:rsidR="00735829">
        <w:rPr>
          <w:rFonts w:ascii="Arial" w:hAnsi="Arial" w:cs="Arial"/>
        </w:rPr>
        <w:t xml:space="preserve"> </w:t>
      </w:r>
      <w:r w:rsidRPr="00735829">
        <w:rPr>
          <w:rFonts w:ascii="Arial" w:hAnsi="Arial" w:cs="Arial"/>
        </w:rPr>
        <w:t xml:space="preserve">районного Совета </w:t>
      </w:r>
      <w:r w:rsidRPr="00185D01">
        <w:rPr>
          <w:rFonts w:ascii="Arial" w:hAnsi="Arial" w:cs="Arial"/>
        </w:rPr>
        <w:t>депутатов</w:t>
      </w:r>
      <w:r w:rsidR="00735829" w:rsidRPr="00185D01">
        <w:rPr>
          <w:rFonts w:ascii="Arial" w:hAnsi="Arial" w:cs="Arial"/>
        </w:rPr>
        <w:t xml:space="preserve"> </w:t>
      </w:r>
      <w:r w:rsidRPr="00185D01">
        <w:rPr>
          <w:rFonts w:ascii="Arial" w:hAnsi="Arial" w:cs="Arial"/>
        </w:rPr>
        <w:t>от 15.12.2021 №</w:t>
      </w:r>
      <w:r w:rsidR="008403DD" w:rsidRPr="00185D01">
        <w:rPr>
          <w:rFonts w:ascii="Arial" w:hAnsi="Arial" w:cs="Arial"/>
        </w:rPr>
        <w:t xml:space="preserve"> </w:t>
      </w:r>
      <w:r w:rsidR="004B08F7" w:rsidRPr="00185D01">
        <w:rPr>
          <w:rFonts w:ascii="Arial" w:hAnsi="Arial" w:cs="Arial"/>
        </w:rPr>
        <w:t>16-138р</w:t>
      </w:r>
    </w:p>
    <w:p w:rsidR="00BB464F" w:rsidRPr="00735829" w:rsidRDefault="00735829" w:rsidP="00735829">
      <w:pPr>
        <w:autoSpaceDE w:val="0"/>
        <w:autoSpaceDN w:val="0"/>
        <w:adjustRightInd w:val="0"/>
        <w:ind w:left="4536" w:right="-5"/>
        <w:rPr>
          <w:rFonts w:ascii="Arial" w:hAnsi="Arial" w:cs="Arial"/>
        </w:rPr>
      </w:pPr>
      <w:r w:rsidRPr="00185D01">
        <w:rPr>
          <w:rFonts w:ascii="Arial" w:hAnsi="Arial" w:cs="Arial"/>
        </w:rPr>
        <w:t>(ред. от 19.12.2024 №44-428р)</w:t>
      </w:r>
    </w:p>
    <w:p w:rsidR="00735829" w:rsidRDefault="00735829" w:rsidP="00BB464F">
      <w:pPr>
        <w:spacing w:after="200" w:line="276" w:lineRule="auto"/>
        <w:jc w:val="center"/>
        <w:rPr>
          <w:rFonts w:ascii="Arial" w:hAnsi="Arial" w:cs="Arial"/>
          <w:b/>
        </w:rPr>
      </w:pPr>
    </w:p>
    <w:p w:rsidR="00BB464F" w:rsidRPr="00735829" w:rsidRDefault="00BB464F" w:rsidP="00BB464F">
      <w:pPr>
        <w:spacing w:after="200" w:line="276" w:lineRule="auto"/>
        <w:jc w:val="center"/>
        <w:rPr>
          <w:rFonts w:ascii="Arial" w:hAnsi="Arial" w:cs="Arial"/>
          <w:b/>
          <w:lang w:val="en-US"/>
        </w:rPr>
      </w:pPr>
      <w:r w:rsidRPr="00735829">
        <w:rPr>
          <w:rFonts w:ascii="Arial" w:hAnsi="Arial" w:cs="Arial"/>
          <w:b/>
        </w:rPr>
        <w:t>СОДЕРЖАНИЕ</w:t>
      </w:r>
    </w:p>
    <w:tbl>
      <w:tblPr>
        <w:tblW w:w="9747" w:type="dxa"/>
        <w:tblLayout w:type="fixed"/>
        <w:tblLook w:val="04A0" w:firstRow="1" w:lastRow="0" w:firstColumn="1" w:lastColumn="0" w:noHBand="0" w:noVBand="1"/>
      </w:tblPr>
      <w:tblGrid>
        <w:gridCol w:w="8897"/>
        <w:gridCol w:w="850"/>
      </w:tblGrid>
      <w:tr w:rsidR="00BB464F" w:rsidRPr="00735829" w:rsidTr="00266686">
        <w:trPr>
          <w:trHeight w:val="540"/>
        </w:trPr>
        <w:tc>
          <w:tcPr>
            <w:tcW w:w="8897" w:type="dxa"/>
          </w:tcPr>
          <w:p w:rsidR="00BB464F" w:rsidRPr="00735829" w:rsidRDefault="00BB464F" w:rsidP="00BB464F">
            <w:pPr>
              <w:spacing w:after="200" w:line="276" w:lineRule="auto"/>
              <w:rPr>
                <w:rFonts w:ascii="Arial" w:hAnsi="Arial" w:cs="Arial"/>
              </w:rPr>
            </w:pPr>
            <w:r w:rsidRPr="00735829">
              <w:rPr>
                <w:rFonts w:ascii="Arial" w:hAnsi="Arial" w:cs="Arial"/>
              </w:rPr>
              <w:t>ВВЕДЕНИЕ</w:t>
            </w:r>
          </w:p>
        </w:tc>
        <w:tc>
          <w:tcPr>
            <w:tcW w:w="850" w:type="dxa"/>
          </w:tcPr>
          <w:p w:rsidR="00BB464F" w:rsidRPr="00735829" w:rsidRDefault="00F26634" w:rsidP="00BB464F">
            <w:pPr>
              <w:spacing w:after="200" w:line="276" w:lineRule="auto"/>
              <w:jc w:val="center"/>
              <w:rPr>
                <w:rFonts w:ascii="Arial" w:hAnsi="Arial" w:cs="Arial"/>
              </w:rPr>
            </w:pPr>
            <w:r w:rsidRPr="00735829">
              <w:rPr>
                <w:rFonts w:ascii="Arial" w:hAnsi="Arial" w:cs="Arial"/>
              </w:rPr>
              <w:t>3</w:t>
            </w:r>
          </w:p>
        </w:tc>
      </w:tr>
      <w:tr w:rsidR="00BB464F" w:rsidRPr="00735829" w:rsidTr="00266686">
        <w:trPr>
          <w:trHeight w:val="958"/>
        </w:trPr>
        <w:tc>
          <w:tcPr>
            <w:tcW w:w="8897" w:type="dxa"/>
          </w:tcPr>
          <w:p w:rsidR="00BB464F" w:rsidRPr="00735829" w:rsidRDefault="00BB464F" w:rsidP="00BB464F">
            <w:pPr>
              <w:spacing w:before="26" w:after="26" w:line="276" w:lineRule="auto"/>
              <w:jc w:val="both"/>
              <w:rPr>
                <w:rFonts w:ascii="Arial" w:hAnsi="Arial" w:cs="Arial"/>
              </w:rPr>
            </w:pPr>
            <w:r w:rsidRPr="00735829">
              <w:rPr>
                <w:rFonts w:ascii="Arial" w:hAnsi="Arial" w:cs="Arial"/>
                <w:b/>
              </w:rPr>
              <w:t>РАЗДЕЛ 1.</w:t>
            </w:r>
            <w:r w:rsidRPr="00735829">
              <w:rPr>
                <w:rFonts w:ascii="Arial" w:hAnsi="Arial" w:cs="Arial"/>
              </w:rPr>
              <w:t xml:space="preserve"> СТРАТЕГИЧЕСКИЙ АНАЛИЗ СОЦИАЛЬНО-ЭКОНОМИЧЕСКОГО РАЗВИТИЯ ЕНИСЕЙСКОГО РАЙОНА</w:t>
            </w:r>
          </w:p>
        </w:tc>
        <w:tc>
          <w:tcPr>
            <w:tcW w:w="850" w:type="dxa"/>
          </w:tcPr>
          <w:p w:rsidR="00BB464F" w:rsidRPr="00735829" w:rsidRDefault="00BB464F" w:rsidP="00BB464F">
            <w:pPr>
              <w:spacing w:after="200" w:line="276" w:lineRule="auto"/>
              <w:jc w:val="center"/>
              <w:rPr>
                <w:rFonts w:ascii="Arial" w:hAnsi="Arial" w:cs="Arial"/>
              </w:rPr>
            </w:pPr>
            <w:r w:rsidRPr="00735829">
              <w:rPr>
                <w:rFonts w:ascii="Arial" w:hAnsi="Arial" w:cs="Arial"/>
              </w:rPr>
              <w:t>3</w:t>
            </w:r>
          </w:p>
        </w:tc>
      </w:tr>
      <w:tr w:rsidR="00BB464F" w:rsidRPr="00735829" w:rsidTr="00266686">
        <w:tc>
          <w:tcPr>
            <w:tcW w:w="8897" w:type="dxa"/>
          </w:tcPr>
          <w:p w:rsidR="00BB464F" w:rsidRPr="00735829" w:rsidRDefault="00BB464F" w:rsidP="00BB464F">
            <w:pPr>
              <w:spacing w:after="200" w:line="276" w:lineRule="auto"/>
              <w:jc w:val="both"/>
              <w:rPr>
                <w:rFonts w:ascii="Arial" w:eastAsia="Calibri" w:hAnsi="Arial" w:cs="Arial"/>
                <w:lang w:eastAsia="en-US"/>
              </w:rPr>
            </w:pPr>
            <w:r w:rsidRPr="00735829">
              <w:rPr>
                <w:rFonts w:ascii="Arial" w:eastAsia="Calibri" w:hAnsi="Arial" w:cs="Arial"/>
                <w:b/>
                <w:color w:val="010800"/>
                <w:spacing w:val="2"/>
                <w:lang w:eastAsia="en-US"/>
              </w:rPr>
              <w:t>РАЗДЕЛ 2</w:t>
            </w:r>
            <w:r w:rsidRPr="00735829">
              <w:rPr>
                <w:rFonts w:ascii="Arial" w:eastAsia="Calibri" w:hAnsi="Arial" w:cs="Arial"/>
                <w:color w:val="010800"/>
                <w:spacing w:val="2"/>
                <w:lang w:eastAsia="en-US"/>
              </w:rPr>
              <w:t>.</w:t>
            </w:r>
            <w:r w:rsidRPr="00735829">
              <w:rPr>
                <w:rFonts w:ascii="Arial" w:eastAsia="Calibri" w:hAnsi="Arial" w:cs="Arial"/>
                <w:lang w:eastAsia="en-US"/>
              </w:rPr>
              <w:t xml:space="preserve"> СИСТЕМА ЦЕЛЕЙ И ЗАДАЧ</w:t>
            </w:r>
          </w:p>
        </w:tc>
        <w:tc>
          <w:tcPr>
            <w:tcW w:w="850" w:type="dxa"/>
          </w:tcPr>
          <w:p w:rsidR="00BB464F" w:rsidRPr="00735829" w:rsidRDefault="00F26634" w:rsidP="00BB464F">
            <w:pPr>
              <w:spacing w:after="200" w:line="276" w:lineRule="auto"/>
              <w:jc w:val="center"/>
              <w:rPr>
                <w:rFonts w:ascii="Arial" w:hAnsi="Arial" w:cs="Arial"/>
              </w:rPr>
            </w:pPr>
            <w:r w:rsidRPr="00735829">
              <w:rPr>
                <w:rFonts w:ascii="Arial" w:hAnsi="Arial" w:cs="Arial"/>
              </w:rPr>
              <w:t>39</w:t>
            </w:r>
          </w:p>
        </w:tc>
      </w:tr>
      <w:tr w:rsidR="00BB464F" w:rsidRPr="00735829" w:rsidTr="00266686">
        <w:trPr>
          <w:trHeight w:val="980"/>
        </w:trPr>
        <w:tc>
          <w:tcPr>
            <w:tcW w:w="8897" w:type="dxa"/>
          </w:tcPr>
          <w:p w:rsidR="00BB464F" w:rsidRPr="00735829" w:rsidRDefault="00BB464F" w:rsidP="00BB464F">
            <w:pPr>
              <w:spacing w:before="26" w:after="26" w:line="276" w:lineRule="auto"/>
              <w:jc w:val="both"/>
              <w:rPr>
                <w:rFonts w:ascii="Arial" w:hAnsi="Arial" w:cs="Arial"/>
              </w:rPr>
            </w:pPr>
            <w:r w:rsidRPr="00735829">
              <w:rPr>
                <w:rFonts w:ascii="Arial" w:hAnsi="Arial" w:cs="Arial"/>
                <w:b/>
              </w:rPr>
              <w:t>РАЗДЕЛ 3.</w:t>
            </w:r>
            <w:r w:rsidRPr="00735829">
              <w:rPr>
                <w:rFonts w:ascii="Arial" w:hAnsi="Arial" w:cs="Arial"/>
              </w:rPr>
              <w:t xml:space="preserve"> ПРИОРИТЕТНЫЕ НАПРАВЛЕНИЯ СОЦИАЛЬНО-ЭКОНОМИЧЕСКОГО РАЗВИТИЯ ЕНИСЕЙСКОГО РАЙОНА</w:t>
            </w:r>
          </w:p>
        </w:tc>
        <w:tc>
          <w:tcPr>
            <w:tcW w:w="850" w:type="dxa"/>
          </w:tcPr>
          <w:p w:rsidR="00BB464F" w:rsidRPr="00735829" w:rsidRDefault="00F26634" w:rsidP="00BB464F">
            <w:pPr>
              <w:spacing w:after="200" w:line="276" w:lineRule="auto"/>
              <w:jc w:val="center"/>
              <w:rPr>
                <w:rFonts w:ascii="Arial" w:hAnsi="Arial" w:cs="Arial"/>
              </w:rPr>
            </w:pPr>
            <w:r w:rsidRPr="00735829">
              <w:rPr>
                <w:rFonts w:ascii="Arial" w:hAnsi="Arial" w:cs="Arial"/>
              </w:rPr>
              <w:t>43</w:t>
            </w:r>
          </w:p>
        </w:tc>
      </w:tr>
      <w:tr w:rsidR="00BB464F" w:rsidRPr="00735829" w:rsidTr="00266686">
        <w:trPr>
          <w:trHeight w:val="839"/>
        </w:trPr>
        <w:tc>
          <w:tcPr>
            <w:tcW w:w="8897" w:type="dxa"/>
          </w:tcPr>
          <w:p w:rsidR="00BB464F" w:rsidRPr="00735829" w:rsidRDefault="00BB464F" w:rsidP="00BB464F">
            <w:pPr>
              <w:spacing w:after="200" w:line="276" w:lineRule="auto"/>
              <w:jc w:val="both"/>
              <w:rPr>
                <w:rFonts w:ascii="Arial" w:hAnsi="Arial" w:cs="Arial"/>
              </w:rPr>
            </w:pPr>
            <w:r w:rsidRPr="00735829">
              <w:rPr>
                <w:rFonts w:ascii="Arial" w:hAnsi="Arial" w:cs="Arial"/>
                <w:b/>
              </w:rPr>
              <w:t>РАЗДЕЛ 4.</w:t>
            </w:r>
            <w:r w:rsidRPr="00735829">
              <w:rPr>
                <w:rFonts w:ascii="Arial" w:hAnsi="Arial" w:cs="Arial"/>
              </w:rPr>
              <w:t xml:space="preserve"> ТЕРРИТОРИАЛЬНОЕ РАЗВИТИЕ ЕНИСЕЙСКОГО РАЙОНА</w:t>
            </w:r>
          </w:p>
        </w:tc>
        <w:tc>
          <w:tcPr>
            <w:tcW w:w="850" w:type="dxa"/>
          </w:tcPr>
          <w:p w:rsidR="00BB464F" w:rsidRPr="00735829" w:rsidRDefault="00E85E36" w:rsidP="00BB464F">
            <w:pPr>
              <w:spacing w:after="200" w:line="276" w:lineRule="auto"/>
              <w:jc w:val="center"/>
              <w:rPr>
                <w:rFonts w:ascii="Arial" w:hAnsi="Arial" w:cs="Arial"/>
              </w:rPr>
            </w:pPr>
            <w:r w:rsidRPr="00735829">
              <w:rPr>
                <w:rFonts w:ascii="Arial" w:hAnsi="Arial" w:cs="Arial"/>
              </w:rPr>
              <w:t>63</w:t>
            </w:r>
          </w:p>
        </w:tc>
      </w:tr>
      <w:tr w:rsidR="00BB464F" w:rsidRPr="00735829" w:rsidTr="00266686">
        <w:trPr>
          <w:trHeight w:val="596"/>
        </w:trPr>
        <w:tc>
          <w:tcPr>
            <w:tcW w:w="8897" w:type="dxa"/>
          </w:tcPr>
          <w:p w:rsidR="00BB464F" w:rsidRPr="00735829" w:rsidRDefault="00BB464F" w:rsidP="00BB464F">
            <w:pPr>
              <w:spacing w:after="200" w:line="276" w:lineRule="auto"/>
              <w:jc w:val="both"/>
              <w:rPr>
                <w:rFonts w:ascii="Arial" w:eastAsia="Calibri" w:hAnsi="Arial" w:cs="Arial"/>
                <w:lang w:eastAsia="en-US"/>
              </w:rPr>
            </w:pPr>
            <w:r w:rsidRPr="00735829">
              <w:rPr>
                <w:rFonts w:ascii="Arial" w:eastAsia="Calibri" w:hAnsi="Arial" w:cs="Arial"/>
                <w:b/>
                <w:lang w:eastAsia="en-US"/>
              </w:rPr>
              <w:t>РАЗДЕЛ 5.</w:t>
            </w:r>
            <w:r w:rsidRPr="00735829">
              <w:rPr>
                <w:rFonts w:ascii="Arial" w:eastAsia="Calibri" w:hAnsi="Arial" w:cs="Arial"/>
                <w:lang w:eastAsia="en-US"/>
              </w:rPr>
              <w:t xml:space="preserve"> МЕХАНИЗМЫ РЕАЛИЗАЦИИ СТРАТЕГИИ</w:t>
            </w:r>
          </w:p>
        </w:tc>
        <w:tc>
          <w:tcPr>
            <w:tcW w:w="850" w:type="dxa"/>
          </w:tcPr>
          <w:p w:rsidR="00BB464F" w:rsidRPr="00735829" w:rsidRDefault="00E85E36" w:rsidP="00BB464F">
            <w:pPr>
              <w:spacing w:after="200" w:line="276" w:lineRule="auto"/>
              <w:jc w:val="center"/>
              <w:rPr>
                <w:rFonts w:ascii="Arial" w:hAnsi="Arial" w:cs="Arial"/>
              </w:rPr>
            </w:pPr>
            <w:r w:rsidRPr="00735829">
              <w:rPr>
                <w:rFonts w:ascii="Arial" w:hAnsi="Arial" w:cs="Arial"/>
              </w:rPr>
              <w:t>66</w:t>
            </w:r>
          </w:p>
        </w:tc>
      </w:tr>
      <w:tr w:rsidR="00BB464F" w:rsidRPr="00735829" w:rsidTr="00266686">
        <w:trPr>
          <w:trHeight w:val="283"/>
        </w:trPr>
        <w:tc>
          <w:tcPr>
            <w:tcW w:w="8897" w:type="dxa"/>
          </w:tcPr>
          <w:p w:rsidR="00BB464F" w:rsidRPr="00735829" w:rsidRDefault="00BB464F" w:rsidP="00BB464F">
            <w:pPr>
              <w:spacing w:after="200" w:line="276" w:lineRule="auto"/>
              <w:jc w:val="both"/>
              <w:rPr>
                <w:rFonts w:ascii="Arial" w:eastAsia="Calibri" w:hAnsi="Arial" w:cs="Arial"/>
                <w:lang w:eastAsia="en-US"/>
              </w:rPr>
            </w:pPr>
            <w:r w:rsidRPr="00735829">
              <w:rPr>
                <w:rFonts w:ascii="Arial" w:eastAsia="Calibri" w:hAnsi="Arial" w:cs="Arial"/>
                <w:b/>
                <w:lang w:eastAsia="en-US"/>
              </w:rPr>
              <w:t>РАЗДЕЛ 6.</w:t>
            </w:r>
            <w:r w:rsidRPr="00735829">
              <w:rPr>
                <w:rFonts w:ascii="Arial" w:eastAsia="Calibri" w:hAnsi="Arial" w:cs="Arial"/>
                <w:lang w:eastAsia="en-US"/>
              </w:rPr>
              <w:t xml:space="preserve"> ОЖИДАЕМЫЕ РЕЗУЛЬТАТЫ РЕАЛИЗАЦИИ СТРАТЕГИИ</w:t>
            </w:r>
          </w:p>
        </w:tc>
        <w:tc>
          <w:tcPr>
            <w:tcW w:w="850" w:type="dxa"/>
          </w:tcPr>
          <w:p w:rsidR="00BB464F" w:rsidRPr="00735829" w:rsidRDefault="00E85E36" w:rsidP="00BB464F">
            <w:pPr>
              <w:spacing w:after="200" w:line="276" w:lineRule="auto"/>
              <w:jc w:val="center"/>
              <w:rPr>
                <w:rFonts w:ascii="Arial" w:hAnsi="Arial" w:cs="Arial"/>
              </w:rPr>
            </w:pPr>
            <w:r w:rsidRPr="00735829">
              <w:rPr>
                <w:rFonts w:ascii="Arial" w:hAnsi="Arial" w:cs="Arial"/>
              </w:rPr>
              <w:t>70</w:t>
            </w:r>
          </w:p>
        </w:tc>
      </w:tr>
      <w:tr w:rsidR="00BB464F" w:rsidRPr="00735829" w:rsidTr="00266686">
        <w:trPr>
          <w:trHeight w:val="283"/>
        </w:trPr>
        <w:tc>
          <w:tcPr>
            <w:tcW w:w="8897" w:type="dxa"/>
          </w:tcPr>
          <w:p w:rsidR="00BB464F" w:rsidRPr="00735829" w:rsidRDefault="00BB464F" w:rsidP="00BB464F">
            <w:pPr>
              <w:spacing w:after="200" w:line="276" w:lineRule="auto"/>
              <w:jc w:val="both"/>
              <w:rPr>
                <w:rFonts w:ascii="Arial" w:hAnsi="Arial" w:cs="Arial"/>
              </w:rPr>
            </w:pPr>
            <w:r w:rsidRPr="00735829">
              <w:rPr>
                <w:rFonts w:ascii="Arial" w:hAnsi="Arial" w:cs="Arial"/>
              </w:rPr>
              <w:t>ПРИЛОЖЕНИЯ</w:t>
            </w:r>
          </w:p>
        </w:tc>
        <w:tc>
          <w:tcPr>
            <w:tcW w:w="850" w:type="dxa"/>
          </w:tcPr>
          <w:p w:rsidR="00BB464F" w:rsidRPr="00735829" w:rsidRDefault="00E85E36" w:rsidP="00BB464F">
            <w:pPr>
              <w:spacing w:after="200" w:line="276" w:lineRule="auto"/>
              <w:jc w:val="center"/>
              <w:rPr>
                <w:rFonts w:ascii="Arial" w:hAnsi="Arial" w:cs="Arial"/>
              </w:rPr>
            </w:pPr>
            <w:r w:rsidRPr="00735829">
              <w:rPr>
                <w:rFonts w:ascii="Arial" w:hAnsi="Arial" w:cs="Arial"/>
              </w:rPr>
              <w:t>71</w:t>
            </w:r>
          </w:p>
        </w:tc>
      </w:tr>
    </w:tbl>
    <w:p w:rsidR="00BB464F" w:rsidRPr="00735829" w:rsidRDefault="00BB464F" w:rsidP="00BB464F">
      <w:pPr>
        <w:spacing w:after="200" w:line="276" w:lineRule="auto"/>
        <w:ind w:left="705"/>
        <w:jc w:val="both"/>
        <w:rPr>
          <w:rFonts w:ascii="Arial" w:hAnsi="Arial" w:cs="Arial"/>
          <w:b/>
        </w:rPr>
      </w:pPr>
    </w:p>
    <w:p w:rsidR="00BB464F" w:rsidRPr="00735829" w:rsidRDefault="00BB464F" w:rsidP="00BB464F">
      <w:pPr>
        <w:spacing w:after="200" w:line="276" w:lineRule="auto"/>
        <w:ind w:left="705"/>
        <w:jc w:val="both"/>
        <w:rPr>
          <w:rFonts w:ascii="Arial" w:hAnsi="Arial" w:cs="Arial"/>
          <w:b/>
        </w:rPr>
        <w:sectPr w:rsidR="00BB464F" w:rsidRPr="00735829" w:rsidSect="00735829">
          <w:footerReference w:type="even" r:id="rId10"/>
          <w:footerReference w:type="default" r:id="rId11"/>
          <w:pgSz w:w="11907" w:h="16840"/>
          <w:pgMar w:top="284" w:right="851" w:bottom="851" w:left="1418" w:header="720" w:footer="709" w:gutter="0"/>
          <w:cols w:space="708"/>
          <w:docGrid w:linePitch="360"/>
        </w:sectPr>
      </w:pPr>
    </w:p>
    <w:p w:rsidR="00BB464F" w:rsidRPr="00735829" w:rsidRDefault="00BB464F" w:rsidP="005F149D">
      <w:pPr>
        <w:numPr>
          <w:ilvl w:val="0"/>
          <w:numId w:val="2"/>
        </w:numPr>
        <w:spacing w:after="200"/>
        <w:jc w:val="both"/>
        <w:rPr>
          <w:rFonts w:ascii="Arial" w:eastAsia="Calibri" w:hAnsi="Arial" w:cs="Arial"/>
          <w:b/>
          <w:lang w:eastAsia="en-US"/>
        </w:rPr>
      </w:pPr>
      <w:r w:rsidRPr="00735829">
        <w:rPr>
          <w:rFonts w:ascii="Arial" w:eastAsia="Calibri" w:hAnsi="Arial" w:cs="Arial"/>
          <w:b/>
          <w:lang w:eastAsia="en-US"/>
        </w:rPr>
        <w:lastRenderedPageBreak/>
        <w:t>ВВЕДЕНИЕ</w:t>
      </w:r>
    </w:p>
    <w:p w:rsidR="00BB464F" w:rsidRPr="00735829" w:rsidRDefault="00BB464F" w:rsidP="005F149D">
      <w:pPr>
        <w:ind w:firstLine="709"/>
        <w:jc w:val="both"/>
        <w:rPr>
          <w:rFonts w:ascii="Arial" w:eastAsia="Calibri" w:hAnsi="Arial" w:cs="Arial"/>
          <w:lang w:eastAsia="en-US"/>
        </w:rPr>
      </w:pPr>
      <w:r w:rsidRPr="00735829">
        <w:rPr>
          <w:rFonts w:ascii="Arial" w:eastAsia="Calibri" w:hAnsi="Arial" w:cs="Arial"/>
          <w:lang w:eastAsia="en-US"/>
        </w:rPr>
        <w:t>Стратегия социально-экономического развития Енисейского района Красноярского края до 2030 года (</w:t>
      </w:r>
      <w:r w:rsidR="0093329A" w:rsidRPr="00735829">
        <w:rPr>
          <w:rFonts w:ascii="Arial" w:eastAsia="Calibri" w:hAnsi="Arial" w:cs="Arial"/>
          <w:lang w:eastAsia="en-US"/>
        </w:rPr>
        <w:t xml:space="preserve">далее - Стратегия) разработана </w:t>
      </w:r>
      <w:r w:rsidRPr="00735829">
        <w:rPr>
          <w:rFonts w:ascii="Arial" w:eastAsia="Calibri" w:hAnsi="Arial" w:cs="Arial"/>
          <w:lang w:eastAsia="en-US"/>
        </w:rPr>
        <w:t xml:space="preserve">в соответствии с Федеральным </w:t>
      </w:r>
      <w:r w:rsidR="0093329A" w:rsidRPr="00735829">
        <w:rPr>
          <w:rFonts w:ascii="Arial" w:eastAsia="Calibri" w:hAnsi="Arial" w:cs="Arial"/>
          <w:lang w:eastAsia="en-US"/>
        </w:rPr>
        <w:t xml:space="preserve">законом от 28.06.2014 № 172-ФЗ </w:t>
      </w:r>
      <w:r w:rsidRPr="00735829">
        <w:rPr>
          <w:rFonts w:ascii="Arial" w:eastAsia="Calibri" w:hAnsi="Arial" w:cs="Arial"/>
          <w:lang w:eastAsia="en-US"/>
        </w:rPr>
        <w:t>«О стратегическом планировании в Российской Федерации», законом Красноярского края от 24.12.2015 №9-4112 «О стратегическом планировании в Красноярском крае», в соответствии с «Порядком разработки, корректировки, осуществления мониторинга и контроля реализации Стратегии социально-экономического развития Енисейского района», утвержденного Постановлением Администрации Енисейского района от 25.07.2016 № 411-п.</w:t>
      </w:r>
    </w:p>
    <w:p w:rsidR="00BB464F" w:rsidRPr="00735829" w:rsidRDefault="00BB464F" w:rsidP="005F149D">
      <w:pPr>
        <w:ind w:firstLine="709"/>
        <w:jc w:val="both"/>
        <w:rPr>
          <w:rFonts w:ascii="Arial" w:eastAsia="Calibri" w:hAnsi="Arial" w:cs="Arial"/>
          <w:lang w:eastAsia="en-US"/>
        </w:rPr>
      </w:pPr>
      <w:r w:rsidRPr="00735829">
        <w:rPr>
          <w:rFonts w:ascii="Arial" w:eastAsia="Calibri" w:hAnsi="Arial" w:cs="Arial"/>
          <w:lang w:eastAsia="en-US"/>
        </w:rPr>
        <w:t>Стратегия социально-экономического развития Енисейского района на период до 2030 года – это документ стратегического планирования, определяющий долгосрочные приоритеты и цели, направленные на развитие человеческого капитала муниципального образования Енисейский район, повышение уровня качества жизни населения, экономического (инвестиционного) потенциала.</w:t>
      </w:r>
    </w:p>
    <w:p w:rsidR="00BB464F" w:rsidRPr="00735829" w:rsidRDefault="00BB464F" w:rsidP="005F149D">
      <w:pPr>
        <w:ind w:firstLine="709"/>
        <w:jc w:val="both"/>
        <w:rPr>
          <w:rFonts w:ascii="Arial" w:eastAsia="Calibri" w:hAnsi="Arial" w:cs="Arial"/>
          <w:lang w:eastAsia="en-US"/>
        </w:rPr>
      </w:pPr>
      <w:r w:rsidRPr="00735829">
        <w:rPr>
          <w:rFonts w:ascii="Arial" w:eastAsia="Calibri" w:hAnsi="Arial" w:cs="Arial"/>
          <w:lang w:eastAsia="en-US"/>
        </w:rPr>
        <w:t>При этом достижение целей Стратегии, заданных ею целевых ориентиров зависит от многих факторов, включая возможные изменения федерального, регионального законодательства и внешних по отношению к краю, к району политических и макроэкономических условий, изменение планов и программ субъектов негосударственного сектора экономики, в том числе корректировку сроков их выполнения, отсутствие необходимых финансовых ресурсов.</w:t>
      </w:r>
    </w:p>
    <w:p w:rsidR="00BB464F" w:rsidRPr="00735829" w:rsidRDefault="00BB464F" w:rsidP="005F149D">
      <w:pPr>
        <w:ind w:firstLine="709"/>
        <w:jc w:val="both"/>
        <w:rPr>
          <w:rFonts w:ascii="Arial" w:eastAsia="Calibri" w:hAnsi="Arial" w:cs="Arial"/>
          <w:lang w:eastAsia="en-US"/>
        </w:rPr>
      </w:pPr>
      <w:r w:rsidRPr="00735829">
        <w:rPr>
          <w:rFonts w:ascii="Arial" w:eastAsia="Calibri" w:hAnsi="Arial" w:cs="Arial"/>
          <w:lang w:eastAsia="en-US"/>
        </w:rPr>
        <w:t>Стратегия социально-экономического развития муниципального образования Енисейский район до 2030 года является основой для разработки муниципальных программ Енисейского района.</w:t>
      </w:r>
    </w:p>
    <w:p w:rsidR="004D53FD" w:rsidRPr="00735829" w:rsidRDefault="00BB464F" w:rsidP="004D53FD">
      <w:pPr>
        <w:ind w:firstLine="709"/>
        <w:jc w:val="both"/>
        <w:rPr>
          <w:rFonts w:ascii="Arial" w:hAnsi="Arial" w:cs="Arial"/>
        </w:rPr>
      </w:pPr>
      <w:r w:rsidRPr="00735829">
        <w:rPr>
          <w:rFonts w:ascii="Arial" w:hAnsi="Arial" w:cs="Arial"/>
        </w:rPr>
        <w:t>Основными разработчиками Стратегии социально-экономического развития Енисейского района Красноярского края до 2030 года являются: Администрация Енисейского района; органы местного самоуправления муниципальных образований Енисейского района; муниципальные бюджетные и казенные учреждения района.</w:t>
      </w:r>
    </w:p>
    <w:p w:rsidR="004D53FD" w:rsidRPr="00735829" w:rsidRDefault="004D53FD" w:rsidP="004D53FD">
      <w:pPr>
        <w:ind w:firstLine="709"/>
        <w:jc w:val="both"/>
        <w:rPr>
          <w:rFonts w:ascii="Arial" w:hAnsi="Arial" w:cs="Arial"/>
        </w:rPr>
      </w:pPr>
    </w:p>
    <w:p w:rsidR="002E4570" w:rsidRDefault="00BB464F" w:rsidP="002E4570">
      <w:pPr>
        <w:ind w:firstLine="709"/>
        <w:jc w:val="both"/>
        <w:rPr>
          <w:rFonts w:ascii="Arial" w:eastAsia="Calibri" w:hAnsi="Arial" w:cs="Arial"/>
          <w:b/>
          <w:lang w:eastAsia="en-US"/>
        </w:rPr>
      </w:pPr>
      <w:r w:rsidRPr="00735829">
        <w:rPr>
          <w:rFonts w:ascii="Arial" w:eastAsia="Calibri" w:hAnsi="Arial" w:cs="Arial"/>
          <w:b/>
          <w:lang w:eastAsia="en-US"/>
        </w:rPr>
        <w:t xml:space="preserve">РАЗДЕЛ 1. СТРАТЕГИЧЕСКИЙ АНАЛИЗ СОЦИАЛЬНО-ЭКОНОМИЧЕСКОГО РАЗВИТИЯ ЕНИСЕЙСКОГО РАЙОНА </w:t>
      </w:r>
    </w:p>
    <w:p w:rsidR="002E4570" w:rsidRDefault="002E4570" w:rsidP="002E4570">
      <w:pPr>
        <w:ind w:firstLine="709"/>
        <w:jc w:val="both"/>
        <w:rPr>
          <w:rFonts w:ascii="Arial" w:eastAsia="Calibri" w:hAnsi="Arial" w:cs="Arial"/>
          <w:b/>
          <w:lang w:eastAsia="en-US"/>
        </w:rPr>
      </w:pPr>
    </w:p>
    <w:p w:rsidR="00BB464F" w:rsidRPr="002E4570" w:rsidRDefault="00BB464F" w:rsidP="002E4570">
      <w:pPr>
        <w:ind w:firstLine="709"/>
        <w:jc w:val="both"/>
        <w:rPr>
          <w:rFonts w:ascii="Arial" w:eastAsia="Calibri" w:hAnsi="Arial" w:cs="Arial"/>
          <w:b/>
          <w:lang w:eastAsia="en-US"/>
        </w:rPr>
      </w:pPr>
      <w:r w:rsidRPr="00735829">
        <w:rPr>
          <w:rFonts w:ascii="Arial" w:hAnsi="Arial" w:cs="Arial"/>
          <w:b/>
          <w:bCs/>
          <w:iCs/>
          <w:color w:val="000000"/>
        </w:rPr>
        <w:t>1.1.</w:t>
      </w:r>
      <w:r w:rsidRPr="00735829">
        <w:rPr>
          <w:rFonts w:ascii="Arial" w:hAnsi="Arial" w:cs="Arial"/>
          <w:b/>
          <w:iCs/>
          <w:color w:val="000000"/>
        </w:rPr>
        <w:t xml:space="preserve"> Историко-географическая справка. </w:t>
      </w:r>
    </w:p>
    <w:p w:rsidR="00BB464F" w:rsidRPr="00735829" w:rsidRDefault="00BB464F" w:rsidP="005F149D">
      <w:pPr>
        <w:ind w:firstLine="709"/>
        <w:jc w:val="both"/>
        <w:rPr>
          <w:rFonts w:ascii="Arial" w:hAnsi="Arial" w:cs="Arial"/>
        </w:rPr>
      </w:pPr>
      <w:r w:rsidRPr="00735829">
        <w:rPr>
          <w:rFonts w:ascii="Arial" w:hAnsi="Arial" w:cs="Arial"/>
          <w:color w:val="010800"/>
          <w:spacing w:val="2"/>
        </w:rPr>
        <w:t xml:space="preserve">Енисейский район расположен в среднем течении реки Енисей. Узкая приенисейская полоса занята Среднеенисейской долиной. С востока к ней примыкают низкогорья Енисейского кряжа со среднетаёжной растительностью. Большая левобережная часть района находится в пределах Западно-Сибирской равнины и занята с севера Кас-Кетскими, </w:t>
      </w:r>
      <w:r w:rsidR="009350E7" w:rsidRPr="00735829">
        <w:rPr>
          <w:rFonts w:ascii="Arial" w:hAnsi="Arial" w:cs="Arial"/>
          <w:color w:val="010800"/>
          <w:spacing w:val="2"/>
        </w:rPr>
        <w:t xml:space="preserve">а на юге – </w:t>
      </w:r>
      <w:r w:rsidRPr="00735829">
        <w:rPr>
          <w:rFonts w:ascii="Arial" w:hAnsi="Arial" w:cs="Arial"/>
          <w:color w:val="010800"/>
          <w:spacing w:val="2"/>
        </w:rPr>
        <w:t>Кеть-Чулымскими возвышенностями и Среднеенисейскими высокими равнинами и хвойными лесами средней и южной тайги. Климат низкой и средней суровости</w:t>
      </w:r>
      <w:r w:rsidRPr="00735829">
        <w:rPr>
          <w:rFonts w:ascii="Arial" w:hAnsi="Arial" w:cs="Arial"/>
        </w:rPr>
        <w:t xml:space="preserve">. </w:t>
      </w:r>
      <w:r w:rsidRPr="00735829">
        <w:rPr>
          <w:rFonts w:ascii="Arial" w:hAnsi="Arial" w:cs="Arial"/>
          <w:color w:val="010800"/>
          <w:spacing w:val="2"/>
        </w:rPr>
        <w:t xml:space="preserve">Вся территория находится в прохладном и достаточно увлажнённом агроклиматическом районе. </w:t>
      </w:r>
      <w:r w:rsidRPr="00735829">
        <w:rPr>
          <w:rFonts w:ascii="Arial" w:hAnsi="Arial" w:cs="Arial"/>
          <w:color w:val="000000"/>
          <w:shd w:val="clear" w:color="auto" w:fill="FFFFFF"/>
        </w:rPr>
        <w:t>По территории района протекают реки Сым, Кас, Енисей, Тасей, Верхняя Кеть, Кемь, в сосновых борах расположены озера Монастырское и</w:t>
      </w:r>
      <w:r w:rsidRPr="00735829">
        <w:rPr>
          <w:rFonts w:ascii="Arial" w:hAnsi="Arial" w:cs="Arial"/>
          <w:color w:val="333333"/>
          <w:shd w:val="clear" w:color="auto" w:fill="FFFFFF"/>
        </w:rPr>
        <w:t xml:space="preserve"> Светленькое.</w:t>
      </w:r>
    </w:p>
    <w:p w:rsidR="00BB464F" w:rsidRPr="00735829" w:rsidRDefault="00BB464F" w:rsidP="005F149D">
      <w:pPr>
        <w:ind w:firstLine="709"/>
        <w:jc w:val="both"/>
        <w:rPr>
          <w:rFonts w:ascii="Arial" w:hAnsi="Arial" w:cs="Arial"/>
          <w:strike/>
          <w:color w:val="0070C0"/>
          <w:shd w:val="clear" w:color="auto" w:fill="FFFFFF"/>
        </w:rPr>
      </w:pPr>
      <w:r w:rsidRPr="00735829">
        <w:rPr>
          <w:rFonts w:ascii="Arial" w:hAnsi="Arial" w:cs="Arial"/>
          <w:color w:val="000000"/>
        </w:rPr>
        <w:t xml:space="preserve">Енисейский район – одна из старейших территорий Красноярского края, люди селились по берегам Енисея и крупных рек района начиная </w:t>
      </w:r>
      <w:r w:rsidRPr="00735829">
        <w:rPr>
          <w:rFonts w:ascii="Arial" w:hAnsi="Arial" w:cs="Arial"/>
          <w:color w:val="000000"/>
        </w:rPr>
        <w:br/>
        <w:t xml:space="preserve">с XII-VIII тысячелетия до н.э., о чем свидетельствуют могильники, а также высеченные на скалах петроглифы и рунические письмена. </w:t>
      </w:r>
    </w:p>
    <w:p w:rsidR="00BB464F" w:rsidRPr="00735829" w:rsidRDefault="00BB464F" w:rsidP="005F149D">
      <w:pPr>
        <w:shd w:val="clear" w:color="auto" w:fill="FFFFFF"/>
        <w:ind w:firstLine="709"/>
        <w:jc w:val="both"/>
        <w:rPr>
          <w:rFonts w:ascii="Arial" w:hAnsi="Arial" w:cs="Arial"/>
          <w:color w:val="333333"/>
        </w:rPr>
      </w:pPr>
      <w:r w:rsidRPr="00735829">
        <w:rPr>
          <w:rFonts w:ascii="Arial" w:hAnsi="Arial" w:cs="Arial"/>
          <w:color w:val="000000"/>
        </w:rPr>
        <w:t>Освоение и развитие территории русскими казаками началось в XVI-начале XVII века и шло водно-волоковым путем со стороны «златокипящей Мангазеи» преимущественно по Маковскому волоку, проходящему близ становища князя Намака (ныне село Маковское).</w:t>
      </w:r>
    </w:p>
    <w:p w:rsidR="00BB464F" w:rsidRPr="00735829" w:rsidRDefault="00BB464F" w:rsidP="005F149D">
      <w:pPr>
        <w:shd w:val="clear" w:color="auto" w:fill="FFFFFF"/>
        <w:ind w:firstLine="709"/>
        <w:jc w:val="both"/>
        <w:rPr>
          <w:rFonts w:ascii="Arial" w:hAnsi="Arial" w:cs="Arial"/>
          <w:strike/>
          <w:color w:val="0070C0"/>
        </w:rPr>
      </w:pPr>
      <w:r w:rsidRPr="00735829">
        <w:rPr>
          <w:rFonts w:ascii="Arial" w:hAnsi="Arial" w:cs="Arial"/>
          <w:color w:val="000000"/>
        </w:rPr>
        <w:t xml:space="preserve">Постепенно район стал центром земледелия и ремесла, через него проходили торговые пути на Москву, на восток и юг Сибири, в Китай и Монголию. </w:t>
      </w:r>
    </w:p>
    <w:p w:rsidR="00BB464F" w:rsidRPr="00735829" w:rsidRDefault="00BB464F" w:rsidP="005F149D">
      <w:pPr>
        <w:shd w:val="clear" w:color="auto" w:fill="FFFFFF"/>
        <w:ind w:firstLine="709"/>
        <w:jc w:val="both"/>
        <w:rPr>
          <w:rFonts w:ascii="Arial" w:hAnsi="Arial" w:cs="Arial"/>
          <w:color w:val="333333"/>
        </w:rPr>
      </w:pPr>
      <w:r w:rsidRPr="00735829">
        <w:rPr>
          <w:rFonts w:ascii="Arial" w:hAnsi="Arial" w:cs="Arial"/>
          <w:color w:val="000000"/>
        </w:rPr>
        <w:lastRenderedPageBreak/>
        <w:t>В XIX в. Енисейские земли охватила «золотая лихорадка», давшая толчок активному строительству и развитию его экономики. Проведение железнодорожной Транссибирской магистрали южнее территории снизило интенсивное развитие района. Между тем наряду с традиционными видами деятельности – охотой, рыбалкой, сбором дикоросов – здесь работали судостроительные и судоремонтные предприятия, деревоперерабатывающие цеха.</w:t>
      </w:r>
    </w:p>
    <w:p w:rsidR="00BB464F" w:rsidRPr="00735829" w:rsidRDefault="00BB464F" w:rsidP="005F149D">
      <w:pPr>
        <w:shd w:val="clear" w:color="auto" w:fill="FFFFFF"/>
        <w:ind w:firstLine="709"/>
        <w:jc w:val="both"/>
        <w:rPr>
          <w:rFonts w:ascii="Arial" w:hAnsi="Arial" w:cs="Arial"/>
          <w:color w:val="333333"/>
        </w:rPr>
      </w:pPr>
      <w:r w:rsidRPr="00735829">
        <w:rPr>
          <w:rFonts w:ascii="Arial" w:hAnsi="Arial" w:cs="Arial"/>
          <w:color w:val="000000"/>
        </w:rPr>
        <w:t>С Енисейским районом связаны имена многих участников морских и сухопутных исследовательских экспедиций Сибири и Дальнего Востока, среди них: Семён Дежнев, Ерофей Хабаров, В. Поярков, Д. Овцын, Ф. Минин, братья Д. и Х. Лаптевы, Витус Беринг, С. Челюскин, М. Сидоров, С. Макаров, Н. Бегичев и другие.</w:t>
      </w:r>
    </w:p>
    <w:p w:rsidR="00BB464F" w:rsidRPr="00735829" w:rsidRDefault="00BB464F" w:rsidP="005F149D">
      <w:pPr>
        <w:shd w:val="clear" w:color="auto" w:fill="FFFFFF"/>
        <w:ind w:firstLine="709"/>
        <w:jc w:val="both"/>
        <w:rPr>
          <w:rFonts w:ascii="Arial" w:hAnsi="Arial" w:cs="Arial"/>
          <w:strike/>
          <w:color w:val="0070C0"/>
        </w:rPr>
      </w:pPr>
      <w:r w:rsidRPr="00735829">
        <w:rPr>
          <w:rFonts w:ascii="Arial" w:hAnsi="Arial" w:cs="Arial"/>
          <w:color w:val="000000"/>
        </w:rPr>
        <w:t>4 апреля 1924 г. вышел приказ № 52 губисполкома об образовании Енисейского района. В конце двадцатых годов стали появляться первые сельскохозяйственные кооперативы. Район стал развиваться как сельскохозяйственная территория.</w:t>
      </w:r>
      <w:r w:rsidRPr="00735829">
        <w:rPr>
          <w:rFonts w:ascii="Arial" w:hAnsi="Arial" w:cs="Arial"/>
          <w:strike/>
          <w:color w:val="0070C0"/>
        </w:rPr>
        <w:t xml:space="preserve"> </w:t>
      </w:r>
    </w:p>
    <w:p w:rsidR="00BB464F" w:rsidRPr="00735829" w:rsidRDefault="00BB464F" w:rsidP="005F149D">
      <w:pPr>
        <w:shd w:val="clear" w:color="auto" w:fill="FFFFFF"/>
        <w:ind w:firstLine="709"/>
        <w:jc w:val="both"/>
        <w:rPr>
          <w:rFonts w:ascii="Arial" w:hAnsi="Arial" w:cs="Arial"/>
          <w:color w:val="333333"/>
        </w:rPr>
      </w:pPr>
      <w:r w:rsidRPr="00735829">
        <w:rPr>
          <w:rFonts w:ascii="Arial" w:hAnsi="Arial" w:cs="Arial"/>
          <w:color w:val="000000"/>
        </w:rPr>
        <w:t>В тридцатые годы началась история речного флота в Енисейском районе. Караван судов, следовавший из Дудинки в Красноярск осенью 1933 года, был застигнут ангарской шугой. Он вынужден был остановиться на зимовку в Подтесовском затоне. Позже в этом месте выросла Подтёсовская база флота, одно из самых крупных предприятий на территории района.</w:t>
      </w:r>
    </w:p>
    <w:p w:rsidR="00BB464F" w:rsidRPr="00735829" w:rsidRDefault="00BB464F" w:rsidP="005F149D">
      <w:pPr>
        <w:shd w:val="clear" w:color="auto" w:fill="FFFFFF"/>
        <w:ind w:firstLine="709"/>
        <w:jc w:val="both"/>
        <w:rPr>
          <w:rFonts w:ascii="Arial" w:hAnsi="Arial" w:cs="Arial"/>
          <w:color w:val="333333"/>
        </w:rPr>
      </w:pPr>
      <w:r w:rsidRPr="00735829">
        <w:rPr>
          <w:rFonts w:ascii="Arial" w:hAnsi="Arial" w:cs="Arial"/>
          <w:color w:val="000000"/>
        </w:rPr>
        <w:t>На тридцатые годы приходится развитие авиационного и автотранспортного сообщения. В 1935 г. авиационная база Енисейской площадки составляла 175 самолетов. Енисейский авиапорт обслуживал район в радиусе 250-300 км. Грузы доставляли в самые отдаленные точки. Грузооборот к концу 1935 года составил 4089 кг. В январе 1938 г. открыто регулярное авиационное сообщение Красноярск–Енисейск, Енисейск–Мотыгино, Енисейск–Брянка. В это же время Енисейским районным отделом связи организовано ежедневное авто-почтовое сообщение Енисейск – Каргино. Прием пассажиров производился в селениях Верхнепашино, Прутовая, Маклаково, Абалаково, Усть-Тунгуска. Луговатский сельсовет приступил к постройке новой проселочной дороги, которая связала Луговатку с районным центром. Эта дорога протяженностью 200 км. сокращала расстояние до Енисейска на 300 км.</w:t>
      </w:r>
    </w:p>
    <w:p w:rsidR="00BB464F" w:rsidRPr="00735829" w:rsidRDefault="00BB464F" w:rsidP="005F149D">
      <w:pPr>
        <w:shd w:val="clear" w:color="auto" w:fill="FFFFFF"/>
        <w:ind w:firstLine="709"/>
        <w:jc w:val="both"/>
        <w:rPr>
          <w:rFonts w:ascii="Arial" w:hAnsi="Arial" w:cs="Arial"/>
          <w:strike/>
          <w:color w:val="0070C0"/>
        </w:rPr>
      </w:pPr>
      <w:r w:rsidRPr="00735829">
        <w:rPr>
          <w:rFonts w:ascii="Arial" w:hAnsi="Arial" w:cs="Arial"/>
          <w:color w:val="000000"/>
        </w:rPr>
        <w:t xml:space="preserve">В тридцатые годы в районе началось промышленное освоение леса. В 1934 г. в поселке Стрелка был сформирован плотокараван, положивший начало сплаву леса в Енисейском районе. В этом же году появилось электричество в Подтесовском колхозе и поселке Стрелка, в д. Усть-Пит радиофицировано 11 точек. </w:t>
      </w:r>
    </w:p>
    <w:p w:rsidR="00BB464F" w:rsidRPr="00735829" w:rsidRDefault="00BB464F" w:rsidP="002E4570">
      <w:pPr>
        <w:ind w:firstLine="709"/>
        <w:contextualSpacing/>
        <w:jc w:val="both"/>
        <w:rPr>
          <w:rFonts w:ascii="Arial" w:hAnsi="Arial" w:cs="Arial"/>
          <w:b/>
        </w:rPr>
      </w:pPr>
      <w:r w:rsidRPr="00735829">
        <w:rPr>
          <w:rFonts w:ascii="Arial" w:hAnsi="Arial" w:cs="Arial"/>
          <w:b/>
        </w:rPr>
        <w:t xml:space="preserve">1.2. Паспорт муниципального образования «Енисейский район».  </w:t>
      </w:r>
    </w:p>
    <w:p w:rsidR="00BB464F" w:rsidRPr="00185D01" w:rsidRDefault="00735829" w:rsidP="005F149D">
      <w:pPr>
        <w:spacing w:before="26"/>
        <w:ind w:firstLine="708"/>
        <w:jc w:val="both"/>
        <w:rPr>
          <w:rFonts w:ascii="Arial" w:hAnsi="Arial" w:cs="Arial"/>
          <w:color w:val="010800"/>
          <w:spacing w:val="2"/>
        </w:rPr>
      </w:pPr>
      <w:r w:rsidRPr="00185D01">
        <w:rPr>
          <w:rFonts w:ascii="Arial" w:hAnsi="Arial" w:cs="Arial"/>
          <w:color w:val="010800"/>
          <w:spacing w:val="2"/>
        </w:rPr>
        <w:t>В настоящее время (на 01.01.2024) Енисейский район включает в себя 26 муниципальных образований, в том числе: 25 сельских поселений, включающих 63 населенных пункта, и один городской населенный пункт (сводные характеристики муниципальных образований, входящих в состав Енисейского района представлены в таблице 3 Приложения 1 и в приложении 3 к Стратегии).</w:t>
      </w:r>
      <w:r w:rsidR="00BB464F" w:rsidRPr="00185D01">
        <w:rPr>
          <w:rFonts w:ascii="Arial" w:hAnsi="Arial" w:cs="Arial"/>
          <w:color w:val="010800"/>
          <w:spacing w:val="2"/>
        </w:rPr>
        <w:t xml:space="preserve"> </w:t>
      </w:r>
    </w:p>
    <w:p w:rsidR="00BB464F" w:rsidRPr="00735829" w:rsidRDefault="00BB464F" w:rsidP="005F149D">
      <w:pPr>
        <w:ind w:firstLine="708"/>
        <w:jc w:val="both"/>
        <w:rPr>
          <w:rFonts w:ascii="Arial" w:hAnsi="Arial" w:cs="Arial"/>
          <w:color w:val="000000"/>
        </w:rPr>
      </w:pPr>
      <w:r w:rsidRPr="00185D01">
        <w:rPr>
          <w:rFonts w:ascii="Arial" w:hAnsi="Arial" w:cs="Arial"/>
          <w:color w:val="000000"/>
        </w:rPr>
        <w:t>Статусом муниципального образования наделен Законом Красноярского края</w:t>
      </w:r>
      <w:r w:rsidRPr="00735829">
        <w:rPr>
          <w:rFonts w:ascii="Arial" w:hAnsi="Arial" w:cs="Arial"/>
          <w:color w:val="000000"/>
        </w:rPr>
        <w:t xml:space="preserve"> от 25.02.2005 №13-3140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p>
    <w:p w:rsidR="00BB464F" w:rsidRPr="00735829" w:rsidRDefault="00BB464F" w:rsidP="005F149D">
      <w:pPr>
        <w:ind w:firstLine="708"/>
        <w:jc w:val="both"/>
        <w:rPr>
          <w:rFonts w:ascii="Arial" w:eastAsia="Calibri" w:hAnsi="Arial" w:cs="Arial"/>
          <w:lang w:eastAsia="en-US"/>
        </w:rPr>
      </w:pPr>
      <w:r w:rsidRPr="00735829">
        <w:rPr>
          <w:rFonts w:ascii="Arial" w:eastAsia="Calibri" w:hAnsi="Arial" w:cs="Arial"/>
          <w:color w:val="010800"/>
          <w:spacing w:val="2"/>
          <w:lang w:eastAsia="en-US"/>
        </w:rPr>
        <w:t xml:space="preserve">Площадь территории района составляет 106143 кв. км. (характеристика земель Енисейского района представлена в приложении 1 к Стратегии, таблица 1). </w:t>
      </w:r>
      <w:r w:rsidRPr="00735829">
        <w:rPr>
          <w:rFonts w:ascii="Arial" w:eastAsia="Calibri" w:hAnsi="Arial" w:cs="Arial"/>
          <w:lang w:eastAsia="en-US"/>
        </w:rPr>
        <w:t xml:space="preserve">Районным центром является город Енисейск (не входит в состав муниципального образования Енисейский район). Удаленность районного центра от краевой столицы составляет 328 км. С административным центром Красноярского края территорию связывают железная дорога Красноярск-Лесосибирск и автотрасса регионального значения Красноярск-Енисейск. В летнее время главной транспортной артерией района является река Енисей, в зимнее время ко многим поселкам прокладываются </w:t>
      </w:r>
      <w:r w:rsidRPr="00735829">
        <w:rPr>
          <w:rFonts w:ascii="Arial" w:eastAsia="Calibri" w:hAnsi="Arial" w:cs="Arial"/>
          <w:lang w:eastAsia="en-US"/>
        </w:rPr>
        <w:lastRenderedPageBreak/>
        <w:t>дороги-зимники. Регулярно работает малая авиация, принимая на себя основной поток пассажиров в период распутицы, ледостава и ледохода, когда не действуют зимние дороги, ледовые переправы и водный транспорт.</w:t>
      </w:r>
    </w:p>
    <w:p w:rsidR="00BB464F" w:rsidRPr="00735829" w:rsidRDefault="00BB464F" w:rsidP="005F149D">
      <w:pPr>
        <w:ind w:firstLine="708"/>
        <w:jc w:val="both"/>
        <w:rPr>
          <w:rFonts w:ascii="Arial" w:hAnsi="Arial" w:cs="Arial"/>
        </w:rPr>
      </w:pPr>
      <w:r w:rsidRPr="00735829">
        <w:rPr>
          <w:rFonts w:ascii="Arial" w:hAnsi="Arial" w:cs="Arial"/>
          <w:b/>
        </w:rPr>
        <w:t xml:space="preserve">Водные ресурсы. </w:t>
      </w:r>
      <w:r w:rsidRPr="00735829">
        <w:rPr>
          <w:rFonts w:ascii="Arial" w:hAnsi="Arial" w:cs="Arial"/>
        </w:rPr>
        <w:t>Важным фактором является наличие важной водной артерии – реки Енисей. Река Енисей является не только важной, как в региональном, так и общероссийском плане, транспортной магистралью, но, и важной рыбопромысловой системой. Водные ресурсы на территории района представлены следующим образом: 22879 км. кв. – реки; 60,3 км. кв. – озера, 18 тыс. куб. м. - запас подземных вод.</w:t>
      </w:r>
    </w:p>
    <w:p w:rsidR="00BB464F" w:rsidRPr="00735829" w:rsidRDefault="00BB464F" w:rsidP="005F149D">
      <w:pPr>
        <w:ind w:firstLine="709"/>
        <w:jc w:val="both"/>
        <w:rPr>
          <w:rFonts w:ascii="Arial" w:hAnsi="Arial" w:cs="Arial"/>
        </w:rPr>
      </w:pPr>
      <w:r w:rsidRPr="00735829">
        <w:rPr>
          <w:rFonts w:ascii="Arial" w:hAnsi="Arial" w:cs="Arial"/>
          <w:b/>
        </w:rPr>
        <w:t xml:space="preserve">Лесные ресурсы. </w:t>
      </w:r>
      <w:r w:rsidRPr="00735829">
        <w:rPr>
          <w:rFonts w:ascii="Arial" w:hAnsi="Arial" w:cs="Arial"/>
        </w:rPr>
        <w:t>Енисейский район богат лесами. Площадь лесного фонда на территории Енисейского района составляет 103 319,92 км</w:t>
      </w:r>
      <w:r w:rsidRPr="00735829">
        <w:rPr>
          <w:rFonts w:ascii="Arial" w:hAnsi="Arial" w:cs="Arial"/>
          <w:vertAlign w:val="superscript"/>
        </w:rPr>
        <w:t>2</w:t>
      </w:r>
      <w:r w:rsidRPr="00735829">
        <w:rPr>
          <w:rFonts w:ascii="Arial" w:hAnsi="Arial" w:cs="Arial"/>
        </w:rPr>
        <w:t xml:space="preserve"> и</w:t>
      </w:r>
      <w:r w:rsidRPr="00735829">
        <w:rPr>
          <w:rFonts w:ascii="Arial" w:hAnsi="Arial" w:cs="Arial"/>
          <w:color w:val="000000"/>
          <w:shd w:val="clear" w:color="auto" w:fill="FFFFFF"/>
        </w:rPr>
        <w:t xml:space="preserve"> в основном представлена хвойными насаждениями (56% от расчетной лесосеки).</w:t>
      </w:r>
    </w:p>
    <w:p w:rsidR="00BB464F" w:rsidRPr="00735829" w:rsidRDefault="00BB464F" w:rsidP="005F149D">
      <w:pPr>
        <w:ind w:firstLine="709"/>
        <w:jc w:val="both"/>
        <w:rPr>
          <w:rFonts w:ascii="Arial" w:hAnsi="Arial" w:cs="Arial"/>
        </w:rPr>
      </w:pPr>
      <w:r w:rsidRPr="00735829">
        <w:rPr>
          <w:rFonts w:ascii="Arial" w:hAnsi="Arial" w:cs="Arial"/>
        </w:rPr>
        <w:t>Деятельность в сфере лесозаготовки и лесопереработки на территории района (по данным лесничеств и имеющейся информации) осуществляют более 50 юридических лиц (из которых 80% зарегистрированы на территории г. Красноярска и г. Лесосибирска).</w:t>
      </w:r>
    </w:p>
    <w:p w:rsidR="00BB464F" w:rsidRPr="00735829" w:rsidRDefault="00BB464F" w:rsidP="005F149D">
      <w:pPr>
        <w:shd w:val="clear" w:color="auto" w:fill="FFFFFF"/>
        <w:ind w:firstLine="709"/>
        <w:jc w:val="both"/>
        <w:rPr>
          <w:rFonts w:ascii="Arial" w:hAnsi="Arial" w:cs="Arial"/>
          <w:color w:val="000000"/>
        </w:rPr>
      </w:pPr>
      <w:r w:rsidRPr="00735829">
        <w:rPr>
          <w:rFonts w:ascii="Arial" w:hAnsi="Arial" w:cs="Arial"/>
          <w:color w:val="000000"/>
        </w:rPr>
        <w:t>В 2018 году объем заготовленной древесины составил 3286,7 тысяч кубометров (рост по отношению к 2017 году составил 20%).</w:t>
      </w:r>
    </w:p>
    <w:p w:rsidR="00BB464F" w:rsidRPr="00735829" w:rsidRDefault="00BB464F" w:rsidP="005F149D">
      <w:pPr>
        <w:ind w:firstLine="709"/>
        <w:jc w:val="both"/>
        <w:rPr>
          <w:rFonts w:ascii="Arial" w:hAnsi="Arial" w:cs="Arial"/>
        </w:rPr>
      </w:pPr>
      <w:r w:rsidRPr="00735829">
        <w:rPr>
          <w:rFonts w:ascii="Arial" w:hAnsi="Arial" w:cs="Arial"/>
        </w:rPr>
        <w:t xml:space="preserve">Заготовка древесины осуществляется и населением для собственных нужд, так как более 90% жилого фонда района не имеют централизованного отопления и заготовка дров населением – это необходимая мера. Кроме того, практически весь жилой фонд – это деревянные дома со значительными сроками эксплуатации, древесина необходима не только для отопления, но и для ремонта имеющегося жилья и строительства нового. Также заготовка древесины является существенной поддержкой для существования и развития сельскохозяйственных предприятий района. </w:t>
      </w:r>
    </w:p>
    <w:p w:rsidR="00BB464F" w:rsidRPr="00735829" w:rsidRDefault="00BB464F" w:rsidP="005F149D">
      <w:pPr>
        <w:ind w:firstLine="708"/>
        <w:contextualSpacing/>
        <w:jc w:val="both"/>
        <w:rPr>
          <w:rFonts w:ascii="Arial" w:hAnsi="Arial" w:cs="Arial"/>
        </w:rPr>
      </w:pPr>
      <w:r w:rsidRPr="00735829">
        <w:rPr>
          <w:rFonts w:ascii="Arial" w:hAnsi="Arial" w:cs="Arial"/>
          <w:b/>
        </w:rPr>
        <w:t xml:space="preserve">Лесничества. </w:t>
      </w:r>
      <w:r w:rsidRPr="00735829">
        <w:rPr>
          <w:rFonts w:ascii="Arial" w:hAnsi="Arial" w:cs="Arial"/>
        </w:rPr>
        <w:t>Общая площадь лесов КГБУ «Енисейское лесничество» составляет 4 238 921 га и в административно-хозяйственном отношении представлена участковыми лесничествами: Назимовское, Усть-Питское, Лосиноборское, Енисейское, Епишенское, Рудиковское, Маклаковское, Каргинское, а также лесами, ранее находившимися во владении сельскохозяйственных организаций: Чалбышевское и Озерновское. Территория лесного фонда лесничества разделена на 5550 кварталов, средняя величина квартала составляет 764 га.</w:t>
      </w:r>
    </w:p>
    <w:p w:rsidR="00BB464F" w:rsidRPr="00735829" w:rsidRDefault="00BB464F" w:rsidP="005F149D">
      <w:pPr>
        <w:suppressAutoHyphens/>
        <w:autoSpaceDE w:val="0"/>
        <w:ind w:firstLine="708"/>
        <w:jc w:val="both"/>
        <w:rPr>
          <w:rFonts w:ascii="Arial" w:eastAsia="Arial" w:hAnsi="Arial" w:cs="Arial"/>
          <w:kern w:val="1"/>
          <w:lang w:eastAsia="ar-SA"/>
        </w:rPr>
      </w:pPr>
      <w:r w:rsidRPr="00735829">
        <w:rPr>
          <w:rFonts w:ascii="Arial" w:eastAsia="Arial" w:hAnsi="Arial" w:cs="Arial"/>
          <w:kern w:val="1"/>
          <w:lang w:eastAsia="ar-SA"/>
        </w:rPr>
        <w:t xml:space="preserve">Общая площадь земель лесного фонда </w:t>
      </w:r>
      <w:r w:rsidRPr="00735829">
        <w:rPr>
          <w:rFonts w:ascii="Arial" w:eastAsia="Arial" w:hAnsi="Arial" w:cs="Arial"/>
          <w:color w:val="000000"/>
          <w:kern w:val="1"/>
          <w:lang w:eastAsia="ar-SA"/>
        </w:rPr>
        <w:t>КГБУ «Нижне-Енисейское лесничество»</w:t>
      </w:r>
      <w:r w:rsidRPr="00735829">
        <w:rPr>
          <w:rFonts w:ascii="Arial" w:eastAsia="Arial" w:hAnsi="Arial" w:cs="Arial"/>
          <w:kern w:val="1"/>
          <w:lang w:eastAsia="ar-SA"/>
        </w:rPr>
        <w:t xml:space="preserve"> составляет 6093071 га, в административно-хозяйственном отношении подразделяется на семь участковых лесничеств: Сымское, Майское, Касовское, Зотинское, Ярцевское, Сурнихинское, Ярцевское. Протяженность территории лесничества с юга на север составляет 220 км, с востока на запад – 400 км. </w:t>
      </w:r>
    </w:p>
    <w:p w:rsidR="00BB464F" w:rsidRPr="00735829" w:rsidRDefault="00BB464F" w:rsidP="00116415">
      <w:pPr>
        <w:shd w:val="clear" w:color="auto" w:fill="FFFFFF"/>
        <w:ind w:firstLine="708"/>
        <w:jc w:val="both"/>
        <w:rPr>
          <w:rFonts w:ascii="Arial" w:hAnsi="Arial" w:cs="Arial"/>
          <w:color w:val="333333"/>
        </w:rPr>
      </w:pPr>
      <w:r w:rsidRPr="00735829">
        <w:rPr>
          <w:rFonts w:ascii="Arial" w:hAnsi="Arial" w:cs="Arial"/>
          <w:b/>
        </w:rPr>
        <w:t>Минерально-сырьевые ресурсы.</w:t>
      </w:r>
      <w:r w:rsidRPr="00735829">
        <w:rPr>
          <w:rFonts w:ascii="Arial" w:hAnsi="Arial" w:cs="Arial"/>
        </w:rPr>
        <w:t xml:space="preserve"> На территории района имеются следующие минерально-сырьевые ресурсы: г</w:t>
      </w:r>
      <w:r w:rsidRPr="00735829">
        <w:rPr>
          <w:rFonts w:ascii="Arial" w:hAnsi="Arial" w:cs="Arial"/>
          <w:color w:val="000000"/>
        </w:rPr>
        <w:t>равий, песок, песчано-гравийные смеси (ПГМ). Промышленные запасы ПГМ составляют около 100 млн. м</w:t>
      </w:r>
      <w:r w:rsidRPr="00735829">
        <w:rPr>
          <w:rFonts w:ascii="Arial" w:hAnsi="Arial" w:cs="Arial"/>
          <w:color w:val="000000"/>
          <w:vertAlign w:val="superscript"/>
        </w:rPr>
        <w:t>3</w:t>
      </w:r>
      <w:r w:rsidR="00D516DD" w:rsidRPr="00735829">
        <w:rPr>
          <w:rFonts w:ascii="Arial" w:hAnsi="Arial" w:cs="Arial"/>
          <w:color w:val="000000"/>
          <w:vertAlign w:val="superscript"/>
        </w:rPr>
        <w:t xml:space="preserve"> </w:t>
      </w:r>
      <w:r w:rsidRPr="00735829">
        <w:rPr>
          <w:rFonts w:ascii="Arial" w:hAnsi="Arial" w:cs="Arial"/>
          <w:color w:val="000000"/>
        </w:rPr>
        <w:t>по девяти разведанным месторождениям, крупнейшее из них «Прутовское» с запасами ПГМ более 30,9 млн. м</w:t>
      </w:r>
      <w:r w:rsidRPr="00735829">
        <w:rPr>
          <w:rFonts w:ascii="Arial" w:hAnsi="Arial" w:cs="Arial"/>
          <w:color w:val="000000"/>
          <w:vertAlign w:val="superscript"/>
        </w:rPr>
        <w:t>3</w:t>
      </w:r>
      <w:r w:rsidRPr="00735829">
        <w:rPr>
          <w:rFonts w:ascii="Arial" w:hAnsi="Arial" w:cs="Arial"/>
          <w:color w:val="000000"/>
        </w:rPr>
        <w:t>, используются для внутренних нужд муниципального образования, предприятий, находящихся на его территории и,  в основном, для дорожного строительства.</w:t>
      </w:r>
      <w:r w:rsidRPr="00735829">
        <w:rPr>
          <w:rFonts w:ascii="Arial" w:hAnsi="Arial" w:cs="Arial"/>
          <w:color w:val="333333"/>
        </w:rPr>
        <w:t xml:space="preserve"> Кроме того </w:t>
      </w:r>
      <w:r w:rsidRPr="00735829">
        <w:rPr>
          <w:rFonts w:ascii="Arial" w:hAnsi="Arial" w:cs="Arial"/>
          <w:color w:val="000000"/>
        </w:rPr>
        <w:t>имеется три месторождения стекольных песков: Ильюшинское, Средне-Россохинсоке и Потоскуйское (в 1995 году Механохимическим центром по разработке и усовершенствованию технологий (г. Красноярск, В.Г. Кулебакин) было сделано предварительное заключение  о пригодности минерального сырья для производства стекла)</w:t>
      </w:r>
      <w:r w:rsidRPr="00735829">
        <w:rPr>
          <w:rFonts w:ascii="Arial" w:hAnsi="Arial" w:cs="Arial"/>
          <w:color w:val="333333"/>
        </w:rPr>
        <w:t xml:space="preserve">, </w:t>
      </w:r>
      <w:r w:rsidRPr="00735829">
        <w:rPr>
          <w:rFonts w:ascii="Arial" w:hAnsi="Arial" w:cs="Arial"/>
          <w:color w:val="000000"/>
        </w:rPr>
        <w:t>климовское месторождение каолиновых глин приурочено к тектоническому контакту верхне-протерозойских порфироидов с доломитами и серицит-хлоритовыми сланцами шунтарской свиты рифея</w:t>
      </w:r>
      <w:r w:rsidR="00116415" w:rsidRPr="00735829">
        <w:rPr>
          <w:rFonts w:ascii="Arial" w:hAnsi="Arial" w:cs="Arial"/>
          <w:color w:val="000000"/>
        </w:rPr>
        <w:t xml:space="preserve"> (характеристика МСР представлена в Таблице 2 к Приложению 1 к Стратегии)</w:t>
      </w:r>
      <w:r w:rsidRPr="00735829">
        <w:rPr>
          <w:rFonts w:ascii="Arial" w:hAnsi="Arial" w:cs="Arial"/>
          <w:color w:val="000000"/>
        </w:rPr>
        <w:t xml:space="preserve">. </w:t>
      </w:r>
    </w:p>
    <w:p w:rsidR="00D516DD" w:rsidRPr="00735829" w:rsidRDefault="00BB464F" w:rsidP="00D516DD">
      <w:pPr>
        <w:shd w:val="clear" w:color="auto" w:fill="FFFFFF"/>
        <w:ind w:firstLine="708"/>
        <w:jc w:val="both"/>
        <w:rPr>
          <w:rFonts w:ascii="Arial" w:hAnsi="Arial" w:cs="Arial"/>
          <w:strike/>
          <w:color w:val="0070C0"/>
        </w:rPr>
      </w:pPr>
      <w:r w:rsidRPr="00735829">
        <w:rPr>
          <w:rFonts w:ascii="Arial" w:hAnsi="Arial" w:cs="Arial"/>
          <w:color w:val="000000"/>
        </w:rPr>
        <w:lastRenderedPageBreak/>
        <w:t>Керамзитовые глины представлены двумя месторождениями: Горское (3 млн. м</w:t>
      </w:r>
      <w:r w:rsidRPr="00735829">
        <w:rPr>
          <w:rFonts w:ascii="Arial" w:hAnsi="Arial" w:cs="Arial"/>
          <w:color w:val="000000"/>
          <w:vertAlign w:val="superscript"/>
        </w:rPr>
        <w:t>3</w:t>
      </w:r>
      <w:r w:rsidRPr="00735829">
        <w:rPr>
          <w:rFonts w:ascii="Arial" w:hAnsi="Arial" w:cs="Arial"/>
          <w:color w:val="000000"/>
        </w:rPr>
        <w:t>) и Абалаковское (7 млн.м</w:t>
      </w:r>
      <w:r w:rsidRPr="00735829">
        <w:rPr>
          <w:rFonts w:ascii="Arial" w:hAnsi="Arial" w:cs="Arial"/>
          <w:color w:val="000000"/>
          <w:vertAlign w:val="superscript"/>
        </w:rPr>
        <w:t>3</w:t>
      </w:r>
      <w:r w:rsidRPr="00735829">
        <w:rPr>
          <w:rFonts w:ascii="Arial" w:hAnsi="Arial" w:cs="Arial"/>
          <w:color w:val="000000"/>
        </w:rPr>
        <w:t xml:space="preserve">.).На территории района располагается Рудиковское месторождение мраморизованных известняков, которое расположено на правобережье Енисея в 30 километрах от г. Лесосибирска. По техническим характеристикам доломитизированные мраморизованные известняки превосходят классические мраморы, состоящие из чистого кальцита. Присутствие магнезиальной составляющей существенно увеличивает прочные характеристики камня. Прогнозные ресурсы делового камня в доступной для освоения части без дополнительных затрат (водоотлив, вскрышные работы более 10 м) составляют 58 млн. тонн. </w:t>
      </w:r>
    </w:p>
    <w:p w:rsidR="00BB464F" w:rsidRPr="00735829" w:rsidRDefault="00BB464F" w:rsidP="00D516DD">
      <w:pPr>
        <w:shd w:val="clear" w:color="auto" w:fill="FFFFFF"/>
        <w:ind w:firstLine="708"/>
        <w:jc w:val="both"/>
        <w:rPr>
          <w:rFonts w:ascii="Arial" w:hAnsi="Arial" w:cs="Arial"/>
          <w:strike/>
          <w:color w:val="0070C0"/>
        </w:rPr>
      </w:pPr>
      <w:r w:rsidRPr="00735829">
        <w:rPr>
          <w:rFonts w:ascii="Arial" w:hAnsi="Arial" w:cs="Arial"/>
          <w:color w:val="000000"/>
        </w:rPr>
        <w:t>За счет магнезиального метосамотоза, породы насыщены магнезиальной составляющей и приобрели свойство повышенной прочности и низкой истераемости. В этой связи они могут разделываться на весьма тонкие пластины и использоваться для производства облицовочной плитки.</w:t>
      </w:r>
    </w:p>
    <w:p w:rsidR="00BB464F" w:rsidRPr="00735829" w:rsidRDefault="00BB464F" w:rsidP="005F149D">
      <w:pPr>
        <w:shd w:val="clear" w:color="auto" w:fill="FFFFFF"/>
        <w:ind w:firstLine="708"/>
        <w:jc w:val="both"/>
        <w:rPr>
          <w:rFonts w:ascii="Arial" w:hAnsi="Arial" w:cs="Arial"/>
          <w:color w:val="000000"/>
        </w:rPr>
      </w:pPr>
      <w:r w:rsidRPr="00735829">
        <w:rPr>
          <w:rFonts w:ascii="Arial" w:hAnsi="Arial" w:cs="Arial"/>
          <w:color w:val="000000"/>
        </w:rPr>
        <w:t>Торфяными болотами покрыто 12560 км</w:t>
      </w:r>
      <w:r w:rsidRPr="00735829">
        <w:rPr>
          <w:rFonts w:ascii="Arial" w:hAnsi="Arial" w:cs="Arial"/>
          <w:color w:val="000000"/>
          <w:vertAlign w:val="superscript"/>
        </w:rPr>
        <w:t>2</w:t>
      </w:r>
      <w:r w:rsidRPr="00735829">
        <w:rPr>
          <w:rFonts w:ascii="Arial" w:hAnsi="Arial" w:cs="Arial"/>
          <w:color w:val="000000"/>
        </w:rPr>
        <w:t>, в них сосредоточено 32923106,00 м</w:t>
      </w:r>
      <w:r w:rsidRPr="00735829">
        <w:rPr>
          <w:rFonts w:ascii="Arial" w:hAnsi="Arial" w:cs="Arial"/>
          <w:color w:val="000000"/>
          <w:vertAlign w:val="superscript"/>
        </w:rPr>
        <w:t>3</w:t>
      </w:r>
      <w:r w:rsidRPr="00735829">
        <w:rPr>
          <w:rFonts w:ascii="Arial" w:hAnsi="Arial" w:cs="Arial"/>
          <w:color w:val="000000"/>
        </w:rPr>
        <w:t xml:space="preserve"> торфа-сырца.</w:t>
      </w:r>
    </w:p>
    <w:p w:rsidR="00BB464F" w:rsidRPr="00735829" w:rsidRDefault="00BB464F" w:rsidP="005F149D">
      <w:pPr>
        <w:shd w:val="clear" w:color="auto" w:fill="FFFFFF"/>
        <w:ind w:firstLine="708"/>
        <w:jc w:val="both"/>
        <w:rPr>
          <w:rFonts w:ascii="Arial" w:hAnsi="Arial" w:cs="Arial"/>
          <w:color w:val="333333"/>
        </w:rPr>
      </w:pPr>
      <w:r w:rsidRPr="00735829">
        <w:rPr>
          <w:rFonts w:ascii="Arial" w:hAnsi="Arial" w:cs="Arial"/>
          <w:color w:val="000000"/>
        </w:rPr>
        <w:t>Кийское месторождение слюды представляет собой интрузивное тело карбонатитов сложной морфологии. Кийский массив может рассматриваться как потенциальный источник не только редких земель, но и алюминия, и других цветных металлов.</w:t>
      </w:r>
    </w:p>
    <w:p w:rsidR="00BB464F" w:rsidRPr="00735829" w:rsidRDefault="00BB464F" w:rsidP="005F149D">
      <w:pPr>
        <w:shd w:val="clear" w:color="auto" w:fill="FFFFFF"/>
        <w:ind w:firstLine="708"/>
        <w:jc w:val="both"/>
        <w:rPr>
          <w:rFonts w:ascii="Arial" w:hAnsi="Arial" w:cs="Arial"/>
          <w:color w:val="333333"/>
        </w:rPr>
      </w:pPr>
      <w:r w:rsidRPr="00735829">
        <w:rPr>
          <w:rFonts w:ascii="Arial" w:hAnsi="Arial" w:cs="Arial"/>
          <w:color w:val="000000"/>
        </w:rPr>
        <w:t>Полигенное месторождение золота расположено на восточной границе  в верховьях реки Зырянки (Зыряновское месторождение), представлено аллювиально-пролювиальными россыпями, телами сложной морфологии в карманах кор выветривания и тонкодисперсным коренным орудинением в сланцевых толщах.</w:t>
      </w:r>
    </w:p>
    <w:p w:rsidR="00BB464F" w:rsidRPr="00735829" w:rsidRDefault="00BB464F" w:rsidP="005F149D">
      <w:pPr>
        <w:shd w:val="clear" w:color="auto" w:fill="FFFFFF"/>
        <w:ind w:firstLine="708"/>
        <w:jc w:val="both"/>
        <w:rPr>
          <w:rFonts w:ascii="Arial" w:hAnsi="Arial" w:cs="Arial"/>
          <w:color w:val="333333"/>
        </w:rPr>
      </w:pPr>
      <w:r w:rsidRPr="00735829">
        <w:rPr>
          <w:rFonts w:ascii="Arial" w:hAnsi="Arial" w:cs="Arial"/>
          <w:color w:val="000000"/>
        </w:rPr>
        <w:t>В недрах земли района можно найти и редкоземельные минералы такие как: циркон; барит; германий. Месторождение германия расположено на Нижне-Касском участке и имеет следующие параметры: лигнитонисность продуктивных горизонтов – 11%; содержание германия – 250 г/т сухого лигнита; зольность – 5%; прогнозные ресурсы – 6157 тонн.</w:t>
      </w:r>
    </w:p>
    <w:p w:rsidR="00BB464F" w:rsidRPr="00735829" w:rsidRDefault="00BB464F" w:rsidP="005F149D">
      <w:pPr>
        <w:shd w:val="clear" w:color="auto" w:fill="FFFFFF"/>
        <w:ind w:firstLine="708"/>
        <w:jc w:val="both"/>
        <w:rPr>
          <w:rFonts w:ascii="Arial" w:hAnsi="Arial" w:cs="Arial"/>
          <w:color w:val="000000"/>
        </w:rPr>
      </w:pPr>
      <w:r w:rsidRPr="00735829">
        <w:rPr>
          <w:rFonts w:ascii="Arial" w:hAnsi="Arial" w:cs="Arial"/>
          <w:color w:val="000000"/>
        </w:rPr>
        <w:t>Существует и перспективность на нефть и газ на территории Елогуй-Кетского междуречья, примыкающей к перспективным землям Ханты-Мансийского автономного округа. Прогнозные геологические запасы углеводородного сырья составляют здесь не менее 2,0 млрд. тонн.</w:t>
      </w:r>
    </w:p>
    <w:p w:rsidR="00BB464F" w:rsidRPr="00735829" w:rsidRDefault="00BB464F" w:rsidP="005F149D">
      <w:pPr>
        <w:ind w:firstLine="708"/>
        <w:jc w:val="both"/>
        <w:rPr>
          <w:rFonts w:ascii="Arial" w:hAnsi="Arial" w:cs="Arial"/>
        </w:rPr>
      </w:pPr>
      <w:r w:rsidRPr="00735829">
        <w:rPr>
          <w:rFonts w:ascii="Arial" w:hAnsi="Arial" w:cs="Arial"/>
          <w:b/>
        </w:rPr>
        <w:t>Дикоросы.</w:t>
      </w:r>
      <w:r w:rsidRPr="00735829">
        <w:rPr>
          <w:rFonts w:ascii="Arial" w:hAnsi="Arial" w:cs="Arial"/>
        </w:rPr>
        <w:t xml:space="preserve"> С учётом расположения и благоприятной экологической обстановки ценным ресурсом Енисейского района являются дикоросы (ягоды, грибы, орехи) и пушнина, а также водные биоресурсы (рыба, в т.ч. и ценных пород).</w:t>
      </w:r>
    </w:p>
    <w:p w:rsidR="00BB464F" w:rsidRPr="00735829" w:rsidRDefault="00BB464F" w:rsidP="005F149D">
      <w:pPr>
        <w:ind w:firstLine="708"/>
        <w:jc w:val="both"/>
        <w:rPr>
          <w:rFonts w:ascii="Arial" w:hAnsi="Arial" w:cs="Arial"/>
        </w:rPr>
      </w:pPr>
      <w:r w:rsidRPr="00735829">
        <w:rPr>
          <w:rFonts w:ascii="Arial" w:hAnsi="Arial" w:cs="Arial"/>
        </w:rPr>
        <w:t>Деятельность по сбору и переработке дикоросов осуществляют 5 субъектов малого предпринимательства, зарегистрированных на территории Енисейского района. Большая часть собранных и поработанных ресурсов направляется на реализацию в г. Красноярск.</w:t>
      </w:r>
    </w:p>
    <w:p w:rsidR="00BB464F" w:rsidRPr="00735829" w:rsidRDefault="00BB464F" w:rsidP="005F149D">
      <w:pPr>
        <w:ind w:firstLine="708"/>
        <w:jc w:val="both"/>
        <w:rPr>
          <w:rFonts w:ascii="Arial" w:hAnsi="Arial" w:cs="Arial"/>
        </w:rPr>
      </w:pPr>
      <w:r w:rsidRPr="00735829">
        <w:rPr>
          <w:rFonts w:ascii="Arial" w:hAnsi="Arial" w:cs="Arial"/>
          <w:b/>
          <w:color w:val="010800"/>
          <w:spacing w:val="2"/>
        </w:rPr>
        <w:t>Демография</w:t>
      </w:r>
      <w:r w:rsidRPr="00735829">
        <w:rPr>
          <w:rFonts w:ascii="Arial" w:hAnsi="Arial" w:cs="Arial"/>
          <w:b/>
        </w:rPr>
        <w:t>.</w:t>
      </w:r>
      <w:r w:rsidRPr="00735829">
        <w:rPr>
          <w:rFonts w:ascii="Arial" w:hAnsi="Arial" w:cs="Arial"/>
        </w:rPr>
        <w:t xml:space="preserve"> Район имеет низкую плотность населения – менее трех человек на один квадратный километр. Причем почти половина населения района проживает в удалённых населённых пунктах, не имеющих круглогодичного транспортного сообщения с административным центром – городом Енисейском.</w:t>
      </w:r>
      <w:r w:rsidRPr="00735829">
        <w:rPr>
          <w:rFonts w:ascii="Arial" w:hAnsi="Arial" w:cs="Arial"/>
          <w:color w:val="010800"/>
          <w:spacing w:val="2"/>
        </w:rPr>
        <w:t xml:space="preserve"> Основная национальность населения проживающего на территории Енисейского района – русский (83%). Менее 3% представлены различные национальности: украинцы, немцы, белорусы, чуваши, мордовцы, хакасы, эвенки и др.</w:t>
      </w:r>
    </w:p>
    <w:p w:rsidR="00BB464F" w:rsidRPr="00735829" w:rsidRDefault="00BB464F" w:rsidP="005F149D">
      <w:pPr>
        <w:autoSpaceDE w:val="0"/>
        <w:autoSpaceDN w:val="0"/>
        <w:adjustRightInd w:val="0"/>
        <w:ind w:firstLine="720"/>
        <w:jc w:val="both"/>
        <w:rPr>
          <w:rFonts w:ascii="Arial" w:hAnsi="Arial" w:cs="Arial"/>
          <w:color w:val="010800"/>
          <w:spacing w:val="2"/>
        </w:rPr>
      </w:pPr>
      <w:r w:rsidRPr="00735829">
        <w:rPr>
          <w:rFonts w:ascii="Arial" w:hAnsi="Arial" w:cs="Arial"/>
          <w:color w:val="010800"/>
          <w:spacing w:val="2"/>
        </w:rPr>
        <w:t>Численность населения на 01.01.2021 составила 21947 человек</w:t>
      </w:r>
      <w:r w:rsidR="00116415" w:rsidRPr="00735829">
        <w:rPr>
          <w:rFonts w:ascii="Arial" w:hAnsi="Arial" w:cs="Arial"/>
          <w:color w:val="010800"/>
          <w:spacing w:val="2"/>
        </w:rPr>
        <w:t xml:space="preserve"> (динамика численности представлена на рисунке 1 к приложению 1 к Стратегии)</w:t>
      </w:r>
      <w:r w:rsidRPr="00735829">
        <w:rPr>
          <w:rFonts w:ascii="Arial" w:hAnsi="Arial" w:cs="Arial"/>
          <w:color w:val="010800"/>
          <w:spacing w:val="2"/>
        </w:rPr>
        <w:t xml:space="preserve">, в том числе в труднодоступных отдаленных населенных пунктах Енисейского района проживает 5463 человека. </w:t>
      </w:r>
      <w:r w:rsidRPr="00735829">
        <w:rPr>
          <w:rFonts w:ascii="Arial" w:hAnsi="Arial" w:cs="Arial"/>
        </w:rPr>
        <w:t>Плотность населения района составляет 0,21 чел/км</w:t>
      </w:r>
      <w:r w:rsidRPr="00735829">
        <w:rPr>
          <w:rFonts w:ascii="Arial" w:hAnsi="Arial" w:cs="Arial"/>
          <w:vertAlign w:val="superscript"/>
        </w:rPr>
        <w:t>2</w:t>
      </w:r>
      <w:r w:rsidRPr="00735829">
        <w:rPr>
          <w:rFonts w:ascii="Arial" w:hAnsi="Arial" w:cs="Arial"/>
        </w:rPr>
        <w:t>.</w:t>
      </w:r>
    </w:p>
    <w:p w:rsidR="00BB464F" w:rsidRPr="00735829" w:rsidRDefault="00BB464F" w:rsidP="005F149D">
      <w:pPr>
        <w:ind w:firstLine="708"/>
        <w:jc w:val="both"/>
        <w:rPr>
          <w:rFonts w:ascii="Arial" w:hAnsi="Arial" w:cs="Arial"/>
          <w:color w:val="010800"/>
          <w:spacing w:val="2"/>
        </w:rPr>
      </w:pPr>
      <w:r w:rsidRPr="00735829">
        <w:rPr>
          <w:rFonts w:ascii="Arial" w:hAnsi="Arial" w:cs="Arial"/>
        </w:rPr>
        <w:t xml:space="preserve">Темп снижения численности по отношению к предыдущему году составил 1,5%. Естественный прирост находится в отрицательном значении -123 чел., </w:t>
      </w:r>
      <w:r w:rsidRPr="00735829">
        <w:rPr>
          <w:rFonts w:ascii="Arial" w:hAnsi="Arial" w:cs="Arial"/>
        </w:rPr>
        <w:lastRenderedPageBreak/>
        <w:t>показатель смертности составил 324 чел</w:t>
      </w:r>
      <w:r w:rsidRPr="00735829">
        <w:rPr>
          <w:rFonts w:ascii="Arial" w:hAnsi="Arial" w:cs="Arial"/>
          <w:i/>
          <w:color w:val="808080"/>
        </w:rPr>
        <w:t>. (увеличение по отношению к предшествующему периоду 2,2%)</w:t>
      </w:r>
      <w:r w:rsidRPr="00735829">
        <w:rPr>
          <w:rFonts w:ascii="Arial" w:hAnsi="Arial" w:cs="Arial"/>
        </w:rPr>
        <w:t xml:space="preserve">, рождаемость 201чел. </w:t>
      </w:r>
      <w:r w:rsidRPr="00735829">
        <w:rPr>
          <w:rFonts w:ascii="Arial" w:hAnsi="Arial" w:cs="Arial"/>
          <w:i/>
          <w:color w:val="7F7F7F"/>
        </w:rPr>
        <w:t xml:space="preserve">(снижение по отношению к прошлому периоду 13,7%). </w:t>
      </w:r>
      <w:r w:rsidRPr="00735829">
        <w:rPr>
          <w:rFonts w:ascii="Arial" w:hAnsi="Arial" w:cs="Arial"/>
          <w:color w:val="000000"/>
        </w:rPr>
        <w:t xml:space="preserve">Миграционное сальдо отрицательное, численность выбывшего населения (1133 чел.) по-прежнему превышает прибывшее (915чел.). Численность трудоспособного населения (в среднем за период), по оценочным данным, составляет 12555чел. </w:t>
      </w:r>
      <w:r w:rsidRPr="00735829">
        <w:rPr>
          <w:rFonts w:ascii="Arial" w:hAnsi="Arial" w:cs="Arial"/>
          <w:color w:val="010800"/>
          <w:spacing w:val="2"/>
        </w:rPr>
        <w:t xml:space="preserve">Средний возраст населения – 40 - 42 лет. </w:t>
      </w:r>
    </w:p>
    <w:p w:rsidR="00BB464F" w:rsidRPr="00735829" w:rsidRDefault="00BB464F" w:rsidP="005F149D">
      <w:pPr>
        <w:ind w:firstLine="708"/>
        <w:jc w:val="both"/>
        <w:rPr>
          <w:rFonts w:ascii="Arial" w:hAnsi="Arial" w:cs="Arial"/>
        </w:rPr>
      </w:pPr>
      <w:r w:rsidRPr="00735829">
        <w:rPr>
          <w:rFonts w:ascii="Arial" w:hAnsi="Arial" w:cs="Arial"/>
        </w:rPr>
        <w:t>Стоит отметить, что похожая ситуация характерна и для смежных с Енисейским районом территорий, как муниципальных районов таких как Пировский, Казачинский районы, так и для городских округов таких как города Енисейск и Лесосибирск (сравнительная таблица показате</w:t>
      </w:r>
      <w:r w:rsidR="00116415" w:rsidRPr="00735829">
        <w:rPr>
          <w:rFonts w:ascii="Arial" w:hAnsi="Arial" w:cs="Arial"/>
        </w:rPr>
        <w:t>лей представлена в приложении 2</w:t>
      </w:r>
      <w:r w:rsidRPr="00735829">
        <w:rPr>
          <w:rFonts w:ascii="Arial" w:hAnsi="Arial" w:cs="Arial"/>
        </w:rPr>
        <w:t xml:space="preserve"> Стратегии).</w:t>
      </w:r>
    </w:p>
    <w:p w:rsidR="00BB464F" w:rsidRPr="00735829" w:rsidRDefault="00BB464F" w:rsidP="005F149D">
      <w:pPr>
        <w:ind w:firstLine="708"/>
        <w:jc w:val="both"/>
        <w:rPr>
          <w:rFonts w:ascii="Arial" w:hAnsi="Arial" w:cs="Arial"/>
          <w:color w:val="010800"/>
          <w:spacing w:val="2"/>
        </w:rPr>
      </w:pPr>
      <w:r w:rsidRPr="00735829">
        <w:rPr>
          <w:rFonts w:ascii="Arial" w:hAnsi="Arial" w:cs="Arial"/>
          <w:b/>
        </w:rPr>
        <w:t xml:space="preserve">Занятость населения. </w:t>
      </w:r>
      <w:r w:rsidRPr="00735829">
        <w:rPr>
          <w:rFonts w:ascii="Arial" w:hAnsi="Arial" w:cs="Arial"/>
          <w:color w:val="010800"/>
          <w:spacing w:val="2"/>
        </w:rPr>
        <w:t>Основными факторами миграции трудовых ресурсов является низкий уровень жизни в сельской местности (отсутствие развитой коммунальной инфраструктуры, квалифицированного и доступного медицинского обслуживания, в отдельных населенных пунктах – отсутствие торговых точек, снижение объемов промышленного производства, прекращение деятельности промышленных предприятий, перевод либо реорганизация части федеральных и краевых организаций в города Лесосибирск и Красноярск).</w:t>
      </w:r>
    </w:p>
    <w:p w:rsidR="00BB464F" w:rsidRPr="00735829" w:rsidRDefault="00BB464F" w:rsidP="005F149D">
      <w:pPr>
        <w:ind w:firstLine="708"/>
        <w:jc w:val="both"/>
        <w:rPr>
          <w:rFonts w:ascii="Arial" w:hAnsi="Arial" w:cs="Arial"/>
        </w:rPr>
      </w:pPr>
      <w:r w:rsidRPr="00735829">
        <w:rPr>
          <w:rFonts w:ascii="Arial" w:hAnsi="Arial" w:cs="Arial"/>
          <w:color w:val="010800"/>
          <w:spacing w:val="2"/>
        </w:rPr>
        <w:t xml:space="preserve">В среднегодовой </w:t>
      </w:r>
      <w:r w:rsidRPr="00735829">
        <w:rPr>
          <w:rFonts w:ascii="Arial" w:hAnsi="Arial" w:cs="Arial"/>
        </w:rPr>
        <w:t xml:space="preserve">уровень безработицы по Енисейскому району составляет 3,4% от трудоспособного населения в трудоспособном возрасте, показатель остается одним из самых высоких в Красноярском крае (уровень официально зарегистрированной безработицы по Красноярскому краю в 2019 году составил 1% от трудоспособного населения в трудоспособном возрасте). Преобладающее количество безработных сосредоточенно преимущественно </w:t>
      </w:r>
      <w:r w:rsidRPr="00735829">
        <w:rPr>
          <w:rFonts w:ascii="Arial" w:hAnsi="Arial" w:cs="Arial"/>
        </w:rPr>
        <w:br/>
        <w:t xml:space="preserve">на правом берегу реки Енисей в отдаленных и труднодоступных населенных пунктах района: п. Майское; п. Кривляк; с. Городище; п. Новый Городок; с. Погодаево и т.д., данный факт объясняется элементарным отсутствием рабочих мест, так как данная территория, не смотря на свой богатейший природно-ресурсный потенциал, не привлекательна для субъектов предпринимательства в виду отсутствия круглогодичного транспортного сообщения и дорогостоящей электроэнергии, вырабатываемой дизельными электростанциями. </w:t>
      </w:r>
    </w:p>
    <w:p w:rsidR="00BB464F" w:rsidRPr="00735829" w:rsidRDefault="00BB464F" w:rsidP="005F149D">
      <w:pPr>
        <w:ind w:firstLine="708"/>
        <w:jc w:val="both"/>
        <w:rPr>
          <w:rFonts w:ascii="Arial" w:hAnsi="Arial" w:cs="Arial"/>
        </w:rPr>
      </w:pPr>
      <w:r w:rsidRPr="00735829">
        <w:rPr>
          <w:rFonts w:ascii="Arial" w:hAnsi="Arial" w:cs="Arial"/>
        </w:rPr>
        <w:t xml:space="preserve">Количество заявленных вакансий, по Енисейскому району значительно превышает количество безработных граждан, стоящих на учете в КГБУ Центр занятости населения г. Енисейска, но, к сожалению, данный факт не приводит к значительному снижению числа безработных, что в основном объясняется неквалифицированностью кадров (большую часть безработных составляют граждане, не имеющие профессионального образования), </w:t>
      </w:r>
      <w:r w:rsidRPr="00735829">
        <w:rPr>
          <w:rFonts w:ascii="Arial" w:hAnsi="Arial" w:cs="Arial"/>
          <w:bCs/>
        </w:rPr>
        <w:t>отсутствием вакансий по месту проживания,</w:t>
      </w:r>
      <w:r w:rsidRPr="00735829">
        <w:rPr>
          <w:rFonts w:ascii="Arial" w:hAnsi="Arial" w:cs="Arial"/>
        </w:rPr>
        <w:t xml:space="preserve"> отдаленностью предлагаемого рабочего места от места жительства.</w:t>
      </w:r>
    </w:p>
    <w:p w:rsidR="00BB464F" w:rsidRPr="00735829" w:rsidRDefault="00BB464F" w:rsidP="005F149D">
      <w:pPr>
        <w:ind w:firstLine="708"/>
        <w:jc w:val="both"/>
        <w:rPr>
          <w:rFonts w:ascii="Arial" w:hAnsi="Arial" w:cs="Arial"/>
        </w:rPr>
      </w:pPr>
      <w:r w:rsidRPr="00735829">
        <w:rPr>
          <w:rFonts w:ascii="Arial" w:hAnsi="Arial" w:cs="Arial"/>
        </w:rPr>
        <w:t>Анализируя динамику уровня безработицы за 5 лет можно отследить тенденцию к снижению с 9,5% в 2011 году к 3,0% в 2020 году (на 01.01.2020). Стоит отметить, что в весенне летний период отмечается увеличение количества официально безработных граждан, что  увязано с высвобождением сезонных работников (работники котельных, работники лезозаготовительных участков расположенных в труднодоступных населенных пунктах).</w:t>
      </w:r>
    </w:p>
    <w:p w:rsidR="00BB464F" w:rsidRPr="00735829" w:rsidRDefault="00BB464F" w:rsidP="005F149D">
      <w:pPr>
        <w:ind w:firstLine="708"/>
        <w:jc w:val="both"/>
        <w:rPr>
          <w:rFonts w:ascii="Arial" w:hAnsi="Arial" w:cs="Arial"/>
        </w:rPr>
      </w:pPr>
      <w:r w:rsidRPr="00735829">
        <w:rPr>
          <w:rFonts w:ascii="Arial" w:hAnsi="Arial" w:cs="Arial"/>
          <w:b/>
        </w:rPr>
        <w:t xml:space="preserve">Уровень жизни. </w:t>
      </w:r>
      <w:r w:rsidRPr="00735829">
        <w:rPr>
          <w:rFonts w:ascii="Arial" w:hAnsi="Arial" w:cs="Arial"/>
        </w:rPr>
        <w:t xml:space="preserve">На 01.01.2021 среднедушевой денежный доход составил - 22,05 тыс.руб. (по отношению к 2019 увеличение 2,1тыс.руб.). Темп роста реальных среднедушевых денежных доходов в 2020 году составил 110,5%. Среднемесячная заработная плата работников (по полному кругу организаций)  на 01.01.2021 составила – 41,45 тыс.руб., темп роста по отношению к предшествующему аналогичному периоду 110,5%.  Как положительный фактор стоит отметить, что данный показатель выше, чем в соседних муниципальных районах на 22% в среднем, и находится практически на уровне показателей города Енисейск и </w:t>
      </w:r>
      <w:r w:rsidRPr="00735829">
        <w:rPr>
          <w:rFonts w:ascii="Arial" w:hAnsi="Arial" w:cs="Arial"/>
        </w:rPr>
        <w:lastRenderedPageBreak/>
        <w:t xml:space="preserve">Лесосибирск, но, в сравнении с показателем по Красноярскому краю ниже более чем на 30% (приложение </w:t>
      </w:r>
      <w:r w:rsidR="009350E7" w:rsidRPr="00735829">
        <w:rPr>
          <w:rFonts w:ascii="Arial" w:hAnsi="Arial" w:cs="Arial"/>
        </w:rPr>
        <w:t>2</w:t>
      </w:r>
      <w:r w:rsidRPr="00735829">
        <w:rPr>
          <w:rFonts w:ascii="Arial" w:hAnsi="Arial" w:cs="Arial"/>
        </w:rPr>
        <w:t xml:space="preserve"> к Стратегии).</w:t>
      </w:r>
    </w:p>
    <w:p w:rsidR="00BB464F" w:rsidRPr="00735829" w:rsidRDefault="00BB464F" w:rsidP="005F149D">
      <w:pPr>
        <w:autoSpaceDE w:val="0"/>
        <w:autoSpaceDN w:val="0"/>
        <w:adjustRightInd w:val="0"/>
        <w:ind w:firstLine="709"/>
        <w:jc w:val="both"/>
        <w:rPr>
          <w:rFonts w:ascii="Arial" w:hAnsi="Arial" w:cs="Arial"/>
        </w:rPr>
      </w:pPr>
      <w:r w:rsidRPr="00735829">
        <w:rPr>
          <w:rFonts w:ascii="Arial" w:hAnsi="Arial" w:cs="Arial"/>
          <w:b/>
          <w:color w:val="010800"/>
          <w:spacing w:val="2"/>
        </w:rPr>
        <w:t>Экономика.</w:t>
      </w:r>
      <w:r w:rsidRPr="00735829">
        <w:rPr>
          <w:rFonts w:ascii="Arial" w:hAnsi="Arial" w:cs="Arial"/>
          <w:color w:val="010800"/>
          <w:spacing w:val="2"/>
        </w:rPr>
        <w:t xml:space="preserve"> </w:t>
      </w:r>
      <w:r w:rsidRPr="00735829">
        <w:rPr>
          <w:rFonts w:ascii="Arial" w:hAnsi="Arial" w:cs="Arial"/>
        </w:rPr>
        <w:t>Развитие отраслей экономики Енисейского района осуществляется в направлении:</w:t>
      </w:r>
    </w:p>
    <w:p w:rsidR="00BB464F" w:rsidRPr="00735829" w:rsidRDefault="00BB464F" w:rsidP="005F149D">
      <w:pPr>
        <w:autoSpaceDE w:val="0"/>
        <w:autoSpaceDN w:val="0"/>
        <w:adjustRightInd w:val="0"/>
        <w:ind w:firstLine="709"/>
        <w:jc w:val="both"/>
        <w:rPr>
          <w:rFonts w:ascii="Arial" w:hAnsi="Arial" w:cs="Arial"/>
        </w:rPr>
      </w:pPr>
      <w:r w:rsidRPr="00735829">
        <w:rPr>
          <w:rFonts w:ascii="Arial" w:hAnsi="Arial" w:cs="Arial"/>
        </w:rPr>
        <w:t>1. Заготовка древесины. Основной объем заготовки древесины (более 80%) приходится на предприятия города Лесосибирска, остальной объем заготавливают субъекты малого предпринимательства.</w:t>
      </w:r>
    </w:p>
    <w:p w:rsidR="00BB464F" w:rsidRPr="00735829" w:rsidRDefault="00BB464F" w:rsidP="005F149D">
      <w:pPr>
        <w:autoSpaceDE w:val="0"/>
        <w:autoSpaceDN w:val="0"/>
        <w:adjustRightInd w:val="0"/>
        <w:ind w:firstLine="708"/>
        <w:jc w:val="both"/>
        <w:rPr>
          <w:rFonts w:ascii="Arial" w:hAnsi="Arial" w:cs="Arial"/>
        </w:rPr>
      </w:pPr>
      <w:r w:rsidRPr="00735829">
        <w:rPr>
          <w:rFonts w:ascii="Arial" w:hAnsi="Arial" w:cs="Arial"/>
        </w:rPr>
        <w:t xml:space="preserve">2. Переработка древесины. Основной объем переработки приходится на предприятия ООО «Рябина», ООО «Белый парус», ООО «Мириад». </w:t>
      </w:r>
    </w:p>
    <w:p w:rsidR="00BB464F" w:rsidRPr="00735829" w:rsidRDefault="00BB464F" w:rsidP="005F149D">
      <w:pPr>
        <w:autoSpaceDE w:val="0"/>
        <w:autoSpaceDN w:val="0"/>
        <w:adjustRightInd w:val="0"/>
        <w:ind w:firstLine="708"/>
        <w:jc w:val="both"/>
        <w:rPr>
          <w:rFonts w:ascii="Arial" w:hAnsi="Arial" w:cs="Arial"/>
        </w:rPr>
      </w:pPr>
      <w:r w:rsidRPr="00735829">
        <w:rPr>
          <w:rFonts w:ascii="Arial" w:hAnsi="Arial" w:cs="Arial"/>
        </w:rPr>
        <w:t>3. Ремонт речных судов. Действует крупнейшее в Красноярском крае градообразующее предприятие Подтёсовский филиал ОАО «Енисейское речное пароходство» «Подтёсовская РЭБ флота».</w:t>
      </w:r>
    </w:p>
    <w:p w:rsidR="00BB464F" w:rsidRPr="00735829" w:rsidRDefault="00BB464F" w:rsidP="005F149D">
      <w:pPr>
        <w:autoSpaceDE w:val="0"/>
        <w:autoSpaceDN w:val="0"/>
        <w:adjustRightInd w:val="0"/>
        <w:ind w:firstLine="709"/>
        <w:jc w:val="both"/>
        <w:rPr>
          <w:rFonts w:ascii="Arial" w:hAnsi="Arial" w:cs="Arial"/>
        </w:rPr>
      </w:pPr>
      <w:r w:rsidRPr="00735829">
        <w:rPr>
          <w:rFonts w:ascii="Arial" w:hAnsi="Arial" w:cs="Arial"/>
        </w:rPr>
        <w:t>4. Оптовая торговля нефтепродуктами. Действует крупнейшая в Красноярском крае оптовая база, выполняющая роль также и перевалочной базы филиал ОАО «Красноярскнефтепродукт» «Северный»;</w:t>
      </w:r>
    </w:p>
    <w:p w:rsidR="00BB464F" w:rsidRPr="00735829" w:rsidRDefault="00BB464F" w:rsidP="005F149D">
      <w:pPr>
        <w:autoSpaceDE w:val="0"/>
        <w:autoSpaceDN w:val="0"/>
        <w:adjustRightInd w:val="0"/>
        <w:ind w:firstLine="708"/>
        <w:jc w:val="both"/>
        <w:rPr>
          <w:rFonts w:ascii="Arial" w:hAnsi="Arial" w:cs="Arial"/>
        </w:rPr>
      </w:pPr>
      <w:r w:rsidRPr="00735829">
        <w:rPr>
          <w:rFonts w:ascii="Arial" w:hAnsi="Arial" w:cs="Arial"/>
        </w:rPr>
        <w:t>5. Жилищно-коммунальное хозяйство на территории Енисейского района представляют следующие организации: ООО «Енисейэнергоком»; ООО «Красноярская Региональная Энергетическая Компания»; ОАО «Межрегиональная Распределительная Сетевая Компания Сибири»; ПАО «Красноярскэнергосбыт»; ООО «Безымянское»; ООО «Енисейводоканал»: привозная вода; ООО «Рециклинговая компания»: вывоз твердых коммунальных отходов.</w:t>
      </w:r>
    </w:p>
    <w:p w:rsidR="00BB464F" w:rsidRPr="00735829" w:rsidRDefault="00BB464F" w:rsidP="005F149D">
      <w:pPr>
        <w:autoSpaceDE w:val="0"/>
        <w:autoSpaceDN w:val="0"/>
        <w:adjustRightInd w:val="0"/>
        <w:ind w:firstLine="709"/>
        <w:jc w:val="both"/>
        <w:rPr>
          <w:rFonts w:ascii="Arial" w:hAnsi="Arial" w:cs="Arial"/>
        </w:rPr>
      </w:pPr>
      <w:r w:rsidRPr="00735829">
        <w:rPr>
          <w:rFonts w:ascii="Arial" w:hAnsi="Arial" w:cs="Arial"/>
        </w:rPr>
        <w:t>6. Сельское хозяйство. Действуют три сельскохозяйственных предприятия – ООО «Анциферовское», СПК «им. Калинина», ООО «Потапово», 23 фермерских хозяйства, а также личные подсобные хозяйства населения. Основное направление – животноводство.</w:t>
      </w:r>
    </w:p>
    <w:p w:rsidR="00BB464F" w:rsidRPr="00735829" w:rsidRDefault="00BB464F" w:rsidP="005F149D">
      <w:pPr>
        <w:autoSpaceDE w:val="0"/>
        <w:autoSpaceDN w:val="0"/>
        <w:adjustRightInd w:val="0"/>
        <w:ind w:firstLine="709"/>
        <w:jc w:val="both"/>
        <w:rPr>
          <w:rFonts w:ascii="Arial" w:hAnsi="Arial" w:cs="Arial"/>
        </w:rPr>
      </w:pPr>
      <w:r w:rsidRPr="00735829">
        <w:rPr>
          <w:rFonts w:ascii="Arial" w:hAnsi="Arial" w:cs="Arial"/>
        </w:rPr>
        <w:t xml:space="preserve"> 7. Переработка сельхозпродукции представлена предприятием СППК «Марусино детство». СППК "Марусино детство" осуществляет переработку молока. В марте 2019 года на базе предприятия СППК «Марусино детство» создано предприятие ООО «Марусино детство». Оба предприятия являются действующими, выпускают продукцию под маркой «Марусино детство».</w:t>
      </w:r>
    </w:p>
    <w:p w:rsidR="00BB464F" w:rsidRPr="00735829" w:rsidRDefault="00BB464F" w:rsidP="005F149D">
      <w:pPr>
        <w:autoSpaceDE w:val="0"/>
        <w:autoSpaceDN w:val="0"/>
        <w:adjustRightInd w:val="0"/>
        <w:ind w:firstLine="708"/>
        <w:jc w:val="both"/>
        <w:rPr>
          <w:rFonts w:ascii="Arial" w:hAnsi="Arial" w:cs="Arial"/>
        </w:rPr>
      </w:pPr>
      <w:r w:rsidRPr="00735829">
        <w:rPr>
          <w:rFonts w:ascii="Arial" w:hAnsi="Arial" w:cs="Arial"/>
        </w:rPr>
        <w:t>8. Промышленное производство (добыча ПГМ): АО «Лесосибирск-Автодор»; ООО ДСК «Регион»; ОАО «Лесосибирский порт».</w:t>
      </w:r>
    </w:p>
    <w:p w:rsidR="00BB464F" w:rsidRPr="00735829" w:rsidRDefault="00BB464F" w:rsidP="005F149D">
      <w:pPr>
        <w:autoSpaceDE w:val="0"/>
        <w:autoSpaceDN w:val="0"/>
        <w:adjustRightInd w:val="0"/>
        <w:ind w:firstLine="708"/>
        <w:jc w:val="both"/>
        <w:rPr>
          <w:rFonts w:ascii="Arial" w:hAnsi="Arial" w:cs="Arial"/>
        </w:rPr>
      </w:pPr>
      <w:r w:rsidRPr="00735829">
        <w:rPr>
          <w:rFonts w:ascii="Arial" w:hAnsi="Arial" w:cs="Arial"/>
        </w:rPr>
        <w:t>В 2020 году оборот организаций осуществляющих финансово – хозяйственную деятельность на территории Енисейского района составил 3 778 227,00 тыс. рублей (по данным предоставленным предприятиями) темп роста по отношению к 2019 году составил 91,1% (снижение за счет прекращения деятельности ООО «СиблесПроект».  В большей степени данный показатель обеспечивают крупные предприятия регионального уровня - ОАО КНП филиал «Северный», ОАО ЕРП филиал «Подтесовская РЭБ флота») и муниципального уровня - ООО «Форте» (отраслевая структура экономики представлена в приложении 1 к Стратегии, рисунок 2).</w:t>
      </w:r>
    </w:p>
    <w:p w:rsidR="00BB464F" w:rsidRPr="00735829" w:rsidRDefault="00BB464F" w:rsidP="005F149D">
      <w:pPr>
        <w:ind w:firstLine="708"/>
        <w:jc w:val="both"/>
        <w:rPr>
          <w:rFonts w:ascii="Arial" w:hAnsi="Arial" w:cs="Arial"/>
        </w:rPr>
      </w:pPr>
      <w:r w:rsidRPr="00735829">
        <w:rPr>
          <w:rFonts w:ascii="Arial" w:hAnsi="Arial" w:cs="Arial"/>
        </w:rPr>
        <w:t>Одной из важнейших сфер экономической деятельности является сельское хозяйство. Объем отгруженных товаров предприятиями сельского хозяйства в 2020 году составил 39,5 млн.руб.. На территории района осуществляют деятельность 5 сельскохозяйственных предприятий, 1 перерабатывающий кооператив, 23 крестьянских фермерских хозяйств и более 8 тысяч личных подсобных хозяйств населения.</w:t>
      </w:r>
    </w:p>
    <w:p w:rsidR="00BB464F" w:rsidRPr="00735829" w:rsidRDefault="00BB464F" w:rsidP="005F149D">
      <w:pPr>
        <w:ind w:firstLine="708"/>
        <w:jc w:val="both"/>
        <w:rPr>
          <w:rFonts w:ascii="Arial" w:hAnsi="Arial" w:cs="Arial"/>
        </w:rPr>
      </w:pPr>
      <w:r w:rsidRPr="00735829">
        <w:rPr>
          <w:rFonts w:ascii="Arial" w:hAnsi="Arial" w:cs="Arial"/>
        </w:rPr>
        <w:t>Кооператив осуществляет закуп сырья у сельскохозяйственных предприятий района, а также на предприятиях, расположенных в соседних муниципальных образованиях края (Казачинский, Пировский, Большемуртинский и т.д.)</w:t>
      </w:r>
    </w:p>
    <w:p w:rsidR="00BB464F" w:rsidRPr="00735829" w:rsidRDefault="00BB464F" w:rsidP="005F149D">
      <w:pPr>
        <w:autoSpaceDE w:val="0"/>
        <w:autoSpaceDN w:val="0"/>
        <w:adjustRightInd w:val="0"/>
        <w:ind w:firstLine="709"/>
        <w:jc w:val="both"/>
        <w:rPr>
          <w:rFonts w:ascii="Arial" w:hAnsi="Arial" w:cs="Arial"/>
        </w:rPr>
      </w:pPr>
      <w:r w:rsidRPr="00735829">
        <w:rPr>
          <w:rFonts w:ascii="Arial" w:hAnsi="Arial" w:cs="Arial"/>
        </w:rPr>
        <w:t>По состоянию на 1 января 2021 года число субъектов малого бизнеса составило 488 единиц</w:t>
      </w:r>
      <w:r w:rsidR="00116415" w:rsidRPr="00735829">
        <w:rPr>
          <w:rFonts w:ascii="Arial" w:hAnsi="Arial" w:cs="Arial"/>
        </w:rPr>
        <w:t xml:space="preserve"> (Основные показатели уровня развития малого  предпринимательства представлены в Таблице Приложения 1 к Стратегии)</w:t>
      </w:r>
      <w:r w:rsidRPr="00735829">
        <w:rPr>
          <w:rFonts w:ascii="Arial" w:hAnsi="Arial" w:cs="Arial"/>
        </w:rPr>
        <w:t xml:space="preserve">. </w:t>
      </w:r>
      <w:r w:rsidRPr="00735829">
        <w:rPr>
          <w:rFonts w:ascii="Arial" w:hAnsi="Arial" w:cs="Arial"/>
        </w:rPr>
        <w:lastRenderedPageBreak/>
        <w:t>Среднесписочная численность работников СМСП - 1408 чел. Объем производства продукции  (работ/услуг) на 01.01.2021 составил 2894,7 млн.руб..</w:t>
      </w:r>
    </w:p>
    <w:p w:rsidR="00BB464F" w:rsidRPr="00735829" w:rsidRDefault="00BB464F" w:rsidP="005F149D">
      <w:pPr>
        <w:autoSpaceDE w:val="0"/>
        <w:autoSpaceDN w:val="0"/>
        <w:adjustRightInd w:val="0"/>
        <w:ind w:firstLine="709"/>
        <w:jc w:val="both"/>
        <w:rPr>
          <w:rFonts w:ascii="Arial" w:hAnsi="Arial" w:cs="Arial"/>
        </w:rPr>
      </w:pPr>
      <w:r w:rsidRPr="00735829">
        <w:rPr>
          <w:rFonts w:ascii="Arial" w:hAnsi="Arial" w:cs="Arial"/>
        </w:rPr>
        <w:t xml:space="preserve">В 2021 году производство сельскохозяйственной продукции в районе осуществляют 3 сельскохозяйственных предприятий, 23 фермерских хозяйства, а также личные подсобные хозяйства населения. Отчеты по производственно-финансовой деятельности предоставляют все 3 сельскохозяйственных предприятия и 5 фермерских хозяйств. В 2020 году все 3 сельскохозяйственных предприятия были прибыльные. </w:t>
      </w:r>
    </w:p>
    <w:p w:rsidR="00BB464F" w:rsidRPr="00735829" w:rsidRDefault="00BB464F" w:rsidP="005F149D">
      <w:pPr>
        <w:autoSpaceDE w:val="0"/>
        <w:autoSpaceDN w:val="0"/>
        <w:adjustRightInd w:val="0"/>
        <w:ind w:firstLine="709"/>
        <w:jc w:val="both"/>
        <w:rPr>
          <w:rFonts w:ascii="Arial" w:hAnsi="Arial" w:cs="Arial"/>
        </w:rPr>
      </w:pPr>
      <w:r w:rsidRPr="00735829">
        <w:rPr>
          <w:rFonts w:ascii="Arial" w:hAnsi="Arial" w:cs="Arial"/>
        </w:rPr>
        <w:t>В 2021 году выращивание зерновых культур в районе осуществляют 2 сельскохозяйственных организации и 1 фермерское хозяйство, выращивание овощей осуществляет 1 фермерское хозяйство, а также личных подсобных хозяйств населения, выращивание картофеля осуществляет  1 фермерское хозяйство, также  личных подсобные хозяйства населения.</w:t>
      </w:r>
    </w:p>
    <w:p w:rsidR="00BB464F" w:rsidRPr="00735829" w:rsidRDefault="00BB464F" w:rsidP="005F149D">
      <w:pPr>
        <w:autoSpaceDE w:val="0"/>
        <w:autoSpaceDN w:val="0"/>
        <w:adjustRightInd w:val="0"/>
        <w:ind w:firstLine="709"/>
        <w:jc w:val="both"/>
        <w:rPr>
          <w:rFonts w:ascii="Arial" w:hAnsi="Arial" w:cs="Arial"/>
        </w:rPr>
      </w:pPr>
      <w:r w:rsidRPr="00735829">
        <w:rPr>
          <w:rFonts w:ascii="Arial" w:hAnsi="Arial" w:cs="Arial"/>
        </w:rPr>
        <w:t>Мелкоконтурность и разбросанность полей, отсутствие дорог, значительно увеличивают издержки на производство зерна и кормов, что влияет на увеличении себестоимости молока и мяса. Опыт  работы отдельных сельскохозяйственных предприятий показывает, что выгоднее закупать фуражное зерно в южных районах края, чем его производить. С другой стороны не всегда найдутся денежные средства и транспорт для своевременной закупки зернофуража. Поэтому сельскохозяйственные предприятия планируют некоторое увеличение производства продукции растениеводства.</w:t>
      </w:r>
    </w:p>
    <w:p w:rsidR="00BB464F" w:rsidRPr="00735829" w:rsidRDefault="00BB464F" w:rsidP="005F149D">
      <w:pPr>
        <w:autoSpaceDE w:val="0"/>
        <w:autoSpaceDN w:val="0"/>
        <w:adjustRightInd w:val="0"/>
        <w:ind w:firstLine="709"/>
        <w:jc w:val="both"/>
        <w:rPr>
          <w:rFonts w:ascii="Arial" w:hAnsi="Arial" w:cs="Arial"/>
        </w:rPr>
      </w:pPr>
      <w:r w:rsidRPr="00735829">
        <w:rPr>
          <w:rFonts w:ascii="Arial" w:hAnsi="Arial" w:cs="Arial"/>
        </w:rPr>
        <w:t>Объем производства продукции растениеводства (с учетом индексов-дефляторов) в 2021 году увеличиться по отношению к 2020 году на 4,5%, в т.ч. производство зерна увеличиться на 0,1%, производство картофеля останется практически на одном уровне,  производство овощей - на 0,5. Объем производства продукции животноводства (с учетом индексов-дефляторов) в 2021 году по отношению к 2020 году увеличиться на 5,0% (в основном за счет личных подсобных хозяйств населения), в т.ч. производство молока увеличиться на 0,1%, производства мяса – на 0,3%, производство яиц – на 0,1%.</w:t>
      </w:r>
    </w:p>
    <w:p w:rsidR="00BB464F" w:rsidRPr="00735829" w:rsidRDefault="00BB464F" w:rsidP="005F149D">
      <w:pPr>
        <w:ind w:firstLine="708"/>
        <w:jc w:val="both"/>
        <w:rPr>
          <w:rFonts w:ascii="Arial" w:eastAsia="Calibri" w:hAnsi="Arial" w:cs="Arial"/>
          <w:lang w:eastAsia="en-US"/>
        </w:rPr>
      </w:pPr>
      <w:bookmarkStart w:id="0" w:name="_Toc526248638"/>
      <w:r w:rsidRPr="00735829">
        <w:rPr>
          <w:rFonts w:ascii="Arial" w:eastAsia="Calibri" w:hAnsi="Arial" w:cs="Arial"/>
          <w:b/>
          <w:lang w:eastAsia="en-US"/>
        </w:rPr>
        <w:t>Социальная сфера.</w:t>
      </w:r>
      <w:r w:rsidRPr="00735829">
        <w:rPr>
          <w:rFonts w:ascii="Arial" w:eastAsia="Calibri" w:hAnsi="Arial" w:cs="Arial"/>
          <w:lang w:eastAsia="en-US"/>
        </w:rPr>
        <w:t xml:space="preserve"> В Енисейском районе довольно развита социальная инфраструктура, которая и является основным местом работы для населения района:</w:t>
      </w:r>
    </w:p>
    <w:p w:rsidR="00BB464F" w:rsidRPr="00735829" w:rsidRDefault="00BB464F" w:rsidP="005F149D">
      <w:pPr>
        <w:ind w:firstLine="708"/>
        <w:jc w:val="both"/>
        <w:rPr>
          <w:rFonts w:ascii="Arial" w:eastAsia="Calibri" w:hAnsi="Arial" w:cs="Arial"/>
          <w:lang w:eastAsia="en-US"/>
        </w:rPr>
      </w:pPr>
      <w:r w:rsidRPr="00735829">
        <w:rPr>
          <w:rFonts w:ascii="Arial" w:eastAsia="Calibri" w:hAnsi="Arial" w:cs="Arial"/>
          <w:lang w:eastAsia="en-US"/>
        </w:rPr>
        <w:t xml:space="preserve">- сеть образовательных учреждений состоит из 20 общеобразовательных учреждений и 15 филиалов, 8 дошкольных учреждений, </w:t>
      </w:r>
      <w:r w:rsidRPr="00735829">
        <w:rPr>
          <w:rFonts w:ascii="Arial" w:eastAsia="Calibri" w:hAnsi="Arial" w:cs="Arial"/>
          <w:u w:color="FF0000"/>
          <w:lang w:eastAsia="en-US"/>
        </w:rPr>
        <w:t>2 учреждения дополнительного образования</w:t>
      </w:r>
      <w:r w:rsidRPr="00735829">
        <w:rPr>
          <w:rFonts w:ascii="Arial" w:eastAsia="Calibri" w:hAnsi="Arial" w:cs="Arial"/>
          <w:lang w:eastAsia="en-US"/>
        </w:rPr>
        <w:t>;</w:t>
      </w:r>
    </w:p>
    <w:p w:rsidR="00BB464F" w:rsidRPr="00735829" w:rsidRDefault="00BB464F" w:rsidP="005F149D">
      <w:pPr>
        <w:ind w:firstLine="708"/>
        <w:jc w:val="both"/>
        <w:rPr>
          <w:rFonts w:ascii="Arial" w:eastAsia="Calibri" w:hAnsi="Arial" w:cs="Arial"/>
          <w:lang w:eastAsia="en-US"/>
        </w:rPr>
      </w:pPr>
      <w:r w:rsidRPr="00735829">
        <w:rPr>
          <w:rFonts w:ascii="Arial" w:eastAsia="Calibri" w:hAnsi="Arial" w:cs="Arial"/>
          <w:lang w:eastAsia="en-US"/>
        </w:rPr>
        <w:t>- медицинское обслуживание жителей Енисейского района осуществляют центральная районная больница, 6 участковых больниц (в т.ч. стационар с.Епишино), 6 врачебных амбулаторий и 28 фельдшерско-акушерских пунктов;</w:t>
      </w:r>
    </w:p>
    <w:p w:rsidR="00BB464F" w:rsidRPr="00735829" w:rsidRDefault="00BB464F" w:rsidP="005F149D">
      <w:pPr>
        <w:ind w:firstLine="708"/>
        <w:jc w:val="both"/>
        <w:rPr>
          <w:rFonts w:ascii="Arial" w:eastAsia="Calibri" w:hAnsi="Arial" w:cs="Arial"/>
          <w:lang w:eastAsia="en-US"/>
        </w:rPr>
      </w:pPr>
      <w:r w:rsidRPr="00735829">
        <w:rPr>
          <w:rFonts w:ascii="Arial" w:eastAsia="Calibri" w:hAnsi="Arial" w:cs="Arial"/>
          <w:lang w:eastAsia="en-US"/>
        </w:rPr>
        <w:t xml:space="preserve">- сеть учреждений культуры представлена </w:t>
      </w:r>
      <w:r w:rsidRPr="00735829">
        <w:rPr>
          <w:rFonts w:ascii="Arial" w:eastAsia="Calibri" w:hAnsi="Arial" w:cs="Arial"/>
          <w:u w:color="FF0000"/>
          <w:lang w:eastAsia="en-US"/>
        </w:rPr>
        <w:t>районным центром культуры Енисейского района с 30 филиалами в населенных пунктах района и межпоселенческой районной библиотекой с 30 филиалами на территории района.</w:t>
      </w:r>
    </w:p>
    <w:p w:rsidR="00BB464F" w:rsidRPr="00735829" w:rsidRDefault="00BB464F" w:rsidP="005F149D">
      <w:pPr>
        <w:ind w:firstLine="708"/>
        <w:jc w:val="both"/>
        <w:rPr>
          <w:rFonts w:ascii="Arial" w:eastAsia="Calibri" w:hAnsi="Arial" w:cs="Arial"/>
          <w:lang w:eastAsia="en-US"/>
        </w:rPr>
      </w:pPr>
      <w:r w:rsidRPr="00735829">
        <w:rPr>
          <w:rFonts w:ascii="Arial" w:eastAsia="Calibri" w:hAnsi="Arial" w:cs="Arial"/>
          <w:lang w:eastAsia="en-US"/>
        </w:rPr>
        <w:t xml:space="preserve">- занятия спортом и физической культурой в Енисейском районе обеспечивают: 30 спортивных залов, 31 плоскостное сооружение; детско-юношеская спортивная школа им. Ф. В. Вольфа (баскетбол, волейбол, греко-римская борьба, лыжные гонки, пауэрлифтинг, бокс и хоккей); 8 клубов по месту жительства; тир и биатлонный комплекс. </w:t>
      </w:r>
    </w:p>
    <w:p w:rsidR="00BB464F" w:rsidRPr="00735829" w:rsidRDefault="00BB464F" w:rsidP="005F149D">
      <w:pPr>
        <w:ind w:firstLine="708"/>
        <w:jc w:val="both"/>
        <w:rPr>
          <w:rFonts w:ascii="Arial" w:hAnsi="Arial" w:cs="Arial"/>
        </w:rPr>
      </w:pPr>
      <w:r w:rsidRPr="00735829">
        <w:rPr>
          <w:rFonts w:ascii="Arial" w:hAnsi="Arial" w:cs="Arial"/>
          <w:b/>
        </w:rPr>
        <w:t>Культурно-историческая ценность и особо охраняемые природные территории.</w:t>
      </w:r>
      <w:r w:rsidRPr="00735829">
        <w:rPr>
          <w:rFonts w:ascii="Arial" w:hAnsi="Arial" w:cs="Arial"/>
        </w:rPr>
        <w:t xml:space="preserve"> Енисейский район – территория, где до сих пор сохранены самобытные национальные языки и культуры, народные традиции, обычаи, опыт ведения хозяйства, освоения природных ресурсов, где есть множество памятников истории, природы и культуры, весьма привлекательных и интересных для экологического, этнографического, паломнического и спортивного туризма.</w:t>
      </w:r>
    </w:p>
    <w:p w:rsidR="00BB464F" w:rsidRPr="00735829" w:rsidRDefault="00BB464F" w:rsidP="005F149D">
      <w:pPr>
        <w:shd w:val="clear" w:color="auto" w:fill="FFFFFF"/>
        <w:ind w:firstLine="708"/>
        <w:jc w:val="both"/>
        <w:rPr>
          <w:rFonts w:ascii="Arial" w:hAnsi="Arial" w:cs="Arial"/>
        </w:rPr>
      </w:pPr>
      <w:r w:rsidRPr="00735829">
        <w:rPr>
          <w:rFonts w:ascii="Arial" w:hAnsi="Arial" w:cs="Arial"/>
          <w:color w:val="000000"/>
          <w:shd w:val="clear" w:color="auto" w:fill="FFFFFF"/>
        </w:rPr>
        <w:lastRenderedPageBreak/>
        <w:t xml:space="preserve">На территории района расположено село Сым – национальное село, в котором живут эвенки и кеты – представители коренных народов Севера. </w:t>
      </w:r>
    </w:p>
    <w:p w:rsidR="00BB464F" w:rsidRPr="00735829" w:rsidRDefault="00BB464F" w:rsidP="005F149D">
      <w:pPr>
        <w:shd w:val="clear" w:color="auto" w:fill="FFFFFF"/>
        <w:ind w:firstLine="708"/>
        <w:jc w:val="both"/>
        <w:rPr>
          <w:rFonts w:ascii="Arial" w:hAnsi="Arial" w:cs="Arial"/>
          <w:color w:val="000000"/>
          <w:shd w:val="clear" w:color="auto" w:fill="FFFFFF"/>
        </w:rPr>
      </w:pPr>
      <w:r w:rsidRPr="00735829">
        <w:rPr>
          <w:rFonts w:ascii="Arial" w:hAnsi="Arial" w:cs="Arial"/>
          <w:color w:val="000000"/>
          <w:shd w:val="clear" w:color="auto" w:fill="FFFFFF"/>
        </w:rPr>
        <w:t>В настоящее время на территории Енисейского района, в районе Обь-Енисейского канала (Луговатский сельсовет) сохранились места компактного проживания старообрядцев.</w:t>
      </w:r>
    </w:p>
    <w:p w:rsidR="00BB464F" w:rsidRPr="00735829" w:rsidRDefault="00BB464F" w:rsidP="005F149D">
      <w:pPr>
        <w:ind w:firstLine="708"/>
        <w:jc w:val="both"/>
        <w:rPr>
          <w:rFonts w:ascii="Arial" w:eastAsia="Calibri" w:hAnsi="Arial" w:cs="Arial"/>
          <w:lang w:eastAsia="en-US"/>
        </w:rPr>
      </w:pPr>
      <w:r w:rsidRPr="00735829">
        <w:rPr>
          <w:rFonts w:ascii="Arial" w:eastAsia="Calibri" w:hAnsi="Arial" w:cs="Arial"/>
          <w:lang w:eastAsia="en-US"/>
        </w:rPr>
        <w:t>В средней школе №46 п. Подтесово Енисейского района расположен Первый в России музей писателя Виктора Петровича Астафьева.</w:t>
      </w:r>
    </w:p>
    <w:p w:rsidR="00BB464F" w:rsidRPr="00735829" w:rsidRDefault="00BB464F" w:rsidP="005F149D">
      <w:pPr>
        <w:shd w:val="clear" w:color="auto" w:fill="FFFFFF"/>
        <w:ind w:firstLine="708"/>
        <w:jc w:val="both"/>
        <w:rPr>
          <w:rFonts w:ascii="Arial" w:hAnsi="Arial" w:cs="Arial"/>
          <w:color w:val="000000"/>
          <w:shd w:val="clear" w:color="auto" w:fill="FFFFFF"/>
        </w:rPr>
      </w:pPr>
      <w:r w:rsidRPr="00735829">
        <w:rPr>
          <w:rFonts w:ascii="Arial" w:hAnsi="Arial" w:cs="Arial"/>
        </w:rPr>
        <w:t xml:space="preserve">Полюбоваться красотой сибирской природы можно в месте слияния рек Енисей и Ангара </w:t>
      </w:r>
      <w:r w:rsidRPr="00735829">
        <w:rPr>
          <w:rFonts w:ascii="Arial" w:hAnsi="Arial" w:cs="Arial"/>
          <w:color w:val="000000"/>
        </w:rPr>
        <w:t>или посетив памятники природы</w:t>
      </w:r>
      <w:r w:rsidRPr="00735829">
        <w:rPr>
          <w:rFonts w:ascii="Arial" w:hAnsi="Arial" w:cs="Arial"/>
          <w:color w:val="000000"/>
          <w:shd w:val="clear" w:color="auto" w:fill="FFFFFF"/>
        </w:rPr>
        <w:t>, а именно:</w:t>
      </w:r>
    </w:p>
    <w:p w:rsidR="00BB464F" w:rsidRPr="00735829" w:rsidRDefault="00BB464F" w:rsidP="005F149D">
      <w:pPr>
        <w:ind w:firstLine="708"/>
        <w:contextualSpacing/>
        <w:jc w:val="both"/>
        <w:rPr>
          <w:rFonts w:ascii="Arial" w:hAnsi="Arial" w:cs="Arial"/>
        </w:rPr>
      </w:pPr>
      <w:r w:rsidRPr="00735829">
        <w:rPr>
          <w:rFonts w:ascii="Arial" w:hAnsi="Arial" w:cs="Arial"/>
          <w:b/>
        </w:rPr>
        <w:t xml:space="preserve">1. ООПТ местного значения «Прутовское мелководье» </w:t>
      </w:r>
      <w:r w:rsidRPr="00735829">
        <w:rPr>
          <w:rFonts w:ascii="Arial" w:hAnsi="Arial" w:cs="Arial"/>
        </w:rPr>
        <w:t>- утвержден постановлением администрации от 22.09.2011 № 596-п. Водный объект расположен на территории Енисейского района на участке реки Енисей 60-62 км от устья реки Ангара до устья Подкаменной Тунгуски. Включает в себя участок р. Енисей протяженностью 2 км от северной оконечности острова Пузановский вниз по течению. Площадь охраняемого водного объекта – 40 га. Целью организации охраняемого водного объекта является сохранение популяций особо ценных видов рыб-осетра сибирского, стерляди, сига, тугуна и их естественной среды обитания.</w:t>
      </w:r>
    </w:p>
    <w:p w:rsidR="00BB464F" w:rsidRPr="00735829" w:rsidRDefault="00BB464F" w:rsidP="005F149D">
      <w:pPr>
        <w:ind w:firstLine="708"/>
        <w:contextualSpacing/>
        <w:jc w:val="both"/>
        <w:rPr>
          <w:rFonts w:ascii="Arial" w:hAnsi="Arial" w:cs="Arial"/>
        </w:rPr>
      </w:pPr>
      <w:r w:rsidRPr="00735829">
        <w:rPr>
          <w:rFonts w:ascii="Arial" w:hAnsi="Arial" w:cs="Arial"/>
        </w:rPr>
        <w:t>Задачей охраняемого водного объекта является сохранение молоди осетровых рыб, выпускаемых в р. Енисей в пределах Енисейского района.</w:t>
      </w:r>
    </w:p>
    <w:p w:rsidR="00BB464F" w:rsidRPr="00735829" w:rsidRDefault="00BB464F" w:rsidP="005F149D">
      <w:pPr>
        <w:ind w:firstLine="708"/>
        <w:contextualSpacing/>
        <w:jc w:val="both"/>
        <w:rPr>
          <w:rFonts w:ascii="Arial" w:hAnsi="Arial" w:cs="Arial"/>
        </w:rPr>
      </w:pPr>
      <w:r w:rsidRPr="00735829">
        <w:rPr>
          <w:rFonts w:ascii="Arial" w:hAnsi="Arial" w:cs="Arial"/>
        </w:rPr>
        <w:t>Охраняемый водный объект предназначен для выпуска молоди осетровых видов рыб, выращиваемой в условиях Белоярского рыборазводного завода ФГУ «Енисейрыбвод», в рамках федеральной программы.</w:t>
      </w:r>
    </w:p>
    <w:p w:rsidR="00BB464F" w:rsidRPr="00735829" w:rsidRDefault="00BB464F" w:rsidP="005F149D">
      <w:pPr>
        <w:ind w:firstLine="708"/>
        <w:contextualSpacing/>
        <w:jc w:val="both"/>
        <w:rPr>
          <w:rFonts w:ascii="Arial" w:hAnsi="Arial" w:cs="Arial"/>
          <w:b/>
        </w:rPr>
      </w:pPr>
      <w:r w:rsidRPr="00735829">
        <w:rPr>
          <w:rFonts w:ascii="Arial" w:hAnsi="Arial" w:cs="Arial"/>
          <w:b/>
        </w:rPr>
        <w:t>2. ООПТ регионального значения «Озеро Монастырское» - у</w:t>
      </w:r>
      <w:r w:rsidRPr="00735829">
        <w:rPr>
          <w:rFonts w:ascii="Arial" w:hAnsi="Arial" w:cs="Arial"/>
        </w:rPr>
        <w:t xml:space="preserve">тверждено постановлением </w:t>
      </w:r>
      <w:r w:rsidRPr="00735829">
        <w:rPr>
          <w:rFonts w:ascii="Arial" w:hAnsi="Arial" w:cs="Arial"/>
          <w:bCs/>
        </w:rPr>
        <w:t>Совета администрации Красноярского края от 6 июня 2007 г. № 220-п.</w:t>
      </w:r>
      <w:r w:rsidRPr="00735829">
        <w:rPr>
          <w:rFonts w:ascii="Arial" w:hAnsi="Arial" w:cs="Arial"/>
        </w:rPr>
        <w:t xml:space="preserve"> Расположено в Енисейском районе Красноярского края между населенными пунктами Плотбище и Ялань, на левобережье р. Кемь - левого притока р. Енисей, в 30 км юго-западнее г. Енисейска. Площадь –578,0 га.</w:t>
      </w:r>
    </w:p>
    <w:p w:rsidR="00BB464F" w:rsidRPr="00735829" w:rsidRDefault="00BB464F" w:rsidP="005F149D">
      <w:pPr>
        <w:widowControl w:val="0"/>
        <w:autoSpaceDE w:val="0"/>
        <w:autoSpaceDN w:val="0"/>
        <w:adjustRightInd w:val="0"/>
        <w:ind w:firstLine="708"/>
        <w:jc w:val="both"/>
        <w:rPr>
          <w:rFonts w:ascii="Arial" w:hAnsi="Arial" w:cs="Arial"/>
        </w:rPr>
      </w:pPr>
      <w:r w:rsidRPr="00735829">
        <w:rPr>
          <w:rFonts w:ascii="Arial" w:hAnsi="Arial" w:cs="Arial"/>
        </w:rPr>
        <w:t>Памятник природы организован с целью сохранения уникального природно-культурного комплекса, гармонично сочетающего лечебное озеро с многообразием растительного и животного мира и объекты культурного назначения, сохранения и восстановления редких и исчезающих животных и растений, а также поддержания оптимальных условий для рекреации.</w:t>
      </w:r>
    </w:p>
    <w:p w:rsidR="00BB464F" w:rsidRPr="00735829" w:rsidRDefault="00BB464F" w:rsidP="005F149D">
      <w:pPr>
        <w:shd w:val="clear" w:color="auto" w:fill="FFFFFF"/>
        <w:ind w:firstLine="708"/>
        <w:jc w:val="both"/>
        <w:rPr>
          <w:rFonts w:ascii="Arial" w:hAnsi="Arial" w:cs="Arial"/>
          <w:color w:val="000000"/>
          <w:shd w:val="clear" w:color="auto" w:fill="FFFFFF"/>
        </w:rPr>
      </w:pPr>
      <w:r w:rsidRPr="00735829">
        <w:rPr>
          <w:rFonts w:ascii="Arial" w:hAnsi="Arial" w:cs="Arial"/>
        </w:rPr>
        <w:t xml:space="preserve">Паломники, туристы ежегодно посещают Монастырское озеро, которое манит своей историей, местоположением, деревянной церквушкой и умиротворяющей красотой. </w:t>
      </w:r>
      <w:r w:rsidRPr="00735829">
        <w:rPr>
          <w:rFonts w:ascii="Arial" w:hAnsi="Arial" w:cs="Arial"/>
          <w:color w:val="222222"/>
        </w:rPr>
        <w:t>В 2007 году озеро было объявлено памятником природы краевого значения, созданным специально для сохранения уникального природного комплекса, гармонично сочетающего лечебные свойства озера с многообразием растительного и животного мира. В связи с повышенным содержанием </w:t>
      </w:r>
      <w:hyperlink r:id="rId12" w:tooltip="Железо" w:history="1">
        <w:r w:rsidRPr="00735829">
          <w:rPr>
            <w:rFonts w:ascii="Arial" w:hAnsi="Arial" w:cs="Arial"/>
            <w:color w:val="000000"/>
          </w:rPr>
          <w:t>железа</w:t>
        </w:r>
      </w:hyperlink>
      <w:r w:rsidRPr="00735829">
        <w:rPr>
          <w:rFonts w:ascii="Arial" w:hAnsi="Arial" w:cs="Arial"/>
          <w:color w:val="000000"/>
        </w:rPr>
        <w:t> </w:t>
      </w:r>
      <w:r w:rsidRPr="00735829">
        <w:rPr>
          <w:rFonts w:ascii="Arial" w:hAnsi="Arial" w:cs="Arial"/>
          <w:color w:val="222222"/>
        </w:rPr>
        <w:t xml:space="preserve">в воде, озеро имеет выраженный красный оттенок. Считается, что купание в озере обладает целебной силой, равно как и грязи, которые многие туристы используют для лечения. </w:t>
      </w:r>
    </w:p>
    <w:p w:rsidR="00BB464F" w:rsidRPr="00735829" w:rsidRDefault="00BB464F" w:rsidP="005F149D">
      <w:pPr>
        <w:ind w:firstLine="708"/>
        <w:jc w:val="both"/>
        <w:rPr>
          <w:rFonts w:ascii="Arial" w:hAnsi="Arial" w:cs="Arial"/>
        </w:rPr>
      </w:pPr>
      <w:r w:rsidRPr="00735829">
        <w:rPr>
          <w:rFonts w:ascii="Arial" w:hAnsi="Arial" w:cs="Arial"/>
          <w:b/>
        </w:rPr>
        <w:t>3.ООПТ регионального значения «Озеро Светленькое»</w:t>
      </w:r>
      <w:r w:rsidRPr="00735829">
        <w:rPr>
          <w:rFonts w:ascii="Arial" w:hAnsi="Arial" w:cs="Arial"/>
        </w:rPr>
        <w:t xml:space="preserve"> - </w:t>
      </w:r>
      <w:r w:rsidRPr="00735829">
        <w:rPr>
          <w:rFonts w:ascii="Arial" w:hAnsi="Arial" w:cs="Arial"/>
          <w:color w:val="000000"/>
          <w:shd w:val="clear" w:color="auto" w:fill="FFFFFF"/>
        </w:rPr>
        <w:t>утверждено постановлением Правительства Красноярского края от 31.05.2016 № 263-п.</w:t>
      </w:r>
      <w:r w:rsidRPr="00735829">
        <w:rPr>
          <w:rFonts w:ascii="Arial" w:hAnsi="Arial" w:cs="Arial"/>
        </w:rPr>
        <w:t xml:space="preserve"> Памятник природы р</w:t>
      </w:r>
      <w:r w:rsidRPr="00735829">
        <w:rPr>
          <w:rFonts w:ascii="Arial" w:hAnsi="Arial" w:cs="Arial"/>
          <w:bCs/>
          <w:color w:val="000000"/>
          <w:shd w:val="clear" w:color="auto" w:fill="FFFFFF"/>
        </w:rPr>
        <w:t>асположен</w:t>
      </w:r>
      <w:r w:rsidRPr="00735829">
        <w:rPr>
          <w:rFonts w:ascii="Arial" w:hAnsi="Arial" w:cs="Arial"/>
          <w:color w:val="000000"/>
          <w:shd w:val="clear" w:color="auto" w:fill="FFFFFF"/>
        </w:rPr>
        <w:t> в Енисейском районе в кварталах N 657 (выделы 19, 20, 21), N 658 (выделы 23 - 27, 32), N 659 (выдел 27), N 716 (выделы 6, 8, 12 - 15, 17 - 21, 25), N 717, N 718, N 719 (выделы 1 - 3, 6 - 9, 11ч, 12ч, 13 - 25, 26ч, 27 - 30, 34, 35), N 772 (выделы 10 - 12, 15, 17, 18, 19, 23ч),N 773 (выделы 1 - 14, 26ч, 27ч), N 774 (выделы 1 - 31), N 775 (выделы 1 - 4, 7, 11, 14, 15, 36, 38, 40, 41) Касовского участкового лесничества Нижне-Енисейского лесничества (лесоустройство 1997, 1999 гг.). В границы памятника природы входит акватория озера и прилегающая территория в радиусе 3 км от береговой линии, площадь – 4093,0 га.</w:t>
      </w:r>
    </w:p>
    <w:p w:rsidR="00BB464F" w:rsidRPr="00735829" w:rsidRDefault="00BB464F" w:rsidP="005F149D">
      <w:pPr>
        <w:ind w:firstLine="708"/>
        <w:contextualSpacing/>
        <w:jc w:val="both"/>
        <w:rPr>
          <w:rFonts w:ascii="Arial" w:hAnsi="Arial" w:cs="Arial"/>
        </w:rPr>
      </w:pPr>
      <w:r w:rsidRPr="00735829">
        <w:rPr>
          <w:rFonts w:ascii="Arial" w:hAnsi="Arial" w:cs="Arial"/>
        </w:rPr>
        <w:lastRenderedPageBreak/>
        <w:t>Памятник природы краевого значения "Озеро Светленькое" создан с целью сохранения уникального природного комплекса, являющегося местом гнездования птиц водно-болотного комплекса.</w:t>
      </w:r>
    </w:p>
    <w:p w:rsidR="00BB464F" w:rsidRPr="00735829" w:rsidRDefault="00BB464F" w:rsidP="005F149D">
      <w:pPr>
        <w:ind w:firstLine="708"/>
        <w:contextualSpacing/>
        <w:jc w:val="both"/>
        <w:rPr>
          <w:rFonts w:ascii="Arial" w:hAnsi="Arial" w:cs="Arial"/>
        </w:rPr>
      </w:pPr>
      <w:r w:rsidRPr="00735829">
        <w:rPr>
          <w:rFonts w:ascii="Arial" w:hAnsi="Arial" w:cs="Arial"/>
          <w:b/>
        </w:rPr>
        <w:t>4. ООПТ регионального значения «Обь-Енисейский соединительный водный путь»</w:t>
      </w:r>
      <w:r w:rsidRPr="00735829">
        <w:rPr>
          <w:rFonts w:ascii="Arial" w:hAnsi="Arial" w:cs="Arial"/>
        </w:rPr>
        <w:t xml:space="preserve"> - утвержден постановлением Правительства Красноярского края от 25.08.2015 № 454-п. Памятник природы расположен в Енисейском районе Красноярского края на землях лесного и водного фондов и является частью Обь-Енисейского соединительного водного пути, созданного в конце XIX века с целью соединения рек Оби и Енисея на территории Томской области и Красноярского края. Площадь – 5904 га.</w:t>
      </w:r>
    </w:p>
    <w:p w:rsidR="00BB464F" w:rsidRPr="00735829" w:rsidRDefault="00BB464F" w:rsidP="005F149D">
      <w:pPr>
        <w:widowControl w:val="0"/>
        <w:autoSpaceDE w:val="0"/>
        <w:autoSpaceDN w:val="0"/>
        <w:adjustRightInd w:val="0"/>
        <w:ind w:firstLine="708"/>
        <w:jc w:val="both"/>
        <w:rPr>
          <w:rFonts w:ascii="Arial" w:hAnsi="Arial" w:cs="Arial"/>
        </w:rPr>
      </w:pPr>
      <w:r w:rsidRPr="00735829">
        <w:rPr>
          <w:rFonts w:ascii="Arial" w:hAnsi="Arial" w:cs="Arial"/>
        </w:rPr>
        <w:t>Памятник природы организован с целью сохранения природных и культурно-исторических комплексов, имеющих научно-исследовательскую и культурно-просветительскую ценность.</w:t>
      </w:r>
    </w:p>
    <w:p w:rsidR="00BB464F" w:rsidRPr="00735829" w:rsidRDefault="00BB464F" w:rsidP="005F149D">
      <w:pPr>
        <w:ind w:firstLine="708"/>
        <w:contextualSpacing/>
        <w:jc w:val="both"/>
        <w:rPr>
          <w:rFonts w:ascii="Arial" w:hAnsi="Arial" w:cs="Arial"/>
        </w:rPr>
      </w:pPr>
      <w:r w:rsidRPr="00735829">
        <w:rPr>
          <w:rFonts w:ascii="Arial" w:hAnsi="Arial" w:cs="Arial"/>
          <w:b/>
        </w:rPr>
        <w:t>5. Государственный природный заказник «Больше-Касский»</w:t>
      </w:r>
      <w:r w:rsidRPr="00735829">
        <w:rPr>
          <w:rFonts w:ascii="Arial" w:hAnsi="Arial" w:cs="Arial"/>
        </w:rPr>
        <w:t xml:space="preserve"> - </w:t>
      </w:r>
      <w:r w:rsidRPr="00735829">
        <w:rPr>
          <w:rFonts w:ascii="Arial" w:hAnsi="Arial" w:cs="Arial"/>
          <w:color w:val="000000"/>
          <w:shd w:val="clear" w:color="auto" w:fill="FFFFFF"/>
        </w:rPr>
        <w:t>Положение утверждено постановлением Правительства Красноярского края от 28.07.2015 № 395-п.</w:t>
      </w:r>
      <w:r w:rsidRPr="00735829">
        <w:rPr>
          <w:rFonts w:ascii="Arial" w:hAnsi="Arial" w:cs="Arial"/>
        </w:rPr>
        <w:t xml:space="preserve"> Заказник</w:t>
      </w:r>
      <w:r w:rsidRPr="00735829">
        <w:rPr>
          <w:rFonts w:ascii="Arial" w:hAnsi="Arial" w:cs="Arial"/>
          <w:bCs/>
          <w:color w:val="000000"/>
          <w:shd w:val="clear" w:color="auto" w:fill="FFFFFF"/>
        </w:rPr>
        <w:t>расположен</w:t>
      </w:r>
      <w:r w:rsidRPr="00735829">
        <w:rPr>
          <w:rFonts w:ascii="Arial" w:hAnsi="Arial" w:cs="Arial"/>
          <w:color w:val="000000"/>
          <w:shd w:val="clear" w:color="auto" w:fill="FFFFFF"/>
        </w:rPr>
        <w:t xml:space="preserve"> на территории Енисейского района на землях лесного и водного фондов, в том числе на территории: Нижне-Енисейского лесничества (по материалам лесоустройства 1997–1999 гг.): Касовского участкового лесничества (кварталы № 671ч, 688ч, 729ч–730ч, 744ч, 745, 782, 783ч, 795ч, 823ч–824ч, 834ч, 835–836, 859ч–864ч, 867ч–868ч, 885ч, 886, 889); Енисейского лесничества (по материалам лесоустройства 2005–2006 гг.):Назимовского участкового лесничества (кварталы № 414ч–416ч, 479ч–482ч, 483-484, 485ч–487ч, 546ч, 558ч–562ч, 639ч–640ч, 641, 642ч–644ч, 720ч, 721–722, 723ч–724ч, 828ч–830ч, 831, 832ч–835ч, 903ч–905ч, 906, 907ч–912ч, 974ч–977ч, 978–979, 980ч–985ч, 987ч–991ч, 1047ч–1048ч, 1049–1052, 1053ч, 1054, 1055ч, 1056, 1057ч, 1100ч-1112ч, 1113, 1114ч–1116ч, 1166ч, 1167–1168, 1169ч–1170ч, 1214ч, 1215–1216, 1217ч–1218ч, 1255ч–1257ч, 1258–1259, 1260ч); Енисейского участкового лесничества (кварталы № 243ч, 244, 245ч–246ч, 311ч–314ч). </w:t>
      </w:r>
      <w:r w:rsidRPr="00735829">
        <w:rPr>
          <w:rFonts w:ascii="Arial" w:hAnsi="Arial" w:cs="Arial"/>
          <w:bCs/>
          <w:color w:val="000000"/>
          <w:shd w:val="clear" w:color="auto" w:fill="FFFFFF"/>
        </w:rPr>
        <w:t>Площадь заказника –</w:t>
      </w:r>
      <w:r w:rsidRPr="00735829">
        <w:rPr>
          <w:rFonts w:ascii="Arial" w:hAnsi="Arial" w:cs="Arial"/>
          <w:color w:val="000000"/>
          <w:shd w:val="clear" w:color="auto" w:fill="FFFFFF"/>
        </w:rPr>
        <w:t xml:space="preserve"> 73 680 га. </w:t>
      </w:r>
      <w:r w:rsidRPr="00735829">
        <w:rPr>
          <w:rFonts w:ascii="Arial" w:hAnsi="Arial" w:cs="Arial"/>
        </w:rPr>
        <w:t>Заказник «Больше-Касский» организован с целью охраны и воспроизводства охотничьих ресурсов, сохранения и восстановления численности редких и находящихся под угрозой исчезновения видов животных, ценных в научном, хозяйственном и эстетическом отношениях, а также охраны мест их обитания.</w:t>
      </w:r>
    </w:p>
    <w:p w:rsidR="00BB464F" w:rsidRPr="00735829" w:rsidRDefault="00BB464F" w:rsidP="005F149D">
      <w:pPr>
        <w:tabs>
          <w:tab w:val="left" w:pos="1134"/>
          <w:tab w:val="left" w:pos="1254"/>
        </w:tabs>
        <w:ind w:firstLine="708"/>
        <w:jc w:val="both"/>
        <w:rPr>
          <w:rFonts w:ascii="Arial" w:hAnsi="Arial" w:cs="Arial"/>
        </w:rPr>
      </w:pPr>
      <w:r w:rsidRPr="00735829">
        <w:rPr>
          <w:rFonts w:ascii="Arial" w:hAnsi="Arial" w:cs="Arial"/>
        </w:rPr>
        <w:t>На заказник возлагается выполнение следующих задач:</w:t>
      </w:r>
    </w:p>
    <w:p w:rsidR="00BB464F" w:rsidRPr="00735829" w:rsidRDefault="00BB464F" w:rsidP="005F149D">
      <w:pPr>
        <w:numPr>
          <w:ilvl w:val="0"/>
          <w:numId w:val="3"/>
        </w:numPr>
        <w:tabs>
          <w:tab w:val="left" w:pos="1134"/>
        </w:tabs>
        <w:spacing w:after="200"/>
        <w:ind w:firstLine="708"/>
        <w:contextualSpacing/>
        <w:jc w:val="both"/>
        <w:rPr>
          <w:rFonts w:ascii="Arial" w:hAnsi="Arial" w:cs="Arial"/>
        </w:rPr>
      </w:pPr>
      <w:r w:rsidRPr="00735829">
        <w:rPr>
          <w:rFonts w:ascii="Arial" w:hAnsi="Arial" w:cs="Arial"/>
        </w:rPr>
        <w:t>сохранение биоразнообразия природного ландшафта южной тайги Красноярского края;</w:t>
      </w:r>
    </w:p>
    <w:p w:rsidR="00BB464F" w:rsidRPr="00735829" w:rsidRDefault="00BB464F" w:rsidP="005F149D">
      <w:pPr>
        <w:numPr>
          <w:ilvl w:val="0"/>
          <w:numId w:val="3"/>
        </w:numPr>
        <w:tabs>
          <w:tab w:val="left" w:pos="1134"/>
        </w:tabs>
        <w:autoSpaceDE w:val="0"/>
        <w:autoSpaceDN w:val="0"/>
        <w:adjustRightInd w:val="0"/>
        <w:spacing w:after="200"/>
        <w:ind w:firstLine="708"/>
        <w:contextualSpacing/>
        <w:jc w:val="both"/>
        <w:rPr>
          <w:rFonts w:ascii="Arial" w:hAnsi="Arial" w:cs="Arial"/>
        </w:rPr>
      </w:pPr>
      <w:r w:rsidRPr="00735829">
        <w:rPr>
          <w:rFonts w:ascii="Arial" w:hAnsi="Arial" w:cs="Arial"/>
        </w:rPr>
        <w:t>сохранение, восстановление и воспроизводство объектов животного и растительного мира, поддержание экологического баланса;</w:t>
      </w:r>
    </w:p>
    <w:p w:rsidR="00BB464F" w:rsidRPr="00735829" w:rsidRDefault="00BB464F" w:rsidP="005F149D">
      <w:pPr>
        <w:numPr>
          <w:ilvl w:val="0"/>
          <w:numId w:val="3"/>
        </w:numPr>
        <w:tabs>
          <w:tab w:val="left" w:pos="1134"/>
          <w:tab w:val="left" w:pos="1254"/>
        </w:tabs>
        <w:spacing w:after="200"/>
        <w:ind w:firstLine="708"/>
        <w:contextualSpacing/>
        <w:jc w:val="both"/>
        <w:rPr>
          <w:rFonts w:ascii="Arial" w:hAnsi="Arial" w:cs="Arial"/>
        </w:rPr>
      </w:pPr>
      <w:r w:rsidRPr="00735829">
        <w:rPr>
          <w:rFonts w:ascii="Arial" w:hAnsi="Arial" w:cs="Arial"/>
        </w:rPr>
        <w:t>сохранение среды обитания и путей миграции объектов животного мира;</w:t>
      </w:r>
    </w:p>
    <w:p w:rsidR="00BB464F" w:rsidRPr="00735829" w:rsidRDefault="00BB464F" w:rsidP="005F149D">
      <w:pPr>
        <w:numPr>
          <w:ilvl w:val="0"/>
          <w:numId w:val="3"/>
        </w:numPr>
        <w:tabs>
          <w:tab w:val="left" w:pos="1134"/>
          <w:tab w:val="left" w:pos="1254"/>
        </w:tabs>
        <w:spacing w:after="200"/>
        <w:ind w:firstLine="708"/>
        <w:contextualSpacing/>
        <w:jc w:val="both"/>
        <w:rPr>
          <w:rFonts w:ascii="Arial" w:hAnsi="Arial" w:cs="Arial"/>
        </w:rPr>
      </w:pPr>
      <w:r w:rsidRPr="00735829">
        <w:rPr>
          <w:rFonts w:ascii="Arial" w:hAnsi="Arial" w:cs="Arial"/>
        </w:rPr>
        <w:t>осуществление мониторинга объектов животного и растительного мира, проведение научно-исследовательских работ;</w:t>
      </w:r>
    </w:p>
    <w:p w:rsidR="00BB464F" w:rsidRPr="00735829" w:rsidRDefault="00BB464F" w:rsidP="005F149D">
      <w:pPr>
        <w:numPr>
          <w:ilvl w:val="0"/>
          <w:numId w:val="3"/>
        </w:numPr>
        <w:tabs>
          <w:tab w:val="left" w:pos="1134"/>
          <w:tab w:val="left" w:pos="1254"/>
        </w:tabs>
        <w:spacing w:after="200"/>
        <w:ind w:firstLine="708"/>
        <w:contextualSpacing/>
        <w:jc w:val="both"/>
        <w:rPr>
          <w:rFonts w:ascii="Arial" w:hAnsi="Arial" w:cs="Arial"/>
          <w:spacing w:val="-6"/>
        </w:rPr>
      </w:pPr>
      <w:r w:rsidRPr="00735829">
        <w:rPr>
          <w:rFonts w:ascii="Arial" w:hAnsi="Arial" w:cs="Arial"/>
          <w:spacing w:val="-6"/>
        </w:rPr>
        <w:t>повышение экологической культуры населения, экологическое просвещение.</w:t>
      </w:r>
    </w:p>
    <w:p w:rsidR="00BB464F" w:rsidRPr="00735829" w:rsidRDefault="00BB464F" w:rsidP="005F149D">
      <w:pPr>
        <w:ind w:firstLine="708"/>
        <w:contextualSpacing/>
        <w:jc w:val="both"/>
        <w:rPr>
          <w:rFonts w:ascii="Arial" w:hAnsi="Arial" w:cs="Arial"/>
        </w:rPr>
      </w:pPr>
      <w:r w:rsidRPr="00735829">
        <w:rPr>
          <w:rFonts w:ascii="Arial" w:hAnsi="Arial" w:cs="Arial"/>
          <w:b/>
        </w:rPr>
        <w:t xml:space="preserve">6. Государственный природный заказник «Маковский» - </w:t>
      </w:r>
      <w:r w:rsidRPr="00735829">
        <w:rPr>
          <w:rFonts w:ascii="Arial" w:hAnsi="Arial" w:cs="Arial"/>
          <w:color w:val="000000"/>
          <w:shd w:val="clear" w:color="auto" w:fill="FFFFFF"/>
        </w:rPr>
        <w:t>Положение утверждено постановлением Правительства Красноярского края от 28.07.2015 № 395-п.</w:t>
      </w:r>
      <w:r w:rsidRPr="00735829">
        <w:rPr>
          <w:rFonts w:ascii="Arial" w:hAnsi="Arial" w:cs="Arial"/>
        </w:rPr>
        <w:t xml:space="preserve"> Заказник расположен на двух территориально разобщенных кластерах: площадь кластера «Река Сочур» – 81600 га (Енисейский район), площадь кластера «Река Мендель» – 27200 га (Енисейский район – 10880 га, Бирилюсский район – 16320 га). Площадь - 108 800 га.</w:t>
      </w:r>
    </w:p>
    <w:p w:rsidR="00BB464F" w:rsidRPr="00735829" w:rsidRDefault="00BB464F" w:rsidP="005F149D">
      <w:pPr>
        <w:autoSpaceDE w:val="0"/>
        <w:autoSpaceDN w:val="0"/>
        <w:adjustRightInd w:val="0"/>
        <w:ind w:firstLine="708"/>
        <w:jc w:val="both"/>
        <w:rPr>
          <w:rFonts w:ascii="Arial" w:hAnsi="Arial" w:cs="Arial"/>
        </w:rPr>
      </w:pPr>
      <w:r w:rsidRPr="00735829">
        <w:rPr>
          <w:rFonts w:ascii="Arial" w:hAnsi="Arial" w:cs="Arial"/>
        </w:rPr>
        <w:t xml:space="preserve">Заказник организован с целью сохранения и восстановления численности редких и находящихся под угрозой исчезновения видов животных и растений, охраны и воспроизводства охотничьих ресурсов, видов животных и растений, </w:t>
      </w:r>
      <w:r w:rsidRPr="00735829">
        <w:rPr>
          <w:rFonts w:ascii="Arial" w:hAnsi="Arial" w:cs="Arial"/>
        </w:rPr>
        <w:lastRenderedPageBreak/>
        <w:t>ценных в хозяйственном, научном и эстетическом отношениях, а также охраны мест их обитания.</w:t>
      </w:r>
    </w:p>
    <w:p w:rsidR="00BB464F" w:rsidRPr="00735829" w:rsidRDefault="00BB464F" w:rsidP="005F149D">
      <w:pPr>
        <w:autoSpaceDE w:val="0"/>
        <w:autoSpaceDN w:val="0"/>
        <w:adjustRightInd w:val="0"/>
        <w:ind w:firstLine="708"/>
        <w:jc w:val="both"/>
        <w:rPr>
          <w:rFonts w:ascii="Arial" w:hAnsi="Arial" w:cs="Arial"/>
        </w:rPr>
      </w:pPr>
      <w:r w:rsidRPr="00735829">
        <w:rPr>
          <w:rFonts w:ascii="Arial" w:hAnsi="Arial" w:cs="Arial"/>
        </w:rPr>
        <w:t>Заказник образован для выполнения следующих задач:</w:t>
      </w:r>
    </w:p>
    <w:p w:rsidR="00BB464F" w:rsidRPr="00735829" w:rsidRDefault="00BB464F" w:rsidP="005F149D">
      <w:pPr>
        <w:numPr>
          <w:ilvl w:val="0"/>
          <w:numId w:val="4"/>
        </w:numPr>
        <w:tabs>
          <w:tab w:val="left" w:pos="1254"/>
        </w:tabs>
        <w:spacing w:after="200"/>
        <w:ind w:firstLine="708"/>
        <w:contextualSpacing/>
        <w:jc w:val="both"/>
        <w:rPr>
          <w:rFonts w:ascii="Arial" w:hAnsi="Arial" w:cs="Arial"/>
        </w:rPr>
      </w:pPr>
      <w:r w:rsidRPr="00735829">
        <w:rPr>
          <w:rFonts w:ascii="Arial" w:hAnsi="Arial" w:cs="Arial"/>
        </w:rPr>
        <w:t>сохранение биоразнообразия типичных таежных ландшафтов Западной Сибири;</w:t>
      </w:r>
    </w:p>
    <w:p w:rsidR="00BB464F" w:rsidRPr="00735829" w:rsidRDefault="00BB464F" w:rsidP="005F149D">
      <w:pPr>
        <w:numPr>
          <w:ilvl w:val="0"/>
          <w:numId w:val="4"/>
        </w:numPr>
        <w:autoSpaceDE w:val="0"/>
        <w:autoSpaceDN w:val="0"/>
        <w:adjustRightInd w:val="0"/>
        <w:spacing w:after="200"/>
        <w:ind w:firstLine="708"/>
        <w:contextualSpacing/>
        <w:jc w:val="both"/>
        <w:rPr>
          <w:rFonts w:ascii="Arial" w:hAnsi="Arial" w:cs="Arial"/>
        </w:rPr>
      </w:pPr>
      <w:r w:rsidRPr="00735829">
        <w:rPr>
          <w:rFonts w:ascii="Arial" w:hAnsi="Arial" w:cs="Arial"/>
        </w:rPr>
        <w:t>сохранение, восстановление и воспроизводство объектов животного и растительного мира, поддержание экологического баланса;</w:t>
      </w:r>
    </w:p>
    <w:p w:rsidR="00BB464F" w:rsidRPr="00735829" w:rsidRDefault="00BB464F" w:rsidP="005F149D">
      <w:pPr>
        <w:numPr>
          <w:ilvl w:val="0"/>
          <w:numId w:val="4"/>
        </w:numPr>
        <w:tabs>
          <w:tab w:val="left" w:pos="1254"/>
        </w:tabs>
        <w:spacing w:after="200"/>
        <w:ind w:firstLine="708"/>
        <w:contextualSpacing/>
        <w:jc w:val="both"/>
        <w:rPr>
          <w:rFonts w:ascii="Arial" w:hAnsi="Arial" w:cs="Arial"/>
        </w:rPr>
      </w:pPr>
      <w:r w:rsidRPr="00735829">
        <w:rPr>
          <w:rFonts w:ascii="Arial" w:hAnsi="Arial" w:cs="Arial"/>
        </w:rPr>
        <w:t>сохранение среды обитания и путей миграции объектов животного мира;</w:t>
      </w:r>
    </w:p>
    <w:p w:rsidR="00BB464F" w:rsidRPr="00735829" w:rsidRDefault="00BB464F" w:rsidP="005F149D">
      <w:pPr>
        <w:numPr>
          <w:ilvl w:val="0"/>
          <w:numId w:val="4"/>
        </w:numPr>
        <w:tabs>
          <w:tab w:val="left" w:pos="1254"/>
        </w:tabs>
        <w:spacing w:after="200"/>
        <w:ind w:firstLine="708"/>
        <w:contextualSpacing/>
        <w:jc w:val="both"/>
        <w:rPr>
          <w:rFonts w:ascii="Arial" w:hAnsi="Arial" w:cs="Arial"/>
        </w:rPr>
      </w:pPr>
      <w:r w:rsidRPr="00735829">
        <w:rPr>
          <w:rFonts w:ascii="Arial" w:hAnsi="Arial" w:cs="Arial"/>
        </w:rPr>
        <w:t>осуществление мониторинга объектов животного и растительного мира, проведение научно-исследовательских работ;</w:t>
      </w:r>
    </w:p>
    <w:p w:rsidR="00BB464F" w:rsidRPr="00735829" w:rsidRDefault="00BB464F" w:rsidP="005F149D">
      <w:pPr>
        <w:numPr>
          <w:ilvl w:val="0"/>
          <w:numId w:val="4"/>
        </w:numPr>
        <w:tabs>
          <w:tab w:val="left" w:pos="1254"/>
        </w:tabs>
        <w:spacing w:after="200"/>
        <w:ind w:firstLine="708"/>
        <w:contextualSpacing/>
        <w:jc w:val="both"/>
        <w:rPr>
          <w:rFonts w:ascii="Arial" w:hAnsi="Arial" w:cs="Arial"/>
        </w:rPr>
      </w:pPr>
      <w:r w:rsidRPr="00735829">
        <w:rPr>
          <w:rFonts w:ascii="Arial" w:hAnsi="Arial" w:cs="Arial"/>
        </w:rPr>
        <w:t>повышение экологической культуры населения, экологическое просвещение.</w:t>
      </w:r>
    </w:p>
    <w:p w:rsidR="004D53FD" w:rsidRPr="00735829" w:rsidRDefault="00BB464F" w:rsidP="005F149D">
      <w:pPr>
        <w:shd w:val="clear" w:color="auto" w:fill="FFFFFF"/>
        <w:ind w:firstLine="708"/>
        <w:jc w:val="both"/>
        <w:rPr>
          <w:rFonts w:ascii="Arial" w:hAnsi="Arial" w:cs="Arial"/>
          <w:color w:val="000000"/>
        </w:rPr>
      </w:pPr>
      <w:r w:rsidRPr="00735829">
        <w:rPr>
          <w:rFonts w:ascii="Arial" w:hAnsi="Arial" w:cs="Arial"/>
          <w:b/>
        </w:rPr>
        <w:t>7. Участок смешанного леса в п. Подтесово - у</w:t>
      </w:r>
      <w:r w:rsidRPr="00735829">
        <w:rPr>
          <w:rFonts w:ascii="Arial" w:hAnsi="Arial" w:cs="Arial"/>
          <w:color w:val="000000"/>
        </w:rPr>
        <w:t xml:space="preserve">твержден постановлением Правительства Красноярского края от29.01.2013 № 23-п. </w:t>
      </w:r>
      <w:r w:rsidRPr="00735829">
        <w:rPr>
          <w:rFonts w:ascii="Arial" w:hAnsi="Arial" w:cs="Arial"/>
          <w:bCs/>
          <w:color w:val="000000"/>
        </w:rPr>
        <w:t xml:space="preserve">Расположен </w:t>
      </w:r>
      <w:r w:rsidRPr="00735829">
        <w:rPr>
          <w:rFonts w:ascii="Arial" w:hAnsi="Arial" w:cs="Arial"/>
          <w:color w:val="000000"/>
        </w:rPr>
        <w:t>в Енисейском районе на землях лесного фонда и землях населенных пунктов в северо-западной части п. Подтесово на правом берегу р. Енисей.</w:t>
      </w:r>
    </w:p>
    <w:p w:rsidR="00BB464F" w:rsidRPr="00735829" w:rsidRDefault="00BB464F" w:rsidP="005F149D">
      <w:pPr>
        <w:shd w:val="clear" w:color="auto" w:fill="FFFFFF"/>
        <w:ind w:firstLine="708"/>
        <w:jc w:val="both"/>
        <w:rPr>
          <w:rFonts w:ascii="Arial" w:hAnsi="Arial" w:cs="Arial"/>
        </w:rPr>
      </w:pPr>
      <w:r w:rsidRPr="00735829">
        <w:rPr>
          <w:rFonts w:ascii="Arial" w:hAnsi="Arial" w:cs="Arial"/>
          <w:color w:val="000000"/>
        </w:rPr>
        <w:t xml:space="preserve"> Земли лесного фонда, входящие в состав памятника природы, расположены в квартале N 1 (выделы 15, 16, 20 - 22) колхоза "Путь Ленина" Озерновского участкового лесничества Енисейского лесничества.</w:t>
      </w:r>
      <w:r w:rsidRPr="00735829">
        <w:rPr>
          <w:rFonts w:ascii="Arial" w:hAnsi="Arial" w:cs="Arial"/>
          <w:bCs/>
          <w:color w:val="000000"/>
        </w:rPr>
        <w:t>Площадь</w:t>
      </w:r>
      <w:r w:rsidRPr="00735829">
        <w:rPr>
          <w:rFonts w:ascii="Arial" w:hAnsi="Arial" w:cs="Arial"/>
          <w:color w:val="000000"/>
        </w:rPr>
        <w:t xml:space="preserve"> - 45,6 га. </w:t>
      </w:r>
      <w:r w:rsidRPr="00735829">
        <w:rPr>
          <w:rFonts w:ascii="Arial" w:hAnsi="Arial" w:cs="Arial"/>
        </w:rPr>
        <w:t>Памятник природы организован с целью сохранения лесного массива естественного происхождения, имеющего оздоровительное, рекреационное, эстетическое и эколого-просветительское значение.</w:t>
      </w:r>
    </w:p>
    <w:p w:rsidR="00BB464F" w:rsidRPr="00735829" w:rsidRDefault="00BB464F" w:rsidP="005F149D">
      <w:pPr>
        <w:ind w:firstLine="708"/>
        <w:jc w:val="both"/>
        <w:rPr>
          <w:rFonts w:ascii="Arial" w:hAnsi="Arial" w:cs="Arial"/>
        </w:rPr>
      </w:pPr>
      <w:r w:rsidRPr="00735829">
        <w:rPr>
          <w:rFonts w:ascii="Arial" w:hAnsi="Arial" w:cs="Arial"/>
          <w:b/>
        </w:rPr>
        <w:t>К планируемым ООПТ</w:t>
      </w:r>
      <w:r w:rsidRPr="00735829">
        <w:rPr>
          <w:rFonts w:ascii="Arial" w:hAnsi="Arial" w:cs="Arial"/>
        </w:rPr>
        <w:t xml:space="preserve"> (на основании распоряжения Правительства края от 14.11.2017 №784), на территории Енисейского района относятся:</w:t>
      </w:r>
    </w:p>
    <w:p w:rsidR="00BB464F" w:rsidRPr="00735829" w:rsidRDefault="00BB464F" w:rsidP="004D53FD">
      <w:pPr>
        <w:numPr>
          <w:ilvl w:val="0"/>
          <w:numId w:val="5"/>
        </w:numPr>
        <w:spacing w:after="200"/>
        <w:ind w:left="0" w:firstLine="567"/>
        <w:contextualSpacing/>
        <w:jc w:val="both"/>
        <w:rPr>
          <w:rFonts w:ascii="Arial" w:hAnsi="Arial" w:cs="Arial"/>
        </w:rPr>
      </w:pPr>
      <w:r w:rsidRPr="00735829">
        <w:rPr>
          <w:rFonts w:ascii="Arial" w:hAnsi="Arial" w:cs="Arial"/>
        </w:rPr>
        <w:t>Государственный природный заказник «Сымский». Объекты охраны: среднетаежные сосновые лишайниковые боры. Места концентраций лесного северного оленя;</w:t>
      </w:r>
    </w:p>
    <w:p w:rsidR="00BB464F" w:rsidRPr="00735829" w:rsidRDefault="00BB464F" w:rsidP="004D53FD">
      <w:pPr>
        <w:numPr>
          <w:ilvl w:val="0"/>
          <w:numId w:val="5"/>
        </w:numPr>
        <w:spacing w:after="200"/>
        <w:ind w:left="0" w:firstLine="567"/>
        <w:contextualSpacing/>
        <w:jc w:val="both"/>
        <w:rPr>
          <w:rFonts w:ascii="Arial" w:hAnsi="Arial" w:cs="Arial"/>
        </w:rPr>
      </w:pPr>
      <w:r w:rsidRPr="00735829">
        <w:rPr>
          <w:rFonts w:ascii="Arial" w:hAnsi="Arial" w:cs="Arial"/>
        </w:rPr>
        <w:t>Памятник природы «Сосновый бор в квартале № 1056 Енисейского участкового лесничества Енисейского лесничества». Объекты охраны: сосновый бор, представляющий рекреационную и природоохранную ценность.</w:t>
      </w:r>
    </w:p>
    <w:p w:rsidR="00BB464F" w:rsidRPr="00735829" w:rsidRDefault="00BB464F" w:rsidP="005F149D">
      <w:pPr>
        <w:shd w:val="clear" w:color="auto" w:fill="FFFFFF"/>
        <w:ind w:firstLine="708"/>
        <w:jc w:val="both"/>
        <w:rPr>
          <w:rFonts w:ascii="Arial" w:hAnsi="Arial" w:cs="Arial"/>
          <w:color w:val="000000"/>
          <w:shd w:val="clear" w:color="auto" w:fill="FFFFFF"/>
        </w:rPr>
      </w:pPr>
      <w:r w:rsidRPr="00735829">
        <w:rPr>
          <w:rFonts w:ascii="Arial" w:hAnsi="Arial" w:cs="Arial"/>
          <w:b/>
          <w:color w:val="000000"/>
          <w:shd w:val="clear" w:color="auto" w:fill="FFFFFF"/>
        </w:rPr>
        <w:t>Туризм.</w:t>
      </w:r>
      <w:r w:rsidRPr="00735829">
        <w:rPr>
          <w:rFonts w:ascii="Arial" w:hAnsi="Arial" w:cs="Arial"/>
        </w:rPr>
        <w:t xml:space="preserve"> Для любителей спортивного и этнографического туризма будет интересен отдых в природоохранной зоне «Фактория Сым» (на реке Сым), а также этнографический тур по Старолифантьевскому тракту времен освоения Сибири. </w:t>
      </w:r>
    </w:p>
    <w:p w:rsidR="00BB464F" w:rsidRPr="00735829" w:rsidRDefault="00BB464F" w:rsidP="005F149D">
      <w:pPr>
        <w:ind w:firstLine="708"/>
        <w:jc w:val="both"/>
        <w:rPr>
          <w:rFonts w:ascii="Arial" w:eastAsia="Calibri" w:hAnsi="Arial" w:cs="Arial"/>
          <w:lang w:eastAsia="en-US"/>
        </w:rPr>
      </w:pPr>
      <w:r w:rsidRPr="00735829">
        <w:rPr>
          <w:rFonts w:ascii="Arial" w:eastAsia="Calibri" w:hAnsi="Arial" w:cs="Arial"/>
          <w:lang w:eastAsia="en-US"/>
        </w:rPr>
        <w:t>Ежегодно в селе Усть-Кемь Енисейского района проводится культурно-массовое мероприятие «Енисейская уха», ставшее брендовым мероприятием Енисейского района, которое ежегодно посещают около 10 тыс.туристов.</w:t>
      </w:r>
    </w:p>
    <w:p w:rsidR="00BB464F" w:rsidRDefault="00BB464F" w:rsidP="005F149D">
      <w:pPr>
        <w:ind w:firstLine="708"/>
        <w:jc w:val="both"/>
        <w:rPr>
          <w:rFonts w:ascii="Arial" w:hAnsi="Arial" w:cs="Arial"/>
          <w:color w:val="000000"/>
        </w:rPr>
      </w:pPr>
      <w:r w:rsidRPr="00735829">
        <w:rPr>
          <w:rFonts w:ascii="Arial" w:hAnsi="Arial" w:cs="Arial"/>
          <w:color w:val="000000"/>
        </w:rPr>
        <w:t xml:space="preserve">На территории района расположено два комплексных средства размещения туристов: «Заимка рыбная» с. Усть-Тунгуска, «Золотой арбалет» с. Озерное, с общим количеством 66 мест. </w:t>
      </w:r>
    </w:p>
    <w:p w:rsidR="00D72F3E" w:rsidRPr="00185D01" w:rsidRDefault="00D72F3E" w:rsidP="00D72F3E">
      <w:pPr>
        <w:ind w:firstLine="708"/>
        <w:jc w:val="both"/>
        <w:rPr>
          <w:rFonts w:ascii="Arial" w:hAnsi="Arial" w:cs="Arial"/>
          <w:color w:val="000000"/>
        </w:rPr>
      </w:pPr>
      <w:r w:rsidRPr="00185D01">
        <w:rPr>
          <w:rFonts w:ascii="Arial" w:hAnsi="Arial" w:cs="Arial"/>
          <w:b/>
          <w:color w:val="000000"/>
        </w:rPr>
        <w:t>Безопасность района.</w:t>
      </w:r>
      <w:r w:rsidRPr="00185D01">
        <w:rPr>
          <w:rFonts w:ascii="Arial" w:hAnsi="Arial" w:cs="Arial"/>
          <w:color w:val="000000"/>
        </w:rPr>
        <w:t xml:space="preserve"> Деятельность по обеспечению общественного порядка и безопасности на территории района осуществляет Межмуниципальный отдел МВД России "Енисейский".</w:t>
      </w:r>
    </w:p>
    <w:p w:rsidR="00D72F3E" w:rsidRPr="00185D01" w:rsidRDefault="00D72F3E" w:rsidP="00D72F3E">
      <w:pPr>
        <w:ind w:firstLine="708"/>
        <w:jc w:val="both"/>
        <w:rPr>
          <w:rFonts w:ascii="Arial" w:hAnsi="Arial" w:cs="Arial"/>
          <w:color w:val="000000"/>
        </w:rPr>
      </w:pPr>
      <w:r w:rsidRPr="00185D01">
        <w:rPr>
          <w:rFonts w:ascii="Arial" w:hAnsi="Arial" w:cs="Arial"/>
          <w:color w:val="000000"/>
        </w:rPr>
        <w:t>В целях решения задач гражданской обороны, предупреждения и ликвидации чрезвычайных ситуаций, защиты населения от чрезвычайных ситуаций, мероприятий пожарной, антитеррористической безопасности и безопасности на водных объектах действует МКУ «Управление ГО, ЧС и безопасности Енисейского района», на базе которого функционирует отдел единой дежурно-диспетчерской службы и отдел аварийно-спасательных формирований.</w:t>
      </w:r>
    </w:p>
    <w:p w:rsidR="00D72F3E" w:rsidRPr="00735829" w:rsidRDefault="00D72F3E" w:rsidP="00D72F3E">
      <w:pPr>
        <w:ind w:firstLine="708"/>
        <w:jc w:val="both"/>
        <w:rPr>
          <w:rFonts w:ascii="Arial" w:hAnsi="Arial" w:cs="Arial"/>
          <w:color w:val="000000"/>
        </w:rPr>
      </w:pPr>
      <w:r w:rsidRPr="00185D01">
        <w:rPr>
          <w:rFonts w:ascii="Arial" w:hAnsi="Arial" w:cs="Arial"/>
          <w:color w:val="000000"/>
        </w:rPr>
        <w:t xml:space="preserve">Аварийно-спасательные формирования осуществляют свою деятельность в целях тушения пожаров, спасения жизни людей, попавших в чрезвычайные ситуации, являются крайне важной и необходимой структурой на территории поселений, где отсутствуют пожарные части и пожарные формирования (п. </w:t>
      </w:r>
      <w:r w:rsidRPr="00185D01">
        <w:rPr>
          <w:rFonts w:ascii="Arial" w:hAnsi="Arial" w:cs="Arial"/>
          <w:color w:val="000000"/>
        </w:rPr>
        <w:lastRenderedPageBreak/>
        <w:t>Высокогорский, п. Кривляк, п. Майское, п. Новый Городок, с. Усть-Пит, с. Чалбышево, д. Безымянка, д. Малобелая, с. Подгорное, п. Шапкино, с. Епишино.</w:t>
      </w:r>
    </w:p>
    <w:p w:rsidR="00BB464F" w:rsidRPr="00735829" w:rsidRDefault="00BB464F" w:rsidP="005F149D">
      <w:pPr>
        <w:ind w:firstLine="708"/>
        <w:jc w:val="both"/>
        <w:rPr>
          <w:rFonts w:ascii="Arial" w:hAnsi="Arial" w:cs="Arial"/>
          <w:b/>
          <w:color w:val="010800"/>
          <w:spacing w:val="2"/>
        </w:rPr>
      </w:pPr>
      <w:r w:rsidRPr="00735829">
        <w:rPr>
          <w:rFonts w:ascii="Arial" w:hAnsi="Arial" w:cs="Arial"/>
          <w:b/>
          <w:color w:val="010800"/>
          <w:spacing w:val="2"/>
        </w:rPr>
        <w:t>1.3. Социально-экономический анализ муниципальных образований Енисейского района.</w:t>
      </w:r>
    </w:p>
    <w:p w:rsidR="00BB464F" w:rsidRPr="00735829" w:rsidRDefault="00BB464F" w:rsidP="005F149D">
      <w:pPr>
        <w:ind w:firstLine="708"/>
        <w:jc w:val="both"/>
        <w:rPr>
          <w:rFonts w:ascii="Arial" w:eastAsia="Calibri" w:hAnsi="Arial" w:cs="Arial"/>
          <w:lang w:eastAsia="en-US"/>
        </w:rPr>
      </w:pPr>
      <w:r w:rsidRPr="00735829">
        <w:rPr>
          <w:rFonts w:ascii="Arial" w:eastAsia="Calibri" w:hAnsi="Arial" w:cs="Arial"/>
          <w:lang w:eastAsia="en-US"/>
        </w:rPr>
        <w:t xml:space="preserve">Енисейский район – специфическая территория Красноярского края, с большим количеством муниципальных образований и населенных пунктов, существенно различающихся между собой по многим параметрам: численности населения и плотности расселения, занимаемой площади, природно-климатическим условиям и природным ресурсам, территориальной удаленности и транспортной доступности, потенциалу и уровню экономического развития, обеспеченностью социальной и энергетической инфраструктурой, уровню и качеству жизни населения, в связи с чем, необходимо проанализировать каждое муниципальное образование. </w:t>
      </w:r>
    </w:p>
    <w:p w:rsidR="00BB464F" w:rsidRPr="00735829" w:rsidRDefault="00BB464F" w:rsidP="005F149D">
      <w:pPr>
        <w:ind w:firstLine="708"/>
        <w:jc w:val="both"/>
        <w:rPr>
          <w:rFonts w:ascii="Arial" w:eastAsia="Calibri" w:hAnsi="Arial" w:cs="Arial"/>
          <w:lang w:eastAsia="en-US"/>
        </w:rPr>
      </w:pPr>
      <w:r w:rsidRPr="00735829">
        <w:rPr>
          <w:rFonts w:ascii="Arial" w:eastAsia="Calibri" w:hAnsi="Arial" w:cs="Arial"/>
          <w:b/>
          <w:lang w:eastAsia="en-US"/>
        </w:rPr>
        <w:t xml:space="preserve">Абалаковский сельсовет. </w:t>
      </w:r>
      <w:r w:rsidRPr="00735829">
        <w:rPr>
          <w:rFonts w:ascii="Arial" w:eastAsia="Calibri" w:hAnsi="Arial" w:cs="Arial"/>
          <w:lang w:eastAsia="en-US"/>
        </w:rPr>
        <w:t xml:space="preserve">Расположен на левом берегу р. Енисей,  имеет круглогодичное транспортное сообщение. В состав сельсовета входят 4 населенных пункта. Численность – 1434 человек. Площадь – 8250 га. Деревня Абалаково изначально была основана как казачья заимка братьев Абалаковых в первой половине 17 века. В 1978 году в с. Абалаково введена в эксплуатацию нефтебаза, которая впоследствии и стала для муниципального образования градообразующим предприятием, ныне – филиал Северный ОАО КНП. В 80-х годах началось активное строительство благоустроенного жилья и объектов социальной сферы.  </w:t>
      </w:r>
    </w:p>
    <w:p w:rsidR="00BB464F" w:rsidRPr="00735829" w:rsidRDefault="00BB464F" w:rsidP="005F149D">
      <w:pPr>
        <w:ind w:firstLine="708"/>
        <w:jc w:val="both"/>
        <w:rPr>
          <w:rFonts w:ascii="Arial" w:eastAsia="Calibri" w:hAnsi="Arial" w:cs="Arial"/>
          <w:lang w:eastAsia="en-US"/>
        </w:rPr>
      </w:pPr>
      <w:r w:rsidRPr="00735829">
        <w:rPr>
          <w:rFonts w:ascii="Arial" w:eastAsia="Calibri" w:hAnsi="Arial" w:cs="Arial"/>
          <w:lang w:eastAsia="en-US"/>
        </w:rPr>
        <w:t>В настоящее время Абалаковский сельсовет имеет развитую предпринимательскую деятельность по направлениям: лесозаготовка и лесопереработка; торговля; база отдыха (туризм); сельское хозяйство представлено животноводством и овощеводством, кроме того на территории сельсовета планируется строительство целлюлозно-бумажного комбината, с которым связывается не только развитие сельсовета, но, и района в целом.</w:t>
      </w:r>
    </w:p>
    <w:p w:rsidR="00BB464F" w:rsidRPr="00735829" w:rsidRDefault="00BB464F" w:rsidP="005F149D">
      <w:pPr>
        <w:ind w:firstLine="708"/>
        <w:jc w:val="both"/>
        <w:rPr>
          <w:rFonts w:ascii="Arial" w:eastAsia="Calibri" w:hAnsi="Arial" w:cs="Arial"/>
          <w:lang w:eastAsia="en-US"/>
        </w:rPr>
      </w:pPr>
      <w:r w:rsidRPr="00735829">
        <w:rPr>
          <w:rFonts w:ascii="Arial" w:eastAsia="Calibri" w:hAnsi="Arial" w:cs="Arial"/>
          <w:b/>
          <w:lang w:eastAsia="en-US"/>
        </w:rPr>
        <w:t xml:space="preserve">Верхнепашинский сельсовет. </w:t>
      </w:r>
      <w:r w:rsidRPr="00735829">
        <w:rPr>
          <w:rFonts w:ascii="Arial" w:eastAsia="Calibri" w:hAnsi="Arial" w:cs="Arial"/>
          <w:lang w:eastAsia="en-US"/>
        </w:rPr>
        <w:t>Расположен на левом берегу р. Енисей, имеет круглогодичное транспортное сообщение. В состав сельсовета входят 5 населенных пунктов. Численность населения – 2729 человек. Площадь – 5,6 тыс.га. Село Верхнепашино берет свои корни ориентировочно с 1621 года, что объясняется близким расположением к г. Енисейску. Как сельсовет –основан в 1924 году. С 1967 года начала свою работу лесоперевалочная база, в 1970 году на территории села Верхнепашино начинает действовать геолого-разведочная партия – 57 (ГРП-57), которая вела разведку месторождений урана и золота от Эвенкии до Казачинского района. ГРП-57 был выстроен микрорайон ГРП. В 1994 году предприятие ликвидировано. С 1978 года на территории села действовало предприятие Илимпейская геофизическая экспедиция ПГО «Енисейгеофизика» (ИГЭ). Для работников предприятий был построен жилой поселок на 2500 человек, включающий объекты социальной сферы. Предприятие успешно функционировало и обеспечивало рабочими местами большую часть села, но, к сожалению, с 2015 года предприятие находится в процессе реорганизации, и как таковую деятельность не осуществляет.</w:t>
      </w:r>
    </w:p>
    <w:p w:rsidR="00BB464F" w:rsidRPr="00735829" w:rsidRDefault="00BB464F" w:rsidP="005F149D">
      <w:pPr>
        <w:ind w:firstLine="708"/>
        <w:jc w:val="both"/>
        <w:rPr>
          <w:rFonts w:ascii="Arial" w:eastAsia="Calibri" w:hAnsi="Arial" w:cs="Arial"/>
          <w:lang w:eastAsia="en-US"/>
        </w:rPr>
      </w:pPr>
      <w:r w:rsidRPr="00735829">
        <w:rPr>
          <w:rFonts w:ascii="Arial" w:eastAsia="Calibri" w:hAnsi="Arial" w:cs="Arial"/>
          <w:lang w:eastAsia="en-US"/>
        </w:rPr>
        <w:t xml:space="preserve">В настоящее время муниципальное образование имеет развитую социальную сферу, предпринимательская деятельность также довольно развита, на территории расположены предприятия лесозаготовки и лесопереработки, торговые точки, КФХ, автозаправочные станции, кафе и т.п. </w:t>
      </w:r>
    </w:p>
    <w:p w:rsidR="00BB464F" w:rsidRPr="00735829" w:rsidRDefault="00BB464F" w:rsidP="005F149D">
      <w:pPr>
        <w:ind w:firstLine="708"/>
        <w:jc w:val="both"/>
        <w:rPr>
          <w:rFonts w:ascii="Arial" w:eastAsia="Calibri" w:hAnsi="Arial" w:cs="Arial"/>
          <w:lang w:eastAsia="en-US"/>
        </w:rPr>
      </w:pPr>
      <w:r w:rsidRPr="00735829">
        <w:rPr>
          <w:rFonts w:ascii="Arial" w:eastAsia="Calibri" w:hAnsi="Arial" w:cs="Arial"/>
          <w:lang w:eastAsia="en-US"/>
        </w:rPr>
        <w:t>В 2021 году введен в эксплуатацию биатлонный комплекс круглогодичного действия.</w:t>
      </w:r>
    </w:p>
    <w:p w:rsidR="00BB464F" w:rsidRPr="00735829" w:rsidRDefault="00BB464F" w:rsidP="005F149D">
      <w:pPr>
        <w:ind w:firstLine="708"/>
        <w:jc w:val="both"/>
        <w:rPr>
          <w:rFonts w:ascii="Arial" w:eastAsia="Calibri" w:hAnsi="Arial" w:cs="Arial"/>
          <w:lang w:eastAsia="en-US"/>
        </w:rPr>
      </w:pPr>
      <w:r w:rsidRPr="00735829">
        <w:rPr>
          <w:rFonts w:ascii="Arial" w:eastAsia="Calibri" w:hAnsi="Arial" w:cs="Arial"/>
          <w:b/>
          <w:lang w:eastAsia="en-US"/>
        </w:rPr>
        <w:t>Высокогорский сельсовет</w:t>
      </w:r>
      <w:r w:rsidRPr="00735829">
        <w:rPr>
          <w:rFonts w:ascii="Arial" w:eastAsia="Calibri" w:hAnsi="Arial" w:cs="Arial"/>
          <w:lang w:eastAsia="en-US"/>
        </w:rPr>
        <w:t xml:space="preserve">. В составе один населенный пункт, численность населения - 895 человек, площадь сельсовета – 3,7 тыс.га. Основан в 1962 году. Расположен на правом берегу р. Енисей. Сообщение поселка с ближайшими населенными пунктами левого берега в летнее время осуществляется водным транспортом, а также автомобильным – через паромную переправу, в период </w:t>
      </w:r>
      <w:r w:rsidRPr="00735829">
        <w:rPr>
          <w:rFonts w:ascii="Arial" w:eastAsia="Calibri" w:hAnsi="Arial" w:cs="Arial"/>
          <w:lang w:eastAsia="en-US"/>
        </w:rPr>
        <w:lastRenderedPageBreak/>
        <w:t>распутицы – вертолетом, в зимнее время транспортные связи осуществляются автотранспортом по ледовой переправе.</w:t>
      </w:r>
    </w:p>
    <w:p w:rsidR="00BB464F" w:rsidRPr="00735829" w:rsidRDefault="00BB464F" w:rsidP="005F149D">
      <w:pPr>
        <w:ind w:firstLine="708"/>
        <w:jc w:val="both"/>
        <w:rPr>
          <w:rFonts w:ascii="Arial" w:eastAsia="Calibri" w:hAnsi="Arial" w:cs="Arial"/>
          <w:lang w:eastAsia="en-US"/>
        </w:rPr>
      </w:pPr>
      <w:r w:rsidRPr="00735829">
        <w:rPr>
          <w:rFonts w:ascii="Arial" w:eastAsia="Calibri" w:hAnsi="Arial" w:cs="Arial"/>
          <w:lang w:eastAsia="en-US"/>
        </w:rPr>
        <w:t xml:space="preserve">Поселок окружают смешанные леса богатые дикоросами. </w:t>
      </w:r>
      <w:r w:rsidRPr="00735829">
        <w:rPr>
          <w:rFonts w:ascii="Arial" w:eastAsia="Calibri" w:hAnsi="Arial" w:cs="Arial"/>
          <w:color w:val="000000"/>
          <w:shd w:val="clear" w:color="auto" w:fill="FFFFFF"/>
          <w:lang w:eastAsia="en-US"/>
        </w:rPr>
        <w:t>Село является труднодоступным для автомобильного транспорта вследствие отсутствия дорог с твердым покрытием и зависимости от работы паромной переправы через Енисей летом и ледовой переправы зимой. </w:t>
      </w:r>
    </w:p>
    <w:p w:rsidR="00BB464F" w:rsidRPr="00735829" w:rsidRDefault="00BB464F" w:rsidP="005F149D">
      <w:pPr>
        <w:ind w:firstLine="708"/>
        <w:jc w:val="both"/>
        <w:rPr>
          <w:rFonts w:ascii="Arial" w:eastAsia="Calibri" w:hAnsi="Arial" w:cs="Arial"/>
          <w:lang w:eastAsia="en-US"/>
        </w:rPr>
      </w:pPr>
      <w:r w:rsidRPr="00735829">
        <w:rPr>
          <w:rFonts w:ascii="Arial" w:eastAsia="Calibri" w:hAnsi="Arial" w:cs="Arial"/>
          <w:lang w:eastAsia="en-US"/>
        </w:rPr>
        <w:t xml:space="preserve">Основу экономики сельсовета составляет лесная промышленность (урочище Костыльниково): ООО «Енисейлесозавод», ООО «Мириад» и роль перевалочной базы для ЗАО «Полюс» (склады, площадки), также имеются торговые точки. Развита бюджетная сфера. </w:t>
      </w:r>
    </w:p>
    <w:p w:rsidR="00BB464F" w:rsidRPr="00735829" w:rsidRDefault="00BB464F" w:rsidP="005F149D">
      <w:pPr>
        <w:ind w:firstLine="708"/>
        <w:jc w:val="both"/>
        <w:rPr>
          <w:rFonts w:ascii="Arial" w:eastAsia="Calibri" w:hAnsi="Arial" w:cs="Arial"/>
          <w:lang w:eastAsia="en-US"/>
        </w:rPr>
      </w:pPr>
      <w:r w:rsidRPr="00735829">
        <w:rPr>
          <w:rFonts w:ascii="Arial" w:eastAsia="Calibri" w:hAnsi="Arial" w:cs="Arial"/>
          <w:b/>
          <w:lang w:eastAsia="en-US"/>
        </w:rPr>
        <w:t>Городищенский сельсовет.</w:t>
      </w:r>
      <w:r w:rsidRPr="00735829">
        <w:rPr>
          <w:rFonts w:ascii="Arial" w:eastAsia="Calibri" w:hAnsi="Arial" w:cs="Arial"/>
          <w:lang w:eastAsia="en-US"/>
        </w:rPr>
        <w:t xml:space="preserve"> В состав сельсовета входят три населенных пункта. Площадь территории – 6,7 тыс.га., численность населения – 184 человека.</w:t>
      </w:r>
    </w:p>
    <w:p w:rsidR="00BB464F" w:rsidRPr="00735829" w:rsidRDefault="00BB464F" w:rsidP="005F149D">
      <w:pPr>
        <w:ind w:firstLine="708"/>
        <w:jc w:val="both"/>
        <w:rPr>
          <w:rFonts w:ascii="Arial" w:eastAsia="Calibri" w:hAnsi="Arial" w:cs="Arial"/>
          <w:color w:val="000000"/>
        </w:rPr>
      </w:pPr>
      <w:r w:rsidRPr="00735829">
        <w:rPr>
          <w:rFonts w:ascii="Arial" w:eastAsia="Calibri" w:hAnsi="Arial" w:cs="Arial"/>
          <w:color w:val="000000"/>
        </w:rPr>
        <w:t xml:space="preserve">Каждый населенный пункт сельсовета имеет более 300-летнюю историю. На территории д. Каменск располагается культурно-исторический памятник Церковь Николаевская, который включен в туристический маршрут, посвященный к четырехсотлетию празднования г. Енисейска.Особенности населенных пунктов заключаются в их географическом расположении на правом берегу реки Енисей. Вокруг расположены смешанные леса богатые ягодами, грибами, орехом. </w:t>
      </w:r>
      <w:r w:rsidRPr="00735829">
        <w:rPr>
          <w:rFonts w:ascii="Arial" w:hAnsi="Arial" w:cs="Arial"/>
        </w:rPr>
        <w:t xml:space="preserve">На территории население занимается личным подсобным хозяйством: содержит крупный рогатый скот, овец, коз, сельскохозяйственную птицу, возделывает огороды и таким образом полностью снабжает себя продуктами питания. </w:t>
      </w:r>
    </w:p>
    <w:p w:rsidR="00BB464F" w:rsidRPr="00735829" w:rsidRDefault="00BB464F" w:rsidP="005F149D">
      <w:pPr>
        <w:widowControl w:val="0"/>
        <w:ind w:firstLine="708"/>
        <w:jc w:val="both"/>
        <w:rPr>
          <w:rFonts w:ascii="Arial" w:hAnsi="Arial" w:cs="Arial"/>
        </w:rPr>
      </w:pPr>
      <w:r w:rsidRPr="00735829">
        <w:rPr>
          <w:rFonts w:ascii="Arial" w:hAnsi="Arial" w:cs="Arial"/>
        </w:rPr>
        <w:t xml:space="preserve">Бюджетная сфера представлена средней общеобразовательной школой, дошкольной группой, библиотекой, фельдшерско-акушерским пунктом. </w:t>
      </w:r>
    </w:p>
    <w:p w:rsidR="00BB464F" w:rsidRPr="00735829" w:rsidRDefault="00BB464F" w:rsidP="005F149D">
      <w:pPr>
        <w:shd w:val="clear" w:color="auto" w:fill="FFFFFF"/>
        <w:ind w:firstLine="708"/>
        <w:jc w:val="both"/>
        <w:rPr>
          <w:rFonts w:ascii="Arial" w:hAnsi="Arial" w:cs="Arial"/>
          <w:color w:val="000000"/>
        </w:rPr>
      </w:pPr>
      <w:r w:rsidRPr="00735829">
        <w:rPr>
          <w:rFonts w:ascii="Arial" w:hAnsi="Arial" w:cs="Arial"/>
          <w:b/>
          <w:color w:val="000000"/>
        </w:rPr>
        <w:t>Епишенский сельсовет.</w:t>
      </w:r>
      <w:r w:rsidRPr="00735829">
        <w:rPr>
          <w:rFonts w:ascii="Arial" w:hAnsi="Arial" w:cs="Arial"/>
          <w:color w:val="000000"/>
        </w:rPr>
        <w:t xml:space="preserve"> В состав сельсовета входят 2 населенных пункта. Площадь – 5,7 тыс.га. Численность – 616 чел. Село было основано в 1794 г. </w:t>
      </w:r>
      <w:r w:rsidRPr="00735829">
        <w:rPr>
          <w:rFonts w:ascii="Arial" w:hAnsi="Arial" w:cs="Arial"/>
          <w:color w:val="000000"/>
          <w:shd w:val="clear" w:color="auto" w:fill="FFFFFF"/>
        </w:rPr>
        <w:t xml:space="preserve">Село расположено на правобережье Енисея, является труднодоступным в период осенне-весенней распутицы до установления ледовой переправы или начала навигации. </w:t>
      </w:r>
    </w:p>
    <w:p w:rsidR="00BB464F" w:rsidRPr="00735829" w:rsidRDefault="00BB464F" w:rsidP="005F149D">
      <w:pPr>
        <w:shd w:val="clear" w:color="auto" w:fill="FFFFFF"/>
        <w:tabs>
          <w:tab w:val="left" w:pos="1418"/>
        </w:tabs>
        <w:ind w:firstLine="708"/>
        <w:jc w:val="both"/>
        <w:rPr>
          <w:rFonts w:ascii="Arial" w:hAnsi="Arial" w:cs="Arial"/>
          <w:color w:val="000000"/>
          <w:shd w:val="clear" w:color="auto" w:fill="FFFFFF"/>
        </w:rPr>
      </w:pPr>
      <w:r w:rsidRPr="00735829">
        <w:rPr>
          <w:rFonts w:ascii="Arial" w:hAnsi="Arial" w:cs="Arial"/>
          <w:color w:val="000000"/>
          <w:shd w:val="clear" w:color="auto" w:fill="FFFFFF"/>
        </w:rPr>
        <w:t xml:space="preserve">В селе Епишино в 1974-2014 годы находилась </w:t>
      </w:r>
      <w:r w:rsidRPr="00735829">
        <w:rPr>
          <w:rFonts w:ascii="Arial" w:hAnsi="Arial" w:cs="Arial"/>
          <w:color w:val="000000"/>
        </w:rPr>
        <w:t>колония-поселение</w:t>
      </w:r>
      <w:r w:rsidRPr="00735829">
        <w:rPr>
          <w:rFonts w:ascii="Arial" w:hAnsi="Arial" w:cs="Arial"/>
          <w:color w:val="000000"/>
          <w:shd w:val="clear" w:color="auto" w:fill="FFFFFF"/>
        </w:rPr>
        <w:t xml:space="preserve">, заключенные занимались лесозаготовками и переработкой древесины, после расформирования численность населения резко упала в связи с переводом служащих колонии, другие семьи получили жилищные сертификаты. По территории сельсовета проходит Старо-Нифантьевский тракт. Основное направление экономики сельсовета – лесное, на территории сельсовета имеются три торговых точки и одно кафе. Бюджетная сфера представлена отделением общей врачебной практики, общеобразовательной школой, библиотекой и сельским домом культуры. </w:t>
      </w:r>
    </w:p>
    <w:p w:rsidR="00BB464F" w:rsidRPr="00735829" w:rsidRDefault="00BB464F" w:rsidP="005F149D">
      <w:pPr>
        <w:shd w:val="clear" w:color="auto" w:fill="FFFFFF"/>
        <w:tabs>
          <w:tab w:val="left" w:pos="1418"/>
        </w:tabs>
        <w:ind w:firstLine="708"/>
        <w:jc w:val="both"/>
        <w:rPr>
          <w:rFonts w:ascii="Arial" w:hAnsi="Arial" w:cs="Arial"/>
        </w:rPr>
      </w:pPr>
      <w:r w:rsidRPr="00185D01">
        <w:rPr>
          <w:rFonts w:ascii="Arial" w:hAnsi="Arial" w:cs="Arial"/>
          <w:b/>
          <w:color w:val="000000"/>
          <w:shd w:val="clear" w:color="auto" w:fill="FFFFFF"/>
        </w:rPr>
        <w:t>Железнодорожн</w:t>
      </w:r>
      <w:r w:rsidR="00D72F3E" w:rsidRPr="00185D01">
        <w:rPr>
          <w:rFonts w:ascii="Arial" w:hAnsi="Arial" w:cs="Arial"/>
          <w:b/>
          <w:color w:val="000000"/>
          <w:shd w:val="clear" w:color="auto" w:fill="FFFFFF"/>
        </w:rPr>
        <w:t>ый</w:t>
      </w:r>
      <w:r w:rsidRPr="00185D01">
        <w:rPr>
          <w:rFonts w:ascii="Arial" w:hAnsi="Arial" w:cs="Arial"/>
          <w:b/>
          <w:color w:val="000000"/>
          <w:shd w:val="clear" w:color="auto" w:fill="FFFFFF"/>
        </w:rPr>
        <w:t xml:space="preserve"> сельсовет.</w:t>
      </w:r>
      <w:r w:rsidRPr="00185D01">
        <w:rPr>
          <w:rFonts w:ascii="Arial" w:hAnsi="Arial" w:cs="Arial"/>
        </w:rPr>
        <w:t>В состав сельсовета входит поселок Абалаково. Численность населения – 849 чел. Площадь</w:t>
      </w:r>
      <w:r w:rsidRPr="00735829">
        <w:rPr>
          <w:rFonts w:ascii="Arial" w:hAnsi="Arial" w:cs="Arial"/>
        </w:rPr>
        <w:t xml:space="preserve"> сельсовета составляет 2,4 тыс.га. Сельсовет образован в 1977 году. Поселок Абалаково единственное поселение района, в котором имеется ж/д сообщение. Предпринимательская деятельность представлена розничными магазинами и предприятиями лесозаготовки и лесопереработки (осуществляют деятельность иностранные граждане), также на территории осуществляет деятельность ОАО РЖД филиал КЖД НОД-2 (станция) и  филиал ПАО «ФСК ЭЕС» Красноярского ПМ ЭС. Бюджетная сфера представлена сельским домом культуры, библиотекой, общеобразовательной школой и фельдшерско-акушерским пунктом. </w:t>
      </w:r>
    </w:p>
    <w:p w:rsidR="00BB464F" w:rsidRPr="00735829" w:rsidRDefault="00BB464F" w:rsidP="005F149D">
      <w:pPr>
        <w:ind w:firstLine="708"/>
        <w:jc w:val="both"/>
        <w:rPr>
          <w:rFonts w:ascii="Arial" w:eastAsia="Calibri" w:hAnsi="Arial" w:cs="Arial"/>
          <w:lang w:eastAsia="en-US"/>
        </w:rPr>
      </w:pPr>
      <w:r w:rsidRPr="00735829">
        <w:rPr>
          <w:rFonts w:ascii="Arial" w:eastAsia="Calibri" w:hAnsi="Arial" w:cs="Arial"/>
          <w:b/>
          <w:lang w:eastAsia="en-US"/>
        </w:rPr>
        <w:t>Кривлякский сельсовет.</w:t>
      </w:r>
      <w:r w:rsidRPr="00735829">
        <w:rPr>
          <w:rFonts w:ascii="Arial" w:eastAsia="Calibri" w:hAnsi="Arial" w:cs="Arial"/>
          <w:lang w:eastAsia="en-US"/>
        </w:rPr>
        <w:t xml:space="preserve"> В состав входят два населенных пункта. Площадь территории – 6,35 тыс.га, численность населения – 780 человек. Сельсовет образован в 1975 году. Одним из старейших населенных пунктов считается деревня Никулино, основанная, примерно, в 1637 году. Сегодня, более половины населения д. Никулино составляют старообрядцы (кержаки). Массовое переселение кержаков на красноярский Север началось в постперестроечные 1995–2000 годы. </w:t>
      </w:r>
    </w:p>
    <w:p w:rsidR="00BB464F" w:rsidRPr="00735829" w:rsidRDefault="00BB464F" w:rsidP="005F149D">
      <w:pPr>
        <w:shd w:val="clear" w:color="auto" w:fill="FFFFFF"/>
        <w:ind w:firstLine="708"/>
        <w:jc w:val="both"/>
        <w:textAlignment w:val="baseline"/>
        <w:rPr>
          <w:rFonts w:ascii="Arial" w:hAnsi="Arial" w:cs="Arial"/>
          <w:color w:val="000000"/>
          <w:shd w:val="clear" w:color="auto" w:fill="FFFFFF"/>
        </w:rPr>
      </w:pPr>
      <w:r w:rsidRPr="00735829">
        <w:rPr>
          <w:rFonts w:ascii="Arial" w:eastAsia="Calibri" w:hAnsi="Arial" w:cs="Arial"/>
          <w:lang w:eastAsia="en-US"/>
        </w:rPr>
        <w:t xml:space="preserve">На территории Кривлякского сельсовета расположено озеро «Сибулон» – Сибирское управление лагерей особого назначения. В начале прошлого века именно </w:t>
      </w:r>
      <w:r w:rsidRPr="00735829">
        <w:rPr>
          <w:rFonts w:ascii="Arial" w:eastAsia="Calibri" w:hAnsi="Arial" w:cs="Arial"/>
          <w:lang w:eastAsia="en-US"/>
        </w:rPr>
        <w:lastRenderedPageBreak/>
        <w:t>здесь открылся лагерный пункт, и с 1920-х годов сюда ссылали «врагов народа». Жили сибулоновские зеки в землянках</w:t>
      </w:r>
      <w:r w:rsidRPr="00735829">
        <w:rPr>
          <w:rFonts w:ascii="Arial" w:hAnsi="Arial" w:cs="Arial"/>
          <w:color w:val="000000"/>
        </w:rPr>
        <w:t xml:space="preserve"> и были обречены на полуголодное существование, а еще на непосильную работу в лесу, которая убивала и калечила их.</w:t>
      </w:r>
      <w:r w:rsidRPr="00735829">
        <w:rPr>
          <w:rFonts w:ascii="Arial" w:hAnsi="Arial" w:cs="Arial"/>
          <w:color w:val="000000"/>
          <w:shd w:val="clear" w:color="auto" w:fill="FFFFFF"/>
        </w:rPr>
        <w:t xml:space="preserve"> На месте СибУЛОНа ни одной могилы, хоронить людей здесь было не принято. Одной большой братской могилой стало то самое озеро, прятавшееся в те времена в лесу. Сегодня озеро считают святым местом. Сюда приезжают те, кто хочет креститься по всем церковным правилам. И те, кто хочет отдохнуть на природе. Вода в озере теплая и прозрачная, а о страшном прошлом напоминают лишь трухлявые развалы сруба землянки да памятный знак, установленный десять лет назад ярцевскими следопытами.</w:t>
      </w:r>
    </w:p>
    <w:p w:rsidR="00BB464F" w:rsidRPr="00735829" w:rsidRDefault="00BB464F" w:rsidP="005F149D">
      <w:pPr>
        <w:shd w:val="clear" w:color="auto" w:fill="FFFFFF"/>
        <w:ind w:firstLine="708"/>
        <w:jc w:val="both"/>
        <w:textAlignment w:val="baseline"/>
        <w:rPr>
          <w:rFonts w:ascii="Arial" w:hAnsi="Arial" w:cs="Arial"/>
          <w:color w:val="000000"/>
        </w:rPr>
      </w:pPr>
      <w:r w:rsidRPr="00735829">
        <w:rPr>
          <w:rFonts w:ascii="Arial" w:hAnsi="Arial" w:cs="Arial"/>
          <w:color w:val="000000"/>
          <w:shd w:val="clear" w:color="auto" w:fill="FFFFFF"/>
        </w:rPr>
        <w:t>Озеро Дедово – не менее уникальный объект, чем Сибулон. Дело в том, что вода в этом водоеме дистиллированная.</w:t>
      </w:r>
      <w:r w:rsidRPr="00735829">
        <w:rPr>
          <w:rFonts w:ascii="Arial" w:hAnsi="Arial" w:cs="Arial"/>
          <w:color w:val="000000"/>
        </w:rPr>
        <w:t xml:space="preserve"> В озере не водится рыба, и глубина озера неизвестна, равно как и его происхождение, старожилы связывают появление и особенности озера с некогда упавшим метеоритом.</w:t>
      </w:r>
    </w:p>
    <w:p w:rsidR="00BB464F" w:rsidRPr="00735829" w:rsidRDefault="00BB464F" w:rsidP="005F149D">
      <w:pPr>
        <w:ind w:firstLine="708"/>
        <w:jc w:val="both"/>
        <w:rPr>
          <w:rFonts w:ascii="Arial" w:eastAsia="Calibri" w:hAnsi="Arial" w:cs="Arial"/>
          <w:color w:val="000000"/>
          <w:shd w:val="clear" w:color="auto" w:fill="FFFFFF"/>
          <w:lang w:eastAsia="en-US"/>
        </w:rPr>
      </w:pPr>
      <w:r w:rsidRPr="00735829">
        <w:rPr>
          <w:rFonts w:ascii="Arial" w:eastAsia="Calibri" w:hAnsi="Arial" w:cs="Arial"/>
          <w:color w:val="000000"/>
          <w:lang w:eastAsia="en-US"/>
        </w:rPr>
        <w:t xml:space="preserve">На территории сельсовета 4 торговых точки, предприятие хлебопечения объекты ЖКХ, осуществляет деятельность Ярцевский филиал АО «Лесосибирский ЛДК №1», подразделение Енисейского филиала АО «Лесосибирск автодор», Бюджетная сфера представлена средней школой, дошкольной группой, 2 сельскими домами культуры, библиотекой, 2 </w:t>
      </w:r>
      <w:r w:rsidRPr="00735829">
        <w:rPr>
          <w:rFonts w:ascii="Arial" w:eastAsia="Calibri" w:hAnsi="Arial" w:cs="Arial"/>
          <w:lang w:eastAsia="en-US"/>
        </w:rPr>
        <w:t>фельдшерско-акушерскими пунктами. Электроэнергия вырабатывается ДЭС.</w:t>
      </w:r>
      <w:r w:rsidRPr="00735829">
        <w:rPr>
          <w:rFonts w:ascii="Arial" w:eastAsia="Calibri" w:hAnsi="Arial" w:cs="Arial"/>
          <w:color w:val="000000"/>
          <w:shd w:val="clear" w:color="auto" w:fill="FFFFFF"/>
          <w:lang w:eastAsia="en-US"/>
        </w:rPr>
        <w:t xml:space="preserve"> Жители занимаются ведением личного подсобного хозяйства. Муниципальное образование является труднодоступным для автомобильного транспорта вследствие отсутствия дорог с твердым покрытием круглогодичного действия. </w:t>
      </w:r>
    </w:p>
    <w:p w:rsidR="00BB464F" w:rsidRPr="00735829" w:rsidRDefault="00BB464F" w:rsidP="005F149D">
      <w:pPr>
        <w:ind w:firstLine="708"/>
        <w:jc w:val="both"/>
        <w:rPr>
          <w:rFonts w:ascii="Arial" w:eastAsia="Calibri" w:hAnsi="Arial" w:cs="Arial"/>
          <w:color w:val="000000"/>
          <w:shd w:val="clear" w:color="auto" w:fill="FFFFFF"/>
          <w:lang w:eastAsia="en-US"/>
        </w:rPr>
      </w:pPr>
      <w:r w:rsidRPr="00735829">
        <w:rPr>
          <w:rFonts w:ascii="Arial" w:eastAsia="Calibri" w:hAnsi="Arial" w:cs="Arial"/>
          <w:b/>
          <w:color w:val="000000"/>
          <w:shd w:val="clear" w:color="auto" w:fill="FFFFFF"/>
          <w:lang w:eastAsia="en-US"/>
        </w:rPr>
        <w:t xml:space="preserve">Луговатский сельсовет. </w:t>
      </w:r>
      <w:r w:rsidRPr="00735829">
        <w:rPr>
          <w:rFonts w:ascii="Arial" w:eastAsia="Calibri" w:hAnsi="Arial" w:cs="Arial"/>
          <w:color w:val="000000"/>
          <w:shd w:val="clear" w:color="auto" w:fill="FFFFFF"/>
          <w:lang w:eastAsia="en-US"/>
        </w:rPr>
        <w:t>Является удаленной и труднодоступной территорией, передвижение наземным способом осуществляется несколько зимних месяцев в году по автозимникам, в остальное время – воздушным и водным транспортом. Образован в 1933 году, в состав сельсовета входят три населенных пункта. Площадь территории – 2,1 тыс.га., численность населения – 649 человек (старообрядцы). Население занимается сбором и продажей дикоросов, ведением личного подсобного хозяйства. Предпринимательская деятельность на территории представлена ООО «Безымянское», обеспечивающим сельсовет дизельной электроэнергией и осуществляющим деятельность по содержанию автозимников. Торговых точек на территории сельсовета нет, жители самостоятельно обеспечивают себя продуктами питания. На территории сельсовета расположены объекты культурного наследия, такие как: дом инженерно-технических работников по строительству «Объ-Енисейского канала» (1883 год); шлюзы Александровский, Георгиевский, Безымянный, Налимный, Марина Грива, Казанцево. Социальная сфера представлена общеобразовательной школой, библиотекой, сельским клубом, и фельдшерско-акушерским пунктом. Бюджетная сфера представлена общеобразовательной школой и двумя ее филиалами (начальные школы), 2 ФАПа, филиал библиотеки и дома культуры.</w:t>
      </w:r>
    </w:p>
    <w:p w:rsidR="00BB464F" w:rsidRPr="00735829" w:rsidRDefault="00BB464F" w:rsidP="005F149D">
      <w:pPr>
        <w:ind w:firstLine="708"/>
        <w:jc w:val="both"/>
        <w:rPr>
          <w:rFonts w:ascii="Arial" w:eastAsia="Calibri" w:hAnsi="Arial" w:cs="Arial"/>
          <w:color w:val="000000"/>
          <w:shd w:val="clear" w:color="auto" w:fill="FFFFFF"/>
          <w:lang w:eastAsia="en-US"/>
        </w:rPr>
      </w:pPr>
      <w:r w:rsidRPr="00735829">
        <w:rPr>
          <w:rFonts w:ascii="Arial" w:eastAsia="Calibri" w:hAnsi="Arial" w:cs="Arial"/>
          <w:color w:val="000000"/>
          <w:shd w:val="clear" w:color="auto" w:fill="FFFFFF"/>
          <w:lang w:eastAsia="en-US"/>
        </w:rPr>
        <w:t xml:space="preserve">Муниципальное образование является труднодоступным для автомобильного транспорта вследствие отсутствия дорог с твердым покрытием круглогодичного действия, кроме того существует проблема в оформлении участков под строительство жилых домов, так как в своем большинстве земельные участки являются землями лесного фонда. </w:t>
      </w:r>
      <w:r w:rsidRPr="00735829">
        <w:rPr>
          <w:rFonts w:ascii="Arial" w:eastAsia="Calibri" w:hAnsi="Arial" w:cs="Arial"/>
          <w:lang w:eastAsia="en-US"/>
        </w:rPr>
        <w:t>Электроэнергия вырабатывается дизельными электростанциями, в виду чего довольно высокий тариф на отопление (в районе – 38 руб. кВт/час.).</w:t>
      </w:r>
      <w:r w:rsidRPr="00735829">
        <w:rPr>
          <w:rFonts w:ascii="Arial" w:eastAsia="Calibri" w:hAnsi="Arial" w:cs="Arial"/>
          <w:color w:val="000000"/>
          <w:shd w:val="clear" w:color="auto" w:fill="FFFFFF"/>
          <w:lang w:eastAsia="en-US"/>
        </w:rPr>
        <w:t xml:space="preserve"> В виду особенности территории, а именно жизненного уклада населения, для большинства жителей, перспектива развития экономики не стоит в приоритете, первостепенно для них – сохранение и соблюдений традиций. </w:t>
      </w:r>
    </w:p>
    <w:p w:rsidR="00BB464F" w:rsidRPr="00185D01" w:rsidRDefault="004B10F9" w:rsidP="005F149D">
      <w:pPr>
        <w:ind w:firstLine="708"/>
        <w:jc w:val="both"/>
        <w:rPr>
          <w:rFonts w:ascii="Arial" w:eastAsia="Calibri" w:hAnsi="Arial" w:cs="Arial"/>
          <w:lang w:eastAsia="en-US"/>
        </w:rPr>
      </w:pPr>
      <w:r w:rsidRPr="00185D01">
        <w:rPr>
          <w:rFonts w:ascii="Arial" w:eastAsia="Calibri" w:hAnsi="Arial" w:cs="Arial"/>
          <w:b/>
          <w:lang w:eastAsia="en-US"/>
        </w:rPr>
        <w:t xml:space="preserve">Подгорновский сельсовет. </w:t>
      </w:r>
      <w:r w:rsidRPr="00185D01">
        <w:rPr>
          <w:rFonts w:ascii="Arial" w:eastAsia="Calibri" w:hAnsi="Arial" w:cs="Arial"/>
          <w:lang w:eastAsia="en-US"/>
        </w:rPr>
        <w:t xml:space="preserve">Сельсовет расположен на левом берегу Енисея и является территорией с круглогодичным доступом к административным центрам. Площадь территории – 16,8 тыс. га. В состав сельсовета входят два населенных </w:t>
      </w:r>
      <w:r w:rsidRPr="00185D01">
        <w:rPr>
          <w:rFonts w:ascii="Arial" w:eastAsia="Calibri" w:hAnsi="Arial" w:cs="Arial"/>
          <w:lang w:eastAsia="en-US"/>
        </w:rPr>
        <w:lastRenderedPageBreak/>
        <w:t>пункта, один из которых на стадии исчезновения в виду отсутствия населения. Фактически вся численность сельсовета приходится на с. Подгорное – 186 чел., и один человек зарегистрирован в с. Масленниково. Подгорновский сельсовет относительно молодой и не сформировал еще историческую составляющую, памятников природы и культуры на территории нет.</w:t>
      </w:r>
    </w:p>
    <w:p w:rsidR="00BB464F" w:rsidRPr="00735829" w:rsidRDefault="00BB464F" w:rsidP="005F149D">
      <w:pPr>
        <w:ind w:firstLine="708"/>
        <w:jc w:val="both"/>
        <w:rPr>
          <w:rFonts w:ascii="Arial" w:eastAsia="Calibri" w:hAnsi="Arial" w:cs="Arial"/>
          <w:lang w:eastAsia="en-US"/>
        </w:rPr>
      </w:pPr>
      <w:r w:rsidRPr="00185D01">
        <w:rPr>
          <w:rFonts w:ascii="Arial" w:eastAsia="Calibri" w:hAnsi="Arial" w:cs="Arial"/>
          <w:lang w:eastAsia="en-US"/>
        </w:rPr>
        <w:t>Предпринимательская деятельность представлена  деревоперерабатывающим предприятием, двумя торговыми точками, одной хлебопекарней. Сельскохозяйственных предприятий на территории</w:t>
      </w:r>
      <w:r w:rsidRPr="00735829">
        <w:rPr>
          <w:rFonts w:ascii="Arial" w:eastAsia="Calibri" w:hAnsi="Arial" w:cs="Arial"/>
          <w:lang w:eastAsia="en-US"/>
        </w:rPr>
        <w:t xml:space="preserve"> нет, но население ведет личное подсобное хозяйство. Бюджетная сфера представлена средней общеобразовательной школой, дошкольной группой, библиотекой, домом культуры и фельдшерско-акушерским пунктом. Бюджетные объекты имеют централизованное отопление, централизованного холодного водоснабжения на территории нет, используются водозаборные колонки.</w:t>
      </w:r>
    </w:p>
    <w:p w:rsidR="00BB464F" w:rsidRPr="00735829" w:rsidRDefault="00BB464F" w:rsidP="005F149D">
      <w:pPr>
        <w:ind w:firstLine="708"/>
        <w:jc w:val="both"/>
        <w:rPr>
          <w:rFonts w:ascii="Arial" w:eastAsia="Calibri" w:hAnsi="Arial" w:cs="Arial"/>
          <w:color w:val="000000"/>
          <w:shd w:val="clear" w:color="auto" w:fill="FFFFFF"/>
          <w:lang w:eastAsia="en-US"/>
        </w:rPr>
      </w:pPr>
      <w:r w:rsidRPr="00735829">
        <w:rPr>
          <w:rFonts w:ascii="Arial" w:eastAsia="Calibri" w:hAnsi="Arial" w:cs="Arial"/>
          <w:b/>
          <w:lang w:eastAsia="en-US"/>
        </w:rPr>
        <w:t xml:space="preserve">Майский сельсовет. </w:t>
      </w:r>
      <w:r w:rsidRPr="00735829">
        <w:rPr>
          <w:rFonts w:ascii="Arial" w:eastAsia="Calibri" w:hAnsi="Arial" w:cs="Arial"/>
          <w:lang w:eastAsia="en-US"/>
        </w:rPr>
        <w:t>Образован в 1988 году решением исполкома Красноярского краевого совета депутатов № 296 от 02.09.1988.</w:t>
      </w:r>
      <w:r w:rsidRPr="00735829">
        <w:rPr>
          <w:rFonts w:ascii="Arial" w:eastAsia="Calibri" w:hAnsi="Arial" w:cs="Arial"/>
          <w:color w:val="000000"/>
          <w:shd w:val="clear" w:color="auto" w:fill="FFFFFF"/>
          <w:lang w:eastAsia="en-US"/>
        </w:rPr>
        <w:t xml:space="preserve"> Площадь сельсовета – 14,5 тыс.га., в состав сельсовета входит один населенный пункт п. Майское, численность населения – 472 человека. Является удаленной и труднодоступной территорией, передвижение наземным способом осуществляется несколько зимних месяцев в году по автозимникам, в остальное время года – воздушным, либо водным способом. </w:t>
      </w:r>
    </w:p>
    <w:p w:rsidR="00BB464F" w:rsidRPr="00735829" w:rsidRDefault="00BB464F" w:rsidP="005F149D">
      <w:pPr>
        <w:ind w:firstLine="708"/>
        <w:jc w:val="both"/>
        <w:rPr>
          <w:rFonts w:ascii="Arial" w:eastAsia="Calibri" w:hAnsi="Arial" w:cs="Arial"/>
          <w:color w:val="000000"/>
          <w:shd w:val="clear" w:color="auto" w:fill="FFFFFF"/>
          <w:lang w:eastAsia="en-US"/>
        </w:rPr>
      </w:pPr>
      <w:r w:rsidRPr="00735829">
        <w:rPr>
          <w:rFonts w:ascii="Arial" w:eastAsia="Calibri" w:hAnsi="Arial" w:cs="Arial"/>
          <w:color w:val="000000"/>
          <w:shd w:val="clear" w:color="auto" w:fill="FFFFFF"/>
          <w:lang w:eastAsia="en-US"/>
        </w:rPr>
        <w:t>На территории сельсовета отсутствуют памятники природы и культуры.</w:t>
      </w:r>
    </w:p>
    <w:p w:rsidR="00BB464F" w:rsidRPr="00735829" w:rsidRDefault="00BB464F" w:rsidP="005F149D">
      <w:pPr>
        <w:ind w:firstLine="708"/>
        <w:jc w:val="both"/>
        <w:rPr>
          <w:rFonts w:ascii="Arial" w:eastAsia="Calibri" w:hAnsi="Arial" w:cs="Arial"/>
          <w:color w:val="000000"/>
          <w:shd w:val="clear" w:color="auto" w:fill="FFFFFF"/>
          <w:lang w:eastAsia="en-US"/>
        </w:rPr>
      </w:pPr>
      <w:r w:rsidRPr="00735829">
        <w:rPr>
          <w:rFonts w:ascii="Arial" w:eastAsia="Calibri" w:hAnsi="Arial" w:cs="Arial"/>
          <w:color w:val="000000"/>
          <w:shd w:val="clear" w:color="auto" w:fill="FFFFFF"/>
          <w:lang w:eastAsia="en-US"/>
        </w:rPr>
        <w:t>Экономическую основу территории составляет лесная отрасль. На территории сельсовета расположены лесозаготовительные пункты Лесосибирского ЛДК № 1 и лесничество Нижне-Енисейского лесхоза.</w:t>
      </w:r>
    </w:p>
    <w:p w:rsidR="00BB464F" w:rsidRPr="00735829" w:rsidRDefault="00BB464F" w:rsidP="005F149D">
      <w:pPr>
        <w:ind w:firstLine="708"/>
        <w:jc w:val="both"/>
        <w:rPr>
          <w:rFonts w:ascii="Arial" w:eastAsia="Calibri" w:hAnsi="Arial" w:cs="Arial"/>
          <w:b/>
          <w:lang w:eastAsia="en-US"/>
        </w:rPr>
      </w:pPr>
      <w:r w:rsidRPr="00735829">
        <w:rPr>
          <w:rFonts w:ascii="Arial" w:eastAsia="Calibri" w:hAnsi="Arial" w:cs="Arial"/>
          <w:color w:val="000000"/>
          <w:shd w:val="clear" w:color="auto" w:fill="FFFFFF"/>
          <w:lang w:eastAsia="en-US"/>
        </w:rPr>
        <w:t xml:space="preserve">Социальная сфера представлена общеобразовательной школой, библиотекой, сельским домом культуры </w:t>
      </w:r>
      <w:r w:rsidRPr="00735829">
        <w:rPr>
          <w:rFonts w:ascii="Arial" w:eastAsia="Calibri" w:hAnsi="Arial" w:cs="Arial"/>
          <w:lang w:eastAsia="en-US"/>
        </w:rPr>
        <w:t>и фельдшерско-акушерским пунктом. Электроэнергия вырабатывается дизельными электростанциями.</w:t>
      </w:r>
    </w:p>
    <w:p w:rsidR="00BB464F" w:rsidRPr="00735829" w:rsidRDefault="00BB464F" w:rsidP="005F149D">
      <w:pPr>
        <w:shd w:val="clear" w:color="auto" w:fill="FFFFFF"/>
        <w:ind w:firstLine="708"/>
        <w:jc w:val="both"/>
        <w:textAlignment w:val="baseline"/>
        <w:rPr>
          <w:rFonts w:ascii="Arial" w:hAnsi="Arial" w:cs="Arial"/>
          <w:color w:val="000000"/>
        </w:rPr>
      </w:pPr>
      <w:r w:rsidRPr="00735829">
        <w:rPr>
          <w:rFonts w:ascii="Arial" w:hAnsi="Arial" w:cs="Arial"/>
          <w:b/>
          <w:color w:val="000000"/>
        </w:rPr>
        <w:t xml:space="preserve">Маковский сельсовет. </w:t>
      </w:r>
      <w:r w:rsidRPr="00735829">
        <w:rPr>
          <w:rFonts w:ascii="Arial" w:hAnsi="Arial" w:cs="Arial"/>
          <w:color w:val="000000"/>
        </w:rPr>
        <w:t>В состав сельсовета входят 5 населенных пунктов. Площадь территории составляет 40,6 тыс.га., численность населения – 262 человека. Деревни Ворожейка и Суханово близки к полному обезлюдиванию, средняя численность населения в данных населенных пунктах – 2 человека.</w:t>
      </w:r>
    </w:p>
    <w:p w:rsidR="00BB464F" w:rsidRPr="00735829" w:rsidRDefault="00BB464F" w:rsidP="005F149D">
      <w:pPr>
        <w:shd w:val="clear" w:color="auto" w:fill="FFFFFF"/>
        <w:ind w:firstLine="708"/>
        <w:jc w:val="both"/>
        <w:textAlignment w:val="baseline"/>
        <w:rPr>
          <w:rFonts w:ascii="Arial" w:hAnsi="Arial" w:cs="Arial"/>
          <w:color w:val="000000"/>
        </w:rPr>
      </w:pPr>
      <w:r w:rsidRPr="00735829">
        <w:rPr>
          <w:rFonts w:ascii="Arial" w:hAnsi="Arial" w:cs="Arial"/>
          <w:color w:val="000000"/>
        </w:rPr>
        <w:t>Самым старым населенным пунктом в составе сельсовета является с. Маковское, отметившее в 2018 году свое четырехсотлетие. По реке Кеть пришли первые казаки и основали острог на территории с. Маковское, а уже через год основали г. Енисейск. На территории сельсовета расположен исторический памятник археологического наследия – стоянка древнего человека «Высокий».</w:t>
      </w:r>
    </w:p>
    <w:p w:rsidR="00BB464F" w:rsidRPr="00735829" w:rsidRDefault="00BB464F" w:rsidP="005F149D">
      <w:pPr>
        <w:shd w:val="clear" w:color="auto" w:fill="FFFFFF"/>
        <w:ind w:firstLine="708"/>
        <w:jc w:val="both"/>
        <w:textAlignment w:val="baseline"/>
        <w:rPr>
          <w:rFonts w:ascii="Arial" w:hAnsi="Arial" w:cs="Arial"/>
          <w:color w:val="000000"/>
        </w:rPr>
      </w:pPr>
      <w:r w:rsidRPr="00735829">
        <w:rPr>
          <w:rFonts w:ascii="Arial" w:hAnsi="Arial" w:cs="Arial"/>
          <w:color w:val="000000"/>
        </w:rPr>
        <w:t>На территории нет предпринимательской деятельности, некогда существовавшие леспромхозы прекратили свою деятельность в связи труднодоступностью и отдаленностью сельсовета. Часть лиц трудоспособного возраста осуществляют трудовую деятельность за пределами сельсовета (вахта, сезонная работа), при наличии возможности – уезжают на постоянное место жительства в населенные пункты по месту работы. Население, в своем большинстве – старообрядцы, заняты на личных подсобных хозяйствах (животноводство, овощеводство) и сборе дикоросов, часть продуктов идет на продажу.</w:t>
      </w:r>
    </w:p>
    <w:p w:rsidR="00BB464F" w:rsidRPr="00735829" w:rsidRDefault="00BB464F" w:rsidP="005F149D">
      <w:pPr>
        <w:shd w:val="clear" w:color="auto" w:fill="FFFFFF"/>
        <w:ind w:firstLine="708"/>
        <w:jc w:val="both"/>
        <w:textAlignment w:val="baseline"/>
        <w:rPr>
          <w:rFonts w:ascii="Arial" w:hAnsi="Arial" w:cs="Arial"/>
          <w:color w:val="000000"/>
        </w:rPr>
      </w:pPr>
      <w:r w:rsidRPr="00735829">
        <w:rPr>
          <w:rFonts w:ascii="Arial" w:hAnsi="Arial" w:cs="Arial"/>
          <w:color w:val="000000"/>
        </w:rPr>
        <w:t xml:space="preserve">Социальная сфера представлена двумя начальными общеобразовательными школами, двумя библиотеками, клубом и двумя фельдшерско-акушерскими пунктами. </w:t>
      </w:r>
    </w:p>
    <w:p w:rsidR="00BB464F" w:rsidRPr="00735829" w:rsidRDefault="00BB464F" w:rsidP="005F149D">
      <w:pPr>
        <w:shd w:val="clear" w:color="auto" w:fill="FFFFFF"/>
        <w:ind w:firstLine="708"/>
        <w:jc w:val="both"/>
        <w:textAlignment w:val="baseline"/>
        <w:rPr>
          <w:rFonts w:ascii="Arial" w:hAnsi="Arial" w:cs="Arial"/>
          <w:color w:val="000000"/>
        </w:rPr>
      </w:pPr>
      <w:r w:rsidRPr="00735829">
        <w:rPr>
          <w:rFonts w:ascii="Arial" w:hAnsi="Arial" w:cs="Arial"/>
          <w:color w:val="000000"/>
        </w:rPr>
        <w:t>Жилой фонд состоит из ИЖС. Коммунальная инфраструктура не развита, электроэнергия вырабатывается ДЭС в двух населенных пунктах, в других –электричество отсутствует.</w:t>
      </w:r>
    </w:p>
    <w:p w:rsidR="00BB464F" w:rsidRPr="00735829" w:rsidRDefault="00BB464F" w:rsidP="005F149D">
      <w:pPr>
        <w:shd w:val="clear" w:color="auto" w:fill="FFFFFF"/>
        <w:ind w:firstLine="708"/>
        <w:jc w:val="both"/>
        <w:textAlignment w:val="baseline"/>
        <w:rPr>
          <w:rFonts w:ascii="Arial" w:hAnsi="Arial" w:cs="Arial"/>
          <w:color w:val="000000"/>
        </w:rPr>
      </w:pPr>
      <w:r w:rsidRPr="00735829">
        <w:rPr>
          <w:rFonts w:ascii="Arial" w:hAnsi="Arial" w:cs="Arial"/>
          <w:color w:val="000000"/>
        </w:rPr>
        <w:t xml:space="preserve">Специфика территории Маковского сельсовета в том, что большее количество населения – старообрядцы, которые намеренно выбирают для проживания места, расположенные вдали от цивилизации. Учитывая данные особенности, развитие </w:t>
      </w:r>
      <w:r w:rsidRPr="00735829">
        <w:rPr>
          <w:rFonts w:ascii="Arial" w:hAnsi="Arial" w:cs="Arial"/>
          <w:color w:val="000000"/>
        </w:rPr>
        <w:lastRenderedPageBreak/>
        <w:t xml:space="preserve">экономики для данного сельсовета не стоит в числе приоритетных, приоритет старообрядцев направлен на сохранение своих традиций и веры. </w:t>
      </w:r>
    </w:p>
    <w:p w:rsidR="00BB464F" w:rsidRPr="00735829" w:rsidRDefault="00BB464F" w:rsidP="005F149D">
      <w:pPr>
        <w:shd w:val="clear" w:color="auto" w:fill="FFFFFF"/>
        <w:ind w:firstLine="708"/>
        <w:jc w:val="both"/>
        <w:textAlignment w:val="baseline"/>
        <w:rPr>
          <w:rFonts w:ascii="Arial" w:hAnsi="Arial" w:cs="Arial"/>
          <w:color w:val="000000"/>
        </w:rPr>
      </w:pPr>
      <w:r w:rsidRPr="00735829">
        <w:rPr>
          <w:rFonts w:ascii="Arial" w:hAnsi="Arial" w:cs="Arial"/>
          <w:b/>
          <w:color w:val="000000"/>
        </w:rPr>
        <w:t xml:space="preserve">Малобельский сельсовет. </w:t>
      </w:r>
      <w:r w:rsidRPr="00735829">
        <w:rPr>
          <w:rFonts w:ascii="Arial" w:hAnsi="Arial" w:cs="Arial"/>
          <w:color w:val="000000"/>
        </w:rPr>
        <w:t>Относительно молодой сельсовет</w:t>
      </w:r>
      <w:r w:rsidRPr="00735829">
        <w:rPr>
          <w:rFonts w:ascii="Arial" w:hAnsi="Arial" w:cs="Arial"/>
          <w:b/>
          <w:color w:val="000000"/>
        </w:rPr>
        <w:t xml:space="preserve">. </w:t>
      </w:r>
      <w:r w:rsidRPr="00735829">
        <w:rPr>
          <w:rFonts w:ascii="Arial" w:hAnsi="Arial" w:cs="Arial"/>
          <w:color w:val="000000"/>
        </w:rPr>
        <w:t xml:space="preserve">Площадь территории сельсовета – 14,05 тыс. га, численность – 110 человек. В состав сельсовета входят два населенных пункта - д.Малобелая и д.Мариловцева. Муниципальное образование расположено на левом берегу, имеет круглогодичное транспортное сообщение, централизованное водоснабжение, отопление. Изначально сельсовет создавался и строился для развития сельского хозяйства, но, в настоящее время сельхозпредприятий на территории сельсовета нет, хотя население активно занимается личным подсобным хозяйством. Более 60% трудоспособного населения осуществляет трудовую деятельность вахтовым методом. Предпринимательство представлено одной торговой точкой. </w:t>
      </w:r>
    </w:p>
    <w:p w:rsidR="00BB464F" w:rsidRPr="00735829" w:rsidRDefault="00BB464F" w:rsidP="005F149D">
      <w:pPr>
        <w:shd w:val="clear" w:color="auto" w:fill="FFFFFF"/>
        <w:ind w:firstLine="708"/>
        <w:jc w:val="both"/>
        <w:textAlignment w:val="baseline"/>
        <w:rPr>
          <w:rFonts w:ascii="Arial" w:hAnsi="Arial" w:cs="Arial"/>
          <w:color w:val="000000"/>
        </w:rPr>
      </w:pPr>
      <w:r w:rsidRPr="00735829">
        <w:rPr>
          <w:rFonts w:ascii="Arial" w:hAnsi="Arial" w:cs="Arial"/>
          <w:color w:val="000000"/>
        </w:rPr>
        <w:t>Социальная сфера представлена общеобразовательной школой, библиотекой, домом культуры, фельдшерско-акушерским пунктом и аварийно-спасательным формированием.</w:t>
      </w:r>
    </w:p>
    <w:p w:rsidR="00BB464F" w:rsidRPr="00735829" w:rsidRDefault="00BB464F" w:rsidP="005F149D">
      <w:pPr>
        <w:shd w:val="clear" w:color="auto" w:fill="FFFFFF"/>
        <w:ind w:firstLine="708"/>
        <w:jc w:val="both"/>
        <w:textAlignment w:val="baseline"/>
        <w:rPr>
          <w:rFonts w:ascii="Arial" w:hAnsi="Arial" w:cs="Arial"/>
          <w:color w:val="000000"/>
        </w:rPr>
      </w:pPr>
      <w:r w:rsidRPr="00735829">
        <w:rPr>
          <w:rFonts w:ascii="Arial" w:hAnsi="Arial" w:cs="Arial"/>
          <w:b/>
          <w:color w:val="000000"/>
        </w:rPr>
        <w:t xml:space="preserve">Новогородокский сельсовет. </w:t>
      </w:r>
      <w:r w:rsidRPr="00735829">
        <w:rPr>
          <w:rFonts w:ascii="Arial" w:hAnsi="Arial" w:cs="Arial"/>
          <w:color w:val="000000"/>
        </w:rPr>
        <w:t xml:space="preserve">Сельсовет расположен на левом берегу р. Енисея и относится к категории отдаленных и труднодоступных. Транспортное сообщение осуществляется через автозимник зимой, летом –воздушное сообщение. В состав сельсовета входят п. Новый городок (численность – 264 чел.) и п. Касово (численность – 0 чел.), площадь сельсовета – 90,3 тыс.га. Площадь земель лесного фонда составляет </w:t>
      </w:r>
      <w:r w:rsidRPr="00735829">
        <w:rPr>
          <w:rFonts w:ascii="Arial" w:hAnsi="Arial" w:cs="Arial"/>
          <w:color w:val="000000"/>
        </w:rPr>
        <w:br/>
        <w:t>149,3 тыс.м</w:t>
      </w:r>
      <w:r w:rsidRPr="00735829">
        <w:rPr>
          <w:rFonts w:ascii="Arial" w:hAnsi="Arial" w:cs="Arial"/>
          <w:color w:val="000000"/>
          <w:vertAlign w:val="superscript"/>
        </w:rPr>
        <w:t>2</w:t>
      </w:r>
      <w:r w:rsidRPr="00735829">
        <w:rPr>
          <w:rFonts w:ascii="Arial" w:hAnsi="Arial" w:cs="Arial"/>
          <w:color w:val="000000"/>
        </w:rPr>
        <w:t xml:space="preserve">. </w:t>
      </w:r>
    </w:p>
    <w:p w:rsidR="00BB464F" w:rsidRPr="00735829" w:rsidRDefault="00BB464F" w:rsidP="005F149D">
      <w:pPr>
        <w:shd w:val="clear" w:color="auto" w:fill="FFFFFF"/>
        <w:ind w:firstLine="708"/>
        <w:jc w:val="both"/>
        <w:textAlignment w:val="baseline"/>
        <w:rPr>
          <w:rFonts w:ascii="Arial" w:hAnsi="Arial" w:cs="Arial"/>
          <w:color w:val="000000"/>
        </w:rPr>
      </w:pPr>
      <w:r w:rsidRPr="00735829">
        <w:rPr>
          <w:rFonts w:ascii="Arial" w:hAnsi="Arial" w:cs="Arial"/>
          <w:color w:val="000000"/>
        </w:rPr>
        <w:t>Сельсовет не имеет исторической составляющей, изначально планировался и строился для крупных предприятий лесозаготовок. Предпринимательство представлено двумя торговыми точками и одной хлебопекарней. Сельскохозяйственных предприятий на территории нет, но население активно занимается личным подсобным хозяйством.</w:t>
      </w:r>
    </w:p>
    <w:p w:rsidR="00BB464F" w:rsidRPr="00185D01" w:rsidRDefault="00BB464F" w:rsidP="005F149D">
      <w:pPr>
        <w:shd w:val="clear" w:color="auto" w:fill="FFFFFF"/>
        <w:ind w:firstLine="708"/>
        <w:jc w:val="both"/>
        <w:textAlignment w:val="baseline"/>
        <w:rPr>
          <w:rFonts w:ascii="Arial" w:hAnsi="Arial" w:cs="Arial"/>
          <w:color w:val="000000"/>
        </w:rPr>
      </w:pPr>
      <w:r w:rsidRPr="00735829">
        <w:rPr>
          <w:rFonts w:ascii="Arial" w:hAnsi="Arial" w:cs="Arial"/>
          <w:color w:val="000000"/>
        </w:rPr>
        <w:t xml:space="preserve">Социальная сфера представлена общеобразовательной школой, сельским домом культуры, двумя фельдшерско-акушерскими пунктом, также имеется аварийно-спасательное формирование. На территории расположена одна котельная, обеспечивающая отоплением бюджетные учреждения, централизованное водоснабжение отсутствует, электроэнергия вырабатывается дизельными </w:t>
      </w:r>
      <w:r w:rsidRPr="00185D01">
        <w:rPr>
          <w:rFonts w:ascii="Arial" w:hAnsi="Arial" w:cs="Arial"/>
          <w:color w:val="000000"/>
        </w:rPr>
        <w:t xml:space="preserve">электростанциями, сотовая связь отсутствует. </w:t>
      </w:r>
    </w:p>
    <w:p w:rsidR="00BB464F" w:rsidRPr="00185D01" w:rsidRDefault="004B10F9" w:rsidP="005F149D">
      <w:pPr>
        <w:shd w:val="clear" w:color="auto" w:fill="FFFFFF"/>
        <w:ind w:firstLine="708"/>
        <w:jc w:val="both"/>
        <w:textAlignment w:val="baseline"/>
        <w:rPr>
          <w:rFonts w:ascii="Arial" w:hAnsi="Arial" w:cs="Arial"/>
          <w:color w:val="000000"/>
        </w:rPr>
      </w:pPr>
      <w:r w:rsidRPr="00185D01">
        <w:rPr>
          <w:rFonts w:ascii="Arial" w:hAnsi="Arial" w:cs="Arial"/>
          <w:b/>
          <w:color w:val="000000"/>
        </w:rPr>
        <w:t xml:space="preserve">Новокаргинский сельсовет. </w:t>
      </w:r>
      <w:r w:rsidRPr="00185D01">
        <w:rPr>
          <w:rFonts w:ascii="Arial" w:hAnsi="Arial" w:cs="Arial"/>
          <w:color w:val="000000"/>
        </w:rPr>
        <w:t>В состав сельсовета входят 5 населенных пунктов, площадь территории – 2,52 тыс. га, численность – 943 чел. расположен на левом берегу р. Енисей, имеет круглогодичное транспортное сообщение, расположен вдоль региональной автодороги Красноярск – Енисейск.</w:t>
      </w:r>
    </w:p>
    <w:p w:rsidR="00BB464F" w:rsidRPr="00735829" w:rsidRDefault="00BB464F" w:rsidP="005F149D">
      <w:pPr>
        <w:shd w:val="clear" w:color="auto" w:fill="FFFFFF"/>
        <w:ind w:firstLine="708"/>
        <w:jc w:val="both"/>
        <w:textAlignment w:val="baseline"/>
        <w:rPr>
          <w:rFonts w:ascii="Arial" w:hAnsi="Arial" w:cs="Arial"/>
          <w:color w:val="000000"/>
        </w:rPr>
      </w:pPr>
      <w:r w:rsidRPr="00185D01">
        <w:rPr>
          <w:rFonts w:ascii="Arial" w:hAnsi="Arial" w:cs="Arial"/>
          <w:color w:val="000000"/>
        </w:rPr>
        <w:t>Изначально сельсовет планировался для дальнейшего строительства крупных</w:t>
      </w:r>
      <w:r w:rsidRPr="00735829">
        <w:rPr>
          <w:rFonts w:ascii="Arial" w:hAnsi="Arial" w:cs="Arial"/>
          <w:color w:val="000000"/>
        </w:rPr>
        <w:t xml:space="preserve"> лесозаготовительных и лесоперерабатывающих производств. Сегодня предпринимательская деятельность на территории представлена 7 торговыми точками, АЗС и предприятием лесопиления. На территории расположен участок ООО «Енисейэнергоком», обеспечивающий часть населения и бюджетные учреждения теплом и холодным водоснабжением, отделение ПАО «Сбербанк».</w:t>
      </w:r>
    </w:p>
    <w:p w:rsidR="00BB464F" w:rsidRPr="00735829" w:rsidRDefault="00BB464F" w:rsidP="005F149D">
      <w:pPr>
        <w:shd w:val="clear" w:color="auto" w:fill="FFFFFF"/>
        <w:ind w:firstLine="708"/>
        <w:jc w:val="both"/>
        <w:textAlignment w:val="baseline"/>
        <w:rPr>
          <w:rFonts w:ascii="Arial" w:hAnsi="Arial" w:cs="Arial"/>
          <w:color w:val="000000"/>
        </w:rPr>
      </w:pPr>
      <w:r w:rsidRPr="00735829">
        <w:rPr>
          <w:rFonts w:ascii="Arial" w:hAnsi="Arial" w:cs="Arial"/>
          <w:color w:val="000000"/>
        </w:rPr>
        <w:t xml:space="preserve">Сельхозпредприятий на территории нет, но часть населения ведет личные подсобные хозяйства. </w:t>
      </w:r>
    </w:p>
    <w:p w:rsidR="00BB464F" w:rsidRPr="00735829" w:rsidRDefault="00BB464F" w:rsidP="005F149D">
      <w:pPr>
        <w:shd w:val="clear" w:color="auto" w:fill="FFFFFF"/>
        <w:ind w:firstLine="708"/>
        <w:jc w:val="both"/>
        <w:textAlignment w:val="baseline"/>
        <w:rPr>
          <w:rFonts w:ascii="Arial" w:hAnsi="Arial" w:cs="Arial"/>
          <w:color w:val="000000"/>
        </w:rPr>
      </w:pPr>
      <w:r w:rsidRPr="00735829">
        <w:rPr>
          <w:rFonts w:ascii="Arial" w:hAnsi="Arial" w:cs="Arial"/>
          <w:color w:val="000000"/>
        </w:rPr>
        <w:t>Социальная сфера представлена общеобразовательной школой, детским садом, домом культуры, библиотекой, участковой больницей.</w:t>
      </w:r>
    </w:p>
    <w:p w:rsidR="00BB464F" w:rsidRPr="00735829" w:rsidRDefault="00BB464F" w:rsidP="005F149D">
      <w:pPr>
        <w:shd w:val="clear" w:color="auto" w:fill="FFFFFF"/>
        <w:ind w:firstLine="708"/>
        <w:jc w:val="both"/>
        <w:textAlignment w:val="baseline"/>
        <w:rPr>
          <w:rFonts w:ascii="Arial" w:hAnsi="Arial" w:cs="Arial"/>
          <w:color w:val="000000"/>
        </w:rPr>
      </w:pPr>
      <w:r w:rsidRPr="00735829">
        <w:rPr>
          <w:rFonts w:ascii="Arial" w:hAnsi="Arial" w:cs="Arial"/>
          <w:b/>
          <w:color w:val="000000"/>
        </w:rPr>
        <w:t xml:space="preserve">Новоназимовский сельсовет. </w:t>
      </w:r>
      <w:r w:rsidRPr="00735829">
        <w:rPr>
          <w:rFonts w:ascii="Arial" w:hAnsi="Arial" w:cs="Arial"/>
          <w:color w:val="000000"/>
        </w:rPr>
        <w:t xml:space="preserve">Расположен на правом берегу р. Енисей, является отдаленной и труднодоступной территорией. В состав сельсовета входит 4 населенных пункта (п. Новоназимово, д.Назимово, п.Сергеево, д.Колмогорово). Площадь территории составляет – 6,44 тыс. га, численность – 1029 чел. Административный центр сельсовета – поселок Новоназимово, по историческим данным село Назимово было заложено </w:t>
      </w:r>
      <w:r w:rsidRPr="00735829">
        <w:rPr>
          <w:rFonts w:ascii="Arial" w:hAnsi="Arial" w:cs="Arial"/>
          <w:color w:val="000000"/>
        </w:rPr>
        <w:br/>
      </w:r>
      <w:r w:rsidRPr="00735829">
        <w:rPr>
          <w:rFonts w:ascii="Arial" w:hAnsi="Arial" w:cs="Arial"/>
          <w:color w:val="000000"/>
        </w:rPr>
        <w:lastRenderedPageBreak/>
        <w:t xml:space="preserve">в 1631 году землепроходцем Ерофеем Павловичем Хабаровым. В селе </w:t>
      </w:r>
      <w:r w:rsidRPr="00735829">
        <w:rPr>
          <w:rFonts w:ascii="Arial" w:hAnsi="Arial" w:cs="Arial"/>
          <w:color w:val="000000"/>
        </w:rPr>
        <w:br/>
        <w:t>в 1840 году отбывал ссылку декабрист А.И. Якубович, он работал служащим золотопромышленной компании, занимался метеорологическими наблюдениями.</w:t>
      </w:r>
    </w:p>
    <w:p w:rsidR="00BB464F" w:rsidRPr="00735829" w:rsidRDefault="00BB464F" w:rsidP="005F149D">
      <w:pPr>
        <w:shd w:val="clear" w:color="auto" w:fill="FFFFFF"/>
        <w:ind w:firstLine="708"/>
        <w:jc w:val="both"/>
        <w:textAlignment w:val="baseline"/>
        <w:rPr>
          <w:rFonts w:ascii="Arial" w:hAnsi="Arial" w:cs="Arial"/>
          <w:color w:val="000000"/>
        </w:rPr>
      </w:pPr>
      <w:r w:rsidRPr="00735829">
        <w:rPr>
          <w:rFonts w:ascii="Arial" w:hAnsi="Arial" w:cs="Arial"/>
          <w:color w:val="000000"/>
        </w:rPr>
        <w:t>Сегодня Новоназимовский сельсовет один из самых развитых в социально-экономическом плане территорий, относящихся к труднодоступным и отдаленным в районе. На территории расположено 8 торговых точек смешанных товаров, АЗС, Производственный участок «Новоназимовский» ООО «Енисейэнергоком» (коммунальное хозяйство), подразделение Автодора</w:t>
      </w:r>
      <w:r w:rsidRPr="00735829">
        <w:rPr>
          <w:rFonts w:ascii="Arial" w:hAnsi="Arial" w:cs="Arial"/>
          <w:color w:val="000000"/>
        </w:rPr>
        <w:br/>
        <w:t>а самое главное - «Новоназимовский лесозаготовительный участок» Новоенисейского ЛХК, являющийся, по своей сути основой существования сельсовета и обеспечивающий рабочими местами более 50% экономически активного населения.</w:t>
      </w:r>
    </w:p>
    <w:p w:rsidR="00BB464F" w:rsidRPr="00735829" w:rsidRDefault="00BB464F" w:rsidP="005F149D">
      <w:pPr>
        <w:shd w:val="clear" w:color="auto" w:fill="FFFFFF"/>
        <w:ind w:firstLine="708"/>
        <w:jc w:val="both"/>
        <w:textAlignment w:val="baseline"/>
        <w:rPr>
          <w:rFonts w:ascii="Arial" w:hAnsi="Arial" w:cs="Arial"/>
          <w:color w:val="000000"/>
        </w:rPr>
      </w:pPr>
      <w:r w:rsidRPr="00735829">
        <w:rPr>
          <w:rFonts w:ascii="Arial" w:hAnsi="Arial" w:cs="Arial"/>
          <w:color w:val="000000"/>
        </w:rPr>
        <w:t>На сегодняшний день ситуацию в сельсовете можно назвать напряженной, в виду уничтожения леса сибирским шелкопрядом, что впоследствии может привести к закрытию лесозаготовительных участков. Наносится существенный урон лесу, существуют предпосылки к исчезновению кедровых и пихтовых пород деревьев.</w:t>
      </w:r>
    </w:p>
    <w:p w:rsidR="00BB464F" w:rsidRPr="00735829" w:rsidRDefault="00BB464F" w:rsidP="005F149D">
      <w:pPr>
        <w:shd w:val="clear" w:color="auto" w:fill="FFFFFF"/>
        <w:ind w:firstLine="708"/>
        <w:jc w:val="both"/>
        <w:textAlignment w:val="baseline"/>
        <w:rPr>
          <w:rFonts w:ascii="Arial" w:hAnsi="Arial" w:cs="Arial"/>
          <w:color w:val="000000"/>
        </w:rPr>
      </w:pPr>
      <w:r w:rsidRPr="00735829">
        <w:rPr>
          <w:rFonts w:ascii="Arial" w:hAnsi="Arial" w:cs="Arial"/>
          <w:color w:val="000000"/>
        </w:rPr>
        <w:t>Социальная сфера представлена средней и начальной школой, детским садом, тремя домами культуры, двумя библиотеками, одной участковой больницей и тремя фельдшерско-акушерскими пунктами.</w:t>
      </w:r>
    </w:p>
    <w:p w:rsidR="00BB464F" w:rsidRPr="00735829" w:rsidRDefault="00BB464F" w:rsidP="005F149D">
      <w:pPr>
        <w:shd w:val="clear" w:color="auto" w:fill="FFFFFF"/>
        <w:ind w:firstLine="708"/>
        <w:jc w:val="both"/>
        <w:textAlignment w:val="baseline"/>
        <w:rPr>
          <w:rFonts w:ascii="Arial" w:hAnsi="Arial" w:cs="Arial"/>
        </w:rPr>
      </w:pPr>
      <w:r w:rsidRPr="00735829">
        <w:rPr>
          <w:rFonts w:ascii="Arial" w:hAnsi="Arial" w:cs="Arial"/>
          <w:b/>
          <w:color w:val="000000"/>
        </w:rPr>
        <w:t xml:space="preserve">Озерновский сельсовет. </w:t>
      </w:r>
      <w:r w:rsidRPr="00735829">
        <w:rPr>
          <w:rFonts w:ascii="Arial" w:hAnsi="Arial" w:cs="Arial"/>
          <w:color w:val="000000"/>
        </w:rPr>
        <w:t>Сельсовет расположен на левом берегу р. Енисей, в 5 км от города Енисейска. В состав сельсовета входят два населенных пункта, площадь территории составляет 2,12 тыс. га, численность населения – 1626 человек.</w:t>
      </w:r>
      <w:r w:rsidRPr="00735829">
        <w:rPr>
          <w:rFonts w:ascii="Arial" w:hAnsi="Arial" w:cs="Arial"/>
        </w:rPr>
        <w:t xml:space="preserve"> Административный центр – с. Озерное.</w:t>
      </w:r>
    </w:p>
    <w:p w:rsidR="00BB464F" w:rsidRPr="00735829" w:rsidRDefault="00BB464F" w:rsidP="005F149D">
      <w:pPr>
        <w:shd w:val="clear" w:color="auto" w:fill="FFFFFF"/>
        <w:ind w:firstLine="708"/>
        <w:jc w:val="both"/>
        <w:textAlignment w:val="baseline"/>
        <w:rPr>
          <w:rFonts w:ascii="Arial" w:hAnsi="Arial" w:cs="Arial"/>
        </w:rPr>
      </w:pPr>
      <w:r w:rsidRPr="00735829">
        <w:rPr>
          <w:rFonts w:ascii="Arial" w:hAnsi="Arial" w:cs="Arial"/>
        </w:rPr>
        <w:t>Дата образования населенных пунктов сельсовета приходится на начало 19 века. В 1911 году в деревне было 23 двора. Крестьяне выращивали рожь, овес, ячмень, пшеницу, гречиху, лён, коноплю. Разводили лошадей, коров, свиней, овец, пчел. В 1960 г. в селе образован Енисейский лесхоз. В 1978 г. –образование ДРСУ. В 1979 г. близ деревни Озерное возведен асфальто-бетонный завод на 30 тонн асфальта в час. В начале 80-х годов дорожниками началась интенсивная застройка обширного поля вблизи деревни Озерное. В 1983г. был открыт капитальный мост через реку Кемь.</w:t>
      </w:r>
    </w:p>
    <w:p w:rsidR="00BB464F" w:rsidRPr="00735829" w:rsidRDefault="00BB464F" w:rsidP="005F149D">
      <w:pPr>
        <w:shd w:val="clear" w:color="auto" w:fill="FFFFFF"/>
        <w:ind w:firstLine="708"/>
        <w:jc w:val="both"/>
        <w:textAlignment w:val="baseline"/>
        <w:rPr>
          <w:rFonts w:ascii="Arial" w:eastAsia="Calibri" w:hAnsi="Arial" w:cs="Arial"/>
          <w:lang w:eastAsia="en-US"/>
        </w:rPr>
      </w:pPr>
      <w:r w:rsidRPr="00735829">
        <w:rPr>
          <w:rFonts w:ascii="Arial" w:hAnsi="Arial" w:cs="Arial"/>
        </w:rPr>
        <w:t>В настоящее время</w:t>
      </w:r>
      <w:r w:rsidRPr="00735829">
        <w:rPr>
          <w:rFonts w:ascii="Arial" w:eastAsia="Calibri" w:hAnsi="Arial" w:cs="Arial"/>
          <w:lang w:eastAsia="en-US"/>
        </w:rPr>
        <w:t xml:space="preserve"> с. Озерное является одним из крупных населенных пунктов района, на территории развито предпринимательство: 5 торговых точек; СППК «Марусино детство»; ИП осуществляющие деятельность в области лесопиления; СТО; АЗС. </w:t>
      </w:r>
    </w:p>
    <w:p w:rsidR="00BB464F" w:rsidRPr="00735829" w:rsidRDefault="00BB464F" w:rsidP="005F149D">
      <w:pPr>
        <w:shd w:val="clear" w:color="auto" w:fill="FFFFFF"/>
        <w:ind w:firstLine="708"/>
        <w:jc w:val="both"/>
        <w:textAlignment w:val="baseline"/>
        <w:rPr>
          <w:rFonts w:ascii="Arial" w:eastAsia="Calibri" w:hAnsi="Arial" w:cs="Arial"/>
          <w:lang w:eastAsia="en-US"/>
        </w:rPr>
      </w:pPr>
      <w:r w:rsidRPr="00735829">
        <w:rPr>
          <w:rFonts w:ascii="Arial" w:eastAsia="Calibri" w:hAnsi="Arial" w:cs="Arial"/>
          <w:lang w:eastAsia="en-US"/>
        </w:rPr>
        <w:t xml:space="preserve">На территории с. Озерное расположены две детских площадки, спортивный клуб по месту жительства, строится плоскостное спортивное сооружение. Коммунальную инфраструктуру можно обозначить, как развитую – централизованное отопление (большая половина жителей использует местное отопление в виду высоких тарифов на централизованное), водоснабжение. Жилой фонд, в своем большинстве, состоит из двухквартирных  и индивидуальных жилых домов. </w:t>
      </w:r>
    </w:p>
    <w:p w:rsidR="00BB464F" w:rsidRPr="00735829" w:rsidRDefault="00BB464F" w:rsidP="005F149D">
      <w:pPr>
        <w:shd w:val="clear" w:color="auto" w:fill="FFFFFF"/>
        <w:ind w:firstLine="708"/>
        <w:jc w:val="both"/>
        <w:textAlignment w:val="baseline"/>
        <w:rPr>
          <w:rFonts w:ascii="Arial" w:eastAsia="Calibri" w:hAnsi="Arial" w:cs="Arial"/>
          <w:lang w:eastAsia="en-US"/>
        </w:rPr>
      </w:pPr>
      <w:r w:rsidRPr="00735829">
        <w:rPr>
          <w:rFonts w:ascii="Arial" w:eastAsia="Calibri" w:hAnsi="Arial" w:cs="Arial"/>
          <w:lang w:eastAsia="en-US"/>
        </w:rPr>
        <w:t>Большая часть жителей имеет личные подсобные хозяйства, несколько жителей осуществляют деятельность в области пчеловодства.</w:t>
      </w:r>
    </w:p>
    <w:p w:rsidR="00BB464F" w:rsidRPr="00735829" w:rsidRDefault="00BB464F" w:rsidP="005F149D">
      <w:pPr>
        <w:shd w:val="clear" w:color="auto" w:fill="FFFFFF"/>
        <w:ind w:firstLine="708"/>
        <w:jc w:val="both"/>
        <w:textAlignment w:val="baseline"/>
        <w:rPr>
          <w:rFonts w:ascii="Arial" w:eastAsia="Calibri" w:hAnsi="Arial" w:cs="Arial"/>
          <w:lang w:eastAsia="en-US"/>
        </w:rPr>
      </w:pPr>
      <w:r w:rsidRPr="00735829">
        <w:rPr>
          <w:rFonts w:ascii="Arial" w:eastAsia="Calibri" w:hAnsi="Arial" w:cs="Arial"/>
          <w:lang w:eastAsia="en-US"/>
        </w:rPr>
        <w:t>Социальная сфера представлена средней школой, детским садом, отделением общей врачебной практики, районным центром культуры и библиотекой.</w:t>
      </w:r>
    </w:p>
    <w:p w:rsidR="00BB464F" w:rsidRPr="00735829" w:rsidRDefault="00BB464F" w:rsidP="005F149D">
      <w:pPr>
        <w:shd w:val="clear" w:color="auto" w:fill="FFFFFF"/>
        <w:ind w:firstLine="540"/>
        <w:jc w:val="both"/>
        <w:textAlignment w:val="baseline"/>
        <w:rPr>
          <w:rFonts w:ascii="Arial" w:eastAsia="Calibri" w:hAnsi="Arial" w:cs="Arial"/>
          <w:lang w:eastAsia="en-US"/>
        </w:rPr>
      </w:pPr>
      <w:r w:rsidRPr="00735829">
        <w:rPr>
          <w:rFonts w:ascii="Arial" w:eastAsia="Calibri" w:hAnsi="Arial" w:cs="Arial"/>
          <w:b/>
          <w:lang w:eastAsia="en-US"/>
        </w:rPr>
        <w:t>Плотбищенский сельсовет.</w:t>
      </w:r>
      <w:r w:rsidRPr="00735829">
        <w:rPr>
          <w:rFonts w:ascii="Arial" w:eastAsia="Calibri" w:hAnsi="Arial" w:cs="Arial"/>
          <w:lang w:eastAsia="en-US"/>
        </w:rPr>
        <w:t xml:space="preserve"> Расположен на левом берегу р. Енисей. В состав сельсовета входит два населенных пункта, площадь территории – 8,5 тыс.га, численность населения – 299 человек.</w:t>
      </w:r>
    </w:p>
    <w:p w:rsidR="00BB464F" w:rsidRPr="00735829" w:rsidRDefault="00BB464F" w:rsidP="005F149D">
      <w:pPr>
        <w:shd w:val="clear" w:color="auto" w:fill="FFFFFF"/>
        <w:ind w:firstLine="540"/>
        <w:jc w:val="both"/>
        <w:textAlignment w:val="baseline"/>
        <w:rPr>
          <w:rFonts w:ascii="Arial" w:eastAsia="Calibri" w:hAnsi="Arial" w:cs="Arial"/>
          <w:lang w:eastAsia="en-US"/>
        </w:rPr>
      </w:pPr>
      <w:r w:rsidRPr="00735829">
        <w:rPr>
          <w:rFonts w:ascii="Arial" w:eastAsia="Calibri" w:hAnsi="Arial" w:cs="Arial"/>
          <w:lang w:eastAsia="en-US"/>
        </w:rPr>
        <w:t>Населенные пункты сельсовета имеют внушительный возраст – около 400 лет. На территории расположен объект исторического наследия – усадьба М.Ф. Дуракова, Братская могила участников восстания колчаковского режима и памятник участникам ВОВ.</w:t>
      </w:r>
    </w:p>
    <w:p w:rsidR="00BB464F" w:rsidRPr="00735829" w:rsidRDefault="00BB464F" w:rsidP="005F149D">
      <w:pPr>
        <w:shd w:val="clear" w:color="auto" w:fill="FFFFFF"/>
        <w:ind w:firstLine="540"/>
        <w:jc w:val="both"/>
        <w:textAlignment w:val="baseline"/>
        <w:rPr>
          <w:rFonts w:ascii="Arial" w:eastAsia="Calibri" w:hAnsi="Arial" w:cs="Arial"/>
          <w:lang w:eastAsia="en-US"/>
        </w:rPr>
      </w:pPr>
      <w:r w:rsidRPr="00735829">
        <w:rPr>
          <w:rFonts w:ascii="Arial" w:eastAsia="Calibri" w:hAnsi="Arial" w:cs="Arial"/>
          <w:lang w:eastAsia="en-US"/>
        </w:rPr>
        <w:lastRenderedPageBreak/>
        <w:t>Население активно занимается личным подсобным хозяйством. Жилой фонд – индивидуальные жилые строения. На территории имеется централизованное отопление и водоснабжение.</w:t>
      </w:r>
    </w:p>
    <w:p w:rsidR="00BB464F" w:rsidRPr="00735829" w:rsidRDefault="00BB464F" w:rsidP="005F149D">
      <w:pPr>
        <w:shd w:val="clear" w:color="auto" w:fill="FFFFFF"/>
        <w:ind w:firstLine="540"/>
        <w:jc w:val="both"/>
        <w:textAlignment w:val="baseline"/>
        <w:rPr>
          <w:rFonts w:ascii="Arial" w:eastAsia="Calibri" w:hAnsi="Arial" w:cs="Arial"/>
          <w:lang w:eastAsia="en-US"/>
        </w:rPr>
      </w:pPr>
      <w:r w:rsidRPr="00735829">
        <w:rPr>
          <w:rFonts w:ascii="Arial" w:eastAsia="Calibri" w:hAnsi="Arial" w:cs="Arial"/>
          <w:lang w:eastAsia="en-US"/>
        </w:rPr>
        <w:t>Предпринимательская деятельность на территории сельсовета представлена двумя торговыми точками и индивидуальными предпринимателями, осуществляющими деятельность в области лесозаготовки.</w:t>
      </w:r>
    </w:p>
    <w:p w:rsidR="00BB464F" w:rsidRPr="00735829" w:rsidRDefault="00BB464F" w:rsidP="005F149D">
      <w:pPr>
        <w:shd w:val="clear" w:color="auto" w:fill="FFFFFF"/>
        <w:ind w:firstLine="540"/>
        <w:jc w:val="both"/>
        <w:textAlignment w:val="baseline"/>
        <w:rPr>
          <w:rFonts w:ascii="Arial" w:eastAsia="Calibri" w:hAnsi="Arial" w:cs="Arial"/>
          <w:lang w:eastAsia="en-US"/>
        </w:rPr>
      </w:pPr>
      <w:r w:rsidRPr="00735829">
        <w:rPr>
          <w:rFonts w:ascii="Arial" w:eastAsia="Calibri" w:hAnsi="Arial" w:cs="Arial"/>
          <w:lang w:eastAsia="en-US"/>
        </w:rPr>
        <w:t>Социальная сфера представлена начальной школой, дошкольной группой, фельдшерско-акушерским пунктом, сельским домом культуры и библиотекой.</w:t>
      </w:r>
    </w:p>
    <w:p w:rsidR="00BB464F" w:rsidRPr="00735829" w:rsidRDefault="00BB464F" w:rsidP="005F149D">
      <w:pPr>
        <w:shd w:val="clear" w:color="auto" w:fill="FFFFFF"/>
        <w:ind w:firstLine="540"/>
        <w:jc w:val="both"/>
        <w:textAlignment w:val="baseline"/>
        <w:rPr>
          <w:rFonts w:ascii="Arial" w:eastAsia="Calibri" w:hAnsi="Arial" w:cs="Arial"/>
          <w:lang w:eastAsia="en-US"/>
        </w:rPr>
      </w:pPr>
      <w:r w:rsidRPr="00735829">
        <w:rPr>
          <w:rFonts w:ascii="Arial" w:eastAsia="Calibri" w:hAnsi="Arial" w:cs="Arial"/>
          <w:b/>
          <w:lang w:eastAsia="en-US"/>
        </w:rPr>
        <w:t xml:space="preserve">Погодаевский сельсовет. </w:t>
      </w:r>
      <w:r w:rsidRPr="00735829">
        <w:rPr>
          <w:rFonts w:ascii="Arial" w:eastAsia="Calibri" w:hAnsi="Arial" w:cs="Arial"/>
          <w:lang w:eastAsia="en-US"/>
        </w:rPr>
        <w:t>Расположен на левом берегу р. Енисей. Включает в себя три населенных пункта, площадь территории – 1,04 тыс. га, численность – 487 человек.</w:t>
      </w:r>
    </w:p>
    <w:p w:rsidR="00BB464F" w:rsidRPr="00735829" w:rsidRDefault="00BB464F" w:rsidP="005F149D">
      <w:pPr>
        <w:shd w:val="clear" w:color="auto" w:fill="FFFFFF"/>
        <w:ind w:firstLine="540"/>
        <w:jc w:val="both"/>
        <w:textAlignment w:val="baseline"/>
        <w:rPr>
          <w:rFonts w:ascii="Arial" w:eastAsia="Calibri" w:hAnsi="Arial" w:cs="Arial"/>
          <w:lang w:eastAsia="en-US"/>
        </w:rPr>
      </w:pPr>
      <w:r w:rsidRPr="00735829">
        <w:rPr>
          <w:rFonts w:ascii="Arial" w:eastAsia="Calibri" w:hAnsi="Arial" w:cs="Arial"/>
          <w:lang w:eastAsia="en-US"/>
        </w:rPr>
        <w:t xml:space="preserve">Деревня Анциферово и село Погодаево основаны в 1640-1650 годы. Первыми поселенцами с. Погодаево были крестьяне Соколов и Котельников. В 1881 году на территории д. Анциферово построена церковь Николаевская (ныне объект культурного наследия), в 1895 г. открыта церковно-приходская школа, в 1931 году образован колхоз им. Калинина. </w:t>
      </w:r>
    </w:p>
    <w:p w:rsidR="00BB464F" w:rsidRPr="00735829" w:rsidRDefault="00BB464F" w:rsidP="005F149D">
      <w:pPr>
        <w:shd w:val="clear" w:color="auto" w:fill="FFFFFF"/>
        <w:ind w:firstLine="540"/>
        <w:jc w:val="both"/>
        <w:textAlignment w:val="baseline"/>
        <w:rPr>
          <w:rFonts w:ascii="Arial" w:eastAsia="Calibri" w:hAnsi="Arial" w:cs="Arial"/>
          <w:lang w:eastAsia="en-US"/>
        </w:rPr>
      </w:pPr>
      <w:r w:rsidRPr="00735829">
        <w:rPr>
          <w:rFonts w:ascii="Arial" w:eastAsia="Calibri" w:hAnsi="Arial" w:cs="Arial"/>
          <w:lang w:eastAsia="en-US"/>
        </w:rPr>
        <w:t>В настоящее время приемник колхоза, СПК им. Калинина, полностью ликвидирован, виной тому стало признание стада лейкозным, в итоге, стадо дававшее более 5000 литров в день, было забито, а средств на проведение восстановительных мероприятий у кооператива не нашлось. Деятельность в отрасли сельского хозяйства осуществляет ООО «Анциферовское» (селообразующее предприятие осуществляющее деятельность животноводства) и СПК им.Калинина (растеневодство).</w:t>
      </w:r>
    </w:p>
    <w:p w:rsidR="00BB464F" w:rsidRPr="00735829" w:rsidRDefault="00BB464F" w:rsidP="005F149D">
      <w:pPr>
        <w:shd w:val="clear" w:color="auto" w:fill="FFFFFF"/>
        <w:ind w:firstLine="540"/>
        <w:jc w:val="both"/>
        <w:textAlignment w:val="baseline"/>
        <w:rPr>
          <w:rFonts w:ascii="Arial" w:eastAsia="Calibri" w:hAnsi="Arial" w:cs="Arial"/>
          <w:lang w:eastAsia="en-US"/>
        </w:rPr>
      </w:pPr>
      <w:r w:rsidRPr="00735829">
        <w:rPr>
          <w:rFonts w:ascii="Arial" w:eastAsia="Calibri" w:hAnsi="Arial" w:cs="Arial"/>
          <w:lang w:eastAsia="en-US"/>
        </w:rPr>
        <w:t>Предпринимательская деятельность по территории представлена 2 торговыми точками, ИП, осуществляющими деятельность в области лесозаготовки.</w:t>
      </w:r>
    </w:p>
    <w:p w:rsidR="00BB464F" w:rsidRPr="00735829" w:rsidRDefault="00BB464F" w:rsidP="005F149D">
      <w:pPr>
        <w:shd w:val="clear" w:color="auto" w:fill="FFFFFF"/>
        <w:ind w:firstLine="540"/>
        <w:jc w:val="both"/>
        <w:textAlignment w:val="baseline"/>
        <w:rPr>
          <w:rFonts w:ascii="Arial" w:eastAsia="Calibri" w:hAnsi="Arial" w:cs="Arial"/>
          <w:lang w:eastAsia="en-US"/>
        </w:rPr>
      </w:pPr>
      <w:r w:rsidRPr="00735829">
        <w:rPr>
          <w:rFonts w:ascii="Arial" w:eastAsia="Calibri" w:hAnsi="Arial" w:cs="Arial"/>
          <w:lang w:eastAsia="en-US"/>
        </w:rPr>
        <w:t xml:space="preserve">Жилой фонд представлен в основном индивидуальными жилыми строениями. Централизованное холодное водоснабжение используют около 60% населения, остальные – водозаборные колонки, к теплоснабжению подключены только два дома. </w:t>
      </w:r>
    </w:p>
    <w:p w:rsidR="00BB464F" w:rsidRPr="00735829" w:rsidRDefault="00BB464F" w:rsidP="005F149D">
      <w:pPr>
        <w:shd w:val="clear" w:color="auto" w:fill="FFFFFF"/>
        <w:ind w:firstLine="540"/>
        <w:jc w:val="both"/>
        <w:textAlignment w:val="baseline"/>
        <w:rPr>
          <w:rFonts w:ascii="Arial" w:eastAsia="Calibri" w:hAnsi="Arial" w:cs="Arial"/>
          <w:lang w:eastAsia="en-US"/>
        </w:rPr>
      </w:pPr>
      <w:r w:rsidRPr="00735829">
        <w:rPr>
          <w:rFonts w:ascii="Arial" w:eastAsia="Calibri" w:hAnsi="Arial" w:cs="Arial"/>
          <w:lang w:eastAsia="en-US"/>
        </w:rPr>
        <w:t>Социальная сфера представлена основной и средней школами, двумя дошкольными группами, 2 сельскими клубами, библиотекой и 2 фельдшерско-акушерскими пунктами.</w:t>
      </w:r>
    </w:p>
    <w:p w:rsidR="00BB464F" w:rsidRPr="00735829" w:rsidRDefault="00BB464F" w:rsidP="005F149D">
      <w:pPr>
        <w:shd w:val="clear" w:color="auto" w:fill="FFFFFF"/>
        <w:ind w:firstLine="540"/>
        <w:jc w:val="both"/>
        <w:textAlignment w:val="baseline"/>
        <w:rPr>
          <w:rFonts w:ascii="Arial" w:eastAsia="Calibri" w:hAnsi="Arial" w:cs="Arial"/>
          <w:lang w:eastAsia="en-US"/>
        </w:rPr>
      </w:pPr>
      <w:r w:rsidRPr="00735829">
        <w:rPr>
          <w:rFonts w:ascii="Arial" w:eastAsia="Calibri" w:hAnsi="Arial" w:cs="Arial"/>
          <w:lang w:eastAsia="en-US"/>
        </w:rPr>
        <w:t>Развитие сельсовета, как исторически сложилось, должно быть в развитии сельского хозяйства, и в данном вопросе, без поддержки государства не обойтись. Ныне существующие программы поддержки сельхозпредприятий, увы, не рассчитаны на предприятия из глубинки, и как следствие – происходит ликвидация некогда жизнеспособных, сельсоветообразующих и продуктивных предприятий.</w:t>
      </w:r>
    </w:p>
    <w:p w:rsidR="00BB464F" w:rsidRPr="00735829" w:rsidRDefault="00BB464F" w:rsidP="005F149D">
      <w:pPr>
        <w:shd w:val="clear" w:color="auto" w:fill="FFFFFF"/>
        <w:ind w:firstLine="540"/>
        <w:jc w:val="both"/>
        <w:textAlignment w:val="baseline"/>
        <w:rPr>
          <w:rFonts w:ascii="Arial" w:eastAsia="Calibri" w:hAnsi="Arial" w:cs="Arial"/>
          <w:lang w:eastAsia="en-US"/>
        </w:rPr>
      </w:pPr>
      <w:r w:rsidRPr="00735829">
        <w:rPr>
          <w:rFonts w:ascii="Arial" w:eastAsia="Calibri" w:hAnsi="Arial" w:cs="Arial"/>
          <w:b/>
          <w:lang w:eastAsia="en-US"/>
        </w:rPr>
        <w:t xml:space="preserve">Потаповский сельсовет. </w:t>
      </w:r>
      <w:r w:rsidRPr="00735829">
        <w:rPr>
          <w:rFonts w:ascii="Arial" w:eastAsia="Calibri" w:hAnsi="Arial" w:cs="Arial"/>
          <w:lang w:eastAsia="en-US"/>
        </w:rPr>
        <w:t>Расположен на правом берегу р. Енисей, имеет трудности с доступом к административному центру района.</w:t>
      </w:r>
      <w:r w:rsidRPr="00735829">
        <w:rPr>
          <w:rFonts w:ascii="Arial" w:hAnsi="Arial" w:cs="Arial"/>
        </w:rPr>
        <w:t xml:space="preserve">Сообщение поселка с ближайшими населенными пунктами левого берега в летнее время осуществляется водным транспортом, а также автомобильным – через паромную переправу, в период распутицы – вертолетом, в зимнее время транспортные связи осуществляются автотранспортом по ледовой переправе. </w:t>
      </w:r>
      <w:r w:rsidRPr="00735829">
        <w:rPr>
          <w:rFonts w:ascii="Arial" w:eastAsia="Calibri" w:hAnsi="Arial" w:cs="Arial"/>
          <w:lang w:eastAsia="en-US"/>
        </w:rPr>
        <w:t>В состав сельсовета входит один населенный пункт – с. Потапово. Площадь территории составляет 2,4 тыс.га., численность населения – 515 чел. Сельсовет образован в 1967 году. Нынешнее село Потапово образовалось от слияния двух поселений - сельскохозяйственной деревни Потапово и лесозаготовительного поселка Зырянка. Природных и культурных памятников на территории сельсовета нет, но имеется церковь, воскресная православная школа и памятник «Защитникам отечества».</w:t>
      </w:r>
    </w:p>
    <w:p w:rsidR="00BB464F" w:rsidRPr="00735829" w:rsidRDefault="00BB464F" w:rsidP="005F149D">
      <w:pPr>
        <w:shd w:val="clear" w:color="auto" w:fill="FFFFFF"/>
        <w:ind w:firstLine="540"/>
        <w:jc w:val="both"/>
        <w:textAlignment w:val="baseline"/>
        <w:rPr>
          <w:rFonts w:ascii="Arial" w:eastAsia="Calibri" w:hAnsi="Arial" w:cs="Arial"/>
          <w:lang w:eastAsia="en-US"/>
        </w:rPr>
      </w:pPr>
      <w:r w:rsidRPr="00735829">
        <w:rPr>
          <w:rFonts w:ascii="Arial" w:eastAsia="Calibri" w:hAnsi="Arial" w:cs="Arial"/>
          <w:lang w:eastAsia="en-US"/>
        </w:rPr>
        <w:t>На территории сельсовета деятельность осуществляют: жилищно-коммунальный участок, дорожный участок; предприятие транспортных перевозок; индивидуальные предприниматели в области грузоперевозок, торговли (3 торговых точки) и лесозаготовки; предприятие растениеводства.</w:t>
      </w:r>
    </w:p>
    <w:p w:rsidR="00BB464F" w:rsidRPr="00735829" w:rsidRDefault="00BB464F" w:rsidP="005F149D">
      <w:pPr>
        <w:shd w:val="clear" w:color="auto" w:fill="FFFFFF"/>
        <w:ind w:firstLine="709"/>
        <w:jc w:val="both"/>
        <w:rPr>
          <w:rFonts w:ascii="Arial" w:hAnsi="Arial" w:cs="Arial"/>
          <w:color w:val="0D0D0D"/>
        </w:rPr>
      </w:pPr>
      <w:r w:rsidRPr="00735829">
        <w:rPr>
          <w:rFonts w:ascii="Arial" w:eastAsia="Calibri" w:hAnsi="Arial" w:cs="Arial"/>
          <w:b/>
          <w:lang w:eastAsia="en-US"/>
        </w:rPr>
        <w:lastRenderedPageBreak/>
        <w:t>Сымский сельсовет.</w:t>
      </w:r>
      <w:r w:rsidRPr="00735829">
        <w:rPr>
          <w:rFonts w:ascii="Arial" w:hAnsi="Arial" w:cs="Arial"/>
          <w:color w:val="0D0D0D"/>
        </w:rPr>
        <w:t xml:space="preserve">В состав входит один населенный пункт – село Сым. Село расположено на берегу реки Сым. Относится к категории отдаленных и труднодоступных. Площадь территории – 2,7 тыс.га, численность – 172 чел. </w:t>
      </w:r>
    </w:p>
    <w:p w:rsidR="00BB464F" w:rsidRPr="00735829" w:rsidRDefault="00BB464F" w:rsidP="005F149D">
      <w:pPr>
        <w:shd w:val="clear" w:color="auto" w:fill="FFFFFF"/>
        <w:ind w:firstLine="709"/>
        <w:jc w:val="both"/>
        <w:rPr>
          <w:rFonts w:ascii="Arial" w:hAnsi="Arial" w:cs="Arial"/>
          <w:color w:val="0D0D0D"/>
        </w:rPr>
      </w:pPr>
      <w:r w:rsidRPr="00735829">
        <w:rPr>
          <w:rFonts w:ascii="Arial" w:hAnsi="Arial" w:cs="Arial"/>
          <w:color w:val="0D0D0D"/>
        </w:rPr>
        <w:t>Сым  – национальное село, в котором живут эвенки и кеты — представители коренных народов Севера. В начале 1900-х гг. на берегу реки Сым стояло несколько домов, в которых проживали русские. Они продавали и обменивали добытую эвенками пушнину на товары первой необходимости. Такое торговое поселение называлось факторией. В 1924 г. на месте нынешней фактории Сым был организован первый национальный родовой совет. До 1940 г. территория Сымской тайги относилась к Туруханскому краю. Население жило в стойбищах, отдаленных друг от друга на десятки километров. В 30-х гг. XX в. обучение в школе велось на эвенкийском языке, но русский вводился в программу и вскоре стал родным, что привело сначала к утрате своего национального языка, а впоследствии и к утрате национальной культуры. В 1970-е гг. в Сыме был построен аэродром, где каждую неделю садились самолеты. До 1990-х гг. в поселке были клуб, рыбозавод, леспромхоз, почта, библиотека, фельдшерский пункт.</w:t>
      </w:r>
    </w:p>
    <w:p w:rsidR="00BB464F" w:rsidRPr="00735829" w:rsidRDefault="00BB464F" w:rsidP="005F149D">
      <w:pPr>
        <w:shd w:val="clear" w:color="auto" w:fill="FFFFFF"/>
        <w:ind w:firstLine="709"/>
        <w:jc w:val="both"/>
        <w:rPr>
          <w:rFonts w:ascii="Arial" w:hAnsi="Arial" w:cs="Arial"/>
          <w:color w:val="0D0D0D"/>
        </w:rPr>
      </w:pPr>
      <w:r w:rsidRPr="00735829">
        <w:rPr>
          <w:rFonts w:ascii="Arial" w:hAnsi="Arial" w:cs="Arial"/>
          <w:color w:val="0D0D0D"/>
        </w:rPr>
        <w:t xml:space="preserve">Сегодня фактория Сым – одна из самых удаленных и северных точек Енисейского района. Добраться до села можно на вертолете, который совершает полеты один раз в месяц. В летнее время добраться до фактории можно по рекам Енисей и Сым, в зимнее – по автозимнику. </w:t>
      </w:r>
    </w:p>
    <w:p w:rsidR="00BB464F" w:rsidRPr="00735829" w:rsidRDefault="00BB464F" w:rsidP="005F149D">
      <w:pPr>
        <w:shd w:val="clear" w:color="auto" w:fill="FFFFFF"/>
        <w:ind w:firstLine="709"/>
        <w:jc w:val="both"/>
        <w:rPr>
          <w:rFonts w:ascii="Arial" w:hAnsi="Arial" w:cs="Arial"/>
          <w:color w:val="0D0D0D"/>
        </w:rPr>
      </w:pPr>
      <w:r w:rsidRPr="00735829">
        <w:rPr>
          <w:rFonts w:ascii="Arial" w:hAnsi="Arial" w:cs="Arial"/>
          <w:color w:val="0D0D0D"/>
        </w:rPr>
        <w:t>Предпринимательство представлено индивидуальными предпринимателями, а именно одна торговая точка, один предприниматель осуществляющий деятельность в области сбора дикоросов и один в области лесозаготовки. Электроэнергия вырабатывается ДЭС.</w:t>
      </w:r>
    </w:p>
    <w:p w:rsidR="00BB464F" w:rsidRPr="00735829" w:rsidRDefault="00BB464F" w:rsidP="005F149D">
      <w:pPr>
        <w:shd w:val="clear" w:color="auto" w:fill="FFFFFF"/>
        <w:ind w:firstLine="709"/>
        <w:jc w:val="both"/>
        <w:rPr>
          <w:rFonts w:ascii="Arial" w:hAnsi="Arial" w:cs="Arial"/>
          <w:color w:val="0D0D0D"/>
        </w:rPr>
      </w:pPr>
      <w:r w:rsidRPr="00735829">
        <w:rPr>
          <w:rFonts w:ascii="Arial" w:hAnsi="Arial" w:cs="Arial"/>
          <w:color w:val="0D0D0D"/>
        </w:rPr>
        <w:t>Население занимается охотничьим промыслом и сбором дикоросов. Численность КМНС составляет 26 человек.</w:t>
      </w:r>
    </w:p>
    <w:p w:rsidR="00BB464F" w:rsidRPr="00735829" w:rsidRDefault="00BB464F" w:rsidP="005F149D">
      <w:pPr>
        <w:shd w:val="clear" w:color="auto" w:fill="FFFFFF"/>
        <w:ind w:firstLine="709"/>
        <w:jc w:val="both"/>
        <w:rPr>
          <w:rFonts w:ascii="Arial" w:hAnsi="Arial" w:cs="Arial"/>
          <w:color w:val="0D0D0D"/>
        </w:rPr>
      </w:pPr>
      <w:r w:rsidRPr="00735829">
        <w:rPr>
          <w:rFonts w:ascii="Arial" w:hAnsi="Arial" w:cs="Arial"/>
          <w:color w:val="0D0D0D"/>
        </w:rPr>
        <w:t>Социальная сфера представлена филиалом Кривлякской средней школы, сельским клубом, фельдшерско-акушерским пунктом, метеостанцией.</w:t>
      </w:r>
    </w:p>
    <w:p w:rsidR="00BB464F" w:rsidRPr="00185D01" w:rsidRDefault="00BB464F" w:rsidP="005F149D">
      <w:pPr>
        <w:shd w:val="clear" w:color="auto" w:fill="FFFFFF"/>
        <w:ind w:firstLine="709"/>
        <w:jc w:val="both"/>
        <w:rPr>
          <w:rFonts w:ascii="Arial" w:hAnsi="Arial" w:cs="Arial"/>
          <w:color w:val="0D0D0D"/>
        </w:rPr>
      </w:pPr>
      <w:r w:rsidRPr="00735829">
        <w:rPr>
          <w:rFonts w:ascii="Arial" w:hAnsi="Arial" w:cs="Arial"/>
          <w:color w:val="0D0D0D"/>
        </w:rPr>
        <w:t xml:space="preserve">Территория Сыма является «складом» лесных ресурсов, дикоросов, промыслового зверя и рыбы и при строительстве дороги круглогодичного действия открылся бы доступ к данным ресурсам. Даже сейчас, не смотря удаленность, многие организации, специализирующиеся на продаже эко продукции и ее </w:t>
      </w:r>
      <w:r w:rsidRPr="00185D01">
        <w:rPr>
          <w:rFonts w:ascii="Arial" w:hAnsi="Arial" w:cs="Arial"/>
          <w:color w:val="0D0D0D"/>
        </w:rPr>
        <w:t>изготовлении, используют дикоросы Сымской территории, что говорит о спросе.</w:t>
      </w:r>
    </w:p>
    <w:p w:rsidR="00BB464F" w:rsidRPr="00735829" w:rsidRDefault="00BB464F" w:rsidP="005F149D">
      <w:pPr>
        <w:shd w:val="clear" w:color="auto" w:fill="FFFFFF"/>
        <w:ind w:firstLine="709"/>
        <w:jc w:val="both"/>
        <w:rPr>
          <w:rFonts w:ascii="Arial" w:hAnsi="Arial" w:cs="Arial"/>
          <w:color w:val="0D0D0D"/>
        </w:rPr>
      </w:pPr>
      <w:r w:rsidRPr="00185D01">
        <w:rPr>
          <w:rFonts w:ascii="Arial" w:hAnsi="Arial" w:cs="Arial"/>
          <w:b/>
          <w:color w:val="0D0D0D"/>
        </w:rPr>
        <w:t xml:space="preserve">Усть-Кемский сельсовет. </w:t>
      </w:r>
      <w:r w:rsidRPr="00185D01">
        <w:rPr>
          <w:rFonts w:ascii="Arial" w:hAnsi="Arial" w:cs="Arial"/>
          <w:color w:val="0D0D0D"/>
        </w:rPr>
        <w:t>Находится в 20 км от г. Енисейска и расположен на левом берегу реки Енисей, в месте впадения реки Кемь. Имеет круглогодичное автотранспортное сообщение. В состав</w:t>
      </w:r>
      <w:r w:rsidRPr="00735829">
        <w:rPr>
          <w:rFonts w:ascii="Arial" w:hAnsi="Arial" w:cs="Arial"/>
          <w:color w:val="0D0D0D"/>
        </w:rPr>
        <w:t xml:space="preserve"> сельсовета входят два населенных пункта. Площадь территории составляет 3,9 тыс.га., численность населения – 934 человек.</w:t>
      </w:r>
    </w:p>
    <w:p w:rsidR="00BB464F" w:rsidRPr="00735829" w:rsidRDefault="00BB464F" w:rsidP="005F149D">
      <w:pPr>
        <w:shd w:val="clear" w:color="auto" w:fill="FFFFFF"/>
        <w:ind w:firstLine="709"/>
        <w:jc w:val="both"/>
        <w:rPr>
          <w:rFonts w:ascii="Arial" w:hAnsi="Arial" w:cs="Arial"/>
          <w:color w:val="0D0D0D"/>
          <w:shd w:val="clear" w:color="auto" w:fill="FFFFFF"/>
        </w:rPr>
      </w:pPr>
      <w:r w:rsidRPr="00735829">
        <w:rPr>
          <w:rFonts w:ascii="Arial" w:hAnsi="Arial" w:cs="Arial"/>
          <w:color w:val="0D0D0D"/>
        </w:rPr>
        <w:t xml:space="preserve">Первые упоминания о п.Усть-Кемь (ныне административный центр) датируются 1619 годом. Как </w:t>
      </w:r>
      <w:r w:rsidRPr="00735829">
        <w:rPr>
          <w:rFonts w:ascii="Arial" w:hAnsi="Arial" w:cs="Arial"/>
          <w:color w:val="0D0D0D"/>
          <w:shd w:val="clear" w:color="auto" w:fill="FFFFFF"/>
        </w:rPr>
        <w:t>Усть-Кемский сельский совет образован в 1920 году.</w:t>
      </w:r>
    </w:p>
    <w:p w:rsidR="00BB464F" w:rsidRPr="00735829" w:rsidRDefault="00BB464F" w:rsidP="005F149D">
      <w:pPr>
        <w:shd w:val="clear" w:color="auto" w:fill="FFFFFF"/>
        <w:ind w:firstLine="709"/>
        <w:jc w:val="both"/>
        <w:rPr>
          <w:rFonts w:ascii="Arial" w:hAnsi="Arial" w:cs="Arial"/>
          <w:color w:val="0D0D0D"/>
          <w:shd w:val="clear" w:color="auto" w:fill="FFFFFF"/>
        </w:rPr>
      </w:pPr>
      <w:r w:rsidRPr="00735829">
        <w:rPr>
          <w:rFonts w:ascii="Arial" w:hAnsi="Arial" w:cs="Arial"/>
          <w:color w:val="0D0D0D"/>
          <w:shd w:val="clear" w:color="auto" w:fill="FFFFFF"/>
        </w:rPr>
        <w:t>На территории расположены 2 водонапорные башни, 2 котельные, обеспечивающие теплом все объекты бюджетной сферы. Жилой фонд – 425 домов, 289 из которых являются муниципальными</w:t>
      </w:r>
    </w:p>
    <w:p w:rsidR="00BB464F" w:rsidRPr="00735829" w:rsidRDefault="00BB464F" w:rsidP="005F149D">
      <w:pPr>
        <w:shd w:val="clear" w:color="auto" w:fill="FFFFFF"/>
        <w:ind w:firstLine="709"/>
        <w:jc w:val="both"/>
        <w:rPr>
          <w:rFonts w:ascii="Arial" w:hAnsi="Arial" w:cs="Arial"/>
          <w:color w:val="0D0D0D"/>
          <w:shd w:val="clear" w:color="auto" w:fill="FFFFFF"/>
        </w:rPr>
      </w:pPr>
      <w:r w:rsidRPr="00735829">
        <w:rPr>
          <w:rFonts w:ascii="Arial" w:hAnsi="Arial" w:cs="Arial"/>
          <w:color w:val="0D0D0D"/>
          <w:shd w:val="clear" w:color="auto" w:fill="FFFFFF"/>
        </w:rPr>
        <w:t>Основу экономики сельсовета составляют предприятия лесозаготовки и деревообработки, расположенные на территории п. Усть-Кемь. Торговля осуществляется в семи торговых точках. Сельскохозяйственных предприятий на территории нет, но население активно занимается личным подсобным хозяйством.</w:t>
      </w:r>
    </w:p>
    <w:p w:rsidR="00BB464F" w:rsidRPr="00735829" w:rsidRDefault="00BB464F" w:rsidP="005F149D">
      <w:pPr>
        <w:shd w:val="clear" w:color="auto" w:fill="FFFFFF"/>
        <w:ind w:firstLine="709"/>
        <w:jc w:val="both"/>
        <w:rPr>
          <w:rFonts w:ascii="Arial" w:hAnsi="Arial" w:cs="Arial"/>
          <w:color w:val="0D0D0D"/>
          <w:shd w:val="clear" w:color="auto" w:fill="FFFFFF"/>
        </w:rPr>
      </w:pPr>
      <w:r w:rsidRPr="00735829">
        <w:rPr>
          <w:rFonts w:ascii="Arial" w:hAnsi="Arial" w:cs="Arial"/>
          <w:color w:val="0D0D0D"/>
          <w:shd w:val="clear" w:color="auto" w:fill="FFFFFF"/>
        </w:rPr>
        <w:t>Бюджетная сфера представлена школой, детским садом, домом культуры, библиотекой, отделением врачебной практики, пожарной частью, спортклубом.</w:t>
      </w:r>
    </w:p>
    <w:p w:rsidR="00BB464F" w:rsidRPr="00735829" w:rsidRDefault="00BB464F" w:rsidP="005F149D">
      <w:pPr>
        <w:shd w:val="clear" w:color="auto" w:fill="FFFFFF"/>
        <w:ind w:firstLine="709"/>
        <w:jc w:val="both"/>
        <w:rPr>
          <w:rFonts w:ascii="Arial" w:hAnsi="Arial" w:cs="Arial"/>
          <w:color w:val="0D0D0D"/>
        </w:rPr>
      </w:pPr>
      <w:r w:rsidRPr="00735829">
        <w:rPr>
          <w:rFonts w:ascii="Arial" w:hAnsi="Arial" w:cs="Arial"/>
          <w:color w:val="0D0D0D"/>
          <w:shd w:val="clear" w:color="auto" w:fill="FFFFFF"/>
        </w:rPr>
        <w:t xml:space="preserve">Раз в год п.Усть-Кемь становится местом проведения </w:t>
      </w:r>
      <w:r w:rsidRPr="00735829">
        <w:rPr>
          <w:rFonts w:ascii="Arial" w:hAnsi="Arial" w:cs="Arial"/>
          <w:color w:val="0D0D0D"/>
        </w:rPr>
        <w:t>фестиваль-праздника «Енисейская уха»  – ежегодный праздник рыбаков и ухи. Праздник собирает на берегах реки Енисей тысячи зрителей и участников не только из городов и районов Красноярского края, но и из других регионов Сибири.</w:t>
      </w:r>
    </w:p>
    <w:p w:rsidR="00BB464F" w:rsidRPr="00735829" w:rsidRDefault="00BB464F" w:rsidP="005F149D">
      <w:pPr>
        <w:shd w:val="clear" w:color="auto" w:fill="FFFFFF"/>
        <w:ind w:firstLine="709"/>
        <w:jc w:val="both"/>
        <w:rPr>
          <w:rFonts w:ascii="Arial" w:hAnsi="Arial" w:cs="Arial"/>
          <w:color w:val="0D0D0D"/>
        </w:rPr>
      </w:pPr>
      <w:r w:rsidRPr="00735829">
        <w:rPr>
          <w:rFonts w:ascii="Arial" w:hAnsi="Arial" w:cs="Arial"/>
          <w:color w:val="0D0D0D"/>
        </w:rPr>
        <w:lastRenderedPageBreak/>
        <w:t xml:space="preserve">Первый раз фестиваль состоялся в 2010 г. в поселке Усть-Тунгуска, но с 2011 г. постоянным местом проведения праздника стал поселок Усть-Кемь. Праздник проходит во второй декаде июля. Основная цель – сохранить и продемонстрировать самобытную культуру, которая веками царила на берегах Енисея. </w:t>
      </w:r>
    </w:p>
    <w:p w:rsidR="00BB464F" w:rsidRPr="00735829" w:rsidRDefault="00BB464F" w:rsidP="005F149D">
      <w:pPr>
        <w:shd w:val="clear" w:color="auto" w:fill="FFFFFF"/>
        <w:ind w:firstLine="709"/>
        <w:jc w:val="both"/>
        <w:rPr>
          <w:rFonts w:ascii="Arial" w:hAnsi="Arial" w:cs="Arial"/>
          <w:color w:val="0D0D0D"/>
        </w:rPr>
      </w:pPr>
      <w:r w:rsidRPr="00735829">
        <w:rPr>
          <w:rFonts w:ascii="Arial" w:hAnsi="Arial" w:cs="Arial"/>
          <w:b/>
          <w:color w:val="0D0D0D"/>
        </w:rPr>
        <w:t xml:space="preserve">Усть-Питский сельсовет. </w:t>
      </w:r>
      <w:r w:rsidRPr="00735829">
        <w:rPr>
          <w:rFonts w:ascii="Arial" w:hAnsi="Arial" w:cs="Arial"/>
          <w:color w:val="0D0D0D"/>
        </w:rPr>
        <w:t xml:space="preserve">Расположен на правобережье Енисея, является труднодоступной территорией, транспортное сообщение осуществляется водным транспортом и посредством автозимников. В состав сельсовета входят два населенных пункта. Площадь территории составляет 4,2 тыс. га, численность населения – 499человек. Административный центр сельсовета – село </w:t>
      </w:r>
      <w:r w:rsidRPr="00735829">
        <w:rPr>
          <w:rFonts w:ascii="Arial" w:hAnsi="Arial" w:cs="Arial"/>
          <w:iCs/>
          <w:color w:val="0D0D0D"/>
        </w:rPr>
        <w:t>Усть-Пит.</w:t>
      </w:r>
    </w:p>
    <w:p w:rsidR="00BB464F" w:rsidRPr="00735829" w:rsidRDefault="00BB464F" w:rsidP="005F149D">
      <w:pPr>
        <w:shd w:val="clear" w:color="auto" w:fill="FFFFFF"/>
        <w:ind w:firstLine="709"/>
        <w:jc w:val="both"/>
        <w:textAlignment w:val="baseline"/>
        <w:rPr>
          <w:rFonts w:ascii="Arial" w:hAnsi="Arial" w:cs="Arial"/>
          <w:color w:val="000000"/>
        </w:rPr>
      </w:pPr>
      <w:r w:rsidRPr="00735829">
        <w:rPr>
          <w:rFonts w:ascii="Arial" w:hAnsi="Arial" w:cs="Arial"/>
          <w:bCs/>
          <w:color w:val="000000"/>
        </w:rPr>
        <w:t xml:space="preserve">В посёлке Шишмарёво когда-то градообразующим предприятием была колония, где осуждённые, отбывая срок, заготавливали древесину. </w:t>
      </w:r>
      <w:r w:rsidRPr="00735829">
        <w:rPr>
          <w:rFonts w:ascii="Arial" w:hAnsi="Arial" w:cs="Arial"/>
          <w:color w:val="000000"/>
        </w:rPr>
        <w:t>Со временем изменилось законодательство, ГУФСИН стало накладно содержать колонию, и её закрыли. Жители, большинство из которых, так или иначе, были связаны с исполнением наказания, выехали. Посёлок практически обезлюдел. Сейчас, на территории имеют регистрацию около – 85 человек, а по факту проживают втрое меньше.</w:t>
      </w:r>
    </w:p>
    <w:p w:rsidR="00BB464F" w:rsidRPr="00735829" w:rsidRDefault="00BB464F" w:rsidP="005F149D">
      <w:pPr>
        <w:shd w:val="clear" w:color="auto" w:fill="FFFFFF"/>
        <w:ind w:firstLine="709"/>
        <w:jc w:val="both"/>
        <w:rPr>
          <w:rFonts w:ascii="Arial" w:hAnsi="Arial" w:cs="Arial"/>
          <w:color w:val="0D0D0D"/>
        </w:rPr>
      </w:pPr>
      <w:r w:rsidRPr="00735829">
        <w:rPr>
          <w:rFonts w:ascii="Arial" w:hAnsi="Arial" w:cs="Arial"/>
          <w:color w:val="0D0D0D"/>
        </w:rPr>
        <w:t>Социальная сфера сельсовета: общеобразовательная школа, дошкольная группа, сельский клуб, фельдшерско-акушерский пункт, аварийно-спасательное формирование. Имеется теплоснабжение всех объектов бюджетной сферы. Предпринимательская деятельность представлена двумя торговыми точками.</w:t>
      </w:r>
    </w:p>
    <w:p w:rsidR="00BB464F" w:rsidRPr="00735829" w:rsidRDefault="00BB464F" w:rsidP="005F149D">
      <w:pPr>
        <w:shd w:val="clear" w:color="auto" w:fill="FFFFFF"/>
        <w:ind w:firstLine="709"/>
        <w:jc w:val="both"/>
        <w:rPr>
          <w:rFonts w:ascii="Arial" w:hAnsi="Arial" w:cs="Arial"/>
          <w:color w:val="0D0D0D"/>
        </w:rPr>
      </w:pPr>
      <w:r w:rsidRPr="00735829">
        <w:rPr>
          <w:rFonts w:ascii="Arial" w:hAnsi="Arial" w:cs="Arial"/>
          <w:color w:val="0D0D0D"/>
        </w:rPr>
        <w:t>Холодное водоснабжение используют около 70% населения, остальные пользуются водозаборными колонками. Электроэнергия вырабатывается ДЭС.</w:t>
      </w:r>
    </w:p>
    <w:p w:rsidR="00BB464F" w:rsidRPr="00735829" w:rsidRDefault="00BB464F" w:rsidP="005F149D">
      <w:pPr>
        <w:shd w:val="clear" w:color="auto" w:fill="FFFFFF"/>
        <w:ind w:firstLine="709"/>
        <w:jc w:val="both"/>
        <w:rPr>
          <w:rFonts w:ascii="Arial" w:hAnsi="Arial" w:cs="Arial"/>
          <w:color w:val="0D0D0D"/>
        </w:rPr>
      </w:pPr>
      <w:r w:rsidRPr="00735829">
        <w:rPr>
          <w:rFonts w:ascii="Arial" w:hAnsi="Arial" w:cs="Arial"/>
          <w:b/>
          <w:color w:val="0D0D0D"/>
        </w:rPr>
        <w:t xml:space="preserve">Чалбышевский сельсовет. </w:t>
      </w:r>
      <w:r w:rsidRPr="00735829">
        <w:rPr>
          <w:rFonts w:ascii="Arial" w:hAnsi="Arial" w:cs="Arial"/>
          <w:color w:val="0D0D0D"/>
        </w:rPr>
        <w:t>Расположен  на левом берегу Енисея, имеет круглогодичное транспортное сообщение. В состав сельсовета входят два населенных пункта с.Чалбышево и д.Тархово, площадь территории – 11,8 тыс.га., численность – 294 человек.</w:t>
      </w:r>
    </w:p>
    <w:p w:rsidR="00BB464F" w:rsidRPr="00735829" w:rsidRDefault="00BB464F" w:rsidP="005F149D">
      <w:pPr>
        <w:shd w:val="clear" w:color="auto" w:fill="FFFFFF"/>
        <w:ind w:firstLine="709"/>
        <w:jc w:val="both"/>
        <w:rPr>
          <w:rFonts w:ascii="Arial" w:hAnsi="Arial" w:cs="Arial"/>
          <w:color w:val="0D0D0D"/>
        </w:rPr>
      </w:pPr>
      <w:r w:rsidRPr="00735829">
        <w:rPr>
          <w:rFonts w:ascii="Arial" w:hAnsi="Arial" w:cs="Arial"/>
          <w:color w:val="0D0D0D"/>
        </w:rPr>
        <w:t>Село Чалбышево (административный центр сельсовета) образовалось в период с 1624 – 1630 годы, коренные жители занимались земледелием и животноводством. На территории расположен объект культурного наследия – «Братская могила жителей села, казненных колчаковцами в феврале 1919 года», также имеется мемориал воинской славы.</w:t>
      </w:r>
    </w:p>
    <w:p w:rsidR="00BB464F" w:rsidRPr="00735829" w:rsidRDefault="00BB464F" w:rsidP="005F149D">
      <w:pPr>
        <w:shd w:val="clear" w:color="auto" w:fill="FFFFFF"/>
        <w:ind w:firstLine="709"/>
        <w:jc w:val="both"/>
        <w:rPr>
          <w:rFonts w:ascii="Arial" w:hAnsi="Arial" w:cs="Arial"/>
          <w:color w:val="0D0D0D"/>
        </w:rPr>
      </w:pPr>
      <w:r w:rsidRPr="00735829">
        <w:rPr>
          <w:rFonts w:ascii="Arial" w:hAnsi="Arial" w:cs="Arial"/>
          <w:color w:val="0D0D0D"/>
        </w:rPr>
        <w:t>В настоящее время сельсовет имеет сельскохозяйственную направленность, на территории действуют три крестьянско-фермерских хозяйства. Одно из некогда крупных сельхозпредприятий – СПК «Чалбышеский» ликвидировано в 2014 году. Предпринимательство представлено двумя торговыми точками и двумя предпринимателями, осуществляющими деятельность в области лесозаготовки.</w:t>
      </w:r>
    </w:p>
    <w:p w:rsidR="00BB464F" w:rsidRPr="00735829" w:rsidRDefault="00BB464F" w:rsidP="005F149D">
      <w:pPr>
        <w:shd w:val="clear" w:color="auto" w:fill="FFFFFF"/>
        <w:ind w:firstLine="709"/>
        <w:jc w:val="both"/>
        <w:rPr>
          <w:rFonts w:ascii="Arial" w:hAnsi="Arial" w:cs="Arial"/>
          <w:color w:val="0D0D0D"/>
        </w:rPr>
      </w:pPr>
      <w:r w:rsidRPr="00735829">
        <w:rPr>
          <w:rFonts w:ascii="Arial" w:hAnsi="Arial" w:cs="Arial"/>
          <w:color w:val="0D0D0D"/>
        </w:rPr>
        <w:t>На территории имеется центральное отопление и холодное водоснабжение. Жилой фонд представлен двухквартирными и индивидуальными жилыми домами.</w:t>
      </w:r>
    </w:p>
    <w:p w:rsidR="00BB464F" w:rsidRPr="00735829" w:rsidRDefault="00BB464F" w:rsidP="005F149D">
      <w:pPr>
        <w:shd w:val="clear" w:color="auto" w:fill="FFFFFF"/>
        <w:ind w:firstLine="709"/>
        <w:jc w:val="both"/>
        <w:rPr>
          <w:rFonts w:ascii="Arial" w:hAnsi="Arial" w:cs="Arial"/>
          <w:color w:val="0D0D0D"/>
        </w:rPr>
      </w:pPr>
      <w:r w:rsidRPr="00735829">
        <w:rPr>
          <w:rFonts w:ascii="Arial" w:hAnsi="Arial" w:cs="Arial"/>
          <w:color w:val="0D0D0D"/>
        </w:rPr>
        <w:t>Бюджетная сфера представлена школой, дошкольной группой, сельским клубом, фельдшерско-акушерским пунктом, библиотекой. Имеется теплоснабжение всех объектов бюджетной сферы.</w:t>
      </w:r>
    </w:p>
    <w:p w:rsidR="00BB464F" w:rsidRPr="00735829" w:rsidRDefault="00BB464F" w:rsidP="005F149D">
      <w:pPr>
        <w:shd w:val="clear" w:color="auto" w:fill="FFFFFF"/>
        <w:ind w:firstLine="709"/>
        <w:jc w:val="both"/>
        <w:textAlignment w:val="baseline"/>
        <w:rPr>
          <w:rFonts w:ascii="Arial" w:eastAsia="Calibri" w:hAnsi="Arial" w:cs="Arial"/>
          <w:lang w:eastAsia="en-US"/>
        </w:rPr>
      </w:pPr>
      <w:r w:rsidRPr="00735829">
        <w:rPr>
          <w:rFonts w:ascii="Arial" w:eastAsia="Calibri" w:hAnsi="Arial" w:cs="Arial"/>
          <w:b/>
          <w:lang w:eastAsia="en-US"/>
        </w:rPr>
        <w:t xml:space="preserve">Шапкинский сельсовет. </w:t>
      </w:r>
      <w:r w:rsidRPr="00735829">
        <w:rPr>
          <w:rFonts w:ascii="Arial" w:eastAsia="Calibri" w:hAnsi="Arial" w:cs="Arial"/>
          <w:lang w:eastAsia="en-US"/>
        </w:rPr>
        <w:t xml:space="preserve">Расположен на левом берегу Енисея, имеет круглогодичное автотранспортное сообщение с административными центрами. В состав сельсовета входит п. Шапкино, а также территория бывшего военного городка «Енисейск – 15». Площадь территории – 2,3 тыс. га, численность – 544 чел. Поселок Шапкино возник как поселок лесозаготовителей в 50-е годы 20 века. По одной из версий происхождение названия поселка связно </w:t>
      </w:r>
      <w:r w:rsidRPr="00735829">
        <w:rPr>
          <w:rFonts w:ascii="Arial" w:eastAsia="Calibri" w:hAnsi="Arial" w:cs="Arial"/>
          <w:lang w:eastAsia="en-US"/>
        </w:rPr>
        <w:br/>
        <w:t xml:space="preserve">с фамилией станционного смотрителя Шапкина. </w:t>
      </w:r>
    </w:p>
    <w:p w:rsidR="00BB464F" w:rsidRPr="00735829" w:rsidRDefault="00BB464F" w:rsidP="005F149D">
      <w:pPr>
        <w:shd w:val="clear" w:color="auto" w:fill="FFFFFF"/>
        <w:ind w:firstLine="709"/>
        <w:jc w:val="both"/>
        <w:textAlignment w:val="baseline"/>
        <w:rPr>
          <w:rFonts w:ascii="Arial" w:eastAsia="Calibri" w:hAnsi="Arial" w:cs="Arial"/>
          <w:lang w:eastAsia="en-US"/>
        </w:rPr>
      </w:pPr>
      <w:r w:rsidRPr="00735829">
        <w:rPr>
          <w:rFonts w:ascii="Arial" w:eastAsia="Calibri" w:hAnsi="Arial" w:cs="Arial"/>
          <w:lang w:eastAsia="en-US"/>
        </w:rPr>
        <w:t>Предпринимательство представлено 5 торговыми точками, предприятием лесозаготовки и АЗС.</w:t>
      </w:r>
    </w:p>
    <w:p w:rsidR="00BB464F" w:rsidRPr="00735829" w:rsidRDefault="00BB464F" w:rsidP="005F149D">
      <w:pPr>
        <w:shd w:val="clear" w:color="auto" w:fill="FFFFFF"/>
        <w:ind w:firstLine="709"/>
        <w:jc w:val="both"/>
        <w:textAlignment w:val="baseline"/>
        <w:rPr>
          <w:rFonts w:ascii="Arial" w:eastAsia="Calibri" w:hAnsi="Arial" w:cs="Arial"/>
          <w:lang w:eastAsia="en-US"/>
        </w:rPr>
      </w:pPr>
      <w:r w:rsidRPr="00735829">
        <w:rPr>
          <w:rFonts w:ascii="Arial" w:eastAsia="Calibri" w:hAnsi="Arial" w:cs="Arial"/>
          <w:lang w:eastAsia="en-US"/>
        </w:rPr>
        <w:lastRenderedPageBreak/>
        <w:t xml:space="preserve">Жилой фонд представлен 101 жилым домом (в т.ч., многоквартирными, двухквартирными, индивидуальными). 7 домов подключены к центральному отоплению и горячему водоснабжению, </w:t>
      </w:r>
    </w:p>
    <w:p w:rsidR="00BB464F" w:rsidRPr="00735829" w:rsidRDefault="00BB464F" w:rsidP="005F149D">
      <w:pPr>
        <w:shd w:val="clear" w:color="auto" w:fill="FFFFFF"/>
        <w:ind w:firstLine="709"/>
        <w:jc w:val="both"/>
        <w:textAlignment w:val="baseline"/>
        <w:rPr>
          <w:rFonts w:ascii="Arial" w:eastAsia="Calibri" w:hAnsi="Arial" w:cs="Arial"/>
          <w:lang w:eastAsia="en-US"/>
        </w:rPr>
      </w:pPr>
      <w:r w:rsidRPr="00735829">
        <w:rPr>
          <w:rFonts w:ascii="Arial" w:eastAsia="Calibri" w:hAnsi="Arial" w:cs="Arial"/>
          <w:lang w:eastAsia="en-US"/>
        </w:rPr>
        <w:t>Социальная сфера: средняя школа, дошкольная группа, библиотека; сельский дом культуры; амбулатория; спортивный клуб; туристическо-информационный центр..</w:t>
      </w:r>
    </w:p>
    <w:p w:rsidR="00BB464F" w:rsidRPr="00735829" w:rsidRDefault="00BB464F" w:rsidP="005F149D">
      <w:pPr>
        <w:shd w:val="clear" w:color="auto" w:fill="FFFFFF"/>
        <w:ind w:firstLine="709"/>
        <w:jc w:val="both"/>
        <w:textAlignment w:val="baseline"/>
        <w:rPr>
          <w:rFonts w:ascii="Arial" w:eastAsia="Calibri" w:hAnsi="Arial" w:cs="Arial"/>
          <w:lang w:eastAsia="en-US"/>
        </w:rPr>
      </w:pPr>
      <w:r w:rsidRPr="00735829">
        <w:rPr>
          <w:rFonts w:ascii="Arial" w:eastAsia="Calibri" w:hAnsi="Arial" w:cs="Arial"/>
          <w:b/>
          <w:lang w:eastAsia="en-US"/>
        </w:rPr>
        <w:t>Ярцевский сельсовет.</w:t>
      </w:r>
      <w:r w:rsidRPr="00735829">
        <w:rPr>
          <w:rFonts w:ascii="Arial" w:eastAsia="Calibri" w:hAnsi="Arial" w:cs="Arial"/>
          <w:lang w:eastAsia="en-US"/>
        </w:rPr>
        <w:t xml:space="preserve"> Одна из самых крайних и северных точек района. Относится к категории отдаленных и труднодоступных. Автотранспортное сообщение возможно в зимний период времени по автозимникам, в остальное время воздушным и водным транспортом. В состав сельсовета входят 4 населенных пункта. Площадь территории – 15,2 тыс.га., численность – 1336 человек.</w:t>
      </w:r>
    </w:p>
    <w:p w:rsidR="00BB464F" w:rsidRPr="00735829" w:rsidRDefault="00BB464F" w:rsidP="005F149D">
      <w:pPr>
        <w:shd w:val="clear" w:color="auto" w:fill="FFFFFF"/>
        <w:ind w:firstLine="709"/>
        <w:jc w:val="both"/>
        <w:textAlignment w:val="baseline"/>
        <w:rPr>
          <w:rFonts w:ascii="Arial" w:eastAsia="Calibri" w:hAnsi="Arial" w:cs="Arial"/>
          <w:lang w:eastAsia="en-US"/>
        </w:rPr>
      </w:pPr>
      <w:r w:rsidRPr="00735829">
        <w:rPr>
          <w:rFonts w:ascii="Arial" w:hAnsi="Arial" w:cs="Arial"/>
          <w:color w:val="111111"/>
          <w:shd w:val="clear" w:color="auto" w:fill="FFFFFF"/>
        </w:rPr>
        <w:t>В 1605 г. по одной версии, атаман Ярцев вместе с отрядом казаков основал поселение на берегу Енисея – Ярцево (ныне административный центр сельсовета). По другой версии, название села связано с яром, на котором было построено зимовье. Промышленник Федор Цапаня, проделав долгий путь по звериным тропам и неведомым рекам, достигнув Енисея при впадении в него реки Сым, срубил зимовье, которое со временем выросло в заимку, а потом уже в село Ярцево.</w:t>
      </w:r>
    </w:p>
    <w:p w:rsidR="00BB464F" w:rsidRPr="00735829" w:rsidRDefault="00BB464F" w:rsidP="005F149D">
      <w:pPr>
        <w:shd w:val="clear" w:color="auto" w:fill="FFFFFF"/>
        <w:ind w:firstLine="709"/>
        <w:jc w:val="both"/>
        <w:textAlignment w:val="baseline"/>
        <w:rPr>
          <w:rFonts w:ascii="Arial" w:hAnsi="Arial" w:cs="Arial"/>
          <w:color w:val="0D0D0D"/>
        </w:rPr>
      </w:pPr>
      <w:r w:rsidRPr="00735829">
        <w:rPr>
          <w:rFonts w:ascii="Arial" w:hAnsi="Arial" w:cs="Arial"/>
          <w:color w:val="0D0D0D"/>
          <w:shd w:val="clear" w:color="auto" w:fill="FFFFFF"/>
        </w:rPr>
        <w:t>Благодаря удачно выбранному географическому положению Ярцево стало форпостом в освоении русскими Севера: именно с Ярцева, которое явилось одним из первых русских поселений на Енисее, началось освоение Приенисейской Сибири. Известно, что в селе набирали участников для своих первых походов Е. Хабаров и С. Дежнев. Ярцевцы участвовали в экспедициях </w:t>
      </w:r>
      <w:r w:rsidRPr="00735829">
        <w:rPr>
          <w:rFonts w:ascii="Arial" w:hAnsi="Arial" w:cs="Arial"/>
          <w:color w:val="0D0D0D"/>
        </w:rPr>
        <w:t>Д.Г. Мессершмидта</w:t>
      </w:r>
      <w:r w:rsidRPr="00735829">
        <w:rPr>
          <w:rFonts w:ascii="Arial" w:hAnsi="Arial" w:cs="Arial"/>
          <w:color w:val="0D0D0D"/>
          <w:shd w:val="clear" w:color="auto" w:fill="FFFFFF"/>
        </w:rPr>
        <w:t> и </w:t>
      </w:r>
      <w:r w:rsidRPr="00735829">
        <w:rPr>
          <w:rFonts w:ascii="Arial" w:hAnsi="Arial" w:cs="Arial"/>
          <w:color w:val="0D0D0D"/>
        </w:rPr>
        <w:t>П.С. Палласа</w:t>
      </w:r>
      <w:r w:rsidRPr="00735829">
        <w:rPr>
          <w:rFonts w:ascii="Arial" w:hAnsi="Arial" w:cs="Arial"/>
          <w:color w:val="0D0D0D"/>
          <w:shd w:val="clear" w:color="auto" w:fill="FFFFFF"/>
        </w:rPr>
        <w:t>. Впоследствии в Ярцево останавливались известные полярные исследователи Дж. Виггинс и Ф. Нансен.</w:t>
      </w:r>
    </w:p>
    <w:p w:rsidR="00BB464F" w:rsidRPr="00735829" w:rsidRDefault="00BB464F" w:rsidP="005F149D">
      <w:pPr>
        <w:shd w:val="clear" w:color="auto" w:fill="FFFFFF"/>
        <w:ind w:firstLine="709"/>
        <w:jc w:val="both"/>
        <w:rPr>
          <w:rFonts w:ascii="Arial" w:hAnsi="Arial" w:cs="Arial"/>
          <w:color w:val="0D0D0D"/>
        </w:rPr>
      </w:pPr>
      <w:r w:rsidRPr="00735829">
        <w:rPr>
          <w:rFonts w:ascii="Arial" w:hAnsi="Arial" w:cs="Arial"/>
          <w:color w:val="0D0D0D"/>
        </w:rPr>
        <w:t>12 мая 1941 года Указом Президиума Верховного Совета РСФСР путём передачи части территории из </w:t>
      </w:r>
      <w:hyperlink r:id="rId13" w:tooltip="Енисейский район" w:history="1">
        <w:r w:rsidRPr="00735829">
          <w:rPr>
            <w:rFonts w:ascii="Arial" w:hAnsi="Arial" w:cs="Arial"/>
            <w:color w:val="0D0D0D"/>
          </w:rPr>
          <w:t>Енисейского</w:t>
        </w:r>
      </w:hyperlink>
      <w:r w:rsidRPr="00735829">
        <w:rPr>
          <w:rFonts w:ascii="Arial" w:hAnsi="Arial" w:cs="Arial"/>
          <w:color w:val="0D0D0D"/>
        </w:rPr>
        <w:t> (расположенной ниже села </w:t>
      </w:r>
      <w:hyperlink r:id="rId14" w:tooltip="Колмогорово (Красноярский край)" w:history="1">
        <w:r w:rsidRPr="00735829">
          <w:rPr>
            <w:rFonts w:ascii="Arial" w:hAnsi="Arial" w:cs="Arial"/>
            <w:color w:val="0D0D0D"/>
          </w:rPr>
          <w:t>Колмогорово</w:t>
        </w:r>
      </w:hyperlink>
      <w:r w:rsidRPr="00735829">
        <w:rPr>
          <w:rFonts w:ascii="Arial" w:hAnsi="Arial" w:cs="Arial"/>
          <w:color w:val="0D0D0D"/>
        </w:rPr>
        <w:t>, в том числе </w:t>
      </w:r>
      <w:hyperlink r:id="rId15" w:tooltip="Луговатка (страница отсутствует)" w:history="1">
        <w:r w:rsidRPr="00735829">
          <w:rPr>
            <w:rFonts w:ascii="Arial" w:hAnsi="Arial" w:cs="Arial"/>
            <w:color w:val="0D0D0D"/>
          </w:rPr>
          <w:t>Луговатка</w:t>
        </w:r>
      </w:hyperlink>
      <w:r w:rsidRPr="00735829">
        <w:rPr>
          <w:rFonts w:ascii="Arial" w:hAnsi="Arial" w:cs="Arial"/>
          <w:color w:val="0D0D0D"/>
        </w:rPr>
        <w:t>) и </w:t>
      </w:r>
      <w:hyperlink r:id="rId16" w:tooltip="Туруханский район" w:history="1">
        <w:r w:rsidRPr="00735829">
          <w:rPr>
            <w:rFonts w:ascii="Arial" w:hAnsi="Arial" w:cs="Arial"/>
            <w:color w:val="0D0D0D"/>
          </w:rPr>
          <w:t>Туруханского</w:t>
        </w:r>
      </w:hyperlink>
      <w:r w:rsidRPr="00735829">
        <w:rPr>
          <w:rFonts w:ascii="Arial" w:hAnsi="Arial" w:cs="Arial"/>
          <w:color w:val="0D0D0D"/>
        </w:rPr>
        <w:t> районов (поселения включительно до реки </w:t>
      </w:r>
      <w:hyperlink r:id="rId17" w:tooltip="Подкаменная Тунгуска" w:history="1">
        <w:r w:rsidRPr="00735829">
          <w:rPr>
            <w:rFonts w:ascii="Arial" w:hAnsi="Arial" w:cs="Arial"/>
            <w:color w:val="0D0D0D"/>
          </w:rPr>
          <w:t>Подкаменная Тунгуска</w:t>
        </w:r>
      </w:hyperlink>
      <w:r w:rsidRPr="00735829">
        <w:rPr>
          <w:rFonts w:ascii="Arial" w:hAnsi="Arial" w:cs="Arial"/>
          <w:color w:val="0D0D0D"/>
        </w:rPr>
        <w:t xml:space="preserve">) был образован Ярцевский район. </w:t>
      </w:r>
      <w:r w:rsidRPr="00735829">
        <w:rPr>
          <w:rFonts w:ascii="Arial" w:hAnsi="Arial" w:cs="Arial"/>
          <w:color w:val="222222"/>
        </w:rPr>
        <w:t>Причиной образования района стала, прежде всего, потребность в обеспечении надзора за значительно увеличившимся в конце 1930 — начале 1940-х количеством ссыльных, так называемых спецпереселенцев.По состоянию на 1951 год площадь Ярцевского района составляла 122.100 км</w:t>
      </w:r>
      <w:r w:rsidRPr="00735829">
        <w:rPr>
          <w:rFonts w:ascii="Arial" w:hAnsi="Arial" w:cs="Arial"/>
          <w:color w:val="222222"/>
          <w:vertAlign w:val="superscript"/>
        </w:rPr>
        <w:t>2</w:t>
      </w:r>
      <w:r w:rsidRPr="00735829">
        <w:rPr>
          <w:rFonts w:ascii="Arial" w:hAnsi="Arial" w:cs="Arial"/>
          <w:color w:val="222222"/>
        </w:rPr>
        <w:t xml:space="preserve">, что в два раза превышало размеры Московской области. Численность населения составляла 12052 человека, в числе которых </w:t>
      </w:r>
      <w:r w:rsidRPr="00735829">
        <w:rPr>
          <w:rFonts w:ascii="Arial" w:hAnsi="Arial" w:cs="Arial"/>
          <w:color w:val="0D0D0D"/>
        </w:rPr>
        <w:t>преобладали русские, но проживали также коренные жители этих мест — </w:t>
      </w:r>
      <w:hyperlink r:id="rId18" w:tooltip="Кеты" w:history="1">
        <w:r w:rsidRPr="00735829">
          <w:rPr>
            <w:rFonts w:ascii="Arial" w:hAnsi="Arial" w:cs="Arial"/>
            <w:color w:val="0D0D0D"/>
          </w:rPr>
          <w:t>кеты</w:t>
        </w:r>
      </w:hyperlink>
      <w:r w:rsidRPr="00735829">
        <w:rPr>
          <w:rFonts w:ascii="Arial" w:hAnsi="Arial" w:cs="Arial"/>
          <w:color w:val="0D0D0D"/>
        </w:rPr>
        <w:t> и </w:t>
      </w:r>
      <w:hyperlink r:id="rId19" w:tooltip="Эвенки" w:history="1">
        <w:r w:rsidRPr="00735829">
          <w:rPr>
            <w:rFonts w:ascii="Arial" w:hAnsi="Arial" w:cs="Arial"/>
            <w:color w:val="0D0D0D"/>
          </w:rPr>
          <w:t>эвенки</w:t>
        </w:r>
      </w:hyperlink>
      <w:r w:rsidRPr="00735829">
        <w:rPr>
          <w:rFonts w:ascii="Arial" w:hAnsi="Arial" w:cs="Arial"/>
          <w:color w:val="0D0D0D"/>
        </w:rPr>
        <w:t>. После окончания </w:t>
      </w:r>
      <w:hyperlink r:id="rId20" w:tooltip="Сталинские репрессии" w:history="1">
        <w:r w:rsidRPr="00735829">
          <w:rPr>
            <w:rFonts w:ascii="Arial" w:hAnsi="Arial" w:cs="Arial"/>
            <w:color w:val="0D0D0D"/>
          </w:rPr>
          <w:t>репрессий</w:t>
        </w:r>
      </w:hyperlink>
      <w:r w:rsidRPr="00735829">
        <w:rPr>
          <w:rFonts w:ascii="Arial" w:hAnsi="Arial" w:cs="Arial"/>
          <w:color w:val="0D0D0D"/>
        </w:rPr>
        <w:t> и амнистии осуждённых лиц, большинство спецпереселенцев покинули территорию района, в связи с чем численность его населения стала значительно снижаться ипоэтому в 1956 году Ярцевский район был упразднён, а его территория возвращена в Енисейский район.</w:t>
      </w:r>
    </w:p>
    <w:p w:rsidR="00BB464F" w:rsidRPr="00735829" w:rsidRDefault="00BB464F" w:rsidP="005F149D">
      <w:pPr>
        <w:shd w:val="clear" w:color="auto" w:fill="FFFFFF"/>
        <w:ind w:firstLine="709"/>
        <w:jc w:val="both"/>
        <w:rPr>
          <w:rFonts w:ascii="Arial" w:hAnsi="Arial" w:cs="Arial"/>
          <w:color w:val="0D0D0D"/>
        </w:rPr>
      </w:pPr>
      <w:r w:rsidRPr="00735829">
        <w:rPr>
          <w:rFonts w:ascii="Arial" w:hAnsi="Arial" w:cs="Arial"/>
          <w:color w:val="0D0D0D"/>
        </w:rPr>
        <w:t>Во всех населенных пунктах, кроме п. Напарино, имеется электроснабжение (ДЭС); централизованное отопление и водоснабжение, –в основном, в с. Ярцево.</w:t>
      </w:r>
    </w:p>
    <w:p w:rsidR="00BB464F" w:rsidRPr="00735829" w:rsidRDefault="00BB464F" w:rsidP="005F149D">
      <w:pPr>
        <w:shd w:val="clear" w:color="auto" w:fill="FFFFFF"/>
        <w:ind w:firstLine="709"/>
        <w:jc w:val="both"/>
        <w:rPr>
          <w:rFonts w:ascii="Arial" w:hAnsi="Arial" w:cs="Arial"/>
          <w:color w:val="0D0D0D"/>
        </w:rPr>
      </w:pPr>
      <w:r w:rsidRPr="00735829">
        <w:rPr>
          <w:rFonts w:ascii="Arial" w:hAnsi="Arial" w:cs="Arial"/>
          <w:color w:val="0D0D0D"/>
        </w:rPr>
        <w:t>Ни смотря на удаленность, предпринимательство на территории сельсовета в сравнении с другими северными территориями можно назвать – развитым: 24 торговых точки, 2 субъекта, осуществляющие деятельность по выпечке хлеба, промысловый магазин, аптека, предприятие воздушных перевозок, филиал ОАО «Лесосибирский ЛДК-1». Сеть имеющихся учреждений также разнообразна: КГКУ «Нижне-Енисейское лесничество»; почтовое отделение; отделение ПАО «Сбербанк»; производственный участок ресурсоснабжающей организации; участок Автодора, отделение ОАО «Ростелеком»; пожарная часть; метеостанция; пункт полиции; база авиалесохраны.</w:t>
      </w:r>
    </w:p>
    <w:p w:rsidR="00BB464F" w:rsidRPr="00735829" w:rsidRDefault="00BB464F" w:rsidP="005F149D">
      <w:pPr>
        <w:shd w:val="clear" w:color="auto" w:fill="FFFFFF"/>
        <w:ind w:firstLine="709"/>
        <w:jc w:val="both"/>
        <w:rPr>
          <w:rFonts w:ascii="Arial" w:hAnsi="Arial" w:cs="Arial"/>
          <w:color w:val="0D0D0D"/>
        </w:rPr>
      </w:pPr>
      <w:r w:rsidRPr="00735829">
        <w:rPr>
          <w:rFonts w:ascii="Arial" w:hAnsi="Arial" w:cs="Arial"/>
          <w:color w:val="0D0D0D"/>
        </w:rPr>
        <w:t>Социальная сфера представлена двумя начальными и одной средней школами, детским садом, участковой больницей, фельдшерско-акушерским пунктом, домом культуры и библиотекой.</w:t>
      </w:r>
    </w:p>
    <w:p w:rsidR="00BB464F" w:rsidRPr="00735829" w:rsidRDefault="00BB464F" w:rsidP="005F149D">
      <w:pPr>
        <w:shd w:val="clear" w:color="auto" w:fill="FFFFFF"/>
        <w:ind w:firstLine="709"/>
        <w:jc w:val="both"/>
        <w:rPr>
          <w:rFonts w:ascii="Arial" w:hAnsi="Arial" w:cs="Arial"/>
          <w:color w:val="0D0D0D"/>
        </w:rPr>
      </w:pPr>
      <w:r w:rsidRPr="00735829">
        <w:rPr>
          <w:rFonts w:ascii="Arial" w:hAnsi="Arial" w:cs="Arial"/>
          <w:color w:val="0D0D0D"/>
        </w:rPr>
        <w:lastRenderedPageBreak/>
        <w:t>Сдерживающим фактором развития для Ярцевского сельсовета является проблема транспортной доступности. На территории существует глобальная проблема с ежегодными паводками ситуациями, которые наносят значительный урон, подтопляя населенные пункты. Основными факторами, влияющими на поводок, являются деятельность Красноярской и Богучанской ГЭС и изменение погодных условий.</w:t>
      </w:r>
    </w:p>
    <w:p w:rsidR="00BB464F" w:rsidRPr="00735829" w:rsidRDefault="00BB464F" w:rsidP="005F149D">
      <w:pPr>
        <w:shd w:val="clear" w:color="auto" w:fill="FFFFFF"/>
        <w:ind w:firstLine="709"/>
        <w:jc w:val="both"/>
        <w:rPr>
          <w:rFonts w:ascii="Arial" w:hAnsi="Arial" w:cs="Arial"/>
          <w:color w:val="0D0D0D"/>
        </w:rPr>
      </w:pPr>
      <w:r w:rsidRPr="00735829">
        <w:rPr>
          <w:rFonts w:ascii="Arial" w:hAnsi="Arial" w:cs="Arial"/>
          <w:b/>
          <w:color w:val="0D0D0D"/>
        </w:rPr>
        <w:t>Поселок городского типа Подтесово.</w:t>
      </w:r>
      <w:r w:rsidRPr="00735829">
        <w:rPr>
          <w:rFonts w:ascii="Arial" w:hAnsi="Arial" w:cs="Arial"/>
        </w:rPr>
        <w:t xml:space="preserve"> Расположен на правом берегу реки Енисей. Площадь составляет 9,8 тыс. га, численность населения – 3812 человек. Сообщение поселка с г. Енисейском (18 км), г. Красноярском (365 км) и ближайшими населенными пунктами левого берега в летнее время осуществляется водным транспортом, а также автомобильным – через паромную переправу, в период распутицы – вертолетом, в зимнее время транспортные связи осуществляются автотранспортом по ледовой переправе. Местная сеть дорог представлена асфальтобетонными, гравийными и грунтовыми дорогами.</w:t>
      </w:r>
    </w:p>
    <w:p w:rsidR="00BB464F" w:rsidRPr="00735829" w:rsidRDefault="00BB464F" w:rsidP="005F149D">
      <w:pPr>
        <w:ind w:firstLine="709"/>
        <w:jc w:val="both"/>
        <w:rPr>
          <w:rFonts w:ascii="Arial" w:hAnsi="Arial" w:cs="Arial"/>
        </w:rPr>
      </w:pPr>
      <w:r w:rsidRPr="00735829">
        <w:rPr>
          <w:rFonts w:ascii="Arial" w:hAnsi="Arial" w:cs="Arial"/>
        </w:rPr>
        <w:t xml:space="preserve">Первые документальные сведения о Подтесово относятся к 1654 году. Осенью 1933 года большой караван судов был вынужден остаться на зимовку протоке близ деревни Подтесово. Это событие коренным образом изменило жизнь деревеньки. На основании Указа Президиума Верховного Совета  РСФСР от 28 марта 1946 года деревня Подтесово преобразована в рабочий поселок городского типа. В настоящее время Подтесово – самый крупный, благоустроенный и промышленно развитый поселок, единственное поселение городского типа на территории Енисейского района. </w:t>
      </w:r>
    </w:p>
    <w:p w:rsidR="00BB464F" w:rsidRPr="00735829" w:rsidRDefault="00BB464F" w:rsidP="005F149D">
      <w:pPr>
        <w:ind w:firstLine="709"/>
        <w:jc w:val="both"/>
        <w:rPr>
          <w:rFonts w:ascii="Arial" w:hAnsi="Arial" w:cs="Arial"/>
        </w:rPr>
      </w:pPr>
      <w:r w:rsidRPr="00735829">
        <w:rPr>
          <w:rFonts w:ascii="Arial" w:hAnsi="Arial" w:cs="Arial"/>
        </w:rPr>
        <w:t xml:space="preserve">Поселок и прилегающая к нему промплощадка ремонтно-эксплуатационной базы речного флота (РЭБ) расположены на правом коренном берегу Подтесовской протоки, превращенной в затон, отделенной от основного русла р. Енисей Большим и Малым Кекурскими островами. </w:t>
      </w:r>
    </w:p>
    <w:p w:rsidR="00BB464F" w:rsidRPr="00735829" w:rsidRDefault="00BB464F" w:rsidP="005F149D">
      <w:pPr>
        <w:ind w:firstLine="709"/>
        <w:jc w:val="both"/>
        <w:rPr>
          <w:rFonts w:ascii="Arial" w:hAnsi="Arial" w:cs="Arial"/>
        </w:rPr>
      </w:pPr>
      <w:r w:rsidRPr="00735829">
        <w:rPr>
          <w:rFonts w:ascii="Arial" w:hAnsi="Arial" w:cs="Arial"/>
        </w:rPr>
        <w:t>На территории пгт. Подтесово располагается ремонтно- эксплуатационная база флота АО «Енисейское речное пароходство», которая по сути является градообразующим предприятием. Основным направлением производственной деятельности предприятия являются техническое и хозяйственное обслуживание судов, проведение ремонта судов, модернизация и реконструкция судов и судового оборудования и осуществление отстоя судов.</w:t>
      </w:r>
    </w:p>
    <w:p w:rsidR="00BB464F" w:rsidRPr="00735829" w:rsidRDefault="00BB464F" w:rsidP="005F149D">
      <w:pPr>
        <w:ind w:firstLine="709"/>
        <w:jc w:val="both"/>
        <w:rPr>
          <w:rFonts w:ascii="Arial" w:hAnsi="Arial" w:cs="Arial"/>
          <w:color w:val="000000"/>
        </w:rPr>
      </w:pPr>
      <w:r w:rsidRPr="00735829">
        <w:rPr>
          <w:rFonts w:ascii="Arial" w:eastAsia="Calibri" w:hAnsi="Arial" w:cs="Arial"/>
        </w:rPr>
        <w:t xml:space="preserve">Предпринимательство представлено 44 торговыми объектами, </w:t>
      </w:r>
      <w:r w:rsidRPr="00735829">
        <w:rPr>
          <w:rFonts w:ascii="Arial" w:hAnsi="Arial" w:cs="Arial"/>
          <w:color w:val="000000"/>
        </w:rPr>
        <w:t xml:space="preserve">реализующими продовольственные и непродовольственные товары, </w:t>
      </w:r>
      <w:r w:rsidRPr="00735829">
        <w:rPr>
          <w:rFonts w:ascii="Arial" w:hAnsi="Arial" w:cs="Arial"/>
          <w:color w:val="000000"/>
        </w:rPr>
        <w:br/>
        <w:t xml:space="preserve">3 аптеками, 2 АЗС, 6 точками общественного питания, предприятием хлебопечения, СТО, бытовыми и ритуальными услугами. В центре поселка находится территория рынка, на котором осуществляют торговлю индивидуальные предприниматели и крестьянские хозяйства. </w:t>
      </w:r>
    </w:p>
    <w:p w:rsidR="00BB464F" w:rsidRPr="00735829" w:rsidRDefault="00BB464F" w:rsidP="005F149D">
      <w:pPr>
        <w:ind w:firstLine="709"/>
        <w:jc w:val="both"/>
        <w:rPr>
          <w:rFonts w:ascii="Arial" w:eastAsia="Calibri" w:hAnsi="Arial" w:cs="Arial"/>
        </w:rPr>
      </w:pPr>
      <w:r w:rsidRPr="00735829">
        <w:rPr>
          <w:rFonts w:ascii="Arial" w:eastAsia="Calibri" w:hAnsi="Arial" w:cs="Arial"/>
        </w:rPr>
        <w:t xml:space="preserve">Сельскохозяйственных предприятий в поселении нет, но население занимается личным подсобным хозяйством: содержит крупно рогатый скот, коз, сельскохозяйственную птицу, возделывает огороды.  </w:t>
      </w:r>
    </w:p>
    <w:p w:rsidR="00BB464F" w:rsidRPr="00735829" w:rsidRDefault="00BB464F" w:rsidP="005F149D">
      <w:pPr>
        <w:ind w:firstLine="709"/>
        <w:jc w:val="both"/>
        <w:rPr>
          <w:rFonts w:ascii="Arial" w:eastAsia="Calibri" w:hAnsi="Arial" w:cs="Arial"/>
        </w:rPr>
      </w:pPr>
      <w:r w:rsidRPr="00735829">
        <w:rPr>
          <w:rFonts w:ascii="Arial" w:eastAsia="Calibri" w:hAnsi="Arial" w:cs="Arial"/>
        </w:rPr>
        <w:t>Социально значимые объекты представлены: отделением почтовой связи ФГУП Почта России; школой; 2 детскими садами; домом культуры; детской школой искусств; подразделением спортшколы; пожарной частью; взрослой и детской библиотекой; Подтесовским филиалом Красноярского техникума транспорта и сервиса; Подтесовской участковой больницей; Свято Никольским храмом; отделением Сбербанка; КГКУ Енисейский отдел ветеринарии; МКУС стадион «Водник»; ТОСП КГБУ «МФЦ».</w:t>
      </w:r>
    </w:p>
    <w:p w:rsidR="00BB464F" w:rsidRPr="00735829" w:rsidRDefault="00BB464F" w:rsidP="005F149D">
      <w:pPr>
        <w:ind w:firstLine="709"/>
        <w:jc w:val="both"/>
        <w:rPr>
          <w:rFonts w:ascii="Arial" w:eastAsia="Calibri" w:hAnsi="Arial" w:cs="Arial"/>
        </w:rPr>
      </w:pPr>
      <w:r w:rsidRPr="00735829">
        <w:rPr>
          <w:rFonts w:ascii="Arial" w:eastAsia="Calibri" w:hAnsi="Arial" w:cs="Arial"/>
        </w:rPr>
        <w:t>Жилой фонд пгт. Подтесово составляет 124 МКД, 416 домов частного сектора, общая площадь жилфонда – 89,1 тыс. кв.м. В муниципальной собственности находятся 30 квартир. Жилой фонд обслуживаются ООО УК «Союз», «Нордвик», «Комфорт-сервис», «Наш дом».</w:t>
      </w:r>
    </w:p>
    <w:p w:rsidR="00BB464F" w:rsidRPr="00735829" w:rsidRDefault="00BB464F" w:rsidP="005F149D">
      <w:pPr>
        <w:numPr>
          <w:ilvl w:val="1"/>
          <w:numId w:val="6"/>
        </w:numPr>
        <w:spacing w:after="200"/>
        <w:ind w:firstLine="709"/>
        <w:contextualSpacing/>
        <w:jc w:val="both"/>
        <w:rPr>
          <w:rFonts w:ascii="Arial" w:hAnsi="Arial" w:cs="Arial"/>
          <w:b/>
        </w:rPr>
      </w:pPr>
      <w:r w:rsidRPr="00735829">
        <w:rPr>
          <w:rFonts w:ascii="Arial" w:hAnsi="Arial" w:cs="Arial"/>
          <w:b/>
        </w:rPr>
        <w:lastRenderedPageBreak/>
        <w:t xml:space="preserve">Стратегический анализ в соответствии с принципами </w:t>
      </w:r>
      <w:r w:rsidRPr="00735829">
        <w:rPr>
          <w:rFonts w:ascii="Arial" w:hAnsi="Arial" w:cs="Arial"/>
          <w:b/>
          <w:lang w:val="en-US"/>
        </w:rPr>
        <w:t>SWOT</w:t>
      </w:r>
      <w:r w:rsidRPr="00735829">
        <w:rPr>
          <w:rFonts w:ascii="Arial" w:hAnsi="Arial" w:cs="Arial"/>
          <w:b/>
        </w:rPr>
        <w:t xml:space="preserve">-анализа.  </w:t>
      </w:r>
    </w:p>
    <w:p w:rsidR="00BB464F" w:rsidRPr="00735829" w:rsidRDefault="00BB464F" w:rsidP="005F149D">
      <w:pPr>
        <w:ind w:firstLine="709"/>
        <w:jc w:val="both"/>
        <w:rPr>
          <w:rFonts w:ascii="Arial" w:hAnsi="Arial" w:cs="Arial"/>
        </w:rPr>
      </w:pPr>
      <w:r w:rsidRPr="00735829">
        <w:rPr>
          <w:rFonts w:ascii="Arial" w:hAnsi="Arial" w:cs="Arial"/>
        </w:rPr>
        <w:t xml:space="preserve">Проведённый комплексный анализ социально-экономического развития Енисейского района является основой для формирования SWOT-анализа. Выявлены слабые и сильные стороны, определены ситуации, представляющие угрозу для основных сфер деятельности, благоприятные возможности для их развития. </w:t>
      </w:r>
    </w:p>
    <w:p w:rsidR="00BB464F" w:rsidRPr="00735829" w:rsidRDefault="00BB464F" w:rsidP="005F149D">
      <w:pPr>
        <w:ind w:firstLine="708"/>
        <w:jc w:val="both"/>
        <w:rPr>
          <w:rFonts w:ascii="Arial" w:hAnsi="Arial" w:cs="Arial"/>
          <w:color w:val="000000"/>
        </w:rPr>
      </w:pPr>
      <w:r w:rsidRPr="00735829">
        <w:rPr>
          <w:rFonts w:ascii="Arial" w:hAnsi="Arial" w:cs="Arial"/>
        </w:rPr>
        <w:t>В ходе проведенного анализа территории можно установить, что</w:t>
      </w:r>
      <w:r w:rsidRPr="00735829">
        <w:rPr>
          <w:rFonts w:ascii="Arial" w:hAnsi="Arial" w:cs="Arial"/>
          <w:color w:val="000000"/>
        </w:rPr>
        <w:t xml:space="preserve"> некогда развитые населенные пункты района вошли в стадию «социально-экономического угасания» по причине ликвидации «градообразующих» предприятий и (или) учреждений, в том числе и государственных (военный городок, исправительные колонии).</w:t>
      </w:r>
    </w:p>
    <w:p w:rsidR="00BB464F" w:rsidRPr="00735829" w:rsidRDefault="00BB464F" w:rsidP="005F149D">
      <w:pPr>
        <w:ind w:firstLine="709"/>
        <w:jc w:val="both"/>
        <w:rPr>
          <w:rFonts w:ascii="Arial" w:hAnsi="Arial" w:cs="Arial"/>
        </w:rPr>
      </w:pPr>
      <w:r w:rsidRPr="00735829">
        <w:rPr>
          <w:rFonts w:ascii="Arial" w:hAnsi="Arial" w:cs="Arial"/>
        </w:rPr>
        <w:t xml:space="preserve">Учитывая разную развитость муниципальных образований, общность проблем отдельных территорий района, условно район можно разделить на три группы: </w:t>
      </w:r>
    </w:p>
    <w:p w:rsidR="00BB464F" w:rsidRPr="00735829" w:rsidRDefault="00BB464F" w:rsidP="002664C4">
      <w:pPr>
        <w:numPr>
          <w:ilvl w:val="0"/>
          <w:numId w:val="7"/>
        </w:numPr>
        <w:tabs>
          <w:tab w:val="left" w:pos="1134"/>
        </w:tabs>
        <w:spacing w:after="200"/>
        <w:ind w:left="0" w:firstLine="709"/>
        <w:jc w:val="both"/>
        <w:rPr>
          <w:rFonts w:ascii="Arial" w:hAnsi="Arial" w:cs="Arial"/>
        </w:rPr>
      </w:pPr>
      <w:r w:rsidRPr="00735829">
        <w:rPr>
          <w:rFonts w:ascii="Arial" w:hAnsi="Arial" w:cs="Arial"/>
        </w:rPr>
        <w:t>Красная группа – удаленные и труднодоступные муниципальные образования с низким уровнем предпринимательской активности (Луговатский, Маковский, Новогородокский, Сымский, Усть-Питский сельсоветы);</w:t>
      </w:r>
    </w:p>
    <w:p w:rsidR="00BB464F" w:rsidRPr="00735829" w:rsidRDefault="00BB464F" w:rsidP="002664C4">
      <w:pPr>
        <w:numPr>
          <w:ilvl w:val="0"/>
          <w:numId w:val="7"/>
        </w:numPr>
        <w:tabs>
          <w:tab w:val="left" w:pos="1134"/>
        </w:tabs>
        <w:spacing w:after="200"/>
        <w:ind w:left="0" w:firstLine="709"/>
        <w:jc w:val="both"/>
        <w:rPr>
          <w:rFonts w:ascii="Arial" w:hAnsi="Arial" w:cs="Arial"/>
        </w:rPr>
      </w:pPr>
      <w:r w:rsidRPr="00735829">
        <w:rPr>
          <w:rFonts w:ascii="Arial" w:hAnsi="Arial" w:cs="Arial"/>
        </w:rPr>
        <w:t>Желтая группа – муниципальные образования, имеющие проблемы транспортной доступности и (или) с наличием на территории хозяйствующих субъектов (Высокогорский, Городищенский, Епишенский, Кривлякский, Новоназимовский, Майский, Потаповский, Ярцевский сельсоветы и пгт. Подтесово);</w:t>
      </w:r>
    </w:p>
    <w:p w:rsidR="00BB464F" w:rsidRPr="00735829" w:rsidRDefault="00BB464F" w:rsidP="002664C4">
      <w:pPr>
        <w:numPr>
          <w:ilvl w:val="0"/>
          <w:numId w:val="7"/>
        </w:numPr>
        <w:tabs>
          <w:tab w:val="left" w:pos="1134"/>
        </w:tabs>
        <w:spacing w:after="200"/>
        <w:ind w:left="0" w:firstLine="709"/>
        <w:jc w:val="both"/>
        <w:rPr>
          <w:rFonts w:ascii="Arial" w:hAnsi="Arial" w:cs="Arial"/>
        </w:rPr>
      </w:pPr>
      <w:r w:rsidRPr="00735829">
        <w:rPr>
          <w:rFonts w:ascii="Arial" w:hAnsi="Arial" w:cs="Arial"/>
        </w:rPr>
        <w:t xml:space="preserve">Зеленая группа – муниципальные образования с круглогодичным транспортным сообщением (Абалаковский, Верхнепашинский, Железнодорожновский, Подгорновский, Малобельский, Новокаргинский, Озерновский, Плотбищенский, Погодаевский, Усть-Кемский, Чалбышевский, Шапкинский сельсоветы). </w:t>
      </w:r>
    </w:p>
    <w:p w:rsidR="00BB464F" w:rsidRPr="00735829" w:rsidRDefault="00BB464F" w:rsidP="005F149D">
      <w:pPr>
        <w:ind w:firstLine="708"/>
        <w:jc w:val="both"/>
        <w:rPr>
          <w:rFonts w:ascii="Arial" w:hAnsi="Arial" w:cs="Arial"/>
        </w:rPr>
      </w:pPr>
      <w:r w:rsidRPr="00735829">
        <w:rPr>
          <w:rFonts w:ascii="Arial" w:hAnsi="Arial" w:cs="Arial"/>
        </w:rPr>
        <w:t xml:space="preserve">Исходя из разной проблематики данных групп, целесообразно формирование </w:t>
      </w:r>
      <w:r w:rsidRPr="00735829">
        <w:rPr>
          <w:rFonts w:ascii="Arial" w:hAnsi="Arial" w:cs="Arial"/>
          <w:lang w:val="en-US"/>
        </w:rPr>
        <w:t>SWOT</w:t>
      </w:r>
      <w:r w:rsidRPr="00735829">
        <w:rPr>
          <w:rFonts w:ascii="Arial" w:hAnsi="Arial" w:cs="Arial"/>
        </w:rPr>
        <w:t xml:space="preserve"> анализа для каждой группы отдельно.</w:t>
      </w:r>
    </w:p>
    <w:p w:rsidR="002664C4" w:rsidRPr="00735829" w:rsidRDefault="002664C4" w:rsidP="005F149D">
      <w:pPr>
        <w:ind w:firstLine="708"/>
        <w:jc w:val="both"/>
        <w:rPr>
          <w:rFonts w:ascii="Arial" w:hAnsi="Arial" w:cs="Arial"/>
        </w:rPr>
      </w:pPr>
    </w:p>
    <w:p w:rsidR="00BB464F" w:rsidRPr="00735829" w:rsidRDefault="00BB464F" w:rsidP="00BB464F">
      <w:pPr>
        <w:spacing w:after="200" w:line="360" w:lineRule="auto"/>
        <w:ind w:firstLine="709"/>
        <w:jc w:val="both"/>
        <w:rPr>
          <w:rFonts w:ascii="Arial" w:hAnsi="Arial" w:cs="Arial"/>
          <w:b/>
        </w:rPr>
      </w:pPr>
      <w:r w:rsidRPr="00735829">
        <w:rPr>
          <w:rFonts w:ascii="Arial" w:hAnsi="Arial" w:cs="Arial"/>
          <w:b/>
        </w:rPr>
        <w:t xml:space="preserve">1. </w:t>
      </w:r>
      <w:r w:rsidRPr="00735829">
        <w:rPr>
          <w:rFonts w:ascii="Arial" w:hAnsi="Arial" w:cs="Arial"/>
          <w:b/>
          <w:lang w:val="en-US"/>
        </w:rPr>
        <w:t>SWOT</w:t>
      </w:r>
      <w:r w:rsidRPr="00735829">
        <w:rPr>
          <w:rFonts w:ascii="Arial" w:hAnsi="Arial" w:cs="Arial"/>
          <w:b/>
        </w:rPr>
        <w:t xml:space="preserve"> анализ. КРАСНАЯ группа МО.</w:t>
      </w:r>
    </w:p>
    <w:tbl>
      <w:tblPr>
        <w:tblW w:w="100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11"/>
        <w:gridCol w:w="4395"/>
      </w:tblGrid>
      <w:tr w:rsidR="00BB464F" w:rsidRPr="00735829" w:rsidTr="004B10F9">
        <w:trPr>
          <w:cantSplit/>
          <w:trHeight w:val="279"/>
        </w:trPr>
        <w:tc>
          <w:tcPr>
            <w:tcW w:w="1560" w:type="dxa"/>
            <w:tcBorders>
              <w:top w:val="single" w:sz="4" w:space="0" w:color="auto"/>
              <w:left w:val="single" w:sz="4" w:space="0" w:color="auto"/>
              <w:bottom w:val="single" w:sz="4" w:space="0" w:color="auto"/>
              <w:right w:val="single" w:sz="4" w:space="0" w:color="auto"/>
            </w:tcBorders>
            <w:shd w:val="clear" w:color="auto" w:fill="auto"/>
          </w:tcPr>
          <w:p w:rsidR="00BB464F" w:rsidRPr="00735829" w:rsidRDefault="00BB464F" w:rsidP="00BB464F">
            <w:pPr>
              <w:spacing w:after="200" w:line="276" w:lineRule="auto"/>
              <w:ind w:firstLine="540"/>
              <w:jc w:val="center"/>
              <w:rPr>
                <w:rFonts w:ascii="Arial" w:hAnsi="Arial" w:cs="Arial"/>
                <w:b/>
              </w:rPr>
            </w:pPr>
          </w:p>
        </w:tc>
        <w:tc>
          <w:tcPr>
            <w:tcW w:w="4111" w:type="dxa"/>
            <w:tcBorders>
              <w:top w:val="single" w:sz="4" w:space="0" w:color="auto"/>
              <w:left w:val="single" w:sz="4" w:space="0" w:color="auto"/>
            </w:tcBorders>
            <w:shd w:val="clear" w:color="auto" w:fill="auto"/>
          </w:tcPr>
          <w:p w:rsidR="00BB464F" w:rsidRPr="004B10F9" w:rsidRDefault="00BB464F" w:rsidP="00BB464F">
            <w:pPr>
              <w:spacing w:after="200" w:line="276" w:lineRule="auto"/>
              <w:ind w:firstLine="540"/>
              <w:jc w:val="center"/>
              <w:rPr>
                <w:rFonts w:ascii="Arial" w:hAnsi="Arial" w:cs="Arial"/>
                <w:b/>
                <w:highlight w:val="yellow"/>
              </w:rPr>
            </w:pPr>
            <w:r w:rsidRPr="004B10F9">
              <w:rPr>
                <w:rFonts w:ascii="Arial" w:hAnsi="Arial" w:cs="Arial"/>
                <w:b/>
              </w:rPr>
              <w:t>Сильные стороны</w:t>
            </w:r>
          </w:p>
        </w:tc>
        <w:tc>
          <w:tcPr>
            <w:tcW w:w="4395" w:type="dxa"/>
            <w:shd w:val="clear" w:color="auto" w:fill="auto"/>
          </w:tcPr>
          <w:p w:rsidR="00BB464F" w:rsidRPr="004B10F9" w:rsidRDefault="00BB464F" w:rsidP="00BB464F">
            <w:pPr>
              <w:spacing w:after="200" w:line="276" w:lineRule="auto"/>
              <w:ind w:firstLine="540"/>
              <w:jc w:val="center"/>
              <w:rPr>
                <w:rFonts w:ascii="Arial" w:hAnsi="Arial" w:cs="Arial"/>
                <w:b/>
                <w:highlight w:val="yellow"/>
              </w:rPr>
            </w:pPr>
            <w:r w:rsidRPr="004B10F9">
              <w:rPr>
                <w:rFonts w:ascii="Arial" w:hAnsi="Arial" w:cs="Arial"/>
                <w:b/>
              </w:rPr>
              <w:t>Слабые стороны</w:t>
            </w:r>
          </w:p>
        </w:tc>
      </w:tr>
      <w:tr w:rsidR="00BB464F" w:rsidRPr="00735829" w:rsidTr="00266686">
        <w:trPr>
          <w:trHeight w:val="828"/>
        </w:trPr>
        <w:tc>
          <w:tcPr>
            <w:tcW w:w="1560" w:type="dxa"/>
            <w:tcBorders>
              <w:top w:val="single" w:sz="4" w:space="0" w:color="auto"/>
            </w:tcBorders>
            <w:vAlign w:val="center"/>
          </w:tcPr>
          <w:p w:rsidR="00BB464F" w:rsidRPr="00735829" w:rsidRDefault="00BB464F" w:rsidP="001D34C1">
            <w:pPr>
              <w:spacing w:after="200"/>
              <w:rPr>
                <w:rFonts w:ascii="Arial" w:hAnsi="Arial" w:cs="Arial"/>
              </w:rPr>
            </w:pPr>
            <w:r w:rsidRPr="00735829">
              <w:rPr>
                <w:rFonts w:ascii="Arial" w:hAnsi="Arial" w:cs="Arial"/>
              </w:rPr>
              <w:t>Географическое положение</w:t>
            </w:r>
          </w:p>
        </w:tc>
        <w:tc>
          <w:tcPr>
            <w:tcW w:w="4111" w:type="dxa"/>
            <w:vAlign w:val="center"/>
          </w:tcPr>
          <w:p w:rsidR="00BB464F" w:rsidRPr="00735829" w:rsidRDefault="00BB464F" w:rsidP="001D34C1">
            <w:pPr>
              <w:jc w:val="both"/>
              <w:rPr>
                <w:rFonts w:ascii="Arial" w:hAnsi="Arial" w:cs="Arial"/>
                <w:color w:val="000000"/>
                <w:shd w:val="clear" w:color="auto" w:fill="FFFFFF"/>
              </w:rPr>
            </w:pPr>
            <w:r w:rsidRPr="00735829">
              <w:rPr>
                <w:rFonts w:ascii="Arial" w:hAnsi="Arial" w:cs="Arial"/>
              </w:rPr>
              <w:t>Расположенность близ водных потоков (рек)</w:t>
            </w:r>
          </w:p>
        </w:tc>
        <w:tc>
          <w:tcPr>
            <w:tcW w:w="4395" w:type="dxa"/>
            <w:vAlign w:val="center"/>
          </w:tcPr>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color w:val="000000"/>
              </w:rPr>
              <w:t>Расположены в северной части района.</w:t>
            </w:r>
          </w:p>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color w:val="000000"/>
              </w:rPr>
              <w:t>Значительная удаленность от краевого и районного административных центров.</w:t>
            </w:r>
          </w:p>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color w:val="000000"/>
              </w:rPr>
              <w:t>Труднодоступность территорий.</w:t>
            </w:r>
          </w:p>
        </w:tc>
      </w:tr>
      <w:tr w:rsidR="00BB464F" w:rsidRPr="00735829" w:rsidTr="00266686">
        <w:trPr>
          <w:trHeight w:val="828"/>
        </w:trPr>
        <w:tc>
          <w:tcPr>
            <w:tcW w:w="1560" w:type="dxa"/>
            <w:tcBorders>
              <w:top w:val="single" w:sz="4" w:space="0" w:color="auto"/>
            </w:tcBorders>
            <w:vAlign w:val="center"/>
          </w:tcPr>
          <w:p w:rsidR="00BB464F" w:rsidRPr="00735829" w:rsidRDefault="00BB464F" w:rsidP="001D34C1">
            <w:pPr>
              <w:spacing w:after="200"/>
              <w:rPr>
                <w:rFonts w:ascii="Arial" w:hAnsi="Arial" w:cs="Arial"/>
              </w:rPr>
            </w:pPr>
            <w:r w:rsidRPr="00735829">
              <w:rPr>
                <w:rFonts w:ascii="Arial" w:hAnsi="Arial" w:cs="Arial"/>
              </w:rPr>
              <w:t>Природно -ресурсный потенциал</w:t>
            </w:r>
          </w:p>
        </w:tc>
        <w:tc>
          <w:tcPr>
            <w:tcW w:w="4111" w:type="dxa"/>
            <w:vAlign w:val="center"/>
          </w:tcPr>
          <w:p w:rsidR="00BB464F" w:rsidRPr="00735829" w:rsidRDefault="00BB464F" w:rsidP="001D34C1">
            <w:pPr>
              <w:jc w:val="both"/>
              <w:rPr>
                <w:rFonts w:ascii="Arial" w:hAnsi="Arial" w:cs="Arial"/>
              </w:rPr>
            </w:pPr>
            <w:r w:rsidRPr="00735829">
              <w:rPr>
                <w:rFonts w:ascii="Arial" w:hAnsi="Arial" w:cs="Arial"/>
              </w:rPr>
              <w:t xml:space="preserve">Максимальная концентрация лесных ресурсов - свыше 95% территории района занято лесами. </w:t>
            </w:r>
          </w:p>
          <w:p w:rsidR="00BB464F" w:rsidRPr="00735829" w:rsidRDefault="00BB464F" w:rsidP="001D34C1">
            <w:pPr>
              <w:jc w:val="both"/>
              <w:rPr>
                <w:rFonts w:ascii="Arial" w:hAnsi="Arial" w:cs="Arial"/>
              </w:rPr>
            </w:pPr>
            <w:r w:rsidRPr="00735829">
              <w:rPr>
                <w:rFonts w:ascii="Arial" w:hAnsi="Arial" w:cs="Arial"/>
              </w:rPr>
              <w:t>Наличие минерально–сырьевых ресурсов.</w:t>
            </w:r>
          </w:p>
          <w:p w:rsidR="00BB464F" w:rsidRPr="00735829" w:rsidRDefault="00BB464F" w:rsidP="001D34C1">
            <w:pPr>
              <w:spacing w:after="200"/>
              <w:ind w:left="2"/>
              <w:jc w:val="both"/>
              <w:rPr>
                <w:rFonts w:ascii="Arial" w:hAnsi="Arial" w:cs="Arial"/>
              </w:rPr>
            </w:pPr>
            <w:r w:rsidRPr="00735829">
              <w:rPr>
                <w:rFonts w:ascii="Arial" w:hAnsi="Arial" w:cs="Arial"/>
              </w:rPr>
              <w:t>Богатый биологический потенциал (рыба, дикий зверь, дикоросы).</w:t>
            </w:r>
          </w:p>
          <w:p w:rsidR="00BB464F" w:rsidRPr="00735829" w:rsidRDefault="00BB464F" w:rsidP="001D34C1">
            <w:pPr>
              <w:spacing w:after="200"/>
              <w:ind w:left="2"/>
              <w:jc w:val="both"/>
              <w:rPr>
                <w:rFonts w:ascii="Arial" w:hAnsi="Arial" w:cs="Arial"/>
              </w:rPr>
            </w:pPr>
            <w:r w:rsidRPr="00735829">
              <w:rPr>
                <w:rFonts w:ascii="Arial" w:hAnsi="Arial" w:cs="Arial"/>
              </w:rPr>
              <w:lastRenderedPageBreak/>
              <w:t>Запасы ценных полезных ископаемых.</w:t>
            </w:r>
          </w:p>
          <w:p w:rsidR="00BB464F" w:rsidRPr="00735829" w:rsidRDefault="00BB464F" w:rsidP="001D34C1">
            <w:pPr>
              <w:spacing w:after="200"/>
              <w:ind w:left="2"/>
              <w:jc w:val="both"/>
              <w:rPr>
                <w:rFonts w:ascii="Arial" w:hAnsi="Arial" w:cs="Arial"/>
              </w:rPr>
            </w:pPr>
            <w:r w:rsidRPr="00735829">
              <w:rPr>
                <w:rFonts w:ascii="Arial" w:hAnsi="Arial" w:cs="Arial"/>
              </w:rPr>
              <w:t>Наличие ООПТ.</w:t>
            </w:r>
          </w:p>
          <w:p w:rsidR="00BB464F" w:rsidRPr="00735829" w:rsidRDefault="00BB464F" w:rsidP="001D34C1">
            <w:pPr>
              <w:spacing w:after="200"/>
              <w:rPr>
                <w:rFonts w:ascii="Arial" w:hAnsi="Arial" w:cs="Arial"/>
              </w:rPr>
            </w:pPr>
            <w:r w:rsidRPr="00735829">
              <w:rPr>
                <w:rFonts w:ascii="Arial" w:hAnsi="Arial" w:cs="Arial"/>
              </w:rPr>
              <w:t>Земельные ресурсы.</w:t>
            </w:r>
          </w:p>
        </w:tc>
        <w:tc>
          <w:tcPr>
            <w:tcW w:w="4395" w:type="dxa"/>
            <w:vAlign w:val="center"/>
          </w:tcPr>
          <w:p w:rsidR="00BB464F" w:rsidRPr="00735829" w:rsidRDefault="00BB464F" w:rsidP="001D34C1">
            <w:pPr>
              <w:spacing w:after="200"/>
              <w:ind w:left="-4"/>
              <w:jc w:val="both"/>
              <w:rPr>
                <w:rFonts w:ascii="Arial" w:hAnsi="Arial" w:cs="Arial"/>
              </w:rPr>
            </w:pPr>
            <w:r w:rsidRPr="00735829">
              <w:rPr>
                <w:rFonts w:ascii="Arial" w:hAnsi="Arial" w:cs="Arial"/>
              </w:rPr>
              <w:lastRenderedPageBreak/>
              <w:t>В границах района большой объем нелегальной добычи пушнины (соболя);</w:t>
            </w:r>
          </w:p>
          <w:p w:rsidR="00BB464F" w:rsidRPr="00735829" w:rsidRDefault="00BB464F" w:rsidP="001D34C1">
            <w:pPr>
              <w:spacing w:after="200"/>
              <w:ind w:left="-1"/>
              <w:jc w:val="both"/>
              <w:rPr>
                <w:rFonts w:ascii="Arial" w:hAnsi="Arial" w:cs="Arial"/>
              </w:rPr>
            </w:pPr>
            <w:r w:rsidRPr="00735829">
              <w:rPr>
                <w:rFonts w:ascii="Arial" w:hAnsi="Arial" w:cs="Arial"/>
              </w:rPr>
              <w:t>Удаленность лесосырьевых баз.</w:t>
            </w:r>
          </w:p>
          <w:p w:rsidR="00BB464F" w:rsidRPr="00735829" w:rsidRDefault="00BB464F" w:rsidP="001D34C1">
            <w:pPr>
              <w:spacing w:after="200"/>
              <w:ind w:left="-4"/>
              <w:jc w:val="both"/>
              <w:rPr>
                <w:rFonts w:ascii="Arial" w:hAnsi="Arial" w:cs="Arial"/>
              </w:rPr>
            </w:pPr>
            <w:r w:rsidRPr="00735829">
              <w:rPr>
                <w:rFonts w:ascii="Arial" w:hAnsi="Arial" w:cs="Arial"/>
              </w:rPr>
              <w:t>Наличие самовольных рубок и хищений леса.</w:t>
            </w:r>
          </w:p>
          <w:p w:rsidR="00BB464F" w:rsidRPr="00735829" w:rsidRDefault="00BB464F" w:rsidP="001D34C1">
            <w:pPr>
              <w:spacing w:after="200"/>
              <w:ind w:left="-4"/>
              <w:jc w:val="both"/>
              <w:rPr>
                <w:rFonts w:ascii="Arial" w:hAnsi="Arial" w:cs="Arial"/>
              </w:rPr>
            </w:pPr>
            <w:r w:rsidRPr="00735829">
              <w:rPr>
                <w:rFonts w:ascii="Arial" w:hAnsi="Arial" w:cs="Arial"/>
              </w:rPr>
              <w:t xml:space="preserve">Отсутствие заинтересованности </w:t>
            </w:r>
            <w:r w:rsidRPr="00735829">
              <w:rPr>
                <w:rFonts w:ascii="Arial" w:hAnsi="Arial" w:cs="Arial"/>
              </w:rPr>
              <w:lastRenderedPageBreak/>
              <w:t>инвесторов в добыче МСР.</w:t>
            </w:r>
          </w:p>
          <w:p w:rsidR="00BB464F" w:rsidRPr="00735829" w:rsidRDefault="00BB464F" w:rsidP="001D34C1">
            <w:pPr>
              <w:spacing w:after="200"/>
              <w:ind w:left="-4"/>
              <w:jc w:val="both"/>
              <w:rPr>
                <w:rFonts w:ascii="Arial" w:hAnsi="Arial" w:cs="Arial"/>
              </w:rPr>
            </w:pPr>
            <w:r w:rsidRPr="00735829">
              <w:rPr>
                <w:rFonts w:ascii="Arial" w:hAnsi="Arial" w:cs="Arial"/>
              </w:rPr>
              <w:t>Отсутствие круглогодичного транспортного сообщения и ЦЛЭП (Дорогостоящая электроэнергия ДЭС).</w:t>
            </w:r>
          </w:p>
        </w:tc>
      </w:tr>
      <w:tr w:rsidR="00BB464F" w:rsidRPr="00735829" w:rsidTr="004D53FD">
        <w:trPr>
          <w:trHeight w:val="416"/>
        </w:trPr>
        <w:tc>
          <w:tcPr>
            <w:tcW w:w="1560" w:type="dxa"/>
            <w:tcBorders>
              <w:top w:val="single" w:sz="4" w:space="0" w:color="auto"/>
            </w:tcBorders>
            <w:vAlign w:val="center"/>
          </w:tcPr>
          <w:p w:rsidR="00BB464F" w:rsidRPr="00735829" w:rsidRDefault="00BB464F" w:rsidP="001D34C1">
            <w:pPr>
              <w:spacing w:after="200"/>
              <w:rPr>
                <w:rFonts w:ascii="Arial" w:hAnsi="Arial" w:cs="Arial"/>
              </w:rPr>
            </w:pPr>
            <w:r w:rsidRPr="00735829">
              <w:rPr>
                <w:rFonts w:ascii="Arial" w:hAnsi="Arial" w:cs="Arial"/>
                <w:color w:val="000000"/>
                <w:shd w:val="clear" w:color="auto" w:fill="FFFFFF"/>
              </w:rPr>
              <w:lastRenderedPageBreak/>
              <w:t>Демография</w:t>
            </w:r>
          </w:p>
        </w:tc>
        <w:tc>
          <w:tcPr>
            <w:tcW w:w="4111" w:type="dxa"/>
            <w:vAlign w:val="center"/>
          </w:tcPr>
          <w:p w:rsidR="00BB464F" w:rsidRPr="00735829" w:rsidRDefault="00BB464F" w:rsidP="001D34C1">
            <w:pPr>
              <w:jc w:val="both"/>
              <w:rPr>
                <w:rFonts w:ascii="Arial" w:hAnsi="Arial" w:cs="Arial"/>
                <w:color w:val="000000"/>
                <w:shd w:val="clear" w:color="auto" w:fill="FFFFFF"/>
              </w:rPr>
            </w:pPr>
            <w:r w:rsidRPr="00735829">
              <w:rPr>
                <w:rFonts w:ascii="Arial" w:hAnsi="Arial" w:cs="Arial"/>
                <w:color w:val="000000"/>
                <w:shd w:val="clear" w:color="auto" w:fill="FFFFFF"/>
              </w:rPr>
              <w:t>Тенденции к росту рождаемости в отдельных поселениях (преимущественно где проживают староверы).</w:t>
            </w:r>
          </w:p>
        </w:tc>
        <w:tc>
          <w:tcPr>
            <w:tcW w:w="4395" w:type="dxa"/>
            <w:vAlign w:val="center"/>
          </w:tcPr>
          <w:p w:rsidR="00BB464F" w:rsidRPr="00735829" w:rsidRDefault="00BB464F" w:rsidP="001D34C1">
            <w:pPr>
              <w:spacing w:after="200"/>
              <w:jc w:val="both"/>
              <w:rPr>
                <w:rFonts w:ascii="Arial" w:hAnsi="Arial" w:cs="Arial"/>
              </w:rPr>
            </w:pPr>
            <w:r w:rsidRPr="00735829">
              <w:rPr>
                <w:rFonts w:ascii="Arial" w:hAnsi="Arial" w:cs="Arial"/>
                <w:color w:val="000000"/>
                <w:shd w:val="clear" w:color="auto" w:fill="FFFFFF"/>
              </w:rPr>
              <w:t>Сохраняется естественная и миграционная убыль населения.</w:t>
            </w:r>
          </w:p>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color w:val="000000"/>
              </w:rPr>
              <w:t>Старение населения.</w:t>
            </w:r>
          </w:p>
        </w:tc>
      </w:tr>
      <w:tr w:rsidR="00BB464F" w:rsidRPr="00735829" w:rsidTr="00266686">
        <w:trPr>
          <w:trHeight w:val="828"/>
        </w:trPr>
        <w:tc>
          <w:tcPr>
            <w:tcW w:w="1560" w:type="dxa"/>
            <w:vAlign w:val="center"/>
          </w:tcPr>
          <w:p w:rsidR="00BB464F" w:rsidRPr="00735829" w:rsidRDefault="00BB464F" w:rsidP="001D34C1">
            <w:pPr>
              <w:spacing w:after="200"/>
              <w:rPr>
                <w:rFonts w:ascii="Arial" w:hAnsi="Arial" w:cs="Arial"/>
                <w:color w:val="000000"/>
                <w:shd w:val="clear" w:color="auto" w:fill="FFFFFF"/>
              </w:rPr>
            </w:pPr>
            <w:r w:rsidRPr="00735829">
              <w:rPr>
                <w:rFonts w:ascii="Arial" w:hAnsi="Arial" w:cs="Arial"/>
                <w:color w:val="000000"/>
                <w:shd w:val="clear" w:color="auto" w:fill="FFFFFF"/>
              </w:rPr>
              <w:t>Занятость населения</w:t>
            </w:r>
          </w:p>
        </w:tc>
        <w:tc>
          <w:tcPr>
            <w:tcW w:w="4111" w:type="dxa"/>
            <w:vAlign w:val="center"/>
          </w:tcPr>
          <w:p w:rsidR="00BB464F" w:rsidRPr="00735829" w:rsidRDefault="00BB464F" w:rsidP="001D34C1">
            <w:pPr>
              <w:shd w:val="clear" w:color="auto" w:fill="FFFFFF"/>
              <w:spacing w:after="200"/>
              <w:jc w:val="both"/>
              <w:rPr>
                <w:rFonts w:ascii="Arial" w:hAnsi="Arial" w:cs="Arial"/>
              </w:rPr>
            </w:pPr>
            <w:r w:rsidRPr="00735829">
              <w:rPr>
                <w:rFonts w:ascii="Arial" w:hAnsi="Arial" w:cs="Arial"/>
              </w:rPr>
              <w:t>Наличие трудовых ресурсов.</w:t>
            </w:r>
          </w:p>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rPr>
              <w:t>Организация временной занятости (оплачиваемые общественные работы)</w:t>
            </w:r>
          </w:p>
        </w:tc>
        <w:tc>
          <w:tcPr>
            <w:tcW w:w="4395" w:type="dxa"/>
            <w:vAlign w:val="center"/>
          </w:tcPr>
          <w:p w:rsidR="00BB464F" w:rsidRPr="00735829" w:rsidRDefault="00BB464F" w:rsidP="004D53FD">
            <w:pPr>
              <w:jc w:val="both"/>
              <w:rPr>
                <w:rFonts w:ascii="Arial" w:hAnsi="Arial" w:cs="Arial"/>
                <w:color w:val="000000"/>
                <w:shd w:val="clear" w:color="auto" w:fill="FFFFFF"/>
              </w:rPr>
            </w:pPr>
            <w:r w:rsidRPr="00735829">
              <w:rPr>
                <w:rFonts w:ascii="Arial" w:hAnsi="Arial" w:cs="Arial"/>
                <w:color w:val="000000"/>
                <w:shd w:val="clear" w:color="auto" w:fill="FFFFFF"/>
              </w:rPr>
              <w:t>Высокий уровень безработицы.</w:t>
            </w:r>
          </w:p>
          <w:p w:rsidR="00BB464F" w:rsidRPr="00735829" w:rsidRDefault="00BB464F" w:rsidP="004D53FD">
            <w:pPr>
              <w:jc w:val="both"/>
              <w:rPr>
                <w:rFonts w:ascii="Arial" w:hAnsi="Arial" w:cs="Arial"/>
                <w:color w:val="000000"/>
                <w:shd w:val="clear" w:color="auto" w:fill="FFFFFF"/>
              </w:rPr>
            </w:pPr>
            <w:r w:rsidRPr="00735829">
              <w:rPr>
                <w:rFonts w:ascii="Arial" w:hAnsi="Arial" w:cs="Arial"/>
                <w:color w:val="000000"/>
                <w:shd w:val="clear" w:color="auto" w:fill="FFFFFF"/>
              </w:rPr>
              <w:t>Неформальная занятость.</w:t>
            </w:r>
          </w:p>
          <w:p w:rsidR="00BB464F" w:rsidRPr="00735829" w:rsidRDefault="00BB464F" w:rsidP="004D53FD">
            <w:pPr>
              <w:jc w:val="both"/>
              <w:rPr>
                <w:rFonts w:ascii="Arial" w:hAnsi="Arial" w:cs="Arial"/>
                <w:color w:val="000000"/>
                <w:shd w:val="clear" w:color="auto" w:fill="FFFFFF"/>
              </w:rPr>
            </w:pPr>
            <w:r w:rsidRPr="00735829">
              <w:rPr>
                <w:rFonts w:ascii="Arial" w:hAnsi="Arial" w:cs="Arial"/>
                <w:color w:val="000000"/>
                <w:shd w:val="clear" w:color="auto" w:fill="FFFFFF"/>
              </w:rPr>
              <w:t>Кадровый дефицит в учреждения бюджетной сферы.</w:t>
            </w:r>
          </w:p>
          <w:p w:rsidR="00BB464F" w:rsidRPr="00735829" w:rsidRDefault="00BB464F" w:rsidP="004D53FD">
            <w:pPr>
              <w:jc w:val="both"/>
              <w:rPr>
                <w:rFonts w:ascii="Arial" w:hAnsi="Arial" w:cs="Arial"/>
                <w:color w:val="000000"/>
                <w:shd w:val="clear" w:color="auto" w:fill="FFFFFF"/>
              </w:rPr>
            </w:pPr>
            <w:r w:rsidRPr="00735829">
              <w:rPr>
                <w:rFonts w:ascii="Arial" w:hAnsi="Arial" w:cs="Arial"/>
                <w:color w:val="000000"/>
                <w:shd w:val="clear" w:color="auto" w:fill="FFFFFF"/>
              </w:rPr>
              <w:t>Низкий уровень развития предпринимательской деятельности.</w:t>
            </w:r>
          </w:p>
          <w:p w:rsidR="00BB464F" w:rsidRPr="00735829" w:rsidRDefault="00BB464F" w:rsidP="004D53FD">
            <w:pPr>
              <w:jc w:val="both"/>
              <w:rPr>
                <w:rFonts w:ascii="Arial" w:hAnsi="Arial" w:cs="Arial"/>
                <w:color w:val="000000"/>
                <w:shd w:val="clear" w:color="auto" w:fill="FFFFFF"/>
              </w:rPr>
            </w:pPr>
            <w:r w:rsidRPr="00735829">
              <w:rPr>
                <w:rFonts w:ascii="Arial" w:hAnsi="Arial" w:cs="Arial"/>
                <w:color w:val="000000"/>
                <w:shd w:val="clear" w:color="auto" w:fill="FFFFFF"/>
              </w:rPr>
              <w:t>Снижение численности экономически активного населения.</w:t>
            </w:r>
          </w:p>
          <w:p w:rsidR="00BB464F" w:rsidRPr="00735829" w:rsidRDefault="00BB464F" w:rsidP="004D53FD">
            <w:pPr>
              <w:jc w:val="both"/>
              <w:rPr>
                <w:rFonts w:ascii="Arial" w:hAnsi="Arial" w:cs="Arial"/>
                <w:color w:val="000000"/>
                <w:shd w:val="clear" w:color="auto" w:fill="FFFFFF"/>
              </w:rPr>
            </w:pPr>
            <w:r w:rsidRPr="00735829">
              <w:rPr>
                <w:rFonts w:ascii="Arial" w:hAnsi="Arial" w:cs="Arial"/>
                <w:color w:val="000000"/>
                <w:shd w:val="clear" w:color="auto" w:fill="FFFFFF"/>
              </w:rPr>
              <w:t>Территориальные диспропорции «безработица/вакансии» (в отдельных населенных пунктах есть рабочие места, но нет соискателей, в других обратно пропорциональная ситуация).</w:t>
            </w:r>
          </w:p>
          <w:p w:rsidR="00BB464F" w:rsidRPr="00735829" w:rsidRDefault="00BB464F" w:rsidP="004D53FD">
            <w:pPr>
              <w:jc w:val="both"/>
              <w:rPr>
                <w:rFonts w:ascii="Arial" w:hAnsi="Arial" w:cs="Arial"/>
                <w:color w:val="000000"/>
                <w:shd w:val="clear" w:color="auto" w:fill="FFFFFF"/>
              </w:rPr>
            </w:pPr>
            <w:r w:rsidRPr="00735829">
              <w:rPr>
                <w:rFonts w:ascii="Arial" w:hAnsi="Arial" w:cs="Arial"/>
                <w:color w:val="000000"/>
                <w:shd w:val="clear" w:color="auto" w:fill="FFFFFF"/>
              </w:rPr>
              <w:t>Отсутствие межмуниципального транспортного сообщения и дорог круглогодичного действия</w:t>
            </w:r>
          </w:p>
        </w:tc>
      </w:tr>
      <w:tr w:rsidR="00BB464F" w:rsidRPr="00735829" w:rsidTr="00266686">
        <w:trPr>
          <w:trHeight w:val="4668"/>
        </w:trPr>
        <w:tc>
          <w:tcPr>
            <w:tcW w:w="1560" w:type="dxa"/>
            <w:vAlign w:val="center"/>
          </w:tcPr>
          <w:p w:rsidR="00BB464F" w:rsidRPr="00735829" w:rsidRDefault="00BB464F" w:rsidP="001D34C1">
            <w:pPr>
              <w:spacing w:after="200"/>
              <w:rPr>
                <w:rFonts w:ascii="Arial" w:hAnsi="Arial" w:cs="Arial"/>
                <w:color w:val="000000"/>
                <w:shd w:val="clear" w:color="auto" w:fill="FFFFFF"/>
              </w:rPr>
            </w:pPr>
            <w:r w:rsidRPr="00735829">
              <w:rPr>
                <w:rFonts w:ascii="Arial" w:hAnsi="Arial" w:cs="Arial"/>
                <w:color w:val="000000"/>
                <w:shd w:val="clear" w:color="auto" w:fill="FFFFFF"/>
              </w:rPr>
              <w:t>Экономика</w:t>
            </w:r>
          </w:p>
        </w:tc>
        <w:tc>
          <w:tcPr>
            <w:tcW w:w="4111" w:type="dxa"/>
            <w:vAlign w:val="center"/>
          </w:tcPr>
          <w:p w:rsidR="00BB464F" w:rsidRPr="00735829" w:rsidRDefault="00BB464F" w:rsidP="001D34C1">
            <w:pPr>
              <w:spacing w:after="200"/>
              <w:jc w:val="both"/>
              <w:rPr>
                <w:rFonts w:ascii="Arial" w:hAnsi="Arial" w:cs="Arial"/>
              </w:rPr>
            </w:pPr>
            <w:r w:rsidRPr="00735829">
              <w:rPr>
                <w:rFonts w:ascii="Arial" w:hAnsi="Arial" w:cs="Arial"/>
              </w:rPr>
              <w:t>Близость сырьевых баз от возможного места переработки.</w:t>
            </w:r>
          </w:p>
          <w:p w:rsidR="00BB464F" w:rsidRPr="00735829" w:rsidRDefault="00BB464F" w:rsidP="001D34C1">
            <w:pPr>
              <w:spacing w:after="200"/>
              <w:jc w:val="both"/>
              <w:rPr>
                <w:rFonts w:ascii="Arial" w:hAnsi="Arial" w:cs="Arial"/>
              </w:rPr>
            </w:pPr>
            <w:r w:rsidRPr="00735829">
              <w:rPr>
                <w:rFonts w:ascii="Arial" w:hAnsi="Arial" w:cs="Arial"/>
              </w:rPr>
              <w:t>Наличие свободных площадей бывших лесоперерабатывающих предприятий.</w:t>
            </w:r>
          </w:p>
          <w:p w:rsidR="00BB464F" w:rsidRPr="00735829" w:rsidRDefault="00BB464F" w:rsidP="001D34C1">
            <w:pPr>
              <w:spacing w:after="200"/>
              <w:jc w:val="both"/>
              <w:rPr>
                <w:rFonts w:ascii="Arial" w:hAnsi="Arial" w:cs="Arial"/>
              </w:rPr>
            </w:pPr>
            <w:r w:rsidRPr="00735829">
              <w:rPr>
                <w:rFonts w:ascii="Arial" w:hAnsi="Arial" w:cs="Arial"/>
              </w:rPr>
              <w:t>Наличие привлекательных инвестиционных проектов - лесопереработки, транспорта, переработки биоресурсов, сельхозпродукции, туризма.</w:t>
            </w:r>
          </w:p>
          <w:p w:rsidR="00BB464F" w:rsidRPr="00735829" w:rsidRDefault="00BB464F" w:rsidP="001D34C1">
            <w:pPr>
              <w:spacing w:after="200"/>
              <w:jc w:val="both"/>
              <w:rPr>
                <w:rFonts w:ascii="Arial" w:hAnsi="Arial" w:cs="Arial"/>
                <w:color w:val="000000"/>
                <w:shd w:val="clear" w:color="auto" w:fill="FFFFFF"/>
              </w:rPr>
            </w:pPr>
            <w:r w:rsidRPr="00735829">
              <w:rPr>
                <w:rFonts w:ascii="Arial" w:hAnsi="Arial" w:cs="Arial"/>
              </w:rPr>
              <w:t>Привлекательная территория для предпринимателей осуществляющих деятельность в сфере сбора/производства экопродукции (дикоросов).</w:t>
            </w:r>
          </w:p>
        </w:tc>
        <w:tc>
          <w:tcPr>
            <w:tcW w:w="4395" w:type="dxa"/>
            <w:vAlign w:val="center"/>
          </w:tcPr>
          <w:p w:rsidR="00BB464F" w:rsidRPr="00735829" w:rsidRDefault="00BB464F" w:rsidP="004D53FD">
            <w:pPr>
              <w:jc w:val="both"/>
              <w:rPr>
                <w:rFonts w:ascii="Arial" w:hAnsi="Arial" w:cs="Arial"/>
                <w:color w:val="000000"/>
                <w:shd w:val="clear" w:color="auto" w:fill="FFFFFF"/>
              </w:rPr>
            </w:pPr>
            <w:r w:rsidRPr="00735829">
              <w:rPr>
                <w:rFonts w:ascii="Arial" w:hAnsi="Arial" w:cs="Arial"/>
                <w:color w:val="000000"/>
                <w:shd w:val="clear" w:color="auto" w:fill="FFFFFF"/>
              </w:rPr>
              <w:t>Малое количество или полное отсутствие субъектов предпринимательской деятельности Енисейского района.</w:t>
            </w:r>
          </w:p>
          <w:p w:rsidR="00BB464F" w:rsidRPr="00735829" w:rsidRDefault="00BB464F" w:rsidP="004D53FD">
            <w:pPr>
              <w:jc w:val="both"/>
              <w:rPr>
                <w:rFonts w:ascii="Arial" w:hAnsi="Arial" w:cs="Arial"/>
              </w:rPr>
            </w:pPr>
            <w:r w:rsidRPr="00735829">
              <w:rPr>
                <w:rFonts w:ascii="Arial" w:hAnsi="Arial" w:cs="Arial"/>
              </w:rPr>
              <w:t>Неравномерный уровень развития малого предпринимательства</w:t>
            </w:r>
          </w:p>
          <w:p w:rsidR="00BB464F" w:rsidRPr="00735829" w:rsidRDefault="00BB464F" w:rsidP="004D53FD">
            <w:pPr>
              <w:jc w:val="both"/>
              <w:rPr>
                <w:rFonts w:ascii="Arial" w:hAnsi="Arial" w:cs="Arial"/>
              </w:rPr>
            </w:pPr>
            <w:r w:rsidRPr="00735829">
              <w:rPr>
                <w:rFonts w:ascii="Arial" w:hAnsi="Arial" w:cs="Arial"/>
              </w:rPr>
              <w:t xml:space="preserve">Низкая инвестиционная привлекательность территории. </w:t>
            </w:r>
          </w:p>
          <w:p w:rsidR="00BB464F" w:rsidRPr="00735829" w:rsidRDefault="00BB464F" w:rsidP="004D53FD">
            <w:pPr>
              <w:jc w:val="both"/>
              <w:rPr>
                <w:rFonts w:ascii="Arial" w:hAnsi="Arial" w:cs="Arial"/>
              </w:rPr>
            </w:pPr>
            <w:r w:rsidRPr="00735829">
              <w:rPr>
                <w:rFonts w:ascii="Arial" w:hAnsi="Arial" w:cs="Arial"/>
              </w:rPr>
              <w:t>Значительное удаление от административного и краевого центра.</w:t>
            </w:r>
            <w:r w:rsidRPr="00735829">
              <w:rPr>
                <w:rFonts w:ascii="Arial" w:hAnsi="Arial" w:cs="Arial"/>
              </w:rPr>
              <w:br/>
              <w:t xml:space="preserve">Отсутствие круглогодичного транспортного сообщения. </w:t>
            </w:r>
          </w:p>
          <w:p w:rsidR="00BB464F" w:rsidRPr="00735829" w:rsidRDefault="00BB464F" w:rsidP="004D53FD">
            <w:pPr>
              <w:jc w:val="both"/>
              <w:rPr>
                <w:rFonts w:ascii="Arial" w:hAnsi="Arial" w:cs="Arial"/>
              </w:rPr>
            </w:pPr>
            <w:r w:rsidRPr="00735829">
              <w:rPr>
                <w:rFonts w:ascii="Arial" w:hAnsi="Arial" w:cs="Arial"/>
              </w:rPr>
              <w:t>Отсутствие ЦЛЭП северных  части района.</w:t>
            </w:r>
          </w:p>
          <w:p w:rsidR="00BB464F" w:rsidRPr="00735829" w:rsidRDefault="00BB464F" w:rsidP="004D53FD">
            <w:pPr>
              <w:jc w:val="both"/>
              <w:rPr>
                <w:rFonts w:ascii="Arial" w:hAnsi="Arial" w:cs="Arial"/>
              </w:rPr>
            </w:pPr>
            <w:r w:rsidRPr="00735829">
              <w:rPr>
                <w:rFonts w:ascii="Arial" w:hAnsi="Arial" w:cs="Arial"/>
              </w:rPr>
              <w:t>Низкое качество сотовой связи либо отсутствие.</w:t>
            </w:r>
          </w:p>
        </w:tc>
      </w:tr>
      <w:tr w:rsidR="00BB464F" w:rsidRPr="00735829" w:rsidTr="00266686">
        <w:trPr>
          <w:trHeight w:val="558"/>
        </w:trPr>
        <w:tc>
          <w:tcPr>
            <w:tcW w:w="1560" w:type="dxa"/>
            <w:vAlign w:val="center"/>
          </w:tcPr>
          <w:p w:rsidR="00BB464F" w:rsidRPr="00735829" w:rsidRDefault="00BB464F" w:rsidP="001D34C1">
            <w:pPr>
              <w:spacing w:after="200"/>
              <w:rPr>
                <w:rFonts w:ascii="Arial" w:hAnsi="Arial" w:cs="Arial"/>
                <w:color w:val="000000"/>
                <w:shd w:val="clear" w:color="auto" w:fill="FFFFFF"/>
              </w:rPr>
            </w:pPr>
            <w:r w:rsidRPr="00735829">
              <w:rPr>
                <w:rFonts w:ascii="Arial" w:hAnsi="Arial" w:cs="Arial"/>
                <w:color w:val="000000"/>
                <w:shd w:val="clear" w:color="auto" w:fill="FFFFFF"/>
              </w:rPr>
              <w:t>Сельское хозяйство</w:t>
            </w:r>
          </w:p>
        </w:tc>
        <w:tc>
          <w:tcPr>
            <w:tcW w:w="4111" w:type="dxa"/>
            <w:vAlign w:val="center"/>
          </w:tcPr>
          <w:p w:rsidR="00BB464F" w:rsidRPr="00735829" w:rsidRDefault="00BB464F" w:rsidP="001D34C1">
            <w:pPr>
              <w:jc w:val="both"/>
              <w:rPr>
                <w:rFonts w:ascii="Arial" w:hAnsi="Arial" w:cs="Arial"/>
              </w:rPr>
            </w:pPr>
            <w:r w:rsidRPr="00735829">
              <w:rPr>
                <w:rFonts w:ascii="Arial" w:hAnsi="Arial" w:cs="Arial"/>
              </w:rPr>
              <w:t>Наличие личных подсобных хозяйств, в т.ч. обеспечивающих самозанятость населения.</w:t>
            </w:r>
          </w:p>
          <w:p w:rsidR="00BB464F" w:rsidRPr="00735829" w:rsidRDefault="00BB464F" w:rsidP="001D34C1">
            <w:pPr>
              <w:jc w:val="both"/>
              <w:rPr>
                <w:rFonts w:ascii="Arial" w:hAnsi="Arial" w:cs="Arial"/>
              </w:rPr>
            </w:pPr>
            <w:r w:rsidRPr="00735829">
              <w:rPr>
                <w:rFonts w:ascii="Arial" w:hAnsi="Arial" w:cs="Arial"/>
              </w:rPr>
              <w:t>Наличие кормовой базы для развития животноводства.</w:t>
            </w:r>
          </w:p>
        </w:tc>
        <w:tc>
          <w:tcPr>
            <w:tcW w:w="4395" w:type="dxa"/>
            <w:vAlign w:val="center"/>
          </w:tcPr>
          <w:p w:rsidR="00BB464F" w:rsidRPr="00735829" w:rsidRDefault="00BB464F" w:rsidP="001D34C1">
            <w:pPr>
              <w:spacing w:after="200"/>
              <w:jc w:val="both"/>
              <w:rPr>
                <w:rFonts w:ascii="Arial" w:hAnsi="Arial" w:cs="Arial"/>
              </w:rPr>
            </w:pPr>
            <w:r w:rsidRPr="00735829">
              <w:rPr>
                <w:rFonts w:ascii="Arial" w:hAnsi="Arial" w:cs="Arial"/>
              </w:rPr>
              <w:t>Отсутствие круглогодичного транспортного сообщения препятствующего развитию сельскохозяйственных предприятий.</w:t>
            </w:r>
          </w:p>
          <w:p w:rsidR="00BB464F" w:rsidRPr="00735829" w:rsidRDefault="00BB464F" w:rsidP="001D34C1">
            <w:pPr>
              <w:spacing w:after="200"/>
              <w:jc w:val="both"/>
              <w:rPr>
                <w:rFonts w:ascii="Arial" w:hAnsi="Arial" w:cs="Arial"/>
              </w:rPr>
            </w:pPr>
            <w:r w:rsidRPr="00735829">
              <w:rPr>
                <w:rFonts w:ascii="Arial" w:hAnsi="Arial" w:cs="Arial"/>
              </w:rPr>
              <w:t xml:space="preserve">Отсутствие ЦЛЭП </w:t>
            </w:r>
          </w:p>
        </w:tc>
      </w:tr>
      <w:tr w:rsidR="00BB464F" w:rsidRPr="00735829" w:rsidTr="00266686">
        <w:trPr>
          <w:trHeight w:val="2984"/>
        </w:trPr>
        <w:tc>
          <w:tcPr>
            <w:tcW w:w="1560" w:type="dxa"/>
            <w:vAlign w:val="center"/>
          </w:tcPr>
          <w:p w:rsidR="00BB464F" w:rsidRPr="00735829" w:rsidRDefault="00BB464F" w:rsidP="001D34C1">
            <w:pPr>
              <w:spacing w:after="200"/>
              <w:rPr>
                <w:rFonts w:ascii="Arial" w:hAnsi="Arial" w:cs="Arial"/>
              </w:rPr>
            </w:pPr>
            <w:r w:rsidRPr="00735829">
              <w:rPr>
                <w:rFonts w:ascii="Arial" w:hAnsi="Arial" w:cs="Arial"/>
              </w:rPr>
              <w:lastRenderedPageBreak/>
              <w:t>Транспорт-ное положение</w:t>
            </w:r>
          </w:p>
        </w:tc>
        <w:tc>
          <w:tcPr>
            <w:tcW w:w="4111" w:type="dxa"/>
            <w:vAlign w:val="center"/>
          </w:tcPr>
          <w:p w:rsidR="00BB464F" w:rsidRPr="00735829" w:rsidRDefault="00BB464F" w:rsidP="001D34C1">
            <w:pPr>
              <w:spacing w:after="200"/>
              <w:jc w:val="both"/>
              <w:rPr>
                <w:rFonts w:ascii="Arial" w:hAnsi="Arial" w:cs="Arial"/>
              </w:rPr>
            </w:pPr>
            <w:r w:rsidRPr="00735829">
              <w:rPr>
                <w:rFonts w:ascii="Arial" w:hAnsi="Arial" w:cs="Arial"/>
              </w:rPr>
              <w:t xml:space="preserve">Автозимник. </w:t>
            </w:r>
          </w:p>
          <w:p w:rsidR="00BB464F" w:rsidRPr="00735829" w:rsidRDefault="00BB464F" w:rsidP="001D34C1">
            <w:pPr>
              <w:spacing w:after="200"/>
              <w:jc w:val="both"/>
              <w:rPr>
                <w:rFonts w:ascii="Arial" w:hAnsi="Arial" w:cs="Arial"/>
              </w:rPr>
            </w:pPr>
            <w:r w:rsidRPr="00735829">
              <w:rPr>
                <w:rFonts w:ascii="Arial" w:hAnsi="Arial" w:cs="Arial"/>
              </w:rPr>
              <w:t xml:space="preserve">Воздушное сообщение.  </w:t>
            </w:r>
          </w:p>
          <w:p w:rsidR="00BB464F" w:rsidRPr="00735829" w:rsidRDefault="00BB464F" w:rsidP="001D34C1">
            <w:pPr>
              <w:spacing w:after="200"/>
              <w:jc w:val="both"/>
              <w:rPr>
                <w:rFonts w:ascii="Arial" w:hAnsi="Arial" w:cs="Arial"/>
              </w:rPr>
            </w:pPr>
            <w:r w:rsidRPr="00735829">
              <w:rPr>
                <w:rFonts w:ascii="Arial" w:hAnsi="Arial" w:cs="Arial"/>
              </w:rPr>
              <w:t>Наличие водного пути по реке Енисей (скоростные судна).</w:t>
            </w:r>
          </w:p>
        </w:tc>
        <w:tc>
          <w:tcPr>
            <w:tcW w:w="4395" w:type="dxa"/>
            <w:vAlign w:val="center"/>
          </w:tcPr>
          <w:p w:rsidR="00BB464F" w:rsidRPr="00735829" w:rsidRDefault="00BB464F" w:rsidP="004D53FD">
            <w:pPr>
              <w:jc w:val="both"/>
              <w:rPr>
                <w:rFonts w:ascii="Arial" w:hAnsi="Arial" w:cs="Arial"/>
              </w:rPr>
            </w:pPr>
            <w:r w:rsidRPr="00735829">
              <w:rPr>
                <w:rFonts w:ascii="Arial" w:hAnsi="Arial" w:cs="Arial"/>
              </w:rPr>
              <w:t xml:space="preserve">Отсутствие круглогодичного транспортного сообщения. </w:t>
            </w:r>
          </w:p>
          <w:p w:rsidR="00BB464F" w:rsidRPr="00735829" w:rsidRDefault="00BB464F" w:rsidP="004D53FD">
            <w:pPr>
              <w:jc w:val="both"/>
              <w:rPr>
                <w:rFonts w:ascii="Arial" w:hAnsi="Arial" w:cs="Arial"/>
              </w:rPr>
            </w:pPr>
            <w:r w:rsidRPr="00735829">
              <w:rPr>
                <w:rFonts w:ascii="Arial" w:hAnsi="Arial" w:cs="Arial"/>
              </w:rPr>
              <w:t>Высокая себестоимость пассажирских перевозок воздушным транспортом.</w:t>
            </w:r>
          </w:p>
          <w:p w:rsidR="00BB464F" w:rsidRPr="00735829" w:rsidRDefault="00BB464F" w:rsidP="004D53FD">
            <w:pPr>
              <w:jc w:val="both"/>
              <w:rPr>
                <w:rFonts w:ascii="Arial" w:hAnsi="Arial" w:cs="Arial"/>
              </w:rPr>
            </w:pPr>
            <w:r w:rsidRPr="00735829">
              <w:rPr>
                <w:rFonts w:ascii="Arial" w:hAnsi="Arial" w:cs="Arial"/>
              </w:rPr>
              <w:t>Отсутствие денежных средств на содержание авиаплощадок в соответствии с установленными нормами, стандартами и сертификационными требованиями.</w:t>
            </w:r>
          </w:p>
          <w:p w:rsidR="00BB464F" w:rsidRPr="00735829" w:rsidRDefault="00BB464F" w:rsidP="004D53FD">
            <w:pPr>
              <w:jc w:val="both"/>
              <w:rPr>
                <w:rFonts w:ascii="Arial" w:hAnsi="Arial" w:cs="Arial"/>
              </w:rPr>
            </w:pPr>
            <w:r w:rsidRPr="00735829">
              <w:rPr>
                <w:rFonts w:ascii="Arial" w:hAnsi="Arial" w:cs="Arial"/>
              </w:rPr>
              <w:t>Высокий % износа автопарка, работающего по программе перевозок.</w:t>
            </w:r>
          </w:p>
        </w:tc>
      </w:tr>
      <w:tr w:rsidR="00BB464F" w:rsidRPr="00735829" w:rsidTr="00266686">
        <w:trPr>
          <w:trHeight w:val="191"/>
        </w:trPr>
        <w:tc>
          <w:tcPr>
            <w:tcW w:w="1560" w:type="dxa"/>
            <w:vAlign w:val="center"/>
          </w:tcPr>
          <w:p w:rsidR="00BB464F" w:rsidRPr="00735829" w:rsidRDefault="00BB464F" w:rsidP="001D34C1">
            <w:pPr>
              <w:spacing w:after="200"/>
              <w:rPr>
                <w:rFonts w:ascii="Arial" w:hAnsi="Arial" w:cs="Arial"/>
              </w:rPr>
            </w:pPr>
            <w:r w:rsidRPr="00735829">
              <w:rPr>
                <w:rFonts w:ascii="Arial" w:hAnsi="Arial" w:cs="Arial"/>
              </w:rPr>
              <w:t>Социальная сфера</w:t>
            </w:r>
          </w:p>
        </w:tc>
        <w:tc>
          <w:tcPr>
            <w:tcW w:w="4111" w:type="dxa"/>
            <w:vAlign w:val="center"/>
          </w:tcPr>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color w:val="000000"/>
              </w:rPr>
              <w:t>Низкие показатели заболеваемости и смертности по социально-значимым заболеваниям;</w:t>
            </w:r>
          </w:p>
          <w:p w:rsidR="00BB464F" w:rsidRPr="00735829" w:rsidRDefault="00BB464F" w:rsidP="001D34C1">
            <w:pPr>
              <w:shd w:val="clear" w:color="auto" w:fill="FFFFFF"/>
              <w:spacing w:after="200"/>
              <w:jc w:val="both"/>
              <w:rPr>
                <w:rFonts w:ascii="Arial" w:hAnsi="Arial" w:cs="Arial"/>
              </w:rPr>
            </w:pPr>
            <w:r w:rsidRPr="00735829">
              <w:rPr>
                <w:rFonts w:ascii="Arial" w:hAnsi="Arial" w:cs="Arial"/>
              </w:rPr>
              <w:t>Наличие сети школьных, дошкольных учреждений, учреждений культуры и образования, здравоохранения.</w:t>
            </w:r>
          </w:p>
          <w:p w:rsidR="00BB464F" w:rsidRPr="00735829" w:rsidRDefault="00BB464F" w:rsidP="001D34C1">
            <w:pPr>
              <w:shd w:val="clear" w:color="auto" w:fill="FFFFFF"/>
              <w:spacing w:after="200"/>
              <w:jc w:val="both"/>
              <w:rPr>
                <w:rFonts w:ascii="Arial" w:hAnsi="Arial" w:cs="Arial"/>
              </w:rPr>
            </w:pPr>
          </w:p>
          <w:p w:rsidR="00BB464F" w:rsidRPr="00735829" w:rsidRDefault="00BB464F" w:rsidP="001D34C1">
            <w:pPr>
              <w:shd w:val="clear" w:color="auto" w:fill="FFFFFF"/>
              <w:spacing w:after="200"/>
              <w:jc w:val="both"/>
              <w:rPr>
                <w:rFonts w:ascii="Arial" w:hAnsi="Arial" w:cs="Arial"/>
                <w:color w:val="000000"/>
              </w:rPr>
            </w:pPr>
          </w:p>
        </w:tc>
        <w:tc>
          <w:tcPr>
            <w:tcW w:w="4395" w:type="dxa"/>
            <w:vAlign w:val="center"/>
          </w:tcPr>
          <w:p w:rsidR="00BB464F" w:rsidRPr="00735829" w:rsidRDefault="00BB464F" w:rsidP="004D53FD">
            <w:pPr>
              <w:autoSpaceDE w:val="0"/>
              <w:autoSpaceDN w:val="0"/>
              <w:adjustRightInd w:val="0"/>
              <w:jc w:val="both"/>
              <w:rPr>
                <w:rFonts w:ascii="Arial" w:hAnsi="Arial" w:cs="Arial"/>
              </w:rPr>
            </w:pPr>
            <w:r w:rsidRPr="00735829">
              <w:rPr>
                <w:rFonts w:ascii="Arial" w:hAnsi="Arial" w:cs="Arial"/>
                <w:color w:val="000000"/>
              </w:rPr>
              <w:t>Дефицит кадров в области здравоохранения и образования.</w:t>
            </w:r>
            <w:r w:rsidRPr="00735829">
              <w:rPr>
                <w:rFonts w:ascii="Arial" w:hAnsi="Arial" w:cs="Arial"/>
              </w:rPr>
              <w:br/>
              <w:t>Отсутствие круглогодичного транспортного сообщения.</w:t>
            </w:r>
          </w:p>
          <w:p w:rsidR="00BB464F" w:rsidRPr="00735829" w:rsidRDefault="00BB464F" w:rsidP="004D53FD">
            <w:pPr>
              <w:jc w:val="both"/>
              <w:rPr>
                <w:rFonts w:ascii="Arial" w:hAnsi="Arial" w:cs="Arial"/>
              </w:rPr>
            </w:pPr>
            <w:r w:rsidRPr="00735829">
              <w:rPr>
                <w:rFonts w:ascii="Arial" w:hAnsi="Arial" w:cs="Arial"/>
              </w:rPr>
              <w:t>Недостаточно развита материально-техническая база социальной инфраструктуры. Высокий уровень износа зданий.</w:t>
            </w:r>
          </w:p>
          <w:p w:rsidR="00BB464F" w:rsidRPr="00735829" w:rsidRDefault="00BB464F" w:rsidP="004D53FD">
            <w:pPr>
              <w:jc w:val="both"/>
              <w:rPr>
                <w:rFonts w:ascii="Arial" w:hAnsi="Arial" w:cs="Arial"/>
              </w:rPr>
            </w:pPr>
            <w:r w:rsidRPr="00735829">
              <w:rPr>
                <w:rFonts w:ascii="Arial" w:hAnsi="Arial" w:cs="Arial"/>
              </w:rPr>
              <w:t>Социальная напряженность населения (невозможность своевременного получения муниципальных, государственных и медицинских  услуг);</w:t>
            </w:r>
          </w:p>
          <w:p w:rsidR="00BB464F" w:rsidRPr="00735829" w:rsidRDefault="00BB464F" w:rsidP="004D53FD">
            <w:pPr>
              <w:jc w:val="both"/>
              <w:rPr>
                <w:rFonts w:ascii="Arial" w:hAnsi="Arial" w:cs="Arial"/>
              </w:rPr>
            </w:pPr>
            <w:r w:rsidRPr="00735829">
              <w:rPr>
                <w:rFonts w:ascii="Arial" w:hAnsi="Arial" w:cs="Arial"/>
              </w:rPr>
              <w:t>Отсутствие официальных мест захоронения (в отдельных населенных пунктах). Невозможность оперативного медицинского освидетельствования.</w:t>
            </w:r>
          </w:p>
          <w:p w:rsidR="00BB464F" w:rsidRPr="00735829" w:rsidRDefault="00BB464F" w:rsidP="004D53FD">
            <w:pPr>
              <w:jc w:val="both"/>
              <w:rPr>
                <w:rFonts w:ascii="Arial" w:hAnsi="Arial" w:cs="Arial"/>
                <w:color w:val="000000"/>
                <w:shd w:val="clear" w:color="auto" w:fill="FFFFFF"/>
              </w:rPr>
            </w:pPr>
            <w:r w:rsidRPr="00735829">
              <w:rPr>
                <w:rFonts w:ascii="Arial" w:hAnsi="Arial" w:cs="Arial"/>
                <w:color w:val="000000"/>
                <w:shd w:val="clear" w:color="auto" w:fill="FFFFFF"/>
              </w:rPr>
              <w:t>Низкое заполнение классов ОУ.</w:t>
            </w:r>
          </w:p>
          <w:p w:rsidR="00BB464F" w:rsidRPr="00735829" w:rsidRDefault="00BB464F" w:rsidP="004D53FD">
            <w:pPr>
              <w:jc w:val="both"/>
              <w:rPr>
                <w:rFonts w:ascii="Arial" w:hAnsi="Arial" w:cs="Arial"/>
                <w:color w:val="000000"/>
                <w:shd w:val="clear" w:color="auto" w:fill="FFFFFF"/>
              </w:rPr>
            </w:pPr>
            <w:r w:rsidRPr="00735829">
              <w:rPr>
                <w:rFonts w:ascii="Arial" w:hAnsi="Arial" w:cs="Arial"/>
                <w:color w:val="000000"/>
                <w:shd w:val="clear" w:color="auto" w:fill="FFFFFF"/>
              </w:rPr>
              <w:t>Низкий уровень занимающихся физической культурой и спортом.</w:t>
            </w:r>
          </w:p>
        </w:tc>
      </w:tr>
      <w:tr w:rsidR="00BB464F" w:rsidRPr="00735829" w:rsidTr="00266686">
        <w:trPr>
          <w:trHeight w:val="900"/>
        </w:trPr>
        <w:tc>
          <w:tcPr>
            <w:tcW w:w="1560" w:type="dxa"/>
            <w:vAlign w:val="center"/>
          </w:tcPr>
          <w:p w:rsidR="00BB464F" w:rsidRPr="00735829" w:rsidRDefault="00BB464F" w:rsidP="001D34C1">
            <w:pPr>
              <w:spacing w:after="200"/>
              <w:jc w:val="center"/>
              <w:rPr>
                <w:rFonts w:ascii="Arial" w:hAnsi="Arial" w:cs="Arial"/>
              </w:rPr>
            </w:pPr>
            <w:r w:rsidRPr="00735829">
              <w:rPr>
                <w:rFonts w:ascii="Arial" w:hAnsi="Arial" w:cs="Arial"/>
              </w:rPr>
              <w:t>Туризм</w:t>
            </w:r>
          </w:p>
        </w:tc>
        <w:tc>
          <w:tcPr>
            <w:tcW w:w="4111" w:type="dxa"/>
            <w:vAlign w:val="center"/>
          </w:tcPr>
          <w:p w:rsidR="00BB464F" w:rsidRPr="00735829" w:rsidRDefault="00BB464F" w:rsidP="001D34C1">
            <w:pPr>
              <w:shd w:val="clear" w:color="auto" w:fill="FFFFFF"/>
              <w:spacing w:after="200"/>
              <w:jc w:val="both"/>
              <w:rPr>
                <w:rFonts w:ascii="Arial" w:hAnsi="Arial" w:cs="Arial"/>
              </w:rPr>
            </w:pPr>
            <w:r w:rsidRPr="00735829">
              <w:rPr>
                <w:rFonts w:ascii="Arial" w:hAnsi="Arial" w:cs="Arial"/>
              </w:rPr>
              <w:t>Туристские ресурсы (природные, исторические памятники, социально-культурные).</w:t>
            </w:r>
          </w:p>
          <w:p w:rsidR="00BB464F" w:rsidRPr="00735829" w:rsidRDefault="00BB464F" w:rsidP="001D34C1">
            <w:pPr>
              <w:shd w:val="clear" w:color="auto" w:fill="FFFFFF"/>
              <w:spacing w:after="200"/>
              <w:jc w:val="both"/>
              <w:rPr>
                <w:rFonts w:ascii="Arial" w:hAnsi="Arial" w:cs="Arial"/>
              </w:rPr>
            </w:pPr>
          </w:p>
        </w:tc>
        <w:tc>
          <w:tcPr>
            <w:tcW w:w="4395" w:type="dxa"/>
            <w:vAlign w:val="center"/>
          </w:tcPr>
          <w:p w:rsidR="00BB464F" w:rsidRPr="00735829" w:rsidRDefault="00BB464F" w:rsidP="004D53FD">
            <w:pPr>
              <w:jc w:val="both"/>
              <w:rPr>
                <w:rFonts w:ascii="Arial" w:hAnsi="Arial" w:cs="Arial"/>
              </w:rPr>
            </w:pPr>
            <w:r w:rsidRPr="00735829">
              <w:rPr>
                <w:rFonts w:ascii="Arial" w:hAnsi="Arial" w:cs="Arial"/>
              </w:rPr>
              <w:t>Низкая заинтересованность со стороны потенциальных инвесторов в развитии туризма и оздоровительных зон.</w:t>
            </w:r>
          </w:p>
          <w:p w:rsidR="00BB464F" w:rsidRPr="00735829" w:rsidRDefault="00BB464F" w:rsidP="004D53FD">
            <w:pPr>
              <w:jc w:val="both"/>
              <w:rPr>
                <w:rFonts w:ascii="Arial" w:hAnsi="Arial" w:cs="Arial"/>
              </w:rPr>
            </w:pPr>
            <w:r w:rsidRPr="00735829">
              <w:rPr>
                <w:rFonts w:ascii="Arial" w:hAnsi="Arial" w:cs="Arial"/>
              </w:rPr>
              <w:t>Климатические условия.</w:t>
            </w:r>
          </w:p>
          <w:p w:rsidR="00BB464F" w:rsidRPr="00735829" w:rsidRDefault="00BB464F" w:rsidP="004D53FD">
            <w:pPr>
              <w:jc w:val="both"/>
              <w:rPr>
                <w:rFonts w:ascii="Arial" w:hAnsi="Arial" w:cs="Arial"/>
              </w:rPr>
            </w:pPr>
            <w:r w:rsidRPr="00735829">
              <w:rPr>
                <w:rFonts w:ascii="Arial" w:hAnsi="Arial" w:cs="Arial"/>
              </w:rPr>
              <w:t>Высокая периодичность появления в рекреационных зонах несанкционированных свалок.</w:t>
            </w:r>
          </w:p>
          <w:p w:rsidR="00BB464F" w:rsidRPr="00735829" w:rsidRDefault="00BB464F" w:rsidP="004D53FD">
            <w:pPr>
              <w:jc w:val="both"/>
              <w:rPr>
                <w:rFonts w:ascii="Arial" w:hAnsi="Arial" w:cs="Arial"/>
              </w:rPr>
            </w:pPr>
            <w:r w:rsidRPr="00735829">
              <w:rPr>
                <w:rFonts w:ascii="Arial" w:hAnsi="Arial" w:cs="Arial"/>
              </w:rPr>
              <w:t>Неразвитая инфраструктура.</w:t>
            </w:r>
          </w:p>
          <w:p w:rsidR="00BB464F" w:rsidRPr="00735829" w:rsidRDefault="00BB464F" w:rsidP="004D53FD">
            <w:pPr>
              <w:ind w:left="-4"/>
              <w:jc w:val="both"/>
              <w:rPr>
                <w:rFonts w:ascii="Arial" w:hAnsi="Arial" w:cs="Arial"/>
              </w:rPr>
            </w:pPr>
            <w:r w:rsidRPr="00735829">
              <w:rPr>
                <w:rFonts w:ascii="Arial" w:hAnsi="Arial" w:cs="Arial"/>
              </w:rPr>
              <w:t>Отсутствие круглогодичного транспортного сообщения препятствующие содержанию объектов и туристическому доступу.</w:t>
            </w:r>
          </w:p>
        </w:tc>
      </w:tr>
      <w:tr w:rsidR="00BB464F" w:rsidRPr="00735829" w:rsidTr="00266686">
        <w:trPr>
          <w:trHeight w:val="1128"/>
        </w:trPr>
        <w:tc>
          <w:tcPr>
            <w:tcW w:w="1560" w:type="dxa"/>
            <w:tcBorders>
              <w:bottom w:val="single" w:sz="4" w:space="0" w:color="auto"/>
            </w:tcBorders>
            <w:vAlign w:val="center"/>
          </w:tcPr>
          <w:p w:rsidR="00BB464F" w:rsidRPr="00735829" w:rsidRDefault="00BB464F" w:rsidP="001D34C1">
            <w:pPr>
              <w:spacing w:after="200"/>
              <w:jc w:val="center"/>
              <w:rPr>
                <w:rFonts w:ascii="Arial" w:hAnsi="Arial" w:cs="Arial"/>
              </w:rPr>
            </w:pPr>
            <w:r w:rsidRPr="00735829">
              <w:rPr>
                <w:rFonts w:ascii="Arial" w:hAnsi="Arial" w:cs="Arial"/>
                <w:color w:val="000000"/>
                <w:shd w:val="clear" w:color="auto" w:fill="FFFFFF"/>
              </w:rPr>
              <w:t xml:space="preserve">Жилищное строительство и жилищно-коммунальное </w:t>
            </w:r>
            <w:r w:rsidRPr="00735829">
              <w:rPr>
                <w:rFonts w:ascii="Arial" w:hAnsi="Arial" w:cs="Arial"/>
                <w:color w:val="000000"/>
                <w:shd w:val="clear" w:color="auto" w:fill="FFFFFF"/>
              </w:rPr>
              <w:lastRenderedPageBreak/>
              <w:t>хозяйство</w:t>
            </w:r>
          </w:p>
        </w:tc>
        <w:tc>
          <w:tcPr>
            <w:tcW w:w="4111" w:type="dxa"/>
            <w:vAlign w:val="center"/>
          </w:tcPr>
          <w:p w:rsidR="00BB464F" w:rsidRPr="00735829" w:rsidRDefault="00BB464F" w:rsidP="001D34C1">
            <w:pPr>
              <w:jc w:val="both"/>
              <w:rPr>
                <w:rFonts w:ascii="Arial" w:hAnsi="Arial" w:cs="Arial"/>
              </w:rPr>
            </w:pPr>
            <w:r w:rsidRPr="00735829">
              <w:rPr>
                <w:rFonts w:ascii="Arial" w:hAnsi="Arial" w:cs="Arial"/>
              </w:rPr>
              <w:lastRenderedPageBreak/>
              <w:t>Наличие свободных земельных участков для жилищного строительства в отдельных населенных пунктах.</w:t>
            </w:r>
          </w:p>
          <w:p w:rsidR="00BB464F" w:rsidRPr="00735829" w:rsidRDefault="00BB464F" w:rsidP="001D34C1">
            <w:pPr>
              <w:jc w:val="both"/>
              <w:rPr>
                <w:rFonts w:ascii="Arial" w:hAnsi="Arial" w:cs="Arial"/>
              </w:rPr>
            </w:pPr>
            <w:r w:rsidRPr="00735829">
              <w:rPr>
                <w:rFonts w:ascii="Arial" w:hAnsi="Arial" w:cs="Arial"/>
              </w:rPr>
              <w:t>Строительство ИЖС.</w:t>
            </w:r>
          </w:p>
          <w:p w:rsidR="00BB464F" w:rsidRPr="00735829" w:rsidRDefault="00BB464F" w:rsidP="001D34C1">
            <w:pPr>
              <w:jc w:val="both"/>
              <w:rPr>
                <w:rFonts w:ascii="Arial" w:hAnsi="Arial" w:cs="Arial"/>
              </w:rPr>
            </w:pPr>
            <w:r w:rsidRPr="00735829">
              <w:rPr>
                <w:rFonts w:ascii="Arial" w:hAnsi="Arial" w:cs="Arial"/>
              </w:rPr>
              <w:t xml:space="preserve">Наличие ресурсоснабжающих </w:t>
            </w:r>
            <w:r w:rsidRPr="00735829">
              <w:rPr>
                <w:rFonts w:ascii="Arial" w:hAnsi="Arial" w:cs="Arial"/>
              </w:rPr>
              <w:lastRenderedPageBreak/>
              <w:t>предприятий.</w:t>
            </w:r>
          </w:p>
          <w:p w:rsidR="00BB464F" w:rsidRPr="00735829" w:rsidRDefault="00BB464F" w:rsidP="001D34C1">
            <w:pPr>
              <w:jc w:val="both"/>
              <w:rPr>
                <w:rFonts w:ascii="Arial" w:hAnsi="Arial" w:cs="Arial"/>
              </w:rPr>
            </w:pPr>
            <w:r w:rsidRPr="00735829">
              <w:rPr>
                <w:rFonts w:ascii="Arial" w:hAnsi="Arial" w:cs="Arial"/>
              </w:rPr>
              <w:t>Концессионное соглашение (передача муниципального имущества в виде комплекса объектов коммунальной инфраструктуры)</w:t>
            </w:r>
          </w:p>
          <w:p w:rsidR="00BB464F" w:rsidRPr="00735829" w:rsidRDefault="00BB464F" w:rsidP="001D34C1">
            <w:pPr>
              <w:jc w:val="both"/>
              <w:rPr>
                <w:rFonts w:ascii="Arial" w:hAnsi="Arial" w:cs="Arial"/>
              </w:rPr>
            </w:pPr>
          </w:p>
        </w:tc>
        <w:tc>
          <w:tcPr>
            <w:tcW w:w="4395" w:type="dxa"/>
            <w:vAlign w:val="center"/>
          </w:tcPr>
          <w:p w:rsidR="00BB464F" w:rsidRPr="00735829" w:rsidRDefault="00BB464F" w:rsidP="004D53FD">
            <w:pPr>
              <w:ind w:left="-1"/>
              <w:jc w:val="both"/>
              <w:rPr>
                <w:rFonts w:ascii="Arial" w:hAnsi="Arial" w:cs="Arial"/>
              </w:rPr>
            </w:pPr>
            <w:r w:rsidRPr="00735829">
              <w:rPr>
                <w:rFonts w:ascii="Arial" w:hAnsi="Arial" w:cs="Arial"/>
              </w:rPr>
              <w:lastRenderedPageBreak/>
              <w:t>Слаборазвитая коммунальная инфраструктура.</w:t>
            </w:r>
          </w:p>
          <w:p w:rsidR="00BB464F" w:rsidRPr="00735829" w:rsidRDefault="00BB464F" w:rsidP="004D53FD">
            <w:pPr>
              <w:ind w:left="-1"/>
              <w:jc w:val="both"/>
              <w:rPr>
                <w:rFonts w:ascii="Arial" w:hAnsi="Arial" w:cs="Arial"/>
                <w:color w:val="000000"/>
                <w:shd w:val="clear" w:color="auto" w:fill="FFFFFF"/>
              </w:rPr>
            </w:pPr>
            <w:r w:rsidRPr="00735829">
              <w:rPr>
                <w:rFonts w:ascii="Arial" w:hAnsi="Arial" w:cs="Arial"/>
                <w:color w:val="000000"/>
                <w:shd w:val="clear" w:color="auto" w:fill="FFFFFF"/>
              </w:rPr>
              <w:t>Высокая степень изношенности инженерных коммуникаций.</w:t>
            </w:r>
          </w:p>
          <w:p w:rsidR="00BB464F" w:rsidRPr="00735829" w:rsidRDefault="00BB464F" w:rsidP="004D53FD">
            <w:pPr>
              <w:ind w:left="-1"/>
              <w:jc w:val="both"/>
              <w:rPr>
                <w:rFonts w:ascii="Arial" w:hAnsi="Arial" w:cs="Arial"/>
                <w:color w:val="000000"/>
                <w:shd w:val="clear" w:color="auto" w:fill="FFFFFF"/>
              </w:rPr>
            </w:pPr>
            <w:r w:rsidRPr="00735829">
              <w:rPr>
                <w:rFonts w:ascii="Arial" w:hAnsi="Arial" w:cs="Arial"/>
                <w:color w:val="000000"/>
                <w:shd w:val="clear" w:color="auto" w:fill="FFFFFF"/>
              </w:rPr>
              <w:t>Высокий процент аварийного и ветхого жилья.</w:t>
            </w:r>
          </w:p>
          <w:p w:rsidR="00BB464F" w:rsidRPr="00735829" w:rsidRDefault="00BB464F" w:rsidP="004D53FD">
            <w:pPr>
              <w:ind w:left="-1"/>
              <w:jc w:val="both"/>
              <w:rPr>
                <w:rFonts w:ascii="Arial" w:hAnsi="Arial" w:cs="Arial"/>
                <w:color w:val="000000"/>
                <w:shd w:val="clear" w:color="auto" w:fill="FFFFFF"/>
              </w:rPr>
            </w:pPr>
            <w:r w:rsidRPr="00735829">
              <w:rPr>
                <w:rFonts w:ascii="Arial" w:hAnsi="Arial" w:cs="Arial"/>
                <w:color w:val="000000"/>
                <w:shd w:val="clear" w:color="auto" w:fill="FFFFFF"/>
              </w:rPr>
              <w:lastRenderedPageBreak/>
              <w:t>Низкие темпы строительства МКД.</w:t>
            </w:r>
          </w:p>
          <w:p w:rsidR="00BB464F" w:rsidRPr="00735829" w:rsidRDefault="00BB464F" w:rsidP="004D53FD">
            <w:pPr>
              <w:ind w:left="-1"/>
              <w:jc w:val="both"/>
              <w:rPr>
                <w:rFonts w:ascii="Arial" w:hAnsi="Arial" w:cs="Arial"/>
              </w:rPr>
            </w:pPr>
            <w:r w:rsidRPr="00735829">
              <w:rPr>
                <w:rFonts w:ascii="Arial" w:hAnsi="Arial" w:cs="Arial"/>
              </w:rPr>
              <w:t>Высокие потери энергоресурсов.</w:t>
            </w:r>
          </w:p>
          <w:p w:rsidR="00BB464F" w:rsidRPr="00735829" w:rsidRDefault="00BB464F" w:rsidP="004D53FD">
            <w:pPr>
              <w:ind w:left="-1"/>
              <w:jc w:val="both"/>
              <w:rPr>
                <w:rFonts w:ascii="Arial" w:hAnsi="Arial" w:cs="Arial"/>
              </w:rPr>
            </w:pPr>
            <w:r w:rsidRPr="00735829">
              <w:rPr>
                <w:rFonts w:ascii="Arial" w:hAnsi="Arial" w:cs="Arial"/>
              </w:rPr>
              <w:t>Отсутствие полигонов ТБО.</w:t>
            </w:r>
          </w:p>
          <w:p w:rsidR="00BB464F" w:rsidRPr="00735829" w:rsidRDefault="00BB464F" w:rsidP="004D53FD">
            <w:pPr>
              <w:ind w:left="-1"/>
              <w:jc w:val="both"/>
              <w:rPr>
                <w:rFonts w:ascii="Arial" w:hAnsi="Arial" w:cs="Arial"/>
              </w:rPr>
            </w:pPr>
            <w:r w:rsidRPr="00735829">
              <w:rPr>
                <w:rFonts w:ascii="Arial" w:hAnsi="Arial" w:cs="Arial"/>
              </w:rPr>
              <w:t>Отсутствие ЦЛЭП.</w:t>
            </w:r>
          </w:p>
          <w:p w:rsidR="00BB464F" w:rsidRPr="00735829" w:rsidRDefault="00BB464F" w:rsidP="004D53FD">
            <w:pPr>
              <w:ind w:left="-1"/>
              <w:jc w:val="both"/>
              <w:rPr>
                <w:rFonts w:ascii="Arial" w:hAnsi="Arial" w:cs="Arial"/>
              </w:rPr>
            </w:pPr>
            <w:r w:rsidRPr="00735829">
              <w:rPr>
                <w:rFonts w:ascii="Arial" w:hAnsi="Arial" w:cs="Arial"/>
              </w:rPr>
              <w:t>Отсутствие в отдельных поселениях круглосуточной электроэнергии.</w:t>
            </w:r>
          </w:p>
          <w:p w:rsidR="00BB464F" w:rsidRPr="00735829" w:rsidRDefault="00BB464F" w:rsidP="004D53FD">
            <w:pPr>
              <w:ind w:left="-1"/>
              <w:jc w:val="both"/>
              <w:rPr>
                <w:rFonts w:ascii="Arial" w:hAnsi="Arial" w:cs="Arial"/>
              </w:rPr>
            </w:pPr>
            <w:r w:rsidRPr="00735829">
              <w:rPr>
                <w:rFonts w:ascii="Arial" w:hAnsi="Arial" w:cs="Arial"/>
              </w:rPr>
              <w:t>Земли лесного фонда.</w:t>
            </w:r>
          </w:p>
        </w:tc>
      </w:tr>
      <w:tr w:rsidR="00BB464F" w:rsidRPr="00735829" w:rsidTr="00266686">
        <w:trPr>
          <w:trHeight w:val="1128"/>
        </w:trPr>
        <w:tc>
          <w:tcPr>
            <w:tcW w:w="1560" w:type="dxa"/>
            <w:tcBorders>
              <w:bottom w:val="single" w:sz="4" w:space="0" w:color="auto"/>
            </w:tcBorders>
            <w:vAlign w:val="center"/>
          </w:tcPr>
          <w:p w:rsidR="00BB464F" w:rsidRPr="00735829" w:rsidRDefault="00BB464F" w:rsidP="001D34C1">
            <w:pPr>
              <w:spacing w:after="200"/>
              <w:jc w:val="center"/>
              <w:rPr>
                <w:rFonts w:ascii="Arial" w:hAnsi="Arial" w:cs="Arial"/>
                <w:color w:val="000000"/>
                <w:shd w:val="clear" w:color="auto" w:fill="FFFFFF"/>
              </w:rPr>
            </w:pPr>
            <w:r w:rsidRPr="00735829">
              <w:rPr>
                <w:rFonts w:ascii="Arial" w:hAnsi="Arial" w:cs="Arial"/>
                <w:color w:val="000000"/>
                <w:shd w:val="clear" w:color="auto" w:fill="FFFFFF"/>
              </w:rPr>
              <w:lastRenderedPageBreak/>
              <w:t>Безопасность района</w:t>
            </w:r>
          </w:p>
        </w:tc>
        <w:tc>
          <w:tcPr>
            <w:tcW w:w="4111" w:type="dxa"/>
            <w:vAlign w:val="center"/>
          </w:tcPr>
          <w:p w:rsidR="00BB464F" w:rsidRPr="00735829" w:rsidRDefault="00BB464F" w:rsidP="001D34C1">
            <w:pPr>
              <w:jc w:val="both"/>
              <w:rPr>
                <w:rFonts w:ascii="Arial" w:hAnsi="Arial" w:cs="Arial"/>
              </w:rPr>
            </w:pPr>
            <w:r w:rsidRPr="00735829">
              <w:rPr>
                <w:rFonts w:ascii="Arial" w:hAnsi="Arial" w:cs="Arial"/>
              </w:rPr>
              <w:t>Наличие АСФ в нескольких населенных пунктах данной группы;</w:t>
            </w:r>
          </w:p>
        </w:tc>
        <w:tc>
          <w:tcPr>
            <w:tcW w:w="4395" w:type="dxa"/>
            <w:vAlign w:val="center"/>
          </w:tcPr>
          <w:p w:rsidR="00BB464F" w:rsidRPr="00735829" w:rsidRDefault="00BB464F" w:rsidP="004D53FD">
            <w:pPr>
              <w:ind w:left="-1"/>
              <w:jc w:val="both"/>
              <w:rPr>
                <w:rFonts w:ascii="Arial" w:hAnsi="Arial" w:cs="Arial"/>
              </w:rPr>
            </w:pPr>
            <w:r w:rsidRPr="00735829">
              <w:rPr>
                <w:rFonts w:ascii="Arial" w:hAnsi="Arial" w:cs="Arial"/>
              </w:rPr>
              <w:t>Износ пожарной техники;</w:t>
            </w:r>
          </w:p>
          <w:p w:rsidR="00BB464F" w:rsidRPr="00735829" w:rsidRDefault="00BB464F" w:rsidP="004D53FD">
            <w:pPr>
              <w:ind w:left="-1"/>
              <w:jc w:val="both"/>
              <w:rPr>
                <w:rFonts w:ascii="Arial" w:hAnsi="Arial" w:cs="Arial"/>
              </w:rPr>
            </w:pPr>
            <w:r w:rsidRPr="00735829">
              <w:rPr>
                <w:rFonts w:ascii="Arial" w:hAnsi="Arial" w:cs="Arial"/>
              </w:rPr>
              <w:t>Не все АСФ имеют радио – телефонную связь;</w:t>
            </w:r>
          </w:p>
          <w:p w:rsidR="00BB464F" w:rsidRPr="00735829" w:rsidRDefault="00BB464F" w:rsidP="004D53FD">
            <w:pPr>
              <w:ind w:left="-1"/>
              <w:jc w:val="both"/>
              <w:rPr>
                <w:rFonts w:ascii="Arial" w:hAnsi="Arial" w:cs="Arial"/>
              </w:rPr>
            </w:pPr>
            <w:r w:rsidRPr="00735829">
              <w:rPr>
                <w:rFonts w:ascii="Arial" w:hAnsi="Arial" w:cs="Arial"/>
              </w:rPr>
              <w:t>Слабая материально-техническая база;</w:t>
            </w:r>
          </w:p>
          <w:p w:rsidR="00BB464F" w:rsidRPr="00735829" w:rsidRDefault="00BB464F" w:rsidP="004D53FD">
            <w:pPr>
              <w:ind w:left="-1"/>
              <w:jc w:val="both"/>
              <w:rPr>
                <w:rFonts w:ascii="Arial" w:hAnsi="Arial" w:cs="Arial"/>
              </w:rPr>
            </w:pPr>
            <w:r w:rsidRPr="00735829">
              <w:rPr>
                <w:rFonts w:ascii="Arial" w:hAnsi="Arial" w:cs="Arial"/>
              </w:rPr>
              <w:t>Отсутствие круглогодичного транспортного сообщения;</w:t>
            </w:r>
          </w:p>
          <w:p w:rsidR="00BB464F" w:rsidRPr="00735829" w:rsidRDefault="00BB464F" w:rsidP="004D53FD">
            <w:pPr>
              <w:ind w:left="-1"/>
              <w:jc w:val="both"/>
              <w:rPr>
                <w:rFonts w:ascii="Arial" w:hAnsi="Arial" w:cs="Arial"/>
              </w:rPr>
            </w:pPr>
            <w:r w:rsidRPr="00735829">
              <w:rPr>
                <w:rFonts w:ascii="Arial" w:hAnsi="Arial" w:cs="Arial"/>
              </w:rPr>
              <w:t>Весенние паводки.</w:t>
            </w:r>
          </w:p>
        </w:tc>
      </w:tr>
      <w:tr w:rsidR="00BB464F" w:rsidRPr="00735829" w:rsidTr="00266686">
        <w:trPr>
          <w:trHeight w:val="1128"/>
        </w:trPr>
        <w:tc>
          <w:tcPr>
            <w:tcW w:w="1560" w:type="dxa"/>
            <w:tcBorders>
              <w:bottom w:val="single" w:sz="4" w:space="0" w:color="auto"/>
            </w:tcBorders>
            <w:vAlign w:val="center"/>
          </w:tcPr>
          <w:p w:rsidR="00BB464F" w:rsidRPr="00735829" w:rsidRDefault="00BB464F" w:rsidP="001D34C1">
            <w:pPr>
              <w:spacing w:after="200"/>
              <w:jc w:val="both"/>
              <w:rPr>
                <w:rFonts w:ascii="Arial" w:hAnsi="Arial" w:cs="Arial"/>
                <w:color w:val="000000"/>
                <w:shd w:val="clear" w:color="auto" w:fill="FFFFFF"/>
              </w:rPr>
            </w:pPr>
            <w:r w:rsidRPr="00735829">
              <w:rPr>
                <w:rFonts w:ascii="Arial" w:hAnsi="Arial" w:cs="Arial"/>
                <w:color w:val="000000"/>
                <w:shd w:val="clear" w:color="auto" w:fill="FFFFFF"/>
              </w:rPr>
              <w:t>КМНС</w:t>
            </w:r>
          </w:p>
        </w:tc>
        <w:tc>
          <w:tcPr>
            <w:tcW w:w="4111" w:type="dxa"/>
            <w:vAlign w:val="center"/>
          </w:tcPr>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color w:val="000000"/>
              </w:rPr>
              <w:t>с.Сым - место традиционного проживания и традиционной хозяйственной</w:t>
            </w:r>
          </w:p>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color w:val="000000"/>
              </w:rPr>
              <w:t>деятельности коренных малочисленных народов севера.</w:t>
            </w:r>
          </w:p>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color w:val="000000"/>
              </w:rPr>
              <w:t>Наличие ресурса для ведения традиционной хозяйственной деятельности.</w:t>
            </w:r>
          </w:p>
        </w:tc>
        <w:tc>
          <w:tcPr>
            <w:tcW w:w="4395" w:type="dxa"/>
            <w:vAlign w:val="center"/>
          </w:tcPr>
          <w:p w:rsidR="00BB464F" w:rsidRPr="00735829" w:rsidRDefault="00BB464F" w:rsidP="004D53FD">
            <w:pPr>
              <w:ind w:left="-1"/>
              <w:jc w:val="both"/>
              <w:rPr>
                <w:rFonts w:ascii="Arial" w:hAnsi="Arial" w:cs="Arial"/>
              </w:rPr>
            </w:pPr>
            <w:r w:rsidRPr="00735829">
              <w:rPr>
                <w:rFonts w:ascii="Arial" w:hAnsi="Arial" w:cs="Arial"/>
              </w:rPr>
              <w:t>Люмпенизация представителей КМНС;</w:t>
            </w:r>
          </w:p>
          <w:p w:rsidR="00BB464F" w:rsidRPr="00735829" w:rsidRDefault="00BB464F" w:rsidP="004D53FD">
            <w:pPr>
              <w:ind w:left="-1"/>
              <w:jc w:val="both"/>
              <w:rPr>
                <w:rFonts w:ascii="Arial" w:hAnsi="Arial" w:cs="Arial"/>
              </w:rPr>
            </w:pPr>
            <w:r w:rsidRPr="00735829">
              <w:rPr>
                <w:rFonts w:ascii="Arial" w:hAnsi="Arial" w:cs="Arial"/>
              </w:rPr>
              <w:t>Браконьерство в лице населения соседних населенных пунктов в местах проживания КМНС;</w:t>
            </w:r>
          </w:p>
          <w:p w:rsidR="00BB464F" w:rsidRPr="00735829" w:rsidRDefault="00BB464F" w:rsidP="004D53FD">
            <w:pPr>
              <w:ind w:left="-1"/>
              <w:jc w:val="both"/>
              <w:rPr>
                <w:rFonts w:ascii="Arial" w:hAnsi="Arial" w:cs="Arial"/>
              </w:rPr>
            </w:pPr>
            <w:r w:rsidRPr="00735829">
              <w:rPr>
                <w:rFonts w:ascii="Arial" w:hAnsi="Arial" w:cs="Arial"/>
              </w:rPr>
              <w:t>Низкие доходы КМНС.</w:t>
            </w:r>
          </w:p>
        </w:tc>
      </w:tr>
      <w:tr w:rsidR="002E4570" w:rsidRPr="00735829" w:rsidTr="004B10F9">
        <w:trPr>
          <w:cantSplit/>
          <w:trHeight w:val="265"/>
        </w:trPr>
        <w:tc>
          <w:tcPr>
            <w:tcW w:w="1560" w:type="dxa"/>
            <w:tcBorders>
              <w:top w:val="nil"/>
              <w:left w:val="nil"/>
              <w:bottom w:val="single" w:sz="4" w:space="0" w:color="auto"/>
              <w:right w:val="single" w:sz="4" w:space="0" w:color="auto"/>
            </w:tcBorders>
            <w:shd w:val="clear" w:color="auto" w:fill="auto"/>
          </w:tcPr>
          <w:p w:rsidR="002E4570" w:rsidRPr="00735829" w:rsidRDefault="002E4570" w:rsidP="002E4570">
            <w:pPr>
              <w:spacing w:after="200"/>
              <w:ind w:firstLine="540"/>
              <w:jc w:val="center"/>
              <w:rPr>
                <w:rFonts w:ascii="Arial" w:hAnsi="Arial" w:cs="Arial"/>
                <w:b/>
              </w:rPr>
            </w:pPr>
          </w:p>
        </w:tc>
        <w:tc>
          <w:tcPr>
            <w:tcW w:w="4111" w:type="dxa"/>
            <w:tcBorders>
              <w:left w:val="single" w:sz="4" w:space="0" w:color="auto"/>
            </w:tcBorders>
            <w:shd w:val="clear" w:color="auto" w:fill="92D050"/>
          </w:tcPr>
          <w:p w:rsidR="002E4570" w:rsidRPr="00735829" w:rsidRDefault="002E4570" w:rsidP="002E4570">
            <w:pPr>
              <w:spacing w:after="200" w:line="276" w:lineRule="auto"/>
              <w:ind w:firstLine="540"/>
              <w:jc w:val="center"/>
              <w:rPr>
                <w:rFonts w:ascii="Arial" w:hAnsi="Arial" w:cs="Arial"/>
                <w:b/>
              </w:rPr>
            </w:pPr>
            <w:r>
              <w:rPr>
                <w:rFonts w:ascii="Arial" w:hAnsi="Arial" w:cs="Arial"/>
                <w:b/>
              </w:rPr>
              <w:t>Возможности</w:t>
            </w:r>
          </w:p>
        </w:tc>
        <w:tc>
          <w:tcPr>
            <w:tcW w:w="4395" w:type="dxa"/>
            <w:shd w:val="clear" w:color="auto" w:fill="92D050"/>
          </w:tcPr>
          <w:p w:rsidR="002E4570" w:rsidRPr="00735829" w:rsidRDefault="002E4570" w:rsidP="002E4570">
            <w:pPr>
              <w:spacing w:after="200" w:line="276" w:lineRule="auto"/>
              <w:ind w:firstLine="540"/>
              <w:jc w:val="center"/>
              <w:rPr>
                <w:rFonts w:ascii="Arial" w:hAnsi="Arial" w:cs="Arial"/>
                <w:b/>
              </w:rPr>
            </w:pPr>
            <w:r>
              <w:rPr>
                <w:rFonts w:ascii="Arial" w:hAnsi="Arial" w:cs="Arial"/>
                <w:b/>
              </w:rPr>
              <w:t>Угрозы</w:t>
            </w:r>
          </w:p>
        </w:tc>
      </w:tr>
      <w:tr w:rsidR="00BB464F" w:rsidRPr="00735829" w:rsidTr="00266686">
        <w:tc>
          <w:tcPr>
            <w:tcW w:w="1560" w:type="dxa"/>
            <w:tcBorders>
              <w:top w:val="single" w:sz="4" w:space="0" w:color="auto"/>
            </w:tcBorders>
            <w:vAlign w:val="center"/>
          </w:tcPr>
          <w:p w:rsidR="00BB464F" w:rsidRPr="00735829" w:rsidRDefault="00BB464F" w:rsidP="001D34C1">
            <w:pPr>
              <w:spacing w:after="200"/>
              <w:rPr>
                <w:rFonts w:ascii="Arial" w:hAnsi="Arial" w:cs="Arial"/>
              </w:rPr>
            </w:pPr>
            <w:r w:rsidRPr="00735829">
              <w:rPr>
                <w:rFonts w:ascii="Arial" w:hAnsi="Arial" w:cs="Arial"/>
              </w:rPr>
              <w:t>Природно -ресурсный потенциал</w:t>
            </w:r>
          </w:p>
        </w:tc>
        <w:tc>
          <w:tcPr>
            <w:tcW w:w="4111" w:type="dxa"/>
            <w:vAlign w:val="center"/>
          </w:tcPr>
          <w:p w:rsidR="00BB464F" w:rsidRPr="00735829" w:rsidRDefault="00BB464F" w:rsidP="001D34C1">
            <w:pPr>
              <w:jc w:val="both"/>
              <w:rPr>
                <w:rFonts w:ascii="Arial" w:hAnsi="Arial" w:cs="Arial"/>
              </w:rPr>
            </w:pPr>
            <w:r w:rsidRPr="00735829">
              <w:rPr>
                <w:rFonts w:ascii="Arial" w:hAnsi="Arial" w:cs="Arial"/>
              </w:rPr>
              <w:t>Контроль со стороны ОМСУ за незаконным использованием ресурсов.</w:t>
            </w:r>
          </w:p>
        </w:tc>
        <w:tc>
          <w:tcPr>
            <w:tcW w:w="4395" w:type="dxa"/>
            <w:vAlign w:val="center"/>
          </w:tcPr>
          <w:p w:rsidR="00BB464F" w:rsidRPr="00735829" w:rsidRDefault="00BB464F" w:rsidP="004D53FD">
            <w:pPr>
              <w:ind w:left="-1"/>
              <w:jc w:val="both"/>
              <w:rPr>
                <w:rFonts w:ascii="Arial" w:hAnsi="Arial" w:cs="Arial"/>
              </w:rPr>
            </w:pPr>
            <w:r w:rsidRPr="00735829">
              <w:rPr>
                <w:rFonts w:ascii="Arial" w:hAnsi="Arial" w:cs="Arial"/>
              </w:rPr>
              <w:t>Увеличение доли незаконной вырубки леса и браконьерства.</w:t>
            </w:r>
          </w:p>
        </w:tc>
      </w:tr>
      <w:tr w:rsidR="00BB464F" w:rsidRPr="00735829" w:rsidTr="00266686">
        <w:tc>
          <w:tcPr>
            <w:tcW w:w="1560" w:type="dxa"/>
            <w:tcBorders>
              <w:top w:val="single" w:sz="4" w:space="0" w:color="auto"/>
            </w:tcBorders>
            <w:vAlign w:val="center"/>
          </w:tcPr>
          <w:p w:rsidR="00BB464F" w:rsidRPr="00735829" w:rsidRDefault="00BB464F" w:rsidP="001D34C1">
            <w:pPr>
              <w:spacing w:after="200"/>
              <w:rPr>
                <w:rFonts w:ascii="Arial" w:hAnsi="Arial" w:cs="Arial"/>
              </w:rPr>
            </w:pPr>
            <w:r w:rsidRPr="00735829">
              <w:rPr>
                <w:rFonts w:ascii="Arial" w:hAnsi="Arial" w:cs="Arial"/>
                <w:color w:val="000000"/>
                <w:shd w:val="clear" w:color="auto" w:fill="FFFFFF"/>
              </w:rPr>
              <w:t>Демография</w:t>
            </w:r>
          </w:p>
        </w:tc>
        <w:tc>
          <w:tcPr>
            <w:tcW w:w="4111" w:type="dxa"/>
            <w:vAlign w:val="center"/>
          </w:tcPr>
          <w:p w:rsidR="00BB464F" w:rsidRPr="00735829" w:rsidRDefault="00BB464F" w:rsidP="001D34C1">
            <w:pPr>
              <w:jc w:val="both"/>
              <w:rPr>
                <w:rFonts w:ascii="Arial" w:hAnsi="Arial" w:cs="Arial"/>
              </w:rPr>
            </w:pPr>
            <w:r w:rsidRPr="00735829">
              <w:rPr>
                <w:rFonts w:ascii="Arial" w:hAnsi="Arial" w:cs="Arial"/>
              </w:rPr>
              <w:t>Меры по улучшению качества жизни, в рамках федеральных, краевых и муниципальных программ.</w:t>
            </w:r>
          </w:p>
        </w:tc>
        <w:tc>
          <w:tcPr>
            <w:tcW w:w="4395" w:type="dxa"/>
            <w:vAlign w:val="center"/>
          </w:tcPr>
          <w:p w:rsidR="00BB464F" w:rsidRPr="00735829" w:rsidRDefault="00BB464F" w:rsidP="004D53FD">
            <w:pPr>
              <w:ind w:left="-1"/>
              <w:jc w:val="both"/>
              <w:rPr>
                <w:rFonts w:ascii="Arial" w:hAnsi="Arial" w:cs="Arial"/>
                <w:color w:val="000000"/>
                <w:shd w:val="clear" w:color="auto" w:fill="FFFFFF"/>
              </w:rPr>
            </w:pPr>
            <w:r w:rsidRPr="00735829">
              <w:rPr>
                <w:rFonts w:ascii="Arial" w:hAnsi="Arial" w:cs="Arial"/>
                <w:color w:val="000000"/>
                <w:shd w:val="clear" w:color="auto" w:fill="FFFFFF"/>
              </w:rPr>
              <w:t>Ухудшение демографической ситуации.</w:t>
            </w:r>
          </w:p>
        </w:tc>
      </w:tr>
      <w:tr w:rsidR="00BB464F" w:rsidRPr="00735829" w:rsidTr="00266686">
        <w:trPr>
          <w:trHeight w:val="546"/>
        </w:trPr>
        <w:tc>
          <w:tcPr>
            <w:tcW w:w="1560" w:type="dxa"/>
            <w:vAlign w:val="center"/>
          </w:tcPr>
          <w:p w:rsidR="00BB464F" w:rsidRPr="00735829" w:rsidRDefault="00BB464F" w:rsidP="001D34C1">
            <w:pPr>
              <w:spacing w:after="200"/>
              <w:rPr>
                <w:rFonts w:ascii="Arial" w:hAnsi="Arial" w:cs="Arial"/>
                <w:color w:val="000000"/>
                <w:shd w:val="clear" w:color="auto" w:fill="FFFFFF"/>
              </w:rPr>
            </w:pPr>
            <w:r w:rsidRPr="00735829">
              <w:rPr>
                <w:rFonts w:ascii="Arial" w:hAnsi="Arial" w:cs="Arial"/>
                <w:color w:val="000000"/>
                <w:shd w:val="clear" w:color="auto" w:fill="FFFFFF"/>
              </w:rPr>
              <w:t>Занятость населения</w:t>
            </w:r>
          </w:p>
        </w:tc>
        <w:tc>
          <w:tcPr>
            <w:tcW w:w="4111" w:type="dxa"/>
            <w:vAlign w:val="center"/>
          </w:tcPr>
          <w:p w:rsidR="00BB464F" w:rsidRPr="00735829" w:rsidRDefault="00BB464F" w:rsidP="001D34C1">
            <w:pPr>
              <w:jc w:val="both"/>
              <w:rPr>
                <w:rFonts w:ascii="Arial" w:hAnsi="Arial" w:cs="Arial"/>
              </w:rPr>
            </w:pPr>
            <w:r w:rsidRPr="00735829">
              <w:rPr>
                <w:rFonts w:ascii="Arial" w:hAnsi="Arial" w:cs="Arial"/>
              </w:rPr>
              <w:t>Содействие самозанятости населения.</w:t>
            </w:r>
          </w:p>
          <w:p w:rsidR="00BB464F" w:rsidRPr="00735829" w:rsidRDefault="00BB464F" w:rsidP="001D34C1">
            <w:pPr>
              <w:jc w:val="both"/>
              <w:rPr>
                <w:rFonts w:ascii="Arial" w:hAnsi="Arial" w:cs="Arial"/>
              </w:rPr>
            </w:pPr>
            <w:r w:rsidRPr="00735829">
              <w:rPr>
                <w:rFonts w:ascii="Arial" w:hAnsi="Arial" w:cs="Arial"/>
              </w:rPr>
              <w:t>Содействие временной занятости.</w:t>
            </w:r>
          </w:p>
          <w:p w:rsidR="00BB464F" w:rsidRPr="00735829" w:rsidRDefault="00BB464F" w:rsidP="001D34C1">
            <w:pPr>
              <w:jc w:val="both"/>
              <w:rPr>
                <w:rFonts w:ascii="Arial" w:hAnsi="Arial" w:cs="Arial"/>
              </w:rPr>
            </w:pPr>
            <w:r w:rsidRPr="00735829">
              <w:rPr>
                <w:rFonts w:ascii="Arial" w:hAnsi="Arial" w:cs="Arial"/>
              </w:rPr>
              <w:t>Содействие обучению, переобучению безработных граждан.</w:t>
            </w:r>
          </w:p>
        </w:tc>
        <w:tc>
          <w:tcPr>
            <w:tcW w:w="4395" w:type="dxa"/>
            <w:vAlign w:val="center"/>
          </w:tcPr>
          <w:p w:rsidR="00BB464F" w:rsidRPr="00735829" w:rsidRDefault="00BB464F" w:rsidP="004D53FD">
            <w:pPr>
              <w:ind w:left="-1"/>
              <w:jc w:val="both"/>
              <w:rPr>
                <w:rFonts w:ascii="Arial" w:hAnsi="Arial" w:cs="Arial"/>
              </w:rPr>
            </w:pPr>
            <w:r w:rsidRPr="00735829">
              <w:rPr>
                <w:rFonts w:ascii="Arial" w:hAnsi="Arial" w:cs="Arial"/>
              </w:rPr>
              <w:t>Люмпенизация населения.</w:t>
            </w:r>
          </w:p>
          <w:p w:rsidR="00BB464F" w:rsidRPr="00735829" w:rsidRDefault="00BB464F" w:rsidP="004D53FD">
            <w:pPr>
              <w:ind w:left="-1"/>
              <w:jc w:val="both"/>
              <w:rPr>
                <w:rFonts w:ascii="Arial" w:hAnsi="Arial" w:cs="Arial"/>
              </w:rPr>
            </w:pPr>
            <w:r w:rsidRPr="00735829">
              <w:rPr>
                <w:rFonts w:ascii="Arial" w:hAnsi="Arial" w:cs="Arial"/>
              </w:rPr>
              <w:t>Увеличение неформальной занятости.</w:t>
            </w:r>
          </w:p>
          <w:p w:rsidR="00BB464F" w:rsidRPr="00735829" w:rsidRDefault="00BB464F" w:rsidP="004D53FD">
            <w:pPr>
              <w:ind w:left="-1"/>
              <w:jc w:val="both"/>
              <w:rPr>
                <w:rFonts w:ascii="Arial" w:hAnsi="Arial" w:cs="Arial"/>
              </w:rPr>
            </w:pPr>
            <w:r w:rsidRPr="00735829">
              <w:rPr>
                <w:rFonts w:ascii="Arial" w:hAnsi="Arial" w:cs="Arial"/>
              </w:rPr>
              <w:t>Увеличение уровня безработицы.</w:t>
            </w:r>
          </w:p>
          <w:p w:rsidR="00BB464F" w:rsidRPr="00735829" w:rsidRDefault="00BB464F" w:rsidP="004D53FD">
            <w:pPr>
              <w:ind w:left="-1"/>
              <w:jc w:val="both"/>
              <w:rPr>
                <w:rFonts w:ascii="Arial" w:hAnsi="Arial" w:cs="Arial"/>
                <w:color w:val="000000"/>
                <w:shd w:val="clear" w:color="auto" w:fill="FFFFFF"/>
              </w:rPr>
            </w:pPr>
            <w:r w:rsidRPr="00735829">
              <w:rPr>
                <w:rFonts w:ascii="Arial" w:hAnsi="Arial" w:cs="Arial"/>
                <w:color w:val="000000"/>
                <w:shd w:val="clear" w:color="auto" w:fill="FFFFFF"/>
              </w:rPr>
              <w:t>Увеличение незаинтересованность в осуществлении трудовой деятельности среди длительно безработных граждан.</w:t>
            </w:r>
          </w:p>
          <w:p w:rsidR="00BB464F" w:rsidRPr="00735829" w:rsidRDefault="00BB464F" w:rsidP="004D53FD">
            <w:pPr>
              <w:ind w:left="-1"/>
              <w:jc w:val="both"/>
              <w:rPr>
                <w:rFonts w:ascii="Arial" w:hAnsi="Arial" w:cs="Arial"/>
                <w:color w:val="000000"/>
                <w:shd w:val="clear" w:color="auto" w:fill="FFFFFF"/>
              </w:rPr>
            </w:pPr>
            <w:r w:rsidRPr="00735829">
              <w:rPr>
                <w:rFonts w:ascii="Arial" w:hAnsi="Arial" w:cs="Arial"/>
                <w:color w:val="000000"/>
                <w:shd w:val="clear" w:color="auto" w:fill="FFFFFF"/>
              </w:rPr>
              <w:t>Отсутствие активного населения желающего осуществлять предпринимательскую деятельность.</w:t>
            </w:r>
          </w:p>
        </w:tc>
      </w:tr>
      <w:tr w:rsidR="00BB464F" w:rsidRPr="00735829" w:rsidTr="00266686">
        <w:tc>
          <w:tcPr>
            <w:tcW w:w="1560" w:type="dxa"/>
            <w:vAlign w:val="center"/>
          </w:tcPr>
          <w:p w:rsidR="00BB464F" w:rsidRPr="00735829" w:rsidRDefault="00BB464F" w:rsidP="001D34C1">
            <w:pPr>
              <w:spacing w:after="200"/>
              <w:rPr>
                <w:rFonts w:ascii="Arial" w:hAnsi="Arial" w:cs="Arial"/>
                <w:color w:val="000000"/>
                <w:shd w:val="clear" w:color="auto" w:fill="FFFFFF"/>
              </w:rPr>
            </w:pPr>
            <w:r w:rsidRPr="00735829">
              <w:rPr>
                <w:rFonts w:ascii="Arial" w:hAnsi="Arial" w:cs="Arial"/>
                <w:color w:val="000000"/>
                <w:shd w:val="clear" w:color="auto" w:fill="FFFFFF"/>
              </w:rPr>
              <w:t>Экономика</w:t>
            </w:r>
          </w:p>
        </w:tc>
        <w:tc>
          <w:tcPr>
            <w:tcW w:w="4111" w:type="dxa"/>
            <w:vAlign w:val="center"/>
          </w:tcPr>
          <w:p w:rsidR="00BB464F" w:rsidRPr="00735829" w:rsidRDefault="00BB464F" w:rsidP="001D34C1">
            <w:pPr>
              <w:jc w:val="both"/>
              <w:rPr>
                <w:rFonts w:ascii="Arial" w:hAnsi="Arial" w:cs="Arial"/>
              </w:rPr>
            </w:pPr>
            <w:r w:rsidRPr="00735829">
              <w:rPr>
                <w:rFonts w:ascii="Arial" w:hAnsi="Arial" w:cs="Arial"/>
              </w:rPr>
              <w:t>Получение финансовой поддержки из краевого бюджета на развитие малого предпринимательства и транспортной инфраструктуры.</w:t>
            </w:r>
          </w:p>
          <w:p w:rsidR="00BB464F" w:rsidRPr="00735829" w:rsidRDefault="00BB464F" w:rsidP="001D34C1">
            <w:pPr>
              <w:jc w:val="both"/>
              <w:rPr>
                <w:rFonts w:ascii="Arial" w:hAnsi="Arial" w:cs="Arial"/>
              </w:rPr>
            </w:pPr>
            <w:r w:rsidRPr="00735829">
              <w:rPr>
                <w:rFonts w:ascii="Arial" w:hAnsi="Arial" w:cs="Arial"/>
              </w:rPr>
              <w:t xml:space="preserve">Содействие в развитии малого и </w:t>
            </w:r>
            <w:r w:rsidRPr="00735829">
              <w:rPr>
                <w:rFonts w:ascii="Arial" w:hAnsi="Arial" w:cs="Arial"/>
              </w:rPr>
              <w:lastRenderedPageBreak/>
              <w:t>среднего предпринимательства на территории.</w:t>
            </w:r>
          </w:p>
        </w:tc>
        <w:tc>
          <w:tcPr>
            <w:tcW w:w="4395" w:type="dxa"/>
            <w:vAlign w:val="center"/>
          </w:tcPr>
          <w:p w:rsidR="00BB464F" w:rsidRPr="00735829" w:rsidRDefault="00BB464F" w:rsidP="004D53FD">
            <w:pPr>
              <w:ind w:left="-1"/>
              <w:jc w:val="both"/>
              <w:rPr>
                <w:rFonts w:ascii="Arial" w:hAnsi="Arial" w:cs="Arial"/>
              </w:rPr>
            </w:pPr>
            <w:r w:rsidRPr="00735829">
              <w:rPr>
                <w:rFonts w:ascii="Arial" w:hAnsi="Arial" w:cs="Arial"/>
              </w:rPr>
              <w:lastRenderedPageBreak/>
              <w:t>Отсутствие поддержки со стороны края.</w:t>
            </w:r>
          </w:p>
          <w:p w:rsidR="00BB464F" w:rsidRPr="00735829" w:rsidRDefault="00BB464F" w:rsidP="004D53FD">
            <w:pPr>
              <w:ind w:left="-1"/>
              <w:jc w:val="both"/>
              <w:rPr>
                <w:rFonts w:ascii="Arial" w:hAnsi="Arial" w:cs="Arial"/>
              </w:rPr>
            </w:pPr>
            <w:r w:rsidRPr="00735829">
              <w:rPr>
                <w:rFonts w:ascii="Arial" w:hAnsi="Arial" w:cs="Arial"/>
              </w:rPr>
              <w:t>Неактивность предпринимателей.</w:t>
            </w:r>
          </w:p>
          <w:p w:rsidR="00BB464F" w:rsidRPr="00735829" w:rsidRDefault="00BB464F" w:rsidP="004D53FD">
            <w:pPr>
              <w:ind w:left="-1"/>
              <w:jc w:val="both"/>
              <w:rPr>
                <w:rFonts w:ascii="Arial" w:hAnsi="Arial" w:cs="Arial"/>
                <w:color w:val="000000"/>
                <w:shd w:val="clear" w:color="auto" w:fill="FFFFFF"/>
              </w:rPr>
            </w:pPr>
            <w:r w:rsidRPr="00735829">
              <w:rPr>
                <w:rFonts w:ascii="Arial" w:hAnsi="Arial" w:cs="Arial"/>
                <w:color w:val="000000"/>
                <w:shd w:val="clear" w:color="auto" w:fill="FFFFFF"/>
              </w:rPr>
              <w:t>Снижение численности экономически активного населения.</w:t>
            </w:r>
          </w:p>
          <w:p w:rsidR="00BB464F" w:rsidRPr="00735829" w:rsidRDefault="00BB464F" w:rsidP="004D53FD">
            <w:pPr>
              <w:ind w:left="-1"/>
              <w:jc w:val="both"/>
              <w:rPr>
                <w:rFonts w:ascii="Arial" w:hAnsi="Arial" w:cs="Arial"/>
              </w:rPr>
            </w:pPr>
          </w:p>
        </w:tc>
      </w:tr>
      <w:tr w:rsidR="00BB464F" w:rsidRPr="00735829" w:rsidTr="00266686">
        <w:tc>
          <w:tcPr>
            <w:tcW w:w="1560" w:type="dxa"/>
            <w:vAlign w:val="center"/>
          </w:tcPr>
          <w:p w:rsidR="00BB464F" w:rsidRPr="00735829" w:rsidRDefault="00BB464F" w:rsidP="001D34C1">
            <w:pPr>
              <w:spacing w:after="200"/>
              <w:rPr>
                <w:rFonts w:ascii="Arial" w:hAnsi="Arial" w:cs="Arial"/>
                <w:color w:val="000000"/>
                <w:shd w:val="clear" w:color="auto" w:fill="FFFFFF"/>
              </w:rPr>
            </w:pPr>
            <w:r w:rsidRPr="00735829">
              <w:rPr>
                <w:rFonts w:ascii="Arial" w:hAnsi="Arial" w:cs="Arial"/>
                <w:color w:val="000000"/>
                <w:shd w:val="clear" w:color="auto" w:fill="FFFFFF"/>
              </w:rPr>
              <w:lastRenderedPageBreak/>
              <w:t>Сельское хозяйство</w:t>
            </w:r>
          </w:p>
        </w:tc>
        <w:tc>
          <w:tcPr>
            <w:tcW w:w="4111" w:type="dxa"/>
            <w:vAlign w:val="center"/>
          </w:tcPr>
          <w:p w:rsidR="00BB464F" w:rsidRPr="00735829" w:rsidRDefault="00BB464F" w:rsidP="001D34C1">
            <w:pPr>
              <w:jc w:val="both"/>
              <w:rPr>
                <w:rFonts w:ascii="Arial" w:hAnsi="Arial" w:cs="Arial"/>
              </w:rPr>
            </w:pPr>
            <w:r w:rsidRPr="00735829">
              <w:rPr>
                <w:rFonts w:ascii="Arial" w:hAnsi="Arial" w:cs="Arial"/>
              </w:rPr>
              <w:t>Увеличение доли личных подсобных хозяйств.</w:t>
            </w:r>
          </w:p>
          <w:p w:rsidR="00BB464F" w:rsidRPr="00735829" w:rsidRDefault="00BB464F" w:rsidP="001D34C1">
            <w:pPr>
              <w:jc w:val="both"/>
              <w:rPr>
                <w:rFonts w:ascii="Arial" w:hAnsi="Arial" w:cs="Arial"/>
              </w:rPr>
            </w:pPr>
            <w:r w:rsidRPr="00735829">
              <w:rPr>
                <w:rFonts w:ascii="Arial" w:hAnsi="Arial" w:cs="Arial"/>
              </w:rPr>
              <w:t>Участие в программах по поддержке сельхозпроизводителей.</w:t>
            </w:r>
          </w:p>
        </w:tc>
        <w:tc>
          <w:tcPr>
            <w:tcW w:w="4395" w:type="dxa"/>
            <w:vAlign w:val="center"/>
          </w:tcPr>
          <w:p w:rsidR="00BB464F" w:rsidRPr="00735829" w:rsidRDefault="00BB464F" w:rsidP="004D53FD">
            <w:pPr>
              <w:ind w:left="-1"/>
              <w:jc w:val="both"/>
              <w:rPr>
                <w:rFonts w:ascii="Arial" w:hAnsi="Arial" w:cs="Arial"/>
                <w:color w:val="000000"/>
                <w:shd w:val="clear" w:color="auto" w:fill="FFFFFF"/>
              </w:rPr>
            </w:pPr>
            <w:r w:rsidRPr="00735829">
              <w:rPr>
                <w:rFonts w:ascii="Arial" w:hAnsi="Arial" w:cs="Arial"/>
                <w:color w:val="000000"/>
                <w:shd w:val="clear" w:color="auto" w:fill="FFFFFF"/>
              </w:rPr>
              <w:t>Отток трудоспособного населения из сельской местности.</w:t>
            </w:r>
          </w:p>
          <w:p w:rsidR="00BB464F" w:rsidRPr="00735829" w:rsidRDefault="00BB464F" w:rsidP="004D53FD">
            <w:pPr>
              <w:ind w:left="-1"/>
              <w:jc w:val="both"/>
              <w:rPr>
                <w:rFonts w:ascii="Arial" w:hAnsi="Arial" w:cs="Arial"/>
                <w:color w:val="000000"/>
                <w:shd w:val="clear" w:color="auto" w:fill="FFFFFF"/>
              </w:rPr>
            </w:pPr>
            <w:r w:rsidRPr="00735829">
              <w:rPr>
                <w:rFonts w:ascii="Arial" w:hAnsi="Arial" w:cs="Arial"/>
                <w:color w:val="000000"/>
                <w:shd w:val="clear" w:color="auto" w:fill="FFFFFF"/>
              </w:rPr>
              <w:t>Низкая заинтересованность населения в сельскохозяйственных предприятиях.</w:t>
            </w:r>
          </w:p>
          <w:p w:rsidR="00BB464F" w:rsidRPr="00735829" w:rsidRDefault="00BB464F" w:rsidP="004D53FD">
            <w:pPr>
              <w:ind w:left="-1"/>
              <w:jc w:val="both"/>
              <w:rPr>
                <w:rFonts w:ascii="Arial" w:hAnsi="Arial" w:cs="Arial"/>
              </w:rPr>
            </w:pPr>
            <w:r w:rsidRPr="00735829">
              <w:rPr>
                <w:rFonts w:ascii="Arial" w:hAnsi="Arial" w:cs="Arial"/>
              </w:rPr>
              <w:t>Уменьшение количества ЛПКФХ.</w:t>
            </w:r>
          </w:p>
        </w:tc>
      </w:tr>
      <w:tr w:rsidR="00BB464F" w:rsidRPr="00735829" w:rsidTr="00266686">
        <w:tc>
          <w:tcPr>
            <w:tcW w:w="1560" w:type="dxa"/>
            <w:vAlign w:val="center"/>
          </w:tcPr>
          <w:p w:rsidR="00BB464F" w:rsidRPr="00735829" w:rsidRDefault="00BB464F" w:rsidP="001D34C1">
            <w:pPr>
              <w:spacing w:after="200"/>
              <w:rPr>
                <w:rFonts w:ascii="Arial" w:hAnsi="Arial" w:cs="Arial"/>
              </w:rPr>
            </w:pPr>
            <w:r w:rsidRPr="00735829">
              <w:rPr>
                <w:rFonts w:ascii="Arial" w:hAnsi="Arial" w:cs="Arial"/>
              </w:rPr>
              <w:t>Транспорт-ное положение</w:t>
            </w:r>
          </w:p>
        </w:tc>
        <w:tc>
          <w:tcPr>
            <w:tcW w:w="4111" w:type="dxa"/>
            <w:vAlign w:val="center"/>
          </w:tcPr>
          <w:p w:rsidR="00BB464F" w:rsidRPr="00735829" w:rsidRDefault="00BB464F" w:rsidP="001D34C1">
            <w:pPr>
              <w:spacing w:after="200"/>
              <w:jc w:val="both"/>
              <w:rPr>
                <w:rFonts w:ascii="Arial" w:hAnsi="Arial" w:cs="Arial"/>
              </w:rPr>
            </w:pPr>
            <w:r w:rsidRPr="00735829">
              <w:rPr>
                <w:rFonts w:ascii="Arial" w:hAnsi="Arial" w:cs="Arial"/>
              </w:rPr>
              <w:t>Увеличение срока эксплуатации автозимников посредством Строительства высоководных мостовых переходов.</w:t>
            </w:r>
          </w:p>
          <w:p w:rsidR="00BB464F" w:rsidRPr="00735829" w:rsidRDefault="00BB464F" w:rsidP="001D34C1">
            <w:pPr>
              <w:jc w:val="both"/>
              <w:rPr>
                <w:rFonts w:ascii="Arial" w:hAnsi="Arial" w:cs="Arial"/>
              </w:rPr>
            </w:pPr>
            <w:r w:rsidRPr="00735829">
              <w:rPr>
                <w:rFonts w:ascii="Arial" w:hAnsi="Arial" w:cs="Arial"/>
              </w:rPr>
              <w:t>Перевод автозимников в категорию с продленными сроками эксплуатации.</w:t>
            </w:r>
          </w:p>
          <w:p w:rsidR="00BB464F" w:rsidRPr="00735829" w:rsidRDefault="00BB464F" w:rsidP="001D34C1">
            <w:pPr>
              <w:jc w:val="both"/>
              <w:rPr>
                <w:rFonts w:ascii="Arial" w:hAnsi="Arial" w:cs="Arial"/>
              </w:rPr>
            </w:pPr>
            <w:r w:rsidRPr="00735829">
              <w:rPr>
                <w:rFonts w:ascii="Arial" w:hAnsi="Arial" w:cs="Arial"/>
              </w:rPr>
              <w:t>Удержание перевозчиков на социально-важных и убыточных маршрутах.</w:t>
            </w:r>
          </w:p>
        </w:tc>
        <w:tc>
          <w:tcPr>
            <w:tcW w:w="4395" w:type="dxa"/>
            <w:vAlign w:val="center"/>
          </w:tcPr>
          <w:p w:rsidR="00BB464F" w:rsidRPr="00735829" w:rsidRDefault="00BB464F" w:rsidP="004D53FD">
            <w:pPr>
              <w:jc w:val="both"/>
              <w:rPr>
                <w:rFonts w:ascii="Arial" w:hAnsi="Arial" w:cs="Arial"/>
                <w:bCs/>
              </w:rPr>
            </w:pPr>
            <w:r w:rsidRPr="00735829">
              <w:rPr>
                <w:rFonts w:ascii="Arial" w:hAnsi="Arial" w:cs="Arial"/>
                <w:bCs/>
              </w:rPr>
              <w:t>Отсутствие краевого и федерального финансирования на развитие транспортной инфраструктуры.</w:t>
            </w:r>
          </w:p>
          <w:p w:rsidR="00BB464F" w:rsidRPr="00735829" w:rsidRDefault="00BB464F" w:rsidP="004D53FD">
            <w:pPr>
              <w:jc w:val="both"/>
              <w:rPr>
                <w:rFonts w:ascii="Arial" w:hAnsi="Arial" w:cs="Arial"/>
                <w:bCs/>
              </w:rPr>
            </w:pPr>
            <w:r w:rsidRPr="00735829">
              <w:rPr>
                <w:rFonts w:ascii="Arial" w:hAnsi="Arial" w:cs="Arial"/>
                <w:bCs/>
              </w:rPr>
              <w:t>Нехватка средств для содержания вертолетных площадок.</w:t>
            </w:r>
          </w:p>
          <w:p w:rsidR="00BB464F" w:rsidRPr="00735829" w:rsidRDefault="00BB464F" w:rsidP="004D53FD">
            <w:pPr>
              <w:jc w:val="both"/>
              <w:rPr>
                <w:rFonts w:ascii="Arial" w:hAnsi="Arial" w:cs="Arial"/>
                <w:bCs/>
                <w:iCs/>
              </w:rPr>
            </w:pPr>
            <w:r w:rsidRPr="00735829">
              <w:rPr>
                <w:rFonts w:ascii="Arial" w:hAnsi="Arial" w:cs="Arial"/>
                <w:bCs/>
                <w:iCs/>
              </w:rPr>
              <w:t>Низкий пассажиропоток.</w:t>
            </w:r>
          </w:p>
          <w:p w:rsidR="00BB464F" w:rsidRPr="00735829" w:rsidRDefault="00BB464F" w:rsidP="004D53FD">
            <w:pPr>
              <w:jc w:val="both"/>
              <w:rPr>
                <w:rFonts w:ascii="Arial" w:hAnsi="Arial" w:cs="Arial"/>
              </w:rPr>
            </w:pPr>
            <w:r w:rsidRPr="00735829">
              <w:rPr>
                <w:rFonts w:ascii="Arial" w:hAnsi="Arial" w:cs="Arial"/>
              </w:rPr>
              <w:t>Увеличения тарифов на воздушные пассажирские перевозки.</w:t>
            </w:r>
          </w:p>
          <w:p w:rsidR="00BB464F" w:rsidRPr="00735829" w:rsidRDefault="00BB464F" w:rsidP="004D53FD">
            <w:pPr>
              <w:jc w:val="both"/>
              <w:rPr>
                <w:rFonts w:ascii="Arial" w:hAnsi="Arial" w:cs="Arial"/>
              </w:rPr>
            </w:pPr>
            <w:r w:rsidRPr="00735829">
              <w:rPr>
                <w:rFonts w:ascii="Arial" w:hAnsi="Arial" w:cs="Arial"/>
              </w:rPr>
              <w:t>Снижение сроков эксплуатации сезонных автомобильных дорог (автозимников).</w:t>
            </w:r>
          </w:p>
        </w:tc>
      </w:tr>
      <w:tr w:rsidR="00BB464F" w:rsidRPr="00735829" w:rsidTr="00266686">
        <w:trPr>
          <w:trHeight w:val="527"/>
        </w:trPr>
        <w:tc>
          <w:tcPr>
            <w:tcW w:w="1560" w:type="dxa"/>
            <w:vAlign w:val="center"/>
          </w:tcPr>
          <w:p w:rsidR="00BB464F" w:rsidRPr="00735829" w:rsidRDefault="00BB464F" w:rsidP="001D34C1">
            <w:pPr>
              <w:spacing w:after="200"/>
              <w:rPr>
                <w:rFonts w:ascii="Arial" w:hAnsi="Arial" w:cs="Arial"/>
              </w:rPr>
            </w:pPr>
            <w:r w:rsidRPr="00735829">
              <w:rPr>
                <w:rFonts w:ascii="Arial" w:hAnsi="Arial" w:cs="Arial"/>
              </w:rPr>
              <w:t>Социальная сфера</w:t>
            </w:r>
          </w:p>
        </w:tc>
        <w:tc>
          <w:tcPr>
            <w:tcW w:w="4111" w:type="dxa"/>
            <w:vAlign w:val="center"/>
          </w:tcPr>
          <w:p w:rsidR="00BB464F" w:rsidRPr="00735829" w:rsidRDefault="00BB464F" w:rsidP="001D34C1">
            <w:pPr>
              <w:jc w:val="both"/>
              <w:rPr>
                <w:rFonts w:ascii="Arial" w:hAnsi="Arial" w:cs="Arial"/>
              </w:rPr>
            </w:pPr>
            <w:r w:rsidRPr="00735829">
              <w:rPr>
                <w:rFonts w:ascii="Arial" w:hAnsi="Arial" w:cs="Arial"/>
              </w:rPr>
              <w:t>Участие в федеральных и краевых программах и конкурсах направленных на улучшения состояния объектов бюджетной сферы.</w:t>
            </w:r>
          </w:p>
          <w:p w:rsidR="00BB464F" w:rsidRPr="00735829" w:rsidRDefault="00BB464F" w:rsidP="001D34C1">
            <w:pPr>
              <w:jc w:val="both"/>
              <w:rPr>
                <w:rFonts w:ascii="Arial" w:hAnsi="Arial" w:cs="Arial"/>
              </w:rPr>
            </w:pPr>
            <w:r w:rsidRPr="00735829">
              <w:rPr>
                <w:rFonts w:ascii="Arial" w:hAnsi="Arial" w:cs="Arial"/>
              </w:rPr>
              <w:t xml:space="preserve">Пропаганда здорового образа жизни путем информирование населения через средства массовой информации </w:t>
            </w:r>
            <w:r w:rsidRPr="00735829">
              <w:rPr>
                <w:rFonts w:ascii="Arial" w:hAnsi="Arial" w:cs="Arial"/>
              </w:rPr>
              <w:br/>
              <w:t>и иные средства по вопросам формирования индивидуального здоровья.</w:t>
            </w:r>
          </w:p>
          <w:p w:rsidR="00BB464F" w:rsidRPr="00735829" w:rsidRDefault="00BB464F" w:rsidP="001D34C1">
            <w:pPr>
              <w:autoSpaceDE w:val="0"/>
              <w:autoSpaceDN w:val="0"/>
              <w:adjustRightInd w:val="0"/>
              <w:spacing w:after="200"/>
              <w:jc w:val="both"/>
              <w:rPr>
                <w:rFonts w:ascii="Arial" w:hAnsi="Arial" w:cs="Arial"/>
              </w:rPr>
            </w:pPr>
            <w:r w:rsidRPr="00735829">
              <w:rPr>
                <w:rFonts w:ascii="Arial" w:hAnsi="Arial" w:cs="Arial"/>
              </w:rPr>
              <w:t>Снятие социальной напряженности у длительно безработных граждан путем вовлечения в оплачиваемые общественные работы.</w:t>
            </w:r>
          </w:p>
        </w:tc>
        <w:tc>
          <w:tcPr>
            <w:tcW w:w="4395" w:type="dxa"/>
            <w:vAlign w:val="center"/>
          </w:tcPr>
          <w:p w:rsidR="00BB464F" w:rsidRPr="00735829" w:rsidRDefault="00BB464F" w:rsidP="004D53FD">
            <w:pPr>
              <w:jc w:val="both"/>
              <w:rPr>
                <w:rFonts w:ascii="Arial" w:hAnsi="Arial" w:cs="Arial"/>
              </w:rPr>
            </w:pPr>
            <w:r w:rsidRPr="00735829">
              <w:rPr>
                <w:rFonts w:ascii="Arial" w:hAnsi="Arial" w:cs="Arial"/>
              </w:rPr>
              <w:t>Увеличение оттока квалифицированных кадров из бюджетной сферы.</w:t>
            </w:r>
          </w:p>
          <w:p w:rsidR="00BB464F" w:rsidRPr="00735829" w:rsidRDefault="00BB464F" w:rsidP="004D53FD">
            <w:pPr>
              <w:jc w:val="both"/>
              <w:rPr>
                <w:rFonts w:ascii="Arial" w:hAnsi="Arial" w:cs="Arial"/>
              </w:rPr>
            </w:pPr>
            <w:r w:rsidRPr="00735829">
              <w:rPr>
                <w:rFonts w:ascii="Arial" w:hAnsi="Arial" w:cs="Arial"/>
              </w:rPr>
              <w:t>Высокий процент смертности, низкая рождаемость.</w:t>
            </w:r>
          </w:p>
          <w:p w:rsidR="00BB464F" w:rsidRPr="00735829" w:rsidRDefault="00BB464F" w:rsidP="004D53FD">
            <w:pPr>
              <w:jc w:val="both"/>
              <w:rPr>
                <w:rFonts w:ascii="Arial" w:hAnsi="Arial" w:cs="Arial"/>
              </w:rPr>
            </w:pPr>
            <w:r w:rsidRPr="00735829">
              <w:rPr>
                <w:rFonts w:ascii="Arial" w:hAnsi="Arial" w:cs="Arial"/>
              </w:rPr>
              <w:t>Отсутствие поддержки на федеральном и краевом в уровне, в части улучшения состояния объектов бюджетной сферы.</w:t>
            </w:r>
          </w:p>
          <w:p w:rsidR="00BB464F" w:rsidRPr="00735829" w:rsidRDefault="00BB464F" w:rsidP="004D53FD">
            <w:pPr>
              <w:jc w:val="both"/>
              <w:rPr>
                <w:rFonts w:ascii="Arial" w:hAnsi="Arial" w:cs="Arial"/>
              </w:rPr>
            </w:pPr>
            <w:r w:rsidRPr="00735829">
              <w:rPr>
                <w:rFonts w:ascii="Arial" w:hAnsi="Arial" w:cs="Arial"/>
              </w:rPr>
              <w:t>Нарастание социальной напряженности связанной с транспортной доступностью к необходимым услугам.</w:t>
            </w:r>
          </w:p>
          <w:p w:rsidR="00BB464F" w:rsidRPr="00735829" w:rsidRDefault="00BB464F" w:rsidP="004D53FD">
            <w:pPr>
              <w:autoSpaceDE w:val="0"/>
              <w:autoSpaceDN w:val="0"/>
              <w:adjustRightInd w:val="0"/>
              <w:jc w:val="both"/>
              <w:rPr>
                <w:rFonts w:ascii="Arial" w:hAnsi="Arial" w:cs="Arial"/>
                <w:color w:val="000000"/>
              </w:rPr>
            </w:pPr>
            <w:r w:rsidRPr="00735829">
              <w:rPr>
                <w:rFonts w:ascii="Arial" w:hAnsi="Arial" w:cs="Arial"/>
                <w:color w:val="000000"/>
              </w:rPr>
              <w:t xml:space="preserve">Отсутствие общественных инициатив в обустройстве муниципальной жизни,  низкая гражданская  и политическая активность населения. </w:t>
            </w:r>
          </w:p>
          <w:p w:rsidR="00BB464F" w:rsidRPr="00735829" w:rsidRDefault="00BB464F" w:rsidP="004D53FD">
            <w:pPr>
              <w:autoSpaceDE w:val="0"/>
              <w:autoSpaceDN w:val="0"/>
              <w:adjustRightInd w:val="0"/>
              <w:jc w:val="both"/>
              <w:rPr>
                <w:rFonts w:ascii="Arial" w:hAnsi="Arial" w:cs="Arial"/>
                <w:color w:val="000000"/>
              </w:rPr>
            </w:pPr>
            <w:r w:rsidRPr="00735829">
              <w:rPr>
                <w:rFonts w:ascii="Arial" w:hAnsi="Arial" w:cs="Arial"/>
                <w:color w:val="000000"/>
              </w:rPr>
              <w:t>Высокие затраты учреждения здравоохранения на перелеты по санзаданию в целях оказания своевременной мед.помощи.</w:t>
            </w:r>
          </w:p>
        </w:tc>
      </w:tr>
      <w:tr w:rsidR="00BB464F" w:rsidRPr="00735829" w:rsidTr="00266686">
        <w:tc>
          <w:tcPr>
            <w:tcW w:w="1560" w:type="dxa"/>
            <w:vAlign w:val="center"/>
          </w:tcPr>
          <w:p w:rsidR="00BB464F" w:rsidRPr="00735829" w:rsidRDefault="00BB464F" w:rsidP="001D34C1">
            <w:pPr>
              <w:spacing w:after="200"/>
              <w:rPr>
                <w:rFonts w:ascii="Arial" w:hAnsi="Arial" w:cs="Arial"/>
              </w:rPr>
            </w:pPr>
            <w:r w:rsidRPr="00735829">
              <w:rPr>
                <w:rFonts w:ascii="Arial" w:hAnsi="Arial" w:cs="Arial"/>
              </w:rPr>
              <w:t>Туризм</w:t>
            </w:r>
          </w:p>
        </w:tc>
        <w:tc>
          <w:tcPr>
            <w:tcW w:w="4111" w:type="dxa"/>
            <w:vAlign w:val="center"/>
          </w:tcPr>
          <w:p w:rsidR="00BB464F" w:rsidRPr="00735829" w:rsidRDefault="00BB464F" w:rsidP="001D34C1">
            <w:pPr>
              <w:jc w:val="both"/>
              <w:rPr>
                <w:rFonts w:ascii="Arial" w:hAnsi="Arial" w:cs="Arial"/>
              </w:rPr>
            </w:pPr>
            <w:r w:rsidRPr="00735829">
              <w:rPr>
                <w:rFonts w:ascii="Arial" w:hAnsi="Arial" w:cs="Arial"/>
              </w:rPr>
              <w:t>Содействие развитию туристического бизнеса.</w:t>
            </w:r>
          </w:p>
          <w:p w:rsidR="00BB464F" w:rsidRPr="00735829" w:rsidRDefault="00BB464F" w:rsidP="001D34C1">
            <w:pPr>
              <w:jc w:val="both"/>
              <w:rPr>
                <w:rFonts w:ascii="Arial" w:hAnsi="Arial" w:cs="Arial"/>
              </w:rPr>
            </w:pPr>
            <w:r w:rsidRPr="00735829">
              <w:rPr>
                <w:rFonts w:ascii="Arial" w:hAnsi="Arial" w:cs="Arial"/>
              </w:rPr>
              <w:t>Реализация мероприятий программы в области туризма.</w:t>
            </w:r>
          </w:p>
          <w:p w:rsidR="00BB464F" w:rsidRDefault="00BB464F" w:rsidP="001D34C1">
            <w:pPr>
              <w:jc w:val="both"/>
              <w:rPr>
                <w:rFonts w:ascii="Arial" w:hAnsi="Arial" w:cs="Arial"/>
              </w:rPr>
            </w:pPr>
            <w:r w:rsidRPr="00735829">
              <w:rPr>
                <w:rFonts w:ascii="Arial" w:hAnsi="Arial" w:cs="Arial"/>
              </w:rPr>
              <w:t>Информирование потенциальных туристов об имеющихся на территории достопримечательностях и памятниках природы и культуры через СМИ и ТИЦ.</w:t>
            </w:r>
          </w:p>
          <w:p w:rsidR="002E4570" w:rsidRPr="00735829" w:rsidRDefault="002E4570" w:rsidP="001D34C1">
            <w:pPr>
              <w:jc w:val="both"/>
              <w:rPr>
                <w:rFonts w:ascii="Arial" w:hAnsi="Arial" w:cs="Arial"/>
              </w:rPr>
            </w:pPr>
          </w:p>
        </w:tc>
        <w:tc>
          <w:tcPr>
            <w:tcW w:w="4395" w:type="dxa"/>
            <w:vAlign w:val="center"/>
          </w:tcPr>
          <w:p w:rsidR="00BB464F" w:rsidRPr="00735829" w:rsidRDefault="00BB464F" w:rsidP="004D53FD">
            <w:pPr>
              <w:ind w:left="-1"/>
              <w:jc w:val="both"/>
              <w:rPr>
                <w:rFonts w:ascii="Arial" w:hAnsi="Arial" w:cs="Arial"/>
              </w:rPr>
            </w:pPr>
            <w:r w:rsidRPr="00735829">
              <w:rPr>
                <w:rFonts w:ascii="Arial" w:hAnsi="Arial" w:cs="Arial"/>
              </w:rPr>
              <w:t>Ухудшение экологической обстановки.</w:t>
            </w:r>
          </w:p>
          <w:p w:rsidR="00BB464F" w:rsidRPr="00735829" w:rsidRDefault="00BB464F" w:rsidP="004D53FD">
            <w:pPr>
              <w:ind w:left="-1"/>
              <w:jc w:val="both"/>
              <w:rPr>
                <w:rFonts w:ascii="Arial" w:hAnsi="Arial" w:cs="Arial"/>
              </w:rPr>
            </w:pPr>
            <w:r w:rsidRPr="00735829">
              <w:rPr>
                <w:rFonts w:ascii="Arial" w:hAnsi="Arial" w:cs="Arial"/>
              </w:rPr>
              <w:t>Ухудшение состояния памятников  и ООПТ.</w:t>
            </w:r>
          </w:p>
          <w:p w:rsidR="00BB464F" w:rsidRPr="00735829" w:rsidRDefault="00BB464F" w:rsidP="004D53FD">
            <w:pPr>
              <w:ind w:left="-1"/>
              <w:jc w:val="both"/>
              <w:rPr>
                <w:rFonts w:ascii="Arial" w:hAnsi="Arial" w:cs="Arial"/>
              </w:rPr>
            </w:pPr>
          </w:p>
        </w:tc>
      </w:tr>
      <w:tr w:rsidR="00BB464F" w:rsidRPr="00735829" w:rsidTr="00266686">
        <w:tc>
          <w:tcPr>
            <w:tcW w:w="1560" w:type="dxa"/>
            <w:vAlign w:val="center"/>
          </w:tcPr>
          <w:p w:rsidR="00BB464F" w:rsidRPr="00735829" w:rsidRDefault="00BB464F" w:rsidP="001D34C1">
            <w:pPr>
              <w:spacing w:after="200"/>
              <w:rPr>
                <w:rFonts w:ascii="Arial" w:hAnsi="Arial" w:cs="Arial"/>
              </w:rPr>
            </w:pPr>
            <w:r w:rsidRPr="00735829">
              <w:rPr>
                <w:rFonts w:ascii="Arial" w:hAnsi="Arial" w:cs="Arial"/>
                <w:color w:val="000000"/>
                <w:shd w:val="clear" w:color="auto" w:fill="FFFFFF"/>
              </w:rPr>
              <w:lastRenderedPageBreak/>
              <w:t>Жилье, жилищное строитель-ство и жилищно-коммуналь-ное хозяйство</w:t>
            </w:r>
          </w:p>
        </w:tc>
        <w:tc>
          <w:tcPr>
            <w:tcW w:w="4111" w:type="dxa"/>
            <w:vAlign w:val="center"/>
          </w:tcPr>
          <w:p w:rsidR="00BB464F" w:rsidRPr="00735829" w:rsidRDefault="00BB464F" w:rsidP="001D34C1">
            <w:pPr>
              <w:jc w:val="both"/>
              <w:rPr>
                <w:rFonts w:ascii="Arial" w:hAnsi="Arial" w:cs="Arial"/>
              </w:rPr>
            </w:pPr>
            <w:r w:rsidRPr="00735829">
              <w:rPr>
                <w:rFonts w:ascii="Arial" w:hAnsi="Arial" w:cs="Arial"/>
              </w:rPr>
              <w:t>Участие в программах по капитальному ремонту.</w:t>
            </w:r>
          </w:p>
          <w:p w:rsidR="00BB464F" w:rsidRPr="00735829" w:rsidRDefault="00BB464F" w:rsidP="001D34C1">
            <w:pPr>
              <w:jc w:val="both"/>
              <w:rPr>
                <w:rFonts w:ascii="Arial" w:hAnsi="Arial" w:cs="Arial"/>
              </w:rPr>
            </w:pPr>
            <w:r w:rsidRPr="00735829">
              <w:rPr>
                <w:rFonts w:ascii="Arial" w:hAnsi="Arial" w:cs="Arial"/>
              </w:rPr>
              <w:t>Мероприятий по включению многоквартирных домов в краевую региональную программу капитального ремонта  в соответствии с Законом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BB464F" w:rsidRPr="00735829" w:rsidRDefault="00BB464F" w:rsidP="001D34C1">
            <w:pPr>
              <w:widowControl w:val="0"/>
              <w:suppressAutoHyphens/>
              <w:autoSpaceDE w:val="0"/>
              <w:spacing w:after="200"/>
              <w:ind w:firstLine="709"/>
              <w:jc w:val="both"/>
              <w:rPr>
                <w:rFonts w:ascii="Arial" w:hAnsi="Arial" w:cs="Arial"/>
                <w:lang w:eastAsia="ar-SA"/>
              </w:rPr>
            </w:pPr>
            <w:r w:rsidRPr="00735829">
              <w:rPr>
                <w:rFonts w:ascii="Arial" w:hAnsi="Arial" w:cs="Arial"/>
                <w:lang w:eastAsia="ar-SA"/>
              </w:rPr>
              <w:t>Участие в региональной адресной программе «Переселение граждан из аварийного жилищного фонда в Красноярском крае» на 2019–2025 годы» (Постановление Правительства Красноярского края от 29.03.2019 № 144-п)</w:t>
            </w:r>
          </w:p>
          <w:p w:rsidR="00BB464F" w:rsidRPr="00735829" w:rsidRDefault="00BB464F" w:rsidP="001D34C1">
            <w:pPr>
              <w:jc w:val="both"/>
              <w:rPr>
                <w:rFonts w:ascii="Arial" w:hAnsi="Arial" w:cs="Arial"/>
              </w:rPr>
            </w:pPr>
            <w:r w:rsidRPr="00735829">
              <w:rPr>
                <w:rFonts w:ascii="Arial" w:hAnsi="Arial" w:cs="Arial"/>
              </w:rPr>
              <w:t>Перевод из земель лесного фонда.</w:t>
            </w:r>
          </w:p>
        </w:tc>
        <w:tc>
          <w:tcPr>
            <w:tcW w:w="4395" w:type="dxa"/>
            <w:vAlign w:val="center"/>
          </w:tcPr>
          <w:p w:rsidR="00BB464F" w:rsidRPr="00735829" w:rsidRDefault="00BB464F" w:rsidP="004D53FD">
            <w:pPr>
              <w:jc w:val="both"/>
              <w:rPr>
                <w:rFonts w:ascii="Arial" w:hAnsi="Arial" w:cs="Arial"/>
              </w:rPr>
            </w:pPr>
            <w:r w:rsidRPr="00735829">
              <w:rPr>
                <w:rFonts w:ascii="Arial" w:hAnsi="Arial" w:cs="Arial"/>
              </w:rPr>
              <w:t>Рост стоимости услуг ЖКХ.</w:t>
            </w:r>
          </w:p>
          <w:p w:rsidR="00BB464F" w:rsidRPr="00735829" w:rsidRDefault="00BB464F" w:rsidP="004D53FD">
            <w:pPr>
              <w:ind w:left="-1"/>
              <w:jc w:val="both"/>
              <w:rPr>
                <w:rFonts w:ascii="Arial" w:hAnsi="Arial" w:cs="Arial"/>
                <w:bCs/>
              </w:rPr>
            </w:pPr>
            <w:r w:rsidRPr="00735829">
              <w:rPr>
                <w:rFonts w:ascii="Arial" w:hAnsi="Arial" w:cs="Arial"/>
                <w:bCs/>
              </w:rPr>
              <w:t>Увеличение задолженности населения за услуги ЖКХ.</w:t>
            </w:r>
          </w:p>
          <w:p w:rsidR="00BB464F" w:rsidRPr="00735829" w:rsidRDefault="00BB464F" w:rsidP="004D53FD">
            <w:pPr>
              <w:ind w:left="-1"/>
              <w:jc w:val="both"/>
              <w:rPr>
                <w:rFonts w:ascii="Arial" w:hAnsi="Arial" w:cs="Arial"/>
              </w:rPr>
            </w:pPr>
            <w:r w:rsidRPr="00735829">
              <w:rPr>
                <w:rFonts w:ascii="Arial" w:hAnsi="Arial" w:cs="Arial"/>
              </w:rPr>
              <w:t>Снижение качества услуг ЖКХ.</w:t>
            </w:r>
          </w:p>
          <w:p w:rsidR="00BB464F" w:rsidRPr="00735829" w:rsidRDefault="00BB464F" w:rsidP="004D53FD">
            <w:pPr>
              <w:ind w:left="-1"/>
              <w:jc w:val="both"/>
              <w:rPr>
                <w:rFonts w:ascii="Arial" w:hAnsi="Arial" w:cs="Arial"/>
              </w:rPr>
            </w:pPr>
            <w:r w:rsidRPr="00735829">
              <w:rPr>
                <w:rFonts w:ascii="Arial" w:hAnsi="Arial" w:cs="Arial"/>
              </w:rPr>
              <w:t>Угроза жизни населения проживающего в аварийном жилье.</w:t>
            </w:r>
          </w:p>
          <w:p w:rsidR="00BB464F" w:rsidRPr="00735829" w:rsidRDefault="00BB464F" w:rsidP="004D53FD">
            <w:pPr>
              <w:ind w:left="-1"/>
              <w:jc w:val="both"/>
              <w:rPr>
                <w:rFonts w:ascii="Arial" w:hAnsi="Arial" w:cs="Arial"/>
              </w:rPr>
            </w:pPr>
            <w:r w:rsidRPr="00735829">
              <w:rPr>
                <w:rFonts w:ascii="Arial" w:hAnsi="Arial" w:cs="Arial"/>
              </w:rPr>
              <w:t>Увеличение степени износа инженерных сетей, неплатежи за жилищно-коммунальные услуги.</w:t>
            </w:r>
          </w:p>
          <w:p w:rsidR="00BB464F" w:rsidRPr="00735829" w:rsidRDefault="00BB464F" w:rsidP="004D53FD">
            <w:pPr>
              <w:ind w:left="-1"/>
              <w:jc w:val="both"/>
              <w:rPr>
                <w:rFonts w:ascii="Arial" w:hAnsi="Arial" w:cs="Arial"/>
              </w:rPr>
            </w:pPr>
            <w:r w:rsidRPr="00735829">
              <w:rPr>
                <w:rFonts w:ascii="Arial" w:hAnsi="Arial" w:cs="Arial"/>
              </w:rPr>
              <w:t>Невозможность перевода земель из лесного фонда.</w:t>
            </w:r>
          </w:p>
        </w:tc>
      </w:tr>
      <w:tr w:rsidR="00BB464F" w:rsidRPr="00735829" w:rsidTr="00266686">
        <w:tc>
          <w:tcPr>
            <w:tcW w:w="1560" w:type="dxa"/>
            <w:vAlign w:val="center"/>
          </w:tcPr>
          <w:p w:rsidR="00BB464F" w:rsidRPr="00735829" w:rsidRDefault="00BB464F" w:rsidP="001D34C1">
            <w:pPr>
              <w:spacing w:after="200"/>
              <w:rPr>
                <w:rFonts w:ascii="Arial" w:hAnsi="Arial" w:cs="Arial"/>
                <w:color w:val="000000"/>
                <w:shd w:val="clear" w:color="auto" w:fill="FFFFFF"/>
              </w:rPr>
            </w:pPr>
            <w:r w:rsidRPr="00735829">
              <w:rPr>
                <w:rFonts w:ascii="Arial" w:hAnsi="Arial" w:cs="Arial"/>
                <w:color w:val="000000"/>
                <w:shd w:val="clear" w:color="auto" w:fill="FFFFFF"/>
              </w:rPr>
              <w:t>Безопас-ность района</w:t>
            </w:r>
          </w:p>
        </w:tc>
        <w:tc>
          <w:tcPr>
            <w:tcW w:w="4111" w:type="dxa"/>
            <w:vAlign w:val="center"/>
          </w:tcPr>
          <w:p w:rsidR="00BB464F" w:rsidRPr="00735829" w:rsidRDefault="00BB464F" w:rsidP="001D34C1">
            <w:pPr>
              <w:jc w:val="both"/>
              <w:rPr>
                <w:rFonts w:ascii="Arial" w:hAnsi="Arial" w:cs="Arial"/>
              </w:rPr>
            </w:pPr>
            <w:r w:rsidRPr="00735829">
              <w:rPr>
                <w:rFonts w:ascii="Arial" w:hAnsi="Arial" w:cs="Arial"/>
              </w:rPr>
              <w:t>Создание дополнительных АСФ и пополнение/обновление материальной базы имеющихся</w:t>
            </w:r>
          </w:p>
        </w:tc>
        <w:tc>
          <w:tcPr>
            <w:tcW w:w="4395" w:type="dxa"/>
            <w:vAlign w:val="center"/>
          </w:tcPr>
          <w:p w:rsidR="00BB464F" w:rsidRPr="00735829" w:rsidRDefault="00BB464F" w:rsidP="004D53FD">
            <w:pPr>
              <w:jc w:val="both"/>
              <w:rPr>
                <w:rFonts w:ascii="Arial" w:hAnsi="Arial" w:cs="Arial"/>
              </w:rPr>
            </w:pPr>
            <w:r w:rsidRPr="00735829">
              <w:rPr>
                <w:rFonts w:ascii="Arial" w:hAnsi="Arial" w:cs="Arial"/>
              </w:rPr>
              <w:t>Отсутствие финансирования для полноценного содержания и работы АСФ;</w:t>
            </w:r>
          </w:p>
          <w:p w:rsidR="00BB464F" w:rsidRPr="00735829" w:rsidRDefault="00BB464F" w:rsidP="004D53FD">
            <w:pPr>
              <w:jc w:val="both"/>
              <w:rPr>
                <w:rFonts w:ascii="Arial" w:hAnsi="Arial" w:cs="Arial"/>
              </w:rPr>
            </w:pPr>
            <w:r w:rsidRPr="00735829">
              <w:rPr>
                <w:rFonts w:ascii="Arial" w:hAnsi="Arial" w:cs="Arial"/>
              </w:rPr>
              <w:t>Подтопление/затопление отдельных населенных пунктов;</w:t>
            </w:r>
          </w:p>
        </w:tc>
      </w:tr>
      <w:tr w:rsidR="00BB464F" w:rsidRPr="00735829" w:rsidTr="00266686">
        <w:tc>
          <w:tcPr>
            <w:tcW w:w="1560" w:type="dxa"/>
            <w:vAlign w:val="center"/>
          </w:tcPr>
          <w:p w:rsidR="00BB464F" w:rsidRPr="00735829" w:rsidRDefault="00BB464F" w:rsidP="001D34C1">
            <w:pPr>
              <w:spacing w:after="200"/>
              <w:rPr>
                <w:rFonts w:ascii="Arial" w:hAnsi="Arial" w:cs="Arial"/>
                <w:color w:val="000000"/>
                <w:shd w:val="clear" w:color="auto" w:fill="FFFFFF"/>
              </w:rPr>
            </w:pPr>
            <w:r w:rsidRPr="00735829">
              <w:rPr>
                <w:rFonts w:ascii="Arial" w:hAnsi="Arial" w:cs="Arial"/>
                <w:color w:val="000000"/>
                <w:shd w:val="clear" w:color="auto" w:fill="FFFFFF"/>
              </w:rPr>
              <w:t>КМНС</w:t>
            </w:r>
          </w:p>
        </w:tc>
        <w:tc>
          <w:tcPr>
            <w:tcW w:w="4111" w:type="dxa"/>
            <w:vAlign w:val="center"/>
          </w:tcPr>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rPr>
              <w:t>Содействие сохранению</w:t>
            </w:r>
            <w:r w:rsidRPr="00735829">
              <w:rPr>
                <w:rFonts w:ascii="Arial" w:hAnsi="Arial" w:cs="Arial"/>
                <w:color w:val="000000"/>
              </w:rPr>
              <w:t xml:space="preserve"> традиционной хозяйственной деятельности, путем усиления контрольно-надзорной деятельности за незаконной добычей в местах проживания КМНС.</w:t>
            </w:r>
          </w:p>
        </w:tc>
        <w:tc>
          <w:tcPr>
            <w:tcW w:w="4395" w:type="dxa"/>
            <w:vAlign w:val="center"/>
          </w:tcPr>
          <w:p w:rsidR="00BB464F" w:rsidRPr="00735829" w:rsidRDefault="00BB464F" w:rsidP="004D53FD">
            <w:pPr>
              <w:jc w:val="both"/>
              <w:rPr>
                <w:rFonts w:ascii="Arial" w:hAnsi="Arial" w:cs="Arial"/>
                <w:color w:val="000000"/>
                <w:shd w:val="clear" w:color="auto" w:fill="FFFFFF"/>
              </w:rPr>
            </w:pPr>
            <w:r w:rsidRPr="00735829">
              <w:rPr>
                <w:rFonts w:ascii="Arial" w:hAnsi="Arial" w:cs="Arial"/>
                <w:color w:val="000000"/>
                <w:shd w:val="clear" w:color="auto" w:fill="FFFFFF"/>
              </w:rPr>
              <w:t xml:space="preserve">Незаинтересованность КМНС в осуществлении </w:t>
            </w:r>
            <w:r w:rsidRPr="00735829">
              <w:rPr>
                <w:rFonts w:ascii="Arial" w:hAnsi="Arial" w:cs="Arial"/>
                <w:color w:val="000000"/>
              </w:rPr>
              <w:t>традиционной хозяйственной деятельности</w:t>
            </w:r>
            <w:r w:rsidRPr="00735829">
              <w:rPr>
                <w:rFonts w:ascii="Arial" w:hAnsi="Arial" w:cs="Arial"/>
                <w:color w:val="000000"/>
                <w:shd w:val="clear" w:color="auto" w:fill="FFFFFF"/>
              </w:rPr>
              <w:t>.</w:t>
            </w:r>
          </w:p>
          <w:p w:rsidR="00BB464F" w:rsidRPr="00735829" w:rsidRDefault="00BB464F" w:rsidP="004D53FD">
            <w:pPr>
              <w:jc w:val="both"/>
              <w:rPr>
                <w:rFonts w:ascii="Arial" w:hAnsi="Arial" w:cs="Arial"/>
                <w:color w:val="000000"/>
                <w:shd w:val="clear" w:color="auto" w:fill="FFFFFF"/>
              </w:rPr>
            </w:pPr>
            <w:r w:rsidRPr="00735829">
              <w:rPr>
                <w:rFonts w:ascii="Arial" w:hAnsi="Arial" w:cs="Arial"/>
                <w:color w:val="000000"/>
                <w:shd w:val="clear" w:color="auto" w:fill="FFFFFF"/>
              </w:rPr>
              <w:t>Снижение численности представителей КМНС в связи с неблагоприятными факторами проживания- труднодоступность (невозможностью своевременно получить мед.помощь, купить медпрепараты).</w:t>
            </w:r>
          </w:p>
        </w:tc>
      </w:tr>
    </w:tbl>
    <w:p w:rsidR="00BB464F" w:rsidRPr="00735829" w:rsidRDefault="00BB464F" w:rsidP="001D34C1">
      <w:pPr>
        <w:spacing w:line="360" w:lineRule="auto"/>
        <w:ind w:firstLine="709"/>
        <w:jc w:val="both"/>
        <w:rPr>
          <w:rFonts w:ascii="Arial" w:hAnsi="Arial" w:cs="Arial"/>
        </w:rPr>
      </w:pPr>
    </w:p>
    <w:p w:rsidR="00BB464F" w:rsidRPr="00735829" w:rsidRDefault="00BB464F" w:rsidP="001D34C1">
      <w:pPr>
        <w:numPr>
          <w:ilvl w:val="0"/>
          <w:numId w:val="6"/>
        </w:numPr>
        <w:spacing w:line="360" w:lineRule="auto"/>
        <w:jc w:val="both"/>
        <w:rPr>
          <w:rFonts w:ascii="Arial" w:hAnsi="Arial" w:cs="Arial"/>
          <w:b/>
        </w:rPr>
      </w:pPr>
      <w:r w:rsidRPr="00735829">
        <w:rPr>
          <w:rFonts w:ascii="Arial" w:hAnsi="Arial" w:cs="Arial"/>
          <w:b/>
          <w:lang w:val="en-US"/>
        </w:rPr>
        <w:t>SWOT</w:t>
      </w:r>
      <w:r w:rsidRPr="00735829">
        <w:rPr>
          <w:rFonts w:ascii="Arial" w:hAnsi="Arial" w:cs="Arial"/>
          <w:b/>
        </w:rPr>
        <w:t xml:space="preserve"> анализ. ЖЕЛТАЯ группа МО.</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4252"/>
        <w:gridCol w:w="4395"/>
      </w:tblGrid>
      <w:tr w:rsidR="00BB464F" w:rsidRPr="00735829" w:rsidTr="004B10F9">
        <w:trPr>
          <w:cantSplit/>
          <w:trHeight w:val="279"/>
        </w:trPr>
        <w:tc>
          <w:tcPr>
            <w:tcW w:w="1844" w:type="dxa"/>
            <w:tcBorders>
              <w:top w:val="nil"/>
              <w:left w:val="nil"/>
              <w:bottom w:val="single" w:sz="4" w:space="0" w:color="auto"/>
              <w:right w:val="single" w:sz="4" w:space="0" w:color="auto"/>
            </w:tcBorders>
            <w:shd w:val="clear" w:color="auto" w:fill="auto"/>
          </w:tcPr>
          <w:p w:rsidR="00BB464F" w:rsidRPr="00735829" w:rsidRDefault="00BB464F" w:rsidP="00BB464F">
            <w:pPr>
              <w:spacing w:after="200" w:line="276" w:lineRule="auto"/>
              <w:ind w:firstLine="540"/>
              <w:jc w:val="center"/>
              <w:rPr>
                <w:rFonts w:ascii="Arial" w:hAnsi="Arial" w:cs="Arial"/>
                <w:b/>
              </w:rPr>
            </w:pPr>
          </w:p>
        </w:tc>
        <w:tc>
          <w:tcPr>
            <w:tcW w:w="4252" w:type="dxa"/>
            <w:tcBorders>
              <w:left w:val="single" w:sz="4" w:space="0" w:color="auto"/>
            </w:tcBorders>
            <w:shd w:val="clear" w:color="auto" w:fill="92D050"/>
          </w:tcPr>
          <w:p w:rsidR="00BB464F" w:rsidRPr="00735829" w:rsidRDefault="00BB464F" w:rsidP="00BB464F">
            <w:pPr>
              <w:spacing w:after="200" w:line="276" w:lineRule="auto"/>
              <w:ind w:firstLine="540"/>
              <w:jc w:val="center"/>
              <w:rPr>
                <w:rFonts w:ascii="Arial" w:hAnsi="Arial" w:cs="Arial"/>
                <w:b/>
              </w:rPr>
            </w:pPr>
            <w:r w:rsidRPr="00735829">
              <w:rPr>
                <w:rFonts w:ascii="Arial" w:hAnsi="Arial" w:cs="Arial"/>
                <w:b/>
              </w:rPr>
              <w:t>Сильные стороны</w:t>
            </w:r>
          </w:p>
        </w:tc>
        <w:tc>
          <w:tcPr>
            <w:tcW w:w="4395" w:type="dxa"/>
            <w:shd w:val="clear" w:color="auto" w:fill="92D050"/>
          </w:tcPr>
          <w:p w:rsidR="00BB464F" w:rsidRPr="00735829" w:rsidRDefault="00BB464F" w:rsidP="00BB464F">
            <w:pPr>
              <w:spacing w:after="200" w:line="276" w:lineRule="auto"/>
              <w:ind w:firstLine="540"/>
              <w:jc w:val="center"/>
              <w:rPr>
                <w:rFonts w:ascii="Arial" w:hAnsi="Arial" w:cs="Arial"/>
                <w:b/>
              </w:rPr>
            </w:pPr>
            <w:r w:rsidRPr="00735829">
              <w:rPr>
                <w:rFonts w:ascii="Arial" w:hAnsi="Arial" w:cs="Arial"/>
                <w:b/>
              </w:rPr>
              <w:t>Слабые стороны</w:t>
            </w:r>
          </w:p>
        </w:tc>
      </w:tr>
      <w:tr w:rsidR="00BB464F" w:rsidRPr="00735829" w:rsidTr="00266686">
        <w:trPr>
          <w:trHeight w:val="828"/>
        </w:trPr>
        <w:tc>
          <w:tcPr>
            <w:tcW w:w="1844" w:type="dxa"/>
            <w:tcBorders>
              <w:top w:val="single" w:sz="4" w:space="0" w:color="auto"/>
            </w:tcBorders>
            <w:vAlign w:val="center"/>
          </w:tcPr>
          <w:p w:rsidR="00BB464F" w:rsidRPr="00735829" w:rsidRDefault="00BB464F" w:rsidP="001D34C1">
            <w:pPr>
              <w:spacing w:after="200"/>
              <w:rPr>
                <w:rFonts w:ascii="Arial" w:hAnsi="Arial" w:cs="Arial"/>
              </w:rPr>
            </w:pPr>
            <w:r w:rsidRPr="00735829">
              <w:rPr>
                <w:rFonts w:ascii="Arial" w:hAnsi="Arial" w:cs="Arial"/>
              </w:rPr>
              <w:t>Географичес-кое положение</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Расположенность близ водных потоков (рек),</w:t>
            </w:r>
          </w:p>
          <w:p w:rsidR="00BB464F" w:rsidRPr="00735829" w:rsidRDefault="00BB464F" w:rsidP="001D34C1">
            <w:pPr>
              <w:jc w:val="both"/>
              <w:rPr>
                <w:rFonts w:ascii="Arial" w:hAnsi="Arial" w:cs="Arial"/>
              </w:rPr>
            </w:pPr>
            <w:r w:rsidRPr="00735829">
              <w:rPr>
                <w:rFonts w:ascii="Arial" w:hAnsi="Arial" w:cs="Arial"/>
              </w:rPr>
              <w:t>Дорога до Северо-Енисейска.</w:t>
            </w:r>
          </w:p>
          <w:p w:rsidR="00BB464F" w:rsidRPr="00735829" w:rsidRDefault="00BB464F" w:rsidP="001D34C1">
            <w:pPr>
              <w:spacing w:after="200"/>
              <w:ind w:left="2"/>
              <w:jc w:val="both"/>
              <w:rPr>
                <w:rFonts w:ascii="Arial" w:hAnsi="Arial" w:cs="Arial"/>
                <w:color w:val="000000"/>
                <w:shd w:val="clear" w:color="auto" w:fill="FFFFFF"/>
              </w:rPr>
            </w:pPr>
          </w:p>
        </w:tc>
        <w:tc>
          <w:tcPr>
            <w:tcW w:w="4395" w:type="dxa"/>
            <w:vAlign w:val="center"/>
          </w:tcPr>
          <w:p w:rsidR="00BB464F" w:rsidRPr="00735829" w:rsidRDefault="00BB464F" w:rsidP="004D53FD">
            <w:pPr>
              <w:shd w:val="clear" w:color="auto" w:fill="FFFFFF"/>
              <w:jc w:val="both"/>
              <w:rPr>
                <w:rFonts w:ascii="Arial" w:hAnsi="Arial" w:cs="Arial"/>
                <w:color w:val="000000"/>
              </w:rPr>
            </w:pPr>
            <w:r w:rsidRPr="00735829">
              <w:rPr>
                <w:rFonts w:ascii="Arial" w:hAnsi="Arial" w:cs="Arial"/>
                <w:color w:val="000000"/>
              </w:rPr>
              <w:t>Северные МО - труднодоступность и удаленность от административных центров отдельных территорий.</w:t>
            </w:r>
          </w:p>
          <w:p w:rsidR="00BB464F" w:rsidRPr="00735829" w:rsidRDefault="00BB464F" w:rsidP="004D53FD">
            <w:pPr>
              <w:shd w:val="clear" w:color="auto" w:fill="FFFFFF"/>
              <w:jc w:val="both"/>
              <w:rPr>
                <w:rFonts w:ascii="Arial" w:hAnsi="Arial" w:cs="Arial"/>
                <w:color w:val="000000"/>
              </w:rPr>
            </w:pPr>
            <w:r w:rsidRPr="00735829">
              <w:rPr>
                <w:rFonts w:ascii="Arial" w:hAnsi="Arial" w:cs="Arial"/>
                <w:color w:val="000000"/>
              </w:rPr>
              <w:t>Проблематичная доступность в период весеннее – осенней распутицы (ледовая переправа/начало навигации судов).</w:t>
            </w:r>
          </w:p>
        </w:tc>
      </w:tr>
      <w:tr w:rsidR="00BB464F" w:rsidRPr="00735829" w:rsidTr="00266686">
        <w:trPr>
          <w:trHeight w:val="828"/>
        </w:trPr>
        <w:tc>
          <w:tcPr>
            <w:tcW w:w="1844" w:type="dxa"/>
            <w:tcBorders>
              <w:top w:val="single" w:sz="4" w:space="0" w:color="auto"/>
            </w:tcBorders>
            <w:vAlign w:val="center"/>
          </w:tcPr>
          <w:p w:rsidR="00BB464F" w:rsidRPr="00735829" w:rsidRDefault="00BB464F" w:rsidP="001D34C1">
            <w:pPr>
              <w:spacing w:after="200"/>
              <w:rPr>
                <w:rFonts w:ascii="Arial" w:hAnsi="Arial" w:cs="Arial"/>
              </w:rPr>
            </w:pPr>
            <w:r w:rsidRPr="00735829">
              <w:rPr>
                <w:rFonts w:ascii="Arial" w:hAnsi="Arial" w:cs="Arial"/>
              </w:rPr>
              <w:lastRenderedPageBreak/>
              <w:t>Природно -ресурсный потенциал</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 xml:space="preserve">Лесные ресурсы - свыше 95% территории района занято лесами. </w:t>
            </w:r>
          </w:p>
          <w:p w:rsidR="00BB464F" w:rsidRPr="00735829" w:rsidRDefault="00BB464F" w:rsidP="001D34C1">
            <w:pPr>
              <w:jc w:val="both"/>
              <w:rPr>
                <w:rFonts w:ascii="Arial" w:hAnsi="Arial" w:cs="Arial"/>
              </w:rPr>
            </w:pPr>
            <w:r w:rsidRPr="00735829">
              <w:rPr>
                <w:rFonts w:ascii="Arial" w:hAnsi="Arial" w:cs="Arial"/>
              </w:rPr>
              <w:t>Наличие различные минерально–сырьевых ресурсов.</w:t>
            </w:r>
          </w:p>
          <w:p w:rsidR="00BB464F" w:rsidRPr="00735829" w:rsidRDefault="00BB464F" w:rsidP="001D34C1">
            <w:pPr>
              <w:spacing w:after="200"/>
              <w:ind w:left="2"/>
              <w:jc w:val="both"/>
              <w:rPr>
                <w:rFonts w:ascii="Arial" w:hAnsi="Arial" w:cs="Arial"/>
              </w:rPr>
            </w:pPr>
            <w:r w:rsidRPr="00735829">
              <w:rPr>
                <w:rFonts w:ascii="Arial" w:hAnsi="Arial" w:cs="Arial"/>
              </w:rPr>
              <w:t>Богатый биологический потенциал (рыба, дикий зверь, дикоросы).</w:t>
            </w:r>
          </w:p>
          <w:p w:rsidR="00BB464F" w:rsidRPr="00735829" w:rsidRDefault="00BB464F" w:rsidP="001D34C1">
            <w:pPr>
              <w:spacing w:after="200"/>
              <w:ind w:left="2"/>
              <w:jc w:val="both"/>
              <w:rPr>
                <w:rFonts w:ascii="Arial" w:hAnsi="Arial" w:cs="Arial"/>
              </w:rPr>
            </w:pPr>
            <w:r w:rsidRPr="00735829">
              <w:rPr>
                <w:rFonts w:ascii="Arial" w:hAnsi="Arial" w:cs="Arial"/>
              </w:rPr>
              <w:t>Большие запасы ценных полезных ископаемых.</w:t>
            </w:r>
          </w:p>
          <w:p w:rsidR="00BB464F" w:rsidRPr="00735829" w:rsidRDefault="00BB464F" w:rsidP="001D34C1">
            <w:pPr>
              <w:spacing w:after="200"/>
              <w:ind w:left="2"/>
              <w:jc w:val="both"/>
              <w:rPr>
                <w:rFonts w:ascii="Arial" w:hAnsi="Arial" w:cs="Arial"/>
              </w:rPr>
            </w:pPr>
            <w:r w:rsidRPr="00735829">
              <w:rPr>
                <w:rFonts w:ascii="Arial" w:hAnsi="Arial" w:cs="Arial"/>
              </w:rPr>
              <w:t>Наличие ООПТ.</w:t>
            </w:r>
          </w:p>
          <w:p w:rsidR="00BB464F" w:rsidRPr="00735829" w:rsidRDefault="00BB464F" w:rsidP="001D34C1">
            <w:pPr>
              <w:spacing w:after="200"/>
              <w:ind w:left="2"/>
              <w:jc w:val="both"/>
              <w:rPr>
                <w:rFonts w:ascii="Arial" w:hAnsi="Arial" w:cs="Arial"/>
              </w:rPr>
            </w:pPr>
            <w:r w:rsidRPr="00735829">
              <w:rPr>
                <w:rFonts w:ascii="Arial" w:hAnsi="Arial" w:cs="Arial"/>
              </w:rPr>
              <w:t>Земельные ресурсы.</w:t>
            </w:r>
          </w:p>
          <w:p w:rsidR="00BB464F" w:rsidRPr="00735829" w:rsidRDefault="00BB464F" w:rsidP="001D34C1">
            <w:pPr>
              <w:spacing w:after="200"/>
              <w:ind w:left="2"/>
              <w:jc w:val="both"/>
              <w:rPr>
                <w:rFonts w:ascii="Arial" w:hAnsi="Arial" w:cs="Arial"/>
              </w:rPr>
            </w:pPr>
          </w:p>
        </w:tc>
        <w:tc>
          <w:tcPr>
            <w:tcW w:w="4395" w:type="dxa"/>
            <w:vAlign w:val="center"/>
          </w:tcPr>
          <w:p w:rsidR="00BB464F" w:rsidRPr="00735829" w:rsidRDefault="00BB464F" w:rsidP="004D53FD">
            <w:pPr>
              <w:ind w:left="-4"/>
              <w:jc w:val="both"/>
              <w:rPr>
                <w:rFonts w:ascii="Arial" w:hAnsi="Arial" w:cs="Arial"/>
              </w:rPr>
            </w:pPr>
            <w:r w:rsidRPr="00735829">
              <w:rPr>
                <w:rFonts w:ascii="Arial" w:hAnsi="Arial" w:cs="Arial"/>
              </w:rPr>
              <w:t>В границах района большой объем нелегальной пушнины (соболя);</w:t>
            </w:r>
          </w:p>
          <w:p w:rsidR="00BB464F" w:rsidRPr="00735829" w:rsidRDefault="00BB464F" w:rsidP="004D53FD">
            <w:pPr>
              <w:ind w:left="-1"/>
              <w:jc w:val="both"/>
              <w:rPr>
                <w:rFonts w:ascii="Arial" w:hAnsi="Arial" w:cs="Arial"/>
              </w:rPr>
            </w:pPr>
            <w:r w:rsidRPr="00735829">
              <w:rPr>
                <w:rFonts w:ascii="Arial" w:hAnsi="Arial" w:cs="Arial"/>
              </w:rPr>
              <w:t xml:space="preserve">Свыше 90% всей заготавливаемой древесины вывозится за пределы района без переработки. </w:t>
            </w:r>
          </w:p>
          <w:p w:rsidR="00BB464F" w:rsidRPr="00735829" w:rsidRDefault="00BB464F" w:rsidP="004D53FD">
            <w:pPr>
              <w:ind w:left="-1"/>
              <w:jc w:val="both"/>
              <w:rPr>
                <w:rFonts w:ascii="Arial" w:hAnsi="Arial" w:cs="Arial"/>
              </w:rPr>
            </w:pPr>
            <w:r w:rsidRPr="00735829">
              <w:rPr>
                <w:rFonts w:ascii="Arial" w:hAnsi="Arial" w:cs="Arial"/>
              </w:rPr>
              <w:t>Удаленность лесосырьевых баз.</w:t>
            </w:r>
          </w:p>
          <w:p w:rsidR="00BB464F" w:rsidRPr="00735829" w:rsidRDefault="00BB464F" w:rsidP="004D53FD">
            <w:pPr>
              <w:ind w:left="-4"/>
              <w:jc w:val="both"/>
              <w:rPr>
                <w:rFonts w:ascii="Arial" w:hAnsi="Arial" w:cs="Arial"/>
              </w:rPr>
            </w:pPr>
            <w:r w:rsidRPr="00735829">
              <w:rPr>
                <w:rFonts w:ascii="Arial" w:hAnsi="Arial" w:cs="Arial"/>
              </w:rPr>
              <w:t>Наличие самовольных рубок и хищений леса, которые составляют 20% от общего объема заготовленной древесины.</w:t>
            </w:r>
          </w:p>
          <w:p w:rsidR="00BB464F" w:rsidRPr="00735829" w:rsidRDefault="00BB464F" w:rsidP="004D53FD">
            <w:pPr>
              <w:ind w:left="-4"/>
              <w:jc w:val="both"/>
              <w:rPr>
                <w:rFonts w:ascii="Arial" w:hAnsi="Arial" w:cs="Arial"/>
              </w:rPr>
            </w:pPr>
            <w:r w:rsidRPr="00735829">
              <w:rPr>
                <w:rFonts w:ascii="Arial" w:hAnsi="Arial" w:cs="Arial"/>
              </w:rPr>
              <w:t>Отсутствие заинтересованности в добыче МСР.</w:t>
            </w:r>
          </w:p>
          <w:p w:rsidR="00BB464F" w:rsidRPr="00735829" w:rsidRDefault="00BB464F" w:rsidP="004D53FD">
            <w:pPr>
              <w:ind w:left="-4"/>
              <w:jc w:val="both"/>
              <w:rPr>
                <w:rFonts w:ascii="Arial" w:hAnsi="Arial" w:cs="Arial"/>
              </w:rPr>
            </w:pPr>
            <w:r w:rsidRPr="00735829">
              <w:rPr>
                <w:rFonts w:ascii="Arial" w:hAnsi="Arial" w:cs="Arial"/>
              </w:rPr>
              <w:t>Отсутствие развитой транспортной инфраструктуры.</w:t>
            </w:r>
          </w:p>
          <w:p w:rsidR="00BB464F" w:rsidRPr="00735829" w:rsidRDefault="00BB464F" w:rsidP="004D53FD">
            <w:pPr>
              <w:ind w:left="-4"/>
              <w:jc w:val="both"/>
              <w:rPr>
                <w:rFonts w:ascii="Arial" w:hAnsi="Arial" w:cs="Arial"/>
              </w:rPr>
            </w:pPr>
            <w:r w:rsidRPr="00735829">
              <w:rPr>
                <w:rFonts w:ascii="Arial" w:hAnsi="Arial" w:cs="Arial"/>
              </w:rPr>
              <w:t>Неэффективное использование земельных ресурсов собственниками</w:t>
            </w:r>
          </w:p>
        </w:tc>
      </w:tr>
      <w:tr w:rsidR="00BB464F" w:rsidRPr="00735829" w:rsidTr="00266686">
        <w:trPr>
          <w:trHeight w:val="828"/>
        </w:trPr>
        <w:tc>
          <w:tcPr>
            <w:tcW w:w="1844" w:type="dxa"/>
            <w:tcBorders>
              <w:top w:val="single" w:sz="4" w:space="0" w:color="auto"/>
            </w:tcBorders>
            <w:vAlign w:val="center"/>
          </w:tcPr>
          <w:p w:rsidR="00BB464F" w:rsidRPr="00735829" w:rsidRDefault="00BB464F" w:rsidP="001D34C1">
            <w:pPr>
              <w:spacing w:after="200"/>
              <w:rPr>
                <w:rFonts w:ascii="Arial" w:hAnsi="Arial" w:cs="Arial"/>
              </w:rPr>
            </w:pPr>
            <w:r w:rsidRPr="00735829">
              <w:rPr>
                <w:rFonts w:ascii="Arial" w:hAnsi="Arial" w:cs="Arial"/>
                <w:color w:val="000000"/>
                <w:shd w:val="clear" w:color="auto" w:fill="FFFFFF"/>
              </w:rPr>
              <w:t>Демография</w:t>
            </w:r>
          </w:p>
        </w:tc>
        <w:tc>
          <w:tcPr>
            <w:tcW w:w="4252" w:type="dxa"/>
            <w:vAlign w:val="center"/>
          </w:tcPr>
          <w:p w:rsidR="00BB464F" w:rsidRPr="00735829" w:rsidRDefault="00BB464F" w:rsidP="001D34C1">
            <w:pPr>
              <w:jc w:val="both"/>
              <w:rPr>
                <w:rFonts w:ascii="Arial" w:hAnsi="Arial" w:cs="Arial"/>
                <w:color w:val="000000"/>
                <w:shd w:val="clear" w:color="auto" w:fill="FFFFFF"/>
              </w:rPr>
            </w:pPr>
            <w:r w:rsidRPr="00735829">
              <w:rPr>
                <w:rFonts w:ascii="Arial" w:hAnsi="Arial" w:cs="Arial"/>
                <w:color w:val="000000"/>
                <w:shd w:val="clear" w:color="auto" w:fill="FFFFFF"/>
              </w:rPr>
              <w:t>Рождаемость.</w:t>
            </w:r>
          </w:p>
          <w:p w:rsidR="00BB464F" w:rsidRPr="00735829" w:rsidRDefault="00BB464F" w:rsidP="001D34C1">
            <w:pPr>
              <w:jc w:val="both"/>
              <w:rPr>
                <w:rFonts w:ascii="Arial" w:hAnsi="Arial" w:cs="Arial"/>
                <w:color w:val="000000"/>
                <w:shd w:val="clear" w:color="auto" w:fill="FFFFFF"/>
              </w:rPr>
            </w:pPr>
            <w:r w:rsidRPr="00735829">
              <w:rPr>
                <w:rFonts w:ascii="Arial" w:hAnsi="Arial" w:cs="Arial"/>
                <w:color w:val="000000"/>
                <w:shd w:val="clear" w:color="auto" w:fill="FFFFFF"/>
              </w:rPr>
              <w:t>Приемлемый (не ниже среднего) уровень населения трудоспособного возраста.</w:t>
            </w:r>
          </w:p>
        </w:tc>
        <w:tc>
          <w:tcPr>
            <w:tcW w:w="4395" w:type="dxa"/>
            <w:vAlign w:val="center"/>
          </w:tcPr>
          <w:p w:rsidR="00BB464F" w:rsidRPr="00735829" w:rsidRDefault="00BB464F" w:rsidP="004D53FD">
            <w:pPr>
              <w:jc w:val="both"/>
              <w:rPr>
                <w:rFonts w:ascii="Arial" w:hAnsi="Arial" w:cs="Arial"/>
              </w:rPr>
            </w:pPr>
            <w:r w:rsidRPr="00735829">
              <w:rPr>
                <w:rFonts w:ascii="Arial" w:hAnsi="Arial" w:cs="Arial"/>
                <w:color w:val="000000"/>
                <w:shd w:val="clear" w:color="auto" w:fill="FFFFFF"/>
              </w:rPr>
              <w:t>Сохраняется естественная миграционная убыль населения.</w:t>
            </w:r>
          </w:p>
          <w:p w:rsidR="00BB464F" w:rsidRPr="00735829" w:rsidRDefault="00BB464F" w:rsidP="004D53FD">
            <w:pPr>
              <w:shd w:val="clear" w:color="auto" w:fill="FFFFFF"/>
              <w:jc w:val="both"/>
              <w:rPr>
                <w:rFonts w:ascii="Arial" w:hAnsi="Arial" w:cs="Arial"/>
                <w:color w:val="000000"/>
              </w:rPr>
            </w:pPr>
            <w:r w:rsidRPr="00735829">
              <w:rPr>
                <w:rFonts w:ascii="Arial" w:hAnsi="Arial" w:cs="Arial"/>
                <w:color w:val="000000"/>
              </w:rPr>
              <w:t>Отрицательное значение естественного прироста</w:t>
            </w:r>
          </w:p>
        </w:tc>
      </w:tr>
      <w:tr w:rsidR="00BB464F" w:rsidRPr="00735829" w:rsidTr="00266686">
        <w:trPr>
          <w:trHeight w:val="828"/>
        </w:trPr>
        <w:tc>
          <w:tcPr>
            <w:tcW w:w="1844" w:type="dxa"/>
            <w:vAlign w:val="center"/>
          </w:tcPr>
          <w:p w:rsidR="00BB464F" w:rsidRPr="00735829" w:rsidRDefault="00BB464F" w:rsidP="001D34C1">
            <w:pPr>
              <w:spacing w:after="200"/>
              <w:rPr>
                <w:rFonts w:ascii="Arial" w:hAnsi="Arial" w:cs="Arial"/>
                <w:color w:val="000000"/>
                <w:shd w:val="clear" w:color="auto" w:fill="FFFFFF"/>
              </w:rPr>
            </w:pPr>
            <w:r w:rsidRPr="00735829">
              <w:rPr>
                <w:rFonts w:ascii="Arial" w:hAnsi="Arial" w:cs="Arial"/>
                <w:color w:val="000000"/>
                <w:shd w:val="clear" w:color="auto" w:fill="FFFFFF"/>
              </w:rPr>
              <w:t>Занятость населения</w:t>
            </w:r>
          </w:p>
        </w:tc>
        <w:tc>
          <w:tcPr>
            <w:tcW w:w="4252" w:type="dxa"/>
            <w:vAlign w:val="center"/>
          </w:tcPr>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color w:val="000000"/>
              </w:rPr>
              <w:t>Увеличение уровня денежных доходов населения.</w:t>
            </w:r>
          </w:p>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color w:val="000000"/>
              </w:rPr>
              <w:t>Наличие субъектов предпринимательства для осуществления трудовой деятельности.</w:t>
            </w:r>
          </w:p>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rPr>
              <w:t>Наличие квалифицированных трудовых ресурсов.</w:t>
            </w:r>
          </w:p>
        </w:tc>
        <w:tc>
          <w:tcPr>
            <w:tcW w:w="4395" w:type="dxa"/>
            <w:vAlign w:val="center"/>
          </w:tcPr>
          <w:p w:rsidR="00BB464F" w:rsidRPr="00735829" w:rsidRDefault="00BB464F" w:rsidP="004D53FD">
            <w:pPr>
              <w:jc w:val="both"/>
              <w:rPr>
                <w:rFonts w:ascii="Arial" w:hAnsi="Arial" w:cs="Arial"/>
                <w:color w:val="000000"/>
                <w:shd w:val="clear" w:color="auto" w:fill="FFFFFF"/>
              </w:rPr>
            </w:pPr>
            <w:r w:rsidRPr="00735829">
              <w:rPr>
                <w:rFonts w:ascii="Arial" w:hAnsi="Arial" w:cs="Arial"/>
                <w:color w:val="000000"/>
                <w:shd w:val="clear" w:color="auto" w:fill="FFFFFF"/>
              </w:rPr>
              <w:t>Высокий уровень безработицы.</w:t>
            </w:r>
          </w:p>
          <w:p w:rsidR="00BB464F" w:rsidRPr="00735829" w:rsidRDefault="00BB464F" w:rsidP="004D53FD">
            <w:pPr>
              <w:jc w:val="both"/>
              <w:rPr>
                <w:rFonts w:ascii="Arial" w:hAnsi="Arial" w:cs="Arial"/>
                <w:color w:val="000000"/>
                <w:shd w:val="clear" w:color="auto" w:fill="FFFFFF"/>
              </w:rPr>
            </w:pPr>
            <w:r w:rsidRPr="00735829">
              <w:rPr>
                <w:rFonts w:ascii="Arial" w:hAnsi="Arial" w:cs="Arial"/>
                <w:color w:val="000000"/>
                <w:shd w:val="clear" w:color="auto" w:fill="FFFFFF"/>
              </w:rPr>
              <w:t>Неформальная занятость.</w:t>
            </w:r>
          </w:p>
          <w:p w:rsidR="00BB464F" w:rsidRPr="00735829" w:rsidRDefault="00BB464F" w:rsidP="004D53FD">
            <w:pPr>
              <w:jc w:val="both"/>
              <w:rPr>
                <w:rFonts w:ascii="Arial" w:hAnsi="Arial" w:cs="Arial"/>
                <w:color w:val="000000"/>
                <w:shd w:val="clear" w:color="auto" w:fill="FFFFFF"/>
              </w:rPr>
            </w:pPr>
            <w:r w:rsidRPr="00735829">
              <w:rPr>
                <w:rFonts w:ascii="Arial" w:hAnsi="Arial" w:cs="Arial"/>
                <w:color w:val="000000"/>
                <w:shd w:val="clear" w:color="auto" w:fill="FFFFFF"/>
              </w:rPr>
              <w:t>Снижение численности экономически активного населения.</w:t>
            </w:r>
          </w:p>
          <w:p w:rsidR="00BB464F" w:rsidRPr="00735829" w:rsidRDefault="00BB464F" w:rsidP="004D53FD">
            <w:pPr>
              <w:jc w:val="both"/>
              <w:rPr>
                <w:rFonts w:ascii="Arial" w:hAnsi="Arial" w:cs="Arial"/>
                <w:color w:val="000000"/>
                <w:shd w:val="clear" w:color="auto" w:fill="FFFFFF"/>
              </w:rPr>
            </w:pPr>
            <w:r w:rsidRPr="00735829">
              <w:rPr>
                <w:rFonts w:ascii="Arial" w:hAnsi="Arial" w:cs="Arial"/>
                <w:color w:val="000000"/>
                <w:shd w:val="clear" w:color="auto" w:fill="FFFFFF"/>
              </w:rPr>
              <w:t>Высокая потребность в квалифицированных кадрах (вакансии в бюджетной сфере).</w:t>
            </w:r>
          </w:p>
          <w:p w:rsidR="00BB464F" w:rsidRPr="00735829" w:rsidRDefault="00BB464F" w:rsidP="004D53FD">
            <w:pPr>
              <w:jc w:val="both"/>
              <w:rPr>
                <w:rFonts w:ascii="Arial" w:hAnsi="Arial" w:cs="Arial"/>
                <w:color w:val="000000"/>
                <w:shd w:val="clear" w:color="auto" w:fill="FFFFFF"/>
              </w:rPr>
            </w:pPr>
            <w:r w:rsidRPr="00735829">
              <w:rPr>
                <w:rFonts w:ascii="Arial" w:hAnsi="Arial" w:cs="Arial"/>
                <w:color w:val="000000"/>
                <w:shd w:val="clear" w:color="auto" w:fill="FFFFFF"/>
              </w:rPr>
              <w:t>Диспропорции в части вакансии/ безработица (по отдельным населенным пунктам число вакансий превышает число безработных);</w:t>
            </w:r>
          </w:p>
          <w:p w:rsidR="00BB464F" w:rsidRPr="00735829" w:rsidRDefault="00BB464F" w:rsidP="004D53FD">
            <w:pPr>
              <w:jc w:val="both"/>
              <w:rPr>
                <w:rFonts w:ascii="Arial" w:hAnsi="Arial" w:cs="Arial"/>
                <w:color w:val="000000"/>
                <w:shd w:val="clear" w:color="auto" w:fill="FFFFFF"/>
              </w:rPr>
            </w:pPr>
            <w:r w:rsidRPr="00735829">
              <w:rPr>
                <w:rFonts w:ascii="Arial" w:hAnsi="Arial" w:cs="Arial"/>
                <w:color w:val="000000"/>
                <w:shd w:val="clear" w:color="auto" w:fill="FFFFFF"/>
              </w:rPr>
              <w:t>Большая территориальная разбросанность и низкая транспортная доступность отсутствие возможности осуществления деятельности в соседних населенных пунктах.</w:t>
            </w:r>
          </w:p>
        </w:tc>
      </w:tr>
      <w:tr w:rsidR="00BB464F" w:rsidRPr="00735829" w:rsidTr="004D53FD">
        <w:trPr>
          <w:trHeight w:val="698"/>
        </w:trPr>
        <w:tc>
          <w:tcPr>
            <w:tcW w:w="1844" w:type="dxa"/>
            <w:vAlign w:val="center"/>
          </w:tcPr>
          <w:p w:rsidR="00BB464F" w:rsidRPr="00735829" w:rsidRDefault="00BB464F" w:rsidP="001D34C1">
            <w:pPr>
              <w:spacing w:after="200"/>
              <w:rPr>
                <w:rFonts w:ascii="Arial" w:hAnsi="Arial" w:cs="Arial"/>
                <w:color w:val="000000"/>
                <w:shd w:val="clear" w:color="auto" w:fill="FFFFFF"/>
              </w:rPr>
            </w:pPr>
            <w:r w:rsidRPr="00735829">
              <w:rPr>
                <w:rFonts w:ascii="Arial" w:hAnsi="Arial" w:cs="Arial"/>
                <w:color w:val="000000"/>
                <w:shd w:val="clear" w:color="auto" w:fill="FFFFFF"/>
              </w:rPr>
              <w:t>Экономика</w:t>
            </w:r>
          </w:p>
        </w:tc>
        <w:tc>
          <w:tcPr>
            <w:tcW w:w="4252" w:type="dxa"/>
            <w:vAlign w:val="center"/>
          </w:tcPr>
          <w:p w:rsidR="00BB464F" w:rsidRPr="00735829" w:rsidRDefault="00BB464F" w:rsidP="004D53FD">
            <w:pPr>
              <w:spacing w:after="120"/>
              <w:jc w:val="both"/>
              <w:rPr>
                <w:rFonts w:ascii="Arial" w:hAnsi="Arial" w:cs="Arial"/>
              </w:rPr>
            </w:pPr>
            <w:r w:rsidRPr="00735829">
              <w:rPr>
                <w:rFonts w:ascii="Arial" w:hAnsi="Arial" w:cs="Arial"/>
              </w:rPr>
              <w:t>Наличие промышленных предприятий;</w:t>
            </w:r>
          </w:p>
          <w:p w:rsidR="00BB464F" w:rsidRPr="00735829" w:rsidRDefault="00BB464F" w:rsidP="004D53FD">
            <w:pPr>
              <w:spacing w:after="120"/>
              <w:jc w:val="both"/>
              <w:rPr>
                <w:rFonts w:ascii="Arial" w:hAnsi="Arial" w:cs="Arial"/>
              </w:rPr>
            </w:pPr>
            <w:r w:rsidRPr="00735829">
              <w:rPr>
                <w:rFonts w:ascii="Arial" w:hAnsi="Arial" w:cs="Arial"/>
              </w:rPr>
              <w:t>Наличие градообразующих предприятий.</w:t>
            </w:r>
          </w:p>
          <w:p w:rsidR="00BB464F" w:rsidRPr="00735829" w:rsidRDefault="00BB464F" w:rsidP="004D53FD">
            <w:pPr>
              <w:spacing w:after="120"/>
              <w:jc w:val="both"/>
              <w:rPr>
                <w:rFonts w:ascii="Arial" w:hAnsi="Arial" w:cs="Arial"/>
              </w:rPr>
            </w:pPr>
            <w:r w:rsidRPr="00735829">
              <w:rPr>
                <w:rFonts w:ascii="Arial" w:hAnsi="Arial" w:cs="Arial"/>
              </w:rPr>
              <w:t>Развитая предпринимательская деятельность.</w:t>
            </w:r>
          </w:p>
          <w:p w:rsidR="00BB464F" w:rsidRPr="00735829" w:rsidRDefault="00BB464F" w:rsidP="004D53FD">
            <w:pPr>
              <w:spacing w:after="120"/>
              <w:jc w:val="both"/>
              <w:rPr>
                <w:rFonts w:ascii="Arial" w:hAnsi="Arial" w:cs="Arial"/>
              </w:rPr>
            </w:pPr>
            <w:r w:rsidRPr="00735829">
              <w:rPr>
                <w:rFonts w:ascii="Arial" w:hAnsi="Arial" w:cs="Arial"/>
              </w:rPr>
              <w:t>Возможность перепрофилирование свободных производственных мощностей;</w:t>
            </w:r>
          </w:p>
          <w:p w:rsidR="00BB464F" w:rsidRPr="00735829" w:rsidRDefault="00BB464F" w:rsidP="004D53FD">
            <w:pPr>
              <w:spacing w:after="120"/>
              <w:jc w:val="both"/>
              <w:rPr>
                <w:rFonts w:ascii="Arial" w:hAnsi="Arial" w:cs="Arial"/>
              </w:rPr>
            </w:pPr>
            <w:r w:rsidRPr="00735829">
              <w:rPr>
                <w:rFonts w:ascii="Arial" w:hAnsi="Arial" w:cs="Arial"/>
              </w:rPr>
              <w:t>Близость сырьевых баз от возможного места переработки.</w:t>
            </w:r>
          </w:p>
          <w:p w:rsidR="00BB464F" w:rsidRPr="00735829" w:rsidRDefault="00BB464F" w:rsidP="004D53FD">
            <w:pPr>
              <w:spacing w:after="120"/>
              <w:jc w:val="both"/>
              <w:rPr>
                <w:rFonts w:ascii="Arial" w:hAnsi="Arial" w:cs="Arial"/>
              </w:rPr>
            </w:pPr>
            <w:r w:rsidRPr="00735829">
              <w:rPr>
                <w:rFonts w:ascii="Arial" w:hAnsi="Arial" w:cs="Arial"/>
              </w:rPr>
              <w:t xml:space="preserve">Наличие финансово-кредитных учреждений (в отдельных </w:t>
            </w:r>
            <w:r w:rsidRPr="00735829">
              <w:rPr>
                <w:rFonts w:ascii="Arial" w:hAnsi="Arial" w:cs="Arial"/>
              </w:rPr>
              <w:lastRenderedPageBreak/>
              <w:t>населенных пунктах).</w:t>
            </w:r>
          </w:p>
          <w:p w:rsidR="00BB464F" w:rsidRPr="00735829" w:rsidRDefault="00BB464F" w:rsidP="004D53FD">
            <w:pPr>
              <w:spacing w:after="120"/>
              <w:jc w:val="both"/>
              <w:rPr>
                <w:rFonts w:ascii="Arial" w:hAnsi="Arial" w:cs="Arial"/>
              </w:rPr>
            </w:pPr>
            <w:r w:rsidRPr="00735829">
              <w:rPr>
                <w:rFonts w:ascii="Arial" w:hAnsi="Arial" w:cs="Arial"/>
              </w:rPr>
              <w:t>Наличие большого количества свободных площадей бывших лесоперерабатывающих предприятий.</w:t>
            </w:r>
          </w:p>
          <w:p w:rsidR="00BB464F" w:rsidRPr="00735829" w:rsidRDefault="00BB464F" w:rsidP="004D53FD">
            <w:pPr>
              <w:spacing w:after="120"/>
              <w:jc w:val="both"/>
              <w:rPr>
                <w:rFonts w:ascii="Arial" w:hAnsi="Arial" w:cs="Arial"/>
                <w:color w:val="000000"/>
                <w:shd w:val="clear" w:color="auto" w:fill="FFFFFF"/>
              </w:rPr>
            </w:pPr>
            <w:r w:rsidRPr="00735829">
              <w:rPr>
                <w:rFonts w:ascii="Arial" w:hAnsi="Arial" w:cs="Arial"/>
              </w:rPr>
              <w:t>Наличие привлекательных инвестиционных проектов - лесопереработки, транспорта, переработки биоресурсов, сельхозпродукции, туризма</w:t>
            </w:r>
          </w:p>
        </w:tc>
        <w:tc>
          <w:tcPr>
            <w:tcW w:w="4395" w:type="dxa"/>
            <w:vAlign w:val="center"/>
          </w:tcPr>
          <w:p w:rsidR="00BB464F" w:rsidRPr="00735829" w:rsidRDefault="00BB464F" w:rsidP="004D53FD">
            <w:pPr>
              <w:spacing w:after="120"/>
              <w:jc w:val="both"/>
              <w:rPr>
                <w:rFonts w:ascii="Arial" w:hAnsi="Arial" w:cs="Arial"/>
              </w:rPr>
            </w:pPr>
            <w:r w:rsidRPr="00735829">
              <w:rPr>
                <w:rFonts w:ascii="Arial" w:hAnsi="Arial" w:cs="Arial"/>
              </w:rPr>
              <w:lastRenderedPageBreak/>
              <w:t>Территориальные диспропорции в уровне развития муниципальных образований района.</w:t>
            </w:r>
          </w:p>
          <w:p w:rsidR="00BB464F" w:rsidRPr="00735829" w:rsidRDefault="00BB464F" w:rsidP="004D53FD">
            <w:pPr>
              <w:spacing w:after="120"/>
              <w:jc w:val="both"/>
              <w:rPr>
                <w:rFonts w:ascii="Arial" w:hAnsi="Arial" w:cs="Arial"/>
              </w:rPr>
            </w:pPr>
            <w:r w:rsidRPr="00735829">
              <w:rPr>
                <w:rFonts w:ascii="Arial" w:hAnsi="Arial" w:cs="Arial"/>
              </w:rPr>
              <w:t>Низкая доля производства глубокой переработки продукции.</w:t>
            </w:r>
          </w:p>
          <w:p w:rsidR="00BB464F" w:rsidRPr="00735829" w:rsidRDefault="00BB464F" w:rsidP="004D53FD">
            <w:pPr>
              <w:spacing w:after="120"/>
              <w:jc w:val="both"/>
              <w:rPr>
                <w:rFonts w:ascii="Arial" w:hAnsi="Arial" w:cs="Arial"/>
              </w:rPr>
            </w:pPr>
            <w:r w:rsidRPr="00735829">
              <w:rPr>
                <w:rFonts w:ascii="Arial" w:hAnsi="Arial" w:cs="Arial"/>
              </w:rPr>
              <w:t>Износ основных средств промышленных предприятий.</w:t>
            </w:r>
          </w:p>
          <w:p w:rsidR="00BB464F" w:rsidRPr="00735829" w:rsidRDefault="00BB464F" w:rsidP="004D53FD">
            <w:pPr>
              <w:spacing w:after="120"/>
              <w:jc w:val="both"/>
              <w:rPr>
                <w:rFonts w:ascii="Arial" w:hAnsi="Arial" w:cs="Arial"/>
                <w:color w:val="000000"/>
              </w:rPr>
            </w:pPr>
            <w:r w:rsidRPr="00735829">
              <w:rPr>
                <w:rFonts w:ascii="Arial" w:hAnsi="Arial" w:cs="Arial"/>
                <w:color w:val="000000"/>
                <w:shd w:val="clear" w:color="auto" w:fill="FFFFFF"/>
              </w:rPr>
              <w:t>Дефицит инвестиционных ресурсов у предприятий</w:t>
            </w:r>
            <w:r w:rsidRPr="00735829">
              <w:rPr>
                <w:rFonts w:ascii="Arial" w:hAnsi="Arial" w:cs="Arial"/>
                <w:color w:val="000000"/>
              </w:rPr>
              <w:t>.</w:t>
            </w:r>
          </w:p>
          <w:p w:rsidR="00BB464F" w:rsidRPr="00735829" w:rsidRDefault="00BB464F" w:rsidP="004D53FD">
            <w:pPr>
              <w:spacing w:after="120"/>
              <w:jc w:val="both"/>
              <w:rPr>
                <w:rFonts w:ascii="Arial" w:hAnsi="Arial" w:cs="Arial"/>
              </w:rPr>
            </w:pPr>
            <w:r w:rsidRPr="00735829">
              <w:rPr>
                <w:rFonts w:ascii="Arial" w:hAnsi="Arial" w:cs="Arial"/>
              </w:rPr>
              <w:t>Проблематичный доступ к краевому центру.</w:t>
            </w:r>
            <w:r w:rsidRPr="00735829">
              <w:rPr>
                <w:rFonts w:ascii="Arial" w:hAnsi="Arial" w:cs="Arial"/>
              </w:rPr>
              <w:br/>
              <w:t xml:space="preserve">Отсутствие круглогодичного транспортного сообщения с </w:t>
            </w:r>
            <w:r w:rsidRPr="00735829">
              <w:rPr>
                <w:rFonts w:ascii="Arial" w:hAnsi="Arial" w:cs="Arial"/>
              </w:rPr>
              <w:lastRenderedPageBreak/>
              <w:t xml:space="preserve">отдельными населенными пунктами </w:t>
            </w:r>
          </w:p>
          <w:p w:rsidR="00BB464F" w:rsidRPr="00735829" w:rsidRDefault="00BB464F" w:rsidP="004D53FD">
            <w:pPr>
              <w:spacing w:after="120"/>
              <w:jc w:val="both"/>
              <w:rPr>
                <w:rFonts w:ascii="Arial" w:hAnsi="Arial" w:cs="Arial"/>
              </w:rPr>
            </w:pPr>
            <w:r w:rsidRPr="00735829">
              <w:rPr>
                <w:rFonts w:ascii="Arial" w:hAnsi="Arial" w:cs="Arial"/>
              </w:rPr>
              <w:t>Отсутствие ЦЛЭП северных  части района.</w:t>
            </w:r>
          </w:p>
        </w:tc>
      </w:tr>
      <w:tr w:rsidR="00BB464F" w:rsidRPr="00735829" w:rsidTr="00266686">
        <w:trPr>
          <w:trHeight w:val="262"/>
        </w:trPr>
        <w:tc>
          <w:tcPr>
            <w:tcW w:w="1844" w:type="dxa"/>
            <w:vAlign w:val="center"/>
          </w:tcPr>
          <w:p w:rsidR="00BB464F" w:rsidRPr="00735829" w:rsidRDefault="00BB464F" w:rsidP="001D34C1">
            <w:pPr>
              <w:spacing w:after="200"/>
              <w:rPr>
                <w:rFonts w:ascii="Arial" w:hAnsi="Arial" w:cs="Arial"/>
                <w:color w:val="000000"/>
                <w:shd w:val="clear" w:color="auto" w:fill="FFFFFF"/>
              </w:rPr>
            </w:pPr>
            <w:r w:rsidRPr="00735829">
              <w:rPr>
                <w:rFonts w:ascii="Arial" w:hAnsi="Arial" w:cs="Arial"/>
                <w:color w:val="000000"/>
                <w:shd w:val="clear" w:color="auto" w:fill="FFFFFF"/>
              </w:rPr>
              <w:lastRenderedPageBreak/>
              <w:t>Сельское хозяйство</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Наличие сельскохозяйственных предприятий;</w:t>
            </w:r>
          </w:p>
          <w:p w:rsidR="00BB464F" w:rsidRPr="00735829" w:rsidRDefault="00BB464F" w:rsidP="001D34C1">
            <w:pPr>
              <w:jc w:val="both"/>
              <w:rPr>
                <w:rFonts w:ascii="Arial" w:hAnsi="Arial" w:cs="Arial"/>
              </w:rPr>
            </w:pPr>
            <w:r w:rsidRPr="00735829">
              <w:rPr>
                <w:rFonts w:ascii="Arial" w:hAnsi="Arial" w:cs="Arial"/>
              </w:rPr>
              <w:t>Наличие личных подсобных хозяйств, в т.ч. обеспечивающих самозанятость населении.</w:t>
            </w:r>
          </w:p>
          <w:p w:rsidR="00BB464F" w:rsidRPr="00735829" w:rsidRDefault="00BB464F" w:rsidP="001D34C1">
            <w:pPr>
              <w:jc w:val="both"/>
              <w:rPr>
                <w:rFonts w:ascii="Arial" w:hAnsi="Arial" w:cs="Arial"/>
              </w:rPr>
            </w:pPr>
            <w:r w:rsidRPr="00735829">
              <w:rPr>
                <w:rFonts w:ascii="Arial" w:hAnsi="Arial" w:cs="Arial"/>
              </w:rPr>
              <w:t>Наличие кормовой базы для развития животноводства.</w:t>
            </w:r>
          </w:p>
          <w:p w:rsidR="00BB464F" w:rsidRPr="00735829" w:rsidRDefault="00BB464F" w:rsidP="001D34C1">
            <w:pPr>
              <w:jc w:val="both"/>
              <w:rPr>
                <w:rFonts w:ascii="Arial" w:hAnsi="Arial" w:cs="Arial"/>
              </w:rPr>
            </w:pPr>
          </w:p>
        </w:tc>
        <w:tc>
          <w:tcPr>
            <w:tcW w:w="4395" w:type="dxa"/>
            <w:vAlign w:val="center"/>
          </w:tcPr>
          <w:p w:rsidR="00BB464F" w:rsidRPr="00735829" w:rsidRDefault="00BB464F" w:rsidP="001D34C1">
            <w:pPr>
              <w:spacing w:after="200"/>
              <w:jc w:val="both"/>
              <w:rPr>
                <w:rFonts w:ascii="Arial" w:hAnsi="Arial" w:cs="Arial"/>
              </w:rPr>
            </w:pPr>
            <w:r w:rsidRPr="00735829">
              <w:rPr>
                <w:rFonts w:ascii="Arial" w:hAnsi="Arial" w:cs="Arial"/>
              </w:rPr>
              <w:t>Низкие темпы модернизации отрасли, обновления основных производ.фондов.</w:t>
            </w:r>
          </w:p>
          <w:p w:rsidR="00BB464F" w:rsidRPr="00735829" w:rsidRDefault="00BB464F" w:rsidP="001D34C1">
            <w:pPr>
              <w:spacing w:after="200"/>
              <w:jc w:val="both"/>
              <w:rPr>
                <w:rFonts w:ascii="Arial" w:hAnsi="Arial" w:cs="Arial"/>
              </w:rPr>
            </w:pPr>
            <w:r w:rsidRPr="00735829">
              <w:rPr>
                <w:rFonts w:ascii="Arial" w:hAnsi="Arial" w:cs="Arial"/>
                <w:bCs/>
              </w:rPr>
              <w:t xml:space="preserve">Сокращение </w:t>
            </w:r>
            <w:r w:rsidRPr="00735829">
              <w:rPr>
                <w:rFonts w:ascii="Arial" w:hAnsi="Arial" w:cs="Arial"/>
              </w:rPr>
              <w:t>посевных площадей, зерна, урожайности зерновых культур;</w:t>
            </w:r>
          </w:p>
          <w:p w:rsidR="00BB464F" w:rsidRPr="00735829" w:rsidRDefault="00BB464F" w:rsidP="001D34C1">
            <w:pPr>
              <w:spacing w:after="200"/>
              <w:jc w:val="both"/>
              <w:rPr>
                <w:rFonts w:ascii="Arial" w:hAnsi="Arial" w:cs="Arial"/>
              </w:rPr>
            </w:pPr>
            <w:r w:rsidRPr="00735829">
              <w:rPr>
                <w:rFonts w:ascii="Arial" w:hAnsi="Arial" w:cs="Arial"/>
              </w:rPr>
              <w:t>Финансовая неустойчивость отрасли, обусловленная нестабильностью агропродовольственных рынков, накопленной декапитализацией, недостаточным притоком частных инвестиций, слабым развитием страховой деятельности.</w:t>
            </w:r>
          </w:p>
          <w:p w:rsidR="00BB464F" w:rsidRPr="00735829" w:rsidRDefault="00BB464F" w:rsidP="001D34C1">
            <w:pPr>
              <w:spacing w:after="200"/>
              <w:jc w:val="both"/>
              <w:rPr>
                <w:rFonts w:ascii="Arial" w:hAnsi="Arial" w:cs="Arial"/>
              </w:rPr>
            </w:pPr>
            <w:r w:rsidRPr="00735829">
              <w:rPr>
                <w:rFonts w:ascii="Arial" w:hAnsi="Arial" w:cs="Arial"/>
              </w:rPr>
              <w:t>Дефицит  кадров, вызванный низким уровнем и качеством жизни в сельской местности;</w:t>
            </w:r>
          </w:p>
        </w:tc>
      </w:tr>
      <w:tr w:rsidR="00BB464F" w:rsidRPr="00735829" w:rsidTr="00266686">
        <w:trPr>
          <w:trHeight w:val="3643"/>
        </w:trPr>
        <w:tc>
          <w:tcPr>
            <w:tcW w:w="1844" w:type="dxa"/>
            <w:vAlign w:val="center"/>
          </w:tcPr>
          <w:p w:rsidR="00BB464F" w:rsidRPr="00735829" w:rsidRDefault="00BB464F" w:rsidP="001D34C1">
            <w:pPr>
              <w:spacing w:after="200"/>
              <w:rPr>
                <w:rFonts w:ascii="Arial" w:hAnsi="Arial" w:cs="Arial"/>
              </w:rPr>
            </w:pPr>
            <w:r w:rsidRPr="00735829">
              <w:rPr>
                <w:rFonts w:ascii="Arial" w:hAnsi="Arial" w:cs="Arial"/>
              </w:rPr>
              <w:t>Транспортное положение</w:t>
            </w:r>
          </w:p>
        </w:tc>
        <w:tc>
          <w:tcPr>
            <w:tcW w:w="4252" w:type="dxa"/>
            <w:vAlign w:val="center"/>
          </w:tcPr>
          <w:p w:rsidR="00BB464F" w:rsidRPr="00735829" w:rsidRDefault="00BB464F" w:rsidP="001D34C1">
            <w:pPr>
              <w:spacing w:after="200"/>
              <w:jc w:val="both"/>
              <w:rPr>
                <w:rFonts w:ascii="Arial" w:hAnsi="Arial" w:cs="Arial"/>
              </w:rPr>
            </w:pPr>
            <w:r w:rsidRPr="00735829">
              <w:rPr>
                <w:rFonts w:ascii="Arial" w:hAnsi="Arial" w:cs="Arial"/>
              </w:rPr>
              <w:t xml:space="preserve">Автозимник до Туруханского района. Воздушное сообщение.  </w:t>
            </w:r>
          </w:p>
          <w:p w:rsidR="00BB464F" w:rsidRPr="00735829" w:rsidRDefault="00BB464F" w:rsidP="001D34C1">
            <w:pPr>
              <w:spacing w:after="200"/>
              <w:jc w:val="both"/>
              <w:rPr>
                <w:rFonts w:ascii="Arial" w:hAnsi="Arial" w:cs="Arial"/>
              </w:rPr>
            </w:pPr>
            <w:r w:rsidRPr="00735829">
              <w:rPr>
                <w:rFonts w:ascii="Arial" w:hAnsi="Arial" w:cs="Arial"/>
              </w:rPr>
              <w:t>Наличие развитого водного пути по реке Енисей, проходящего через всю территорию района и выходящего на северный морской путь.</w:t>
            </w:r>
          </w:p>
          <w:p w:rsidR="00BB464F" w:rsidRPr="00735829" w:rsidRDefault="00BB464F" w:rsidP="001D34C1">
            <w:pPr>
              <w:spacing w:after="200"/>
              <w:jc w:val="both"/>
              <w:rPr>
                <w:rFonts w:ascii="Arial" w:hAnsi="Arial" w:cs="Arial"/>
              </w:rPr>
            </w:pPr>
            <w:r w:rsidRPr="00735829">
              <w:rPr>
                <w:rFonts w:ascii="Arial" w:hAnsi="Arial" w:cs="Arial"/>
              </w:rPr>
              <w:t>Строительство моста в р-не п.Высокогорский</w:t>
            </w:r>
          </w:p>
        </w:tc>
        <w:tc>
          <w:tcPr>
            <w:tcW w:w="4395" w:type="dxa"/>
            <w:vAlign w:val="center"/>
          </w:tcPr>
          <w:p w:rsidR="00BB464F" w:rsidRPr="00735829" w:rsidRDefault="00BB464F" w:rsidP="001D34C1">
            <w:pPr>
              <w:spacing w:after="200"/>
              <w:jc w:val="both"/>
              <w:rPr>
                <w:rFonts w:ascii="Arial" w:hAnsi="Arial" w:cs="Arial"/>
              </w:rPr>
            </w:pPr>
            <w:r w:rsidRPr="00735829">
              <w:rPr>
                <w:rFonts w:ascii="Arial" w:hAnsi="Arial" w:cs="Arial"/>
              </w:rPr>
              <w:t>Проблематичный доступ в период весеннее/осенней распутицы к отдельным МО (ледоход/устройство ледовой переправы).</w:t>
            </w:r>
          </w:p>
          <w:p w:rsidR="00BB464F" w:rsidRPr="00735829" w:rsidRDefault="00BB464F" w:rsidP="001D34C1">
            <w:pPr>
              <w:spacing w:after="200"/>
              <w:jc w:val="both"/>
              <w:rPr>
                <w:rFonts w:ascii="Arial" w:hAnsi="Arial" w:cs="Arial"/>
              </w:rPr>
            </w:pPr>
            <w:r w:rsidRPr="00735829">
              <w:rPr>
                <w:rFonts w:ascii="Arial" w:hAnsi="Arial" w:cs="Arial"/>
              </w:rPr>
              <w:t>Отсутствие круглогодичного транспортного сообщения к МО относящимся к категории труднодоступных и отделений.</w:t>
            </w:r>
          </w:p>
          <w:p w:rsidR="00BB464F" w:rsidRPr="00735829" w:rsidRDefault="00BB464F" w:rsidP="001D34C1">
            <w:pPr>
              <w:spacing w:after="200"/>
              <w:jc w:val="both"/>
              <w:rPr>
                <w:rFonts w:ascii="Arial" w:hAnsi="Arial" w:cs="Arial"/>
              </w:rPr>
            </w:pPr>
            <w:r w:rsidRPr="00735829">
              <w:rPr>
                <w:rFonts w:ascii="Arial" w:hAnsi="Arial" w:cs="Arial"/>
              </w:rPr>
              <w:t>Высокий % износа автопарка, работающего по программе перевозок</w:t>
            </w:r>
          </w:p>
        </w:tc>
      </w:tr>
      <w:tr w:rsidR="00BB464F" w:rsidRPr="00735829" w:rsidTr="00266686">
        <w:trPr>
          <w:trHeight w:val="191"/>
        </w:trPr>
        <w:tc>
          <w:tcPr>
            <w:tcW w:w="1844" w:type="dxa"/>
            <w:vAlign w:val="center"/>
          </w:tcPr>
          <w:p w:rsidR="00BB464F" w:rsidRPr="00735829" w:rsidRDefault="00BB464F" w:rsidP="001D34C1">
            <w:pPr>
              <w:spacing w:after="200"/>
              <w:jc w:val="center"/>
              <w:rPr>
                <w:rFonts w:ascii="Arial" w:hAnsi="Arial" w:cs="Arial"/>
              </w:rPr>
            </w:pPr>
            <w:r w:rsidRPr="00735829">
              <w:rPr>
                <w:rFonts w:ascii="Arial" w:hAnsi="Arial" w:cs="Arial"/>
              </w:rPr>
              <w:t>Социальная сфера</w:t>
            </w:r>
          </w:p>
        </w:tc>
        <w:tc>
          <w:tcPr>
            <w:tcW w:w="4252" w:type="dxa"/>
            <w:vAlign w:val="center"/>
          </w:tcPr>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color w:val="000000"/>
              </w:rPr>
              <w:t>Низкие показатели заболеваемости и смертности по социально-значимым заболеваниям;</w:t>
            </w:r>
          </w:p>
          <w:p w:rsidR="00BB464F" w:rsidRPr="00735829" w:rsidRDefault="00BB464F" w:rsidP="001D34C1">
            <w:pPr>
              <w:shd w:val="clear" w:color="auto" w:fill="FFFFFF"/>
              <w:spacing w:after="200"/>
              <w:jc w:val="both"/>
              <w:rPr>
                <w:rFonts w:ascii="Arial" w:hAnsi="Arial" w:cs="Arial"/>
              </w:rPr>
            </w:pPr>
            <w:r w:rsidRPr="00735829">
              <w:rPr>
                <w:rFonts w:ascii="Arial" w:hAnsi="Arial" w:cs="Arial"/>
              </w:rPr>
              <w:t xml:space="preserve">Наличие школьных, дошкольных учреждений, учреждений культуры и образования. </w:t>
            </w:r>
          </w:p>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rPr>
              <w:t xml:space="preserve">Высокие показатели: большой </w:t>
            </w:r>
            <w:r w:rsidRPr="00735829">
              <w:rPr>
                <w:rFonts w:ascii="Arial" w:hAnsi="Arial" w:cs="Arial"/>
              </w:rPr>
              <w:lastRenderedPageBreak/>
              <w:t>процент выпускников поступает  в ВУЗы, призовые места в смотрах сельской культуры, спортивные достижения.</w:t>
            </w:r>
            <w:r w:rsidRPr="00735829">
              <w:rPr>
                <w:rFonts w:ascii="Arial" w:hAnsi="Arial" w:cs="Arial"/>
              </w:rPr>
              <w:br/>
              <w:t>Наличие финансовых средств для поддержки талантливых детей и педагогов</w:t>
            </w:r>
          </w:p>
        </w:tc>
        <w:tc>
          <w:tcPr>
            <w:tcW w:w="4395" w:type="dxa"/>
            <w:vAlign w:val="center"/>
          </w:tcPr>
          <w:p w:rsidR="00BB464F" w:rsidRPr="00735829" w:rsidRDefault="00BB464F" w:rsidP="004D53FD">
            <w:pPr>
              <w:jc w:val="both"/>
              <w:rPr>
                <w:rFonts w:ascii="Arial" w:hAnsi="Arial" w:cs="Arial"/>
              </w:rPr>
            </w:pPr>
            <w:r w:rsidRPr="00735829">
              <w:rPr>
                <w:rFonts w:ascii="Arial" w:hAnsi="Arial" w:cs="Arial"/>
              </w:rPr>
              <w:lastRenderedPageBreak/>
              <w:t>Проблема получения первичной и специализированной медицинской помощи жителям (нехватка специалистов).</w:t>
            </w:r>
          </w:p>
          <w:p w:rsidR="00BB464F" w:rsidRPr="00735829" w:rsidRDefault="00BB464F" w:rsidP="004D53FD">
            <w:pPr>
              <w:autoSpaceDE w:val="0"/>
              <w:autoSpaceDN w:val="0"/>
              <w:adjustRightInd w:val="0"/>
              <w:jc w:val="both"/>
              <w:rPr>
                <w:rFonts w:ascii="Arial" w:hAnsi="Arial" w:cs="Arial"/>
              </w:rPr>
            </w:pPr>
            <w:r w:rsidRPr="00735829">
              <w:rPr>
                <w:rFonts w:ascii="Arial" w:hAnsi="Arial" w:cs="Arial"/>
                <w:color w:val="000000"/>
              </w:rPr>
              <w:t>Дефицит кадров в области здравоохранения и образования.</w:t>
            </w:r>
            <w:r w:rsidRPr="00735829">
              <w:rPr>
                <w:rFonts w:ascii="Arial" w:hAnsi="Arial" w:cs="Arial"/>
                <w:color w:val="000000"/>
              </w:rPr>
              <w:br/>
            </w:r>
          </w:p>
          <w:p w:rsidR="00BB464F" w:rsidRPr="00735829" w:rsidRDefault="00BB464F" w:rsidP="004D53FD">
            <w:pPr>
              <w:autoSpaceDE w:val="0"/>
              <w:autoSpaceDN w:val="0"/>
              <w:adjustRightInd w:val="0"/>
              <w:jc w:val="both"/>
              <w:rPr>
                <w:rFonts w:ascii="Arial" w:hAnsi="Arial" w:cs="Arial"/>
                <w:color w:val="000000"/>
              </w:rPr>
            </w:pPr>
            <w:r w:rsidRPr="00735829">
              <w:rPr>
                <w:rFonts w:ascii="Arial" w:hAnsi="Arial" w:cs="Arial"/>
              </w:rPr>
              <w:t xml:space="preserve">Отсутствие учреждений дополнительного образования детей </w:t>
            </w:r>
            <w:r w:rsidRPr="00735829">
              <w:rPr>
                <w:rFonts w:ascii="Arial" w:hAnsi="Arial" w:cs="Arial"/>
              </w:rPr>
              <w:lastRenderedPageBreak/>
              <w:t>в большинстве населенных пунктов..</w:t>
            </w:r>
            <w:r w:rsidRPr="00735829">
              <w:rPr>
                <w:rFonts w:ascii="Arial" w:hAnsi="Arial" w:cs="Arial"/>
              </w:rPr>
              <w:br/>
            </w:r>
          </w:p>
          <w:p w:rsidR="00BB464F" w:rsidRPr="00735829" w:rsidRDefault="00BB464F" w:rsidP="004D53FD">
            <w:pPr>
              <w:autoSpaceDE w:val="0"/>
              <w:autoSpaceDN w:val="0"/>
              <w:adjustRightInd w:val="0"/>
              <w:jc w:val="both"/>
              <w:rPr>
                <w:rFonts w:ascii="Arial" w:hAnsi="Arial" w:cs="Arial"/>
              </w:rPr>
            </w:pPr>
            <w:r w:rsidRPr="00735829">
              <w:rPr>
                <w:rFonts w:ascii="Arial" w:hAnsi="Arial" w:cs="Arial"/>
              </w:rPr>
              <w:t>Низкий уровень ориентации подрастающего поколения на профессии, востребованные для развития территории (сельское хозяйство, деревопереработка,заготовка и переработка дикоросов, рыболовство, охота и др.);</w:t>
            </w:r>
          </w:p>
          <w:p w:rsidR="00BB464F" w:rsidRPr="00735829" w:rsidRDefault="00BB464F" w:rsidP="004D53FD">
            <w:pPr>
              <w:jc w:val="both"/>
              <w:rPr>
                <w:rFonts w:ascii="Arial" w:hAnsi="Arial" w:cs="Arial"/>
              </w:rPr>
            </w:pPr>
            <w:r w:rsidRPr="00735829">
              <w:rPr>
                <w:rFonts w:ascii="Arial" w:hAnsi="Arial" w:cs="Arial"/>
              </w:rPr>
              <w:t xml:space="preserve">Недостаточно развита материально-техническая база социальной инфраструктуры. </w:t>
            </w:r>
          </w:p>
          <w:p w:rsidR="00BB464F" w:rsidRPr="00735829" w:rsidRDefault="00BB464F" w:rsidP="004D53FD">
            <w:pPr>
              <w:jc w:val="both"/>
              <w:rPr>
                <w:rFonts w:ascii="Arial" w:hAnsi="Arial" w:cs="Arial"/>
                <w:color w:val="000000"/>
                <w:shd w:val="clear" w:color="auto" w:fill="FFFFFF"/>
              </w:rPr>
            </w:pPr>
            <w:r w:rsidRPr="00735829">
              <w:rPr>
                <w:rFonts w:ascii="Arial" w:hAnsi="Arial" w:cs="Arial"/>
                <w:color w:val="000000"/>
                <w:shd w:val="clear" w:color="auto" w:fill="FFFFFF"/>
              </w:rPr>
              <w:t>Низкое заполнение классов ОУ  в отдельных сельсоветах.</w:t>
            </w:r>
          </w:p>
          <w:p w:rsidR="00BB464F" w:rsidRPr="00735829" w:rsidRDefault="00BB464F" w:rsidP="004D53FD">
            <w:pPr>
              <w:jc w:val="both"/>
              <w:rPr>
                <w:rFonts w:ascii="Arial" w:hAnsi="Arial" w:cs="Arial"/>
                <w:color w:val="000000"/>
                <w:shd w:val="clear" w:color="auto" w:fill="FFFFFF"/>
              </w:rPr>
            </w:pPr>
            <w:r w:rsidRPr="00735829">
              <w:rPr>
                <w:rFonts w:ascii="Arial" w:hAnsi="Arial" w:cs="Arial"/>
                <w:color w:val="000000"/>
                <w:shd w:val="clear" w:color="auto" w:fill="FFFFFF"/>
              </w:rPr>
              <w:t>Высокий износ зданий социальной сферы.</w:t>
            </w:r>
          </w:p>
          <w:p w:rsidR="00BB464F" w:rsidRPr="00735829" w:rsidRDefault="00BB464F" w:rsidP="004D53FD">
            <w:pPr>
              <w:jc w:val="both"/>
              <w:rPr>
                <w:rFonts w:ascii="Arial" w:hAnsi="Arial" w:cs="Arial"/>
              </w:rPr>
            </w:pPr>
            <w:r w:rsidRPr="00735829">
              <w:rPr>
                <w:rFonts w:ascii="Arial" w:hAnsi="Arial" w:cs="Arial"/>
                <w:color w:val="000000"/>
                <w:shd w:val="clear" w:color="auto" w:fill="FFFFFF"/>
              </w:rPr>
              <w:t>Низкий процент населения систематически занимающихся спортом.</w:t>
            </w:r>
          </w:p>
        </w:tc>
      </w:tr>
      <w:tr w:rsidR="00BB464F" w:rsidRPr="00735829" w:rsidTr="00266686">
        <w:trPr>
          <w:trHeight w:val="900"/>
        </w:trPr>
        <w:tc>
          <w:tcPr>
            <w:tcW w:w="1844" w:type="dxa"/>
            <w:vAlign w:val="center"/>
          </w:tcPr>
          <w:p w:rsidR="00BB464F" w:rsidRPr="00735829" w:rsidRDefault="00BB464F" w:rsidP="001D34C1">
            <w:pPr>
              <w:spacing w:after="200"/>
              <w:jc w:val="center"/>
              <w:rPr>
                <w:rFonts w:ascii="Arial" w:hAnsi="Arial" w:cs="Arial"/>
              </w:rPr>
            </w:pPr>
            <w:r w:rsidRPr="00735829">
              <w:rPr>
                <w:rFonts w:ascii="Arial" w:hAnsi="Arial" w:cs="Arial"/>
              </w:rPr>
              <w:lastRenderedPageBreak/>
              <w:t>Туризм</w:t>
            </w:r>
          </w:p>
        </w:tc>
        <w:tc>
          <w:tcPr>
            <w:tcW w:w="4252" w:type="dxa"/>
            <w:vAlign w:val="center"/>
          </w:tcPr>
          <w:p w:rsidR="00BB464F" w:rsidRPr="00735829" w:rsidRDefault="00BB464F" w:rsidP="001D34C1">
            <w:pPr>
              <w:shd w:val="clear" w:color="auto" w:fill="FFFFFF"/>
              <w:spacing w:after="200"/>
              <w:jc w:val="both"/>
              <w:rPr>
                <w:rFonts w:ascii="Arial" w:hAnsi="Arial" w:cs="Arial"/>
              </w:rPr>
            </w:pPr>
            <w:r w:rsidRPr="00735829">
              <w:rPr>
                <w:rFonts w:ascii="Arial" w:hAnsi="Arial" w:cs="Arial"/>
              </w:rPr>
              <w:t>Рекреационные зоны.</w:t>
            </w:r>
          </w:p>
          <w:p w:rsidR="00BB464F" w:rsidRPr="00735829" w:rsidRDefault="00BB464F" w:rsidP="001D34C1">
            <w:pPr>
              <w:shd w:val="clear" w:color="auto" w:fill="FFFFFF"/>
              <w:spacing w:after="200"/>
              <w:jc w:val="both"/>
              <w:rPr>
                <w:rFonts w:ascii="Arial" w:hAnsi="Arial" w:cs="Arial"/>
              </w:rPr>
            </w:pPr>
            <w:r w:rsidRPr="00735829">
              <w:rPr>
                <w:rFonts w:ascii="Arial" w:hAnsi="Arial" w:cs="Arial"/>
              </w:rPr>
              <w:t>Туристские ресурсы. Исторические и архитектурные памятники, объекты культурного наследия.</w:t>
            </w:r>
          </w:p>
          <w:p w:rsidR="00BB464F" w:rsidRPr="00735829" w:rsidRDefault="00BB464F" w:rsidP="001D34C1">
            <w:pPr>
              <w:shd w:val="clear" w:color="auto" w:fill="FFFFFF"/>
              <w:spacing w:after="200"/>
              <w:jc w:val="both"/>
              <w:rPr>
                <w:rFonts w:ascii="Arial" w:hAnsi="Arial" w:cs="Arial"/>
              </w:rPr>
            </w:pPr>
            <w:r w:rsidRPr="00735829">
              <w:rPr>
                <w:rFonts w:ascii="Arial" w:hAnsi="Arial" w:cs="Arial"/>
              </w:rPr>
              <w:t>Наличие мест размещения в отдельных населенных пунктах.</w:t>
            </w:r>
          </w:p>
        </w:tc>
        <w:tc>
          <w:tcPr>
            <w:tcW w:w="4395" w:type="dxa"/>
            <w:vAlign w:val="center"/>
          </w:tcPr>
          <w:p w:rsidR="00BB464F" w:rsidRPr="00735829" w:rsidRDefault="00BB464F" w:rsidP="001D34C1">
            <w:pPr>
              <w:spacing w:after="200"/>
              <w:jc w:val="both"/>
              <w:rPr>
                <w:rFonts w:ascii="Arial" w:hAnsi="Arial" w:cs="Arial"/>
              </w:rPr>
            </w:pPr>
            <w:r w:rsidRPr="00735829">
              <w:rPr>
                <w:rFonts w:ascii="Arial" w:hAnsi="Arial" w:cs="Arial"/>
              </w:rPr>
              <w:t>Низкая заинтересованность со стороны потенциальных инвесторов в развитии туризма и оздоровительных зон.</w:t>
            </w:r>
          </w:p>
          <w:p w:rsidR="00BB464F" w:rsidRPr="00735829" w:rsidRDefault="00BB464F" w:rsidP="001D34C1">
            <w:pPr>
              <w:spacing w:after="200"/>
              <w:jc w:val="both"/>
              <w:rPr>
                <w:rFonts w:ascii="Arial" w:hAnsi="Arial" w:cs="Arial"/>
              </w:rPr>
            </w:pPr>
            <w:r w:rsidRPr="00735829">
              <w:rPr>
                <w:rFonts w:ascii="Arial" w:hAnsi="Arial" w:cs="Arial"/>
              </w:rPr>
              <w:t>Климатические условия.</w:t>
            </w:r>
          </w:p>
          <w:p w:rsidR="00BB464F" w:rsidRPr="00735829" w:rsidRDefault="00BB464F" w:rsidP="001D34C1">
            <w:pPr>
              <w:spacing w:after="200"/>
              <w:jc w:val="both"/>
              <w:rPr>
                <w:rFonts w:ascii="Arial" w:hAnsi="Arial" w:cs="Arial"/>
              </w:rPr>
            </w:pPr>
            <w:r w:rsidRPr="00735829">
              <w:rPr>
                <w:rFonts w:ascii="Arial" w:hAnsi="Arial" w:cs="Arial"/>
              </w:rPr>
              <w:t>Высокая периодичность появления в рекреационных зонах несанкционированных свалок.</w:t>
            </w:r>
          </w:p>
          <w:p w:rsidR="00BB464F" w:rsidRPr="00735829" w:rsidRDefault="00BB464F" w:rsidP="001D34C1">
            <w:pPr>
              <w:spacing w:after="200"/>
              <w:jc w:val="both"/>
              <w:rPr>
                <w:rFonts w:ascii="Arial" w:hAnsi="Arial" w:cs="Arial"/>
              </w:rPr>
            </w:pPr>
            <w:r w:rsidRPr="00735829">
              <w:rPr>
                <w:rFonts w:ascii="Arial" w:hAnsi="Arial" w:cs="Arial"/>
              </w:rPr>
              <w:t>Неразвитая инфраструктура.</w:t>
            </w:r>
          </w:p>
          <w:p w:rsidR="00BB464F" w:rsidRPr="00735829" w:rsidRDefault="00BB464F" w:rsidP="001D34C1">
            <w:pPr>
              <w:spacing w:after="200"/>
              <w:jc w:val="both"/>
              <w:rPr>
                <w:rFonts w:ascii="Arial" w:hAnsi="Arial" w:cs="Arial"/>
              </w:rPr>
            </w:pPr>
            <w:r w:rsidRPr="00735829">
              <w:rPr>
                <w:rFonts w:ascii="Arial" w:hAnsi="Arial" w:cs="Arial"/>
              </w:rPr>
              <w:t>Процесс разрушения объектов культурного наследия.</w:t>
            </w:r>
          </w:p>
        </w:tc>
      </w:tr>
      <w:tr w:rsidR="00BB464F" w:rsidRPr="00735829" w:rsidTr="00266686">
        <w:trPr>
          <w:trHeight w:val="841"/>
        </w:trPr>
        <w:tc>
          <w:tcPr>
            <w:tcW w:w="1844" w:type="dxa"/>
            <w:tcBorders>
              <w:bottom w:val="single" w:sz="4" w:space="0" w:color="auto"/>
            </w:tcBorders>
            <w:vAlign w:val="center"/>
          </w:tcPr>
          <w:p w:rsidR="00BB464F" w:rsidRPr="00735829" w:rsidRDefault="00BB464F" w:rsidP="001D34C1">
            <w:pPr>
              <w:spacing w:after="200"/>
              <w:jc w:val="center"/>
              <w:rPr>
                <w:rFonts w:ascii="Arial" w:hAnsi="Arial" w:cs="Arial"/>
              </w:rPr>
            </w:pPr>
            <w:r w:rsidRPr="00735829">
              <w:rPr>
                <w:rFonts w:ascii="Arial" w:hAnsi="Arial" w:cs="Arial"/>
                <w:color w:val="000000"/>
                <w:shd w:val="clear" w:color="auto" w:fill="FFFFFF"/>
              </w:rPr>
              <w:t>Жилищное строительство и жилищно-коммунальное хозяйство</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Наличие площадей для жилищного строительства.</w:t>
            </w:r>
          </w:p>
          <w:p w:rsidR="00BB464F" w:rsidRPr="00735829" w:rsidRDefault="00BB464F" w:rsidP="001D34C1">
            <w:pPr>
              <w:jc w:val="both"/>
              <w:rPr>
                <w:rFonts w:ascii="Arial" w:hAnsi="Arial" w:cs="Arial"/>
              </w:rPr>
            </w:pPr>
            <w:r w:rsidRPr="00735829">
              <w:rPr>
                <w:rFonts w:ascii="Arial" w:hAnsi="Arial" w:cs="Arial"/>
              </w:rPr>
              <w:t>Строительство ИЖС.</w:t>
            </w:r>
          </w:p>
          <w:p w:rsidR="00BB464F" w:rsidRPr="00735829" w:rsidRDefault="00BB464F" w:rsidP="001D34C1">
            <w:pPr>
              <w:jc w:val="both"/>
              <w:rPr>
                <w:rFonts w:ascii="Arial" w:hAnsi="Arial" w:cs="Arial"/>
              </w:rPr>
            </w:pPr>
            <w:r w:rsidRPr="00735829">
              <w:rPr>
                <w:rFonts w:ascii="Arial" w:hAnsi="Arial" w:cs="Arial"/>
              </w:rPr>
              <w:t>Наличие ресурсоснабжающих предприятий.</w:t>
            </w:r>
          </w:p>
          <w:p w:rsidR="00BB464F" w:rsidRPr="00735829" w:rsidRDefault="00BB464F" w:rsidP="001D34C1">
            <w:pPr>
              <w:jc w:val="both"/>
              <w:rPr>
                <w:rFonts w:ascii="Arial" w:hAnsi="Arial" w:cs="Arial"/>
              </w:rPr>
            </w:pPr>
            <w:r w:rsidRPr="00735829">
              <w:rPr>
                <w:rFonts w:ascii="Arial" w:hAnsi="Arial" w:cs="Arial"/>
              </w:rPr>
              <w:t>Наличие на правобережье полигона ТБО.</w:t>
            </w:r>
          </w:p>
          <w:p w:rsidR="00BB464F" w:rsidRPr="00735829" w:rsidRDefault="00BB464F" w:rsidP="001D34C1">
            <w:pPr>
              <w:jc w:val="both"/>
              <w:rPr>
                <w:rFonts w:ascii="Arial" w:hAnsi="Arial" w:cs="Arial"/>
              </w:rPr>
            </w:pPr>
            <w:r w:rsidRPr="00735829">
              <w:rPr>
                <w:rFonts w:ascii="Arial" w:hAnsi="Arial" w:cs="Arial"/>
              </w:rPr>
              <w:t>Наличие централизованной ЛЭП в отдельных МО.</w:t>
            </w:r>
          </w:p>
          <w:p w:rsidR="00BB464F" w:rsidRPr="00735829" w:rsidRDefault="00BB464F" w:rsidP="001D34C1">
            <w:pPr>
              <w:jc w:val="both"/>
              <w:rPr>
                <w:rFonts w:ascii="Arial" w:hAnsi="Arial" w:cs="Arial"/>
              </w:rPr>
            </w:pPr>
            <w:r w:rsidRPr="00735829">
              <w:rPr>
                <w:rFonts w:ascii="Arial" w:hAnsi="Arial" w:cs="Arial"/>
              </w:rPr>
              <w:t>Наличие централизованного теплоснабжения, водоснабжения.</w:t>
            </w:r>
          </w:p>
          <w:p w:rsidR="00BB464F" w:rsidRPr="00735829" w:rsidRDefault="00BB464F" w:rsidP="001D34C1">
            <w:pPr>
              <w:jc w:val="both"/>
              <w:rPr>
                <w:rFonts w:ascii="Arial" w:hAnsi="Arial" w:cs="Arial"/>
              </w:rPr>
            </w:pPr>
            <w:r w:rsidRPr="00735829">
              <w:rPr>
                <w:rFonts w:ascii="Arial" w:hAnsi="Arial" w:cs="Arial"/>
              </w:rPr>
              <w:t>Концессионное соглашение (передача муниципального имущества в виде комплекса объектов коммунальной инфраструктуры).</w:t>
            </w:r>
          </w:p>
        </w:tc>
        <w:tc>
          <w:tcPr>
            <w:tcW w:w="4395" w:type="dxa"/>
            <w:vAlign w:val="center"/>
          </w:tcPr>
          <w:p w:rsidR="00BB464F" w:rsidRPr="00735829" w:rsidRDefault="00BB464F" w:rsidP="001D34C1">
            <w:pPr>
              <w:spacing w:after="200"/>
              <w:ind w:left="-1"/>
              <w:jc w:val="both"/>
              <w:rPr>
                <w:rFonts w:ascii="Arial" w:hAnsi="Arial" w:cs="Arial"/>
                <w:color w:val="000000"/>
                <w:shd w:val="clear" w:color="auto" w:fill="FFFFFF"/>
              </w:rPr>
            </w:pPr>
            <w:r w:rsidRPr="00735829">
              <w:rPr>
                <w:rFonts w:ascii="Arial" w:hAnsi="Arial" w:cs="Arial"/>
                <w:color w:val="000000"/>
                <w:shd w:val="clear" w:color="auto" w:fill="FFFFFF"/>
              </w:rPr>
              <w:t>Высокая степень изношенности инженерных коммуникаций.</w:t>
            </w:r>
          </w:p>
          <w:p w:rsidR="00BB464F" w:rsidRPr="00735829" w:rsidRDefault="00BB464F" w:rsidP="001D34C1">
            <w:pPr>
              <w:spacing w:after="200"/>
              <w:ind w:left="-1"/>
              <w:jc w:val="both"/>
              <w:rPr>
                <w:rFonts w:ascii="Arial" w:hAnsi="Arial" w:cs="Arial"/>
                <w:color w:val="000000"/>
                <w:shd w:val="clear" w:color="auto" w:fill="FFFFFF"/>
              </w:rPr>
            </w:pPr>
            <w:r w:rsidRPr="00735829">
              <w:rPr>
                <w:rFonts w:ascii="Arial" w:hAnsi="Arial" w:cs="Arial"/>
                <w:color w:val="000000"/>
                <w:shd w:val="clear" w:color="auto" w:fill="FFFFFF"/>
              </w:rPr>
              <w:t>наличие аварийного и ветхого жилья.</w:t>
            </w:r>
          </w:p>
          <w:p w:rsidR="00BB464F" w:rsidRPr="00735829" w:rsidRDefault="00BB464F" w:rsidP="001D34C1">
            <w:pPr>
              <w:spacing w:after="200"/>
              <w:ind w:left="-1"/>
              <w:jc w:val="both"/>
              <w:rPr>
                <w:rFonts w:ascii="Arial" w:hAnsi="Arial" w:cs="Arial"/>
                <w:color w:val="000000"/>
                <w:shd w:val="clear" w:color="auto" w:fill="FFFFFF"/>
              </w:rPr>
            </w:pPr>
            <w:r w:rsidRPr="00735829">
              <w:rPr>
                <w:rFonts w:ascii="Arial" w:hAnsi="Arial" w:cs="Arial"/>
                <w:color w:val="000000"/>
                <w:shd w:val="clear" w:color="auto" w:fill="FFFFFF"/>
              </w:rPr>
              <w:t>Низкие темпы строительства МКД.</w:t>
            </w:r>
          </w:p>
          <w:p w:rsidR="00BB464F" w:rsidRPr="00735829" w:rsidRDefault="00BB464F" w:rsidP="001D34C1">
            <w:pPr>
              <w:spacing w:after="200"/>
              <w:ind w:left="-1"/>
              <w:jc w:val="both"/>
              <w:rPr>
                <w:rFonts w:ascii="Arial" w:hAnsi="Arial" w:cs="Arial"/>
              </w:rPr>
            </w:pPr>
            <w:r w:rsidRPr="00735829">
              <w:rPr>
                <w:rFonts w:ascii="Arial" w:hAnsi="Arial" w:cs="Arial"/>
              </w:rPr>
              <w:t>Высокие потери энергоресурсов.</w:t>
            </w:r>
          </w:p>
          <w:p w:rsidR="00BB464F" w:rsidRPr="00735829" w:rsidRDefault="00BB464F" w:rsidP="001D34C1">
            <w:pPr>
              <w:spacing w:after="200"/>
              <w:ind w:left="-1"/>
              <w:jc w:val="both"/>
              <w:rPr>
                <w:rFonts w:ascii="Arial" w:hAnsi="Arial" w:cs="Arial"/>
              </w:rPr>
            </w:pPr>
          </w:p>
        </w:tc>
      </w:tr>
      <w:tr w:rsidR="00BB464F" w:rsidRPr="00735829" w:rsidTr="00266686">
        <w:trPr>
          <w:trHeight w:val="1128"/>
        </w:trPr>
        <w:tc>
          <w:tcPr>
            <w:tcW w:w="1844" w:type="dxa"/>
            <w:tcBorders>
              <w:bottom w:val="single" w:sz="4" w:space="0" w:color="auto"/>
            </w:tcBorders>
            <w:vAlign w:val="center"/>
          </w:tcPr>
          <w:p w:rsidR="00BB464F" w:rsidRPr="00735829" w:rsidRDefault="00BB464F" w:rsidP="001D34C1">
            <w:pPr>
              <w:spacing w:after="200"/>
              <w:jc w:val="center"/>
              <w:rPr>
                <w:rFonts w:ascii="Arial" w:hAnsi="Arial" w:cs="Arial"/>
                <w:color w:val="000000"/>
                <w:shd w:val="clear" w:color="auto" w:fill="FFFFFF"/>
              </w:rPr>
            </w:pPr>
            <w:r w:rsidRPr="00735829">
              <w:rPr>
                <w:rFonts w:ascii="Arial" w:hAnsi="Arial" w:cs="Arial"/>
                <w:color w:val="000000"/>
                <w:shd w:val="clear" w:color="auto" w:fill="FFFFFF"/>
              </w:rPr>
              <w:lastRenderedPageBreak/>
              <w:t>Безопасность района</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Наличие АСФ, Пожарные части.</w:t>
            </w:r>
          </w:p>
        </w:tc>
        <w:tc>
          <w:tcPr>
            <w:tcW w:w="4395" w:type="dxa"/>
            <w:vAlign w:val="center"/>
          </w:tcPr>
          <w:p w:rsidR="00BB464F" w:rsidRPr="00735829" w:rsidRDefault="00BB464F" w:rsidP="004D53FD">
            <w:pPr>
              <w:jc w:val="both"/>
              <w:rPr>
                <w:rFonts w:ascii="Arial" w:hAnsi="Arial" w:cs="Arial"/>
              </w:rPr>
            </w:pPr>
            <w:r w:rsidRPr="00735829">
              <w:rPr>
                <w:rFonts w:ascii="Arial" w:hAnsi="Arial" w:cs="Arial"/>
              </w:rPr>
              <w:t>Износ пожарной техники</w:t>
            </w:r>
          </w:p>
          <w:p w:rsidR="00BB464F" w:rsidRPr="00735829" w:rsidRDefault="00BB464F" w:rsidP="004D53FD">
            <w:pPr>
              <w:jc w:val="both"/>
              <w:rPr>
                <w:rFonts w:ascii="Arial" w:hAnsi="Arial" w:cs="Arial"/>
              </w:rPr>
            </w:pPr>
            <w:r w:rsidRPr="00735829">
              <w:rPr>
                <w:rFonts w:ascii="Arial" w:hAnsi="Arial" w:cs="Arial"/>
              </w:rPr>
              <w:t>Слабая материально-техническая база</w:t>
            </w:r>
          </w:p>
          <w:p w:rsidR="00BB464F" w:rsidRPr="00735829" w:rsidRDefault="00BB464F" w:rsidP="004D53FD">
            <w:pPr>
              <w:jc w:val="both"/>
              <w:rPr>
                <w:rFonts w:ascii="Arial" w:hAnsi="Arial" w:cs="Arial"/>
              </w:rPr>
            </w:pPr>
            <w:r w:rsidRPr="00735829">
              <w:rPr>
                <w:rFonts w:ascii="Arial" w:hAnsi="Arial" w:cs="Arial"/>
              </w:rPr>
              <w:t>Отсутствие круглогодичного транспортного сообщения</w:t>
            </w:r>
          </w:p>
          <w:p w:rsidR="00BB464F" w:rsidRPr="00735829" w:rsidRDefault="00BB464F" w:rsidP="004D53FD">
            <w:pPr>
              <w:jc w:val="both"/>
              <w:rPr>
                <w:rFonts w:ascii="Arial" w:hAnsi="Arial" w:cs="Arial"/>
              </w:rPr>
            </w:pPr>
            <w:r w:rsidRPr="00735829">
              <w:rPr>
                <w:rFonts w:ascii="Arial" w:hAnsi="Arial" w:cs="Arial"/>
              </w:rPr>
              <w:t>Паводковая ситуация.</w:t>
            </w:r>
          </w:p>
        </w:tc>
      </w:tr>
      <w:tr w:rsidR="002E4570" w:rsidRPr="00735829" w:rsidTr="004B10F9">
        <w:trPr>
          <w:cantSplit/>
          <w:trHeight w:val="150"/>
        </w:trPr>
        <w:tc>
          <w:tcPr>
            <w:tcW w:w="1844" w:type="dxa"/>
            <w:tcBorders>
              <w:top w:val="nil"/>
              <w:left w:val="nil"/>
              <w:bottom w:val="single" w:sz="4" w:space="0" w:color="auto"/>
              <w:right w:val="single" w:sz="4" w:space="0" w:color="auto"/>
            </w:tcBorders>
            <w:shd w:val="clear" w:color="auto" w:fill="auto"/>
          </w:tcPr>
          <w:p w:rsidR="002E4570" w:rsidRPr="00735829" w:rsidRDefault="002E4570" w:rsidP="002E4570">
            <w:pPr>
              <w:spacing w:after="200"/>
              <w:ind w:firstLine="540"/>
              <w:jc w:val="center"/>
              <w:rPr>
                <w:rFonts w:ascii="Arial" w:hAnsi="Arial" w:cs="Arial"/>
                <w:b/>
              </w:rPr>
            </w:pPr>
          </w:p>
        </w:tc>
        <w:tc>
          <w:tcPr>
            <w:tcW w:w="4252" w:type="dxa"/>
            <w:tcBorders>
              <w:left w:val="single" w:sz="4" w:space="0" w:color="auto"/>
            </w:tcBorders>
            <w:shd w:val="clear" w:color="auto" w:fill="92D050"/>
          </w:tcPr>
          <w:p w:rsidR="002E4570" w:rsidRPr="00735829" w:rsidRDefault="002E4570" w:rsidP="002E4570">
            <w:pPr>
              <w:spacing w:after="200" w:line="276" w:lineRule="auto"/>
              <w:ind w:firstLine="540"/>
              <w:jc w:val="center"/>
              <w:rPr>
                <w:rFonts w:ascii="Arial" w:hAnsi="Arial" w:cs="Arial"/>
                <w:b/>
              </w:rPr>
            </w:pPr>
            <w:r>
              <w:rPr>
                <w:rFonts w:ascii="Arial" w:hAnsi="Arial" w:cs="Arial"/>
                <w:b/>
              </w:rPr>
              <w:t>Возможности</w:t>
            </w:r>
          </w:p>
        </w:tc>
        <w:tc>
          <w:tcPr>
            <w:tcW w:w="4395" w:type="dxa"/>
            <w:shd w:val="clear" w:color="auto" w:fill="92D050"/>
          </w:tcPr>
          <w:p w:rsidR="002E4570" w:rsidRPr="00735829" w:rsidRDefault="002E4570" w:rsidP="002E4570">
            <w:pPr>
              <w:spacing w:after="200" w:line="276" w:lineRule="auto"/>
              <w:ind w:firstLine="540"/>
              <w:jc w:val="center"/>
              <w:rPr>
                <w:rFonts w:ascii="Arial" w:hAnsi="Arial" w:cs="Arial"/>
                <w:b/>
              </w:rPr>
            </w:pPr>
            <w:r>
              <w:rPr>
                <w:rFonts w:ascii="Arial" w:hAnsi="Arial" w:cs="Arial"/>
                <w:b/>
              </w:rPr>
              <w:t>Угрозы</w:t>
            </w:r>
          </w:p>
        </w:tc>
      </w:tr>
      <w:tr w:rsidR="00BB464F" w:rsidRPr="00735829" w:rsidTr="00266686">
        <w:tc>
          <w:tcPr>
            <w:tcW w:w="1844" w:type="dxa"/>
            <w:tcBorders>
              <w:top w:val="single" w:sz="4" w:space="0" w:color="auto"/>
            </w:tcBorders>
            <w:vAlign w:val="center"/>
          </w:tcPr>
          <w:p w:rsidR="00BB464F" w:rsidRPr="00735829" w:rsidRDefault="00BB464F" w:rsidP="001D34C1">
            <w:pPr>
              <w:spacing w:after="200"/>
              <w:rPr>
                <w:rFonts w:ascii="Arial" w:hAnsi="Arial" w:cs="Arial"/>
              </w:rPr>
            </w:pPr>
            <w:r w:rsidRPr="00735829">
              <w:rPr>
                <w:rFonts w:ascii="Arial" w:hAnsi="Arial" w:cs="Arial"/>
              </w:rPr>
              <w:t>Природно -ресурсный потенциал</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Контроль со стороны ОМСУ за незаконным использованием ресурсов.</w:t>
            </w:r>
          </w:p>
          <w:p w:rsidR="00BB464F" w:rsidRPr="00735829" w:rsidRDefault="00BB464F" w:rsidP="001D34C1">
            <w:pPr>
              <w:jc w:val="both"/>
              <w:rPr>
                <w:rFonts w:ascii="Arial" w:hAnsi="Arial" w:cs="Arial"/>
              </w:rPr>
            </w:pPr>
            <w:r w:rsidRPr="00735829">
              <w:rPr>
                <w:rFonts w:ascii="Arial" w:hAnsi="Arial" w:cs="Arial"/>
              </w:rPr>
              <w:t>Содействие сохранению ООПТ.</w:t>
            </w:r>
          </w:p>
        </w:tc>
        <w:tc>
          <w:tcPr>
            <w:tcW w:w="4395" w:type="dxa"/>
            <w:vAlign w:val="center"/>
          </w:tcPr>
          <w:p w:rsidR="00BB464F" w:rsidRPr="00735829" w:rsidRDefault="00BB464F" w:rsidP="001D34C1">
            <w:pPr>
              <w:spacing w:after="200"/>
              <w:ind w:left="-1"/>
              <w:jc w:val="both"/>
              <w:rPr>
                <w:rFonts w:ascii="Arial" w:hAnsi="Arial" w:cs="Arial"/>
              </w:rPr>
            </w:pPr>
            <w:r w:rsidRPr="00735829">
              <w:rPr>
                <w:rFonts w:ascii="Arial" w:hAnsi="Arial" w:cs="Arial"/>
              </w:rPr>
              <w:t>Увеличение доли незаконной вырубки леса и браконьерства.</w:t>
            </w:r>
          </w:p>
        </w:tc>
      </w:tr>
      <w:tr w:rsidR="00BB464F" w:rsidRPr="00735829" w:rsidTr="00266686">
        <w:tc>
          <w:tcPr>
            <w:tcW w:w="1844" w:type="dxa"/>
            <w:tcBorders>
              <w:top w:val="single" w:sz="4" w:space="0" w:color="auto"/>
            </w:tcBorders>
            <w:vAlign w:val="center"/>
          </w:tcPr>
          <w:p w:rsidR="00BB464F" w:rsidRPr="00735829" w:rsidRDefault="00BB464F" w:rsidP="001D34C1">
            <w:pPr>
              <w:spacing w:after="200"/>
              <w:rPr>
                <w:rFonts w:ascii="Arial" w:hAnsi="Arial" w:cs="Arial"/>
              </w:rPr>
            </w:pPr>
            <w:r w:rsidRPr="00735829">
              <w:rPr>
                <w:rFonts w:ascii="Arial" w:hAnsi="Arial" w:cs="Arial"/>
                <w:color w:val="000000"/>
                <w:shd w:val="clear" w:color="auto" w:fill="FFFFFF"/>
              </w:rPr>
              <w:t>Демография</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Меры по улучшению качества жизни, в рамках федеральных, краевых и муниципальных программ.</w:t>
            </w:r>
          </w:p>
          <w:p w:rsidR="00BB464F" w:rsidRPr="00735829" w:rsidRDefault="00BB464F" w:rsidP="001D34C1">
            <w:pPr>
              <w:jc w:val="both"/>
              <w:rPr>
                <w:rFonts w:ascii="Arial" w:hAnsi="Arial" w:cs="Arial"/>
              </w:rPr>
            </w:pPr>
            <w:r w:rsidRPr="00735829">
              <w:rPr>
                <w:rFonts w:ascii="Arial" w:hAnsi="Arial" w:cs="Arial"/>
              </w:rPr>
              <w:t>Привлечение молодых специалистов.</w:t>
            </w:r>
          </w:p>
        </w:tc>
        <w:tc>
          <w:tcPr>
            <w:tcW w:w="4395" w:type="dxa"/>
            <w:vAlign w:val="center"/>
          </w:tcPr>
          <w:p w:rsidR="00BB464F" w:rsidRPr="00735829" w:rsidRDefault="00BB464F" w:rsidP="001D34C1">
            <w:pPr>
              <w:spacing w:after="200"/>
              <w:ind w:left="-1"/>
              <w:jc w:val="both"/>
              <w:rPr>
                <w:rFonts w:ascii="Arial" w:hAnsi="Arial" w:cs="Arial"/>
                <w:color w:val="000000"/>
                <w:shd w:val="clear" w:color="auto" w:fill="FFFFFF"/>
              </w:rPr>
            </w:pPr>
            <w:r w:rsidRPr="00735829">
              <w:rPr>
                <w:rFonts w:ascii="Arial" w:hAnsi="Arial" w:cs="Arial"/>
                <w:color w:val="000000"/>
                <w:shd w:val="clear" w:color="auto" w:fill="FFFFFF"/>
              </w:rPr>
              <w:t>Ухудшение демографической ситуации.</w:t>
            </w:r>
          </w:p>
          <w:p w:rsidR="00BB464F" w:rsidRPr="00735829" w:rsidRDefault="00BB464F" w:rsidP="001D34C1">
            <w:pPr>
              <w:spacing w:after="200"/>
              <w:ind w:left="-1"/>
              <w:jc w:val="both"/>
              <w:rPr>
                <w:rFonts w:ascii="Arial" w:hAnsi="Arial" w:cs="Arial"/>
                <w:color w:val="000000"/>
                <w:shd w:val="clear" w:color="auto" w:fill="FFFFFF"/>
              </w:rPr>
            </w:pPr>
            <w:r w:rsidRPr="00735829">
              <w:rPr>
                <w:rFonts w:ascii="Arial" w:hAnsi="Arial" w:cs="Arial"/>
                <w:color w:val="000000"/>
                <w:shd w:val="clear" w:color="auto" w:fill="FFFFFF"/>
              </w:rPr>
              <w:t>Нежелание молодежи проживать в сельской местности.</w:t>
            </w:r>
          </w:p>
        </w:tc>
      </w:tr>
      <w:tr w:rsidR="00BB464F" w:rsidRPr="00735829" w:rsidTr="00266686">
        <w:trPr>
          <w:trHeight w:val="1952"/>
        </w:trPr>
        <w:tc>
          <w:tcPr>
            <w:tcW w:w="1844" w:type="dxa"/>
            <w:vAlign w:val="center"/>
          </w:tcPr>
          <w:p w:rsidR="00BB464F" w:rsidRPr="00735829" w:rsidRDefault="00BB464F" w:rsidP="001D34C1">
            <w:pPr>
              <w:spacing w:after="200"/>
              <w:rPr>
                <w:rFonts w:ascii="Arial" w:hAnsi="Arial" w:cs="Arial"/>
                <w:color w:val="000000"/>
                <w:shd w:val="clear" w:color="auto" w:fill="FFFFFF"/>
              </w:rPr>
            </w:pPr>
            <w:r w:rsidRPr="00735829">
              <w:rPr>
                <w:rFonts w:ascii="Arial" w:hAnsi="Arial" w:cs="Arial"/>
                <w:color w:val="000000"/>
                <w:shd w:val="clear" w:color="auto" w:fill="FFFFFF"/>
              </w:rPr>
              <w:t>Занятость населения</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Содействие самозанятости населения.</w:t>
            </w:r>
          </w:p>
          <w:p w:rsidR="00BB464F" w:rsidRPr="00735829" w:rsidRDefault="00BB464F" w:rsidP="001D34C1">
            <w:pPr>
              <w:jc w:val="both"/>
              <w:rPr>
                <w:rFonts w:ascii="Arial" w:hAnsi="Arial" w:cs="Arial"/>
              </w:rPr>
            </w:pPr>
            <w:r w:rsidRPr="00735829">
              <w:rPr>
                <w:rFonts w:ascii="Arial" w:hAnsi="Arial" w:cs="Arial"/>
              </w:rPr>
              <w:t>Содействие временной занятости.</w:t>
            </w:r>
          </w:p>
          <w:p w:rsidR="00BB464F" w:rsidRPr="00735829" w:rsidRDefault="00BB464F" w:rsidP="001D34C1">
            <w:pPr>
              <w:jc w:val="both"/>
              <w:rPr>
                <w:rFonts w:ascii="Arial" w:hAnsi="Arial" w:cs="Arial"/>
              </w:rPr>
            </w:pPr>
            <w:r w:rsidRPr="00735829">
              <w:rPr>
                <w:rFonts w:ascii="Arial" w:hAnsi="Arial" w:cs="Arial"/>
              </w:rPr>
              <w:t>Содействие развитию предпринимательства и рабочих мест для населения.</w:t>
            </w:r>
          </w:p>
          <w:p w:rsidR="00BB464F" w:rsidRPr="00735829" w:rsidRDefault="00BB464F" w:rsidP="001D34C1">
            <w:pPr>
              <w:jc w:val="both"/>
              <w:rPr>
                <w:rFonts w:ascii="Arial" w:hAnsi="Arial" w:cs="Arial"/>
              </w:rPr>
            </w:pPr>
            <w:r w:rsidRPr="00735829">
              <w:rPr>
                <w:rFonts w:ascii="Arial" w:hAnsi="Arial" w:cs="Arial"/>
              </w:rPr>
              <w:t>Содействие обучению, переобучению безработных граждан.</w:t>
            </w:r>
          </w:p>
        </w:tc>
        <w:tc>
          <w:tcPr>
            <w:tcW w:w="4395" w:type="dxa"/>
            <w:vAlign w:val="center"/>
          </w:tcPr>
          <w:p w:rsidR="00BB464F" w:rsidRPr="00735829" w:rsidRDefault="00BB464F" w:rsidP="001D34C1">
            <w:pPr>
              <w:spacing w:after="200"/>
              <w:ind w:left="-1"/>
              <w:jc w:val="both"/>
              <w:rPr>
                <w:rFonts w:ascii="Arial" w:hAnsi="Arial" w:cs="Arial"/>
              </w:rPr>
            </w:pPr>
            <w:r w:rsidRPr="00735829">
              <w:rPr>
                <w:rFonts w:ascii="Arial" w:hAnsi="Arial" w:cs="Arial"/>
              </w:rPr>
              <w:t xml:space="preserve">Реорганизации предприятий. </w:t>
            </w:r>
          </w:p>
          <w:p w:rsidR="00BB464F" w:rsidRPr="00735829" w:rsidRDefault="00BB464F" w:rsidP="001D34C1">
            <w:pPr>
              <w:spacing w:after="200"/>
              <w:ind w:left="-1"/>
              <w:jc w:val="both"/>
              <w:rPr>
                <w:rFonts w:ascii="Arial" w:hAnsi="Arial" w:cs="Arial"/>
              </w:rPr>
            </w:pPr>
            <w:r w:rsidRPr="00735829">
              <w:rPr>
                <w:rFonts w:ascii="Arial" w:hAnsi="Arial" w:cs="Arial"/>
              </w:rPr>
              <w:t>Люмпенизация населения.</w:t>
            </w:r>
          </w:p>
          <w:p w:rsidR="00BB464F" w:rsidRPr="00735829" w:rsidRDefault="00BB464F" w:rsidP="001D34C1">
            <w:pPr>
              <w:spacing w:after="200"/>
              <w:ind w:left="-1"/>
              <w:jc w:val="both"/>
              <w:rPr>
                <w:rFonts w:ascii="Arial" w:hAnsi="Arial" w:cs="Arial"/>
              </w:rPr>
            </w:pPr>
            <w:r w:rsidRPr="00735829">
              <w:rPr>
                <w:rFonts w:ascii="Arial" w:hAnsi="Arial" w:cs="Arial"/>
              </w:rPr>
              <w:t>Низкая предпринимательская активность.</w:t>
            </w:r>
          </w:p>
          <w:p w:rsidR="00BB464F" w:rsidRPr="00735829" w:rsidRDefault="00BB464F" w:rsidP="001D34C1">
            <w:pPr>
              <w:spacing w:after="200"/>
              <w:ind w:left="-1"/>
              <w:jc w:val="both"/>
              <w:rPr>
                <w:rFonts w:ascii="Arial" w:hAnsi="Arial" w:cs="Arial"/>
              </w:rPr>
            </w:pPr>
            <w:r w:rsidRPr="00735829">
              <w:rPr>
                <w:rFonts w:ascii="Arial" w:hAnsi="Arial" w:cs="Arial"/>
              </w:rPr>
              <w:t>Нежелание безработных граждан обучаться.</w:t>
            </w:r>
          </w:p>
          <w:p w:rsidR="00BB464F" w:rsidRPr="00735829" w:rsidRDefault="00BB464F" w:rsidP="001D34C1">
            <w:pPr>
              <w:spacing w:after="200"/>
              <w:ind w:left="-1"/>
              <w:jc w:val="both"/>
              <w:rPr>
                <w:rFonts w:ascii="Arial" w:hAnsi="Arial" w:cs="Arial"/>
              </w:rPr>
            </w:pPr>
            <w:r w:rsidRPr="00735829">
              <w:rPr>
                <w:rFonts w:ascii="Arial" w:hAnsi="Arial" w:cs="Arial"/>
              </w:rPr>
              <w:t>Сокращения на предприятиях.</w:t>
            </w:r>
          </w:p>
        </w:tc>
      </w:tr>
      <w:tr w:rsidR="00BB464F" w:rsidRPr="00735829" w:rsidTr="00266686">
        <w:tc>
          <w:tcPr>
            <w:tcW w:w="1844" w:type="dxa"/>
            <w:vAlign w:val="center"/>
          </w:tcPr>
          <w:p w:rsidR="00BB464F" w:rsidRPr="00735829" w:rsidRDefault="00BB464F" w:rsidP="001D34C1">
            <w:pPr>
              <w:spacing w:after="200"/>
              <w:rPr>
                <w:rFonts w:ascii="Arial" w:hAnsi="Arial" w:cs="Arial"/>
                <w:color w:val="000000"/>
                <w:shd w:val="clear" w:color="auto" w:fill="FFFFFF"/>
              </w:rPr>
            </w:pPr>
            <w:r w:rsidRPr="00735829">
              <w:rPr>
                <w:rFonts w:ascii="Arial" w:hAnsi="Arial" w:cs="Arial"/>
                <w:color w:val="000000"/>
                <w:shd w:val="clear" w:color="auto" w:fill="FFFFFF"/>
              </w:rPr>
              <w:t>Экономика</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 xml:space="preserve">Увеличение доли производств, в т.ч. глубокой переработки. </w:t>
            </w:r>
          </w:p>
          <w:p w:rsidR="00BB464F" w:rsidRPr="00735829" w:rsidRDefault="00BB464F" w:rsidP="001D34C1">
            <w:pPr>
              <w:jc w:val="both"/>
              <w:rPr>
                <w:rFonts w:ascii="Arial" w:hAnsi="Arial" w:cs="Arial"/>
              </w:rPr>
            </w:pPr>
            <w:r w:rsidRPr="00735829">
              <w:rPr>
                <w:rFonts w:ascii="Arial" w:hAnsi="Arial" w:cs="Arial"/>
              </w:rPr>
              <w:t>Получение финансовой поддержки из  краевого бюджета на развитие малого предпринимательства.</w:t>
            </w:r>
          </w:p>
          <w:p w:rsidR="00BB464F" w:rsidRPr="00735829" w:rsidRDefault="00BB464F" w:rsidP="001D34C1">
            <w:pPr>
              <w:jc w:val="both"/>
              <w:rPr>
                <w:rFonts w:ascii="Arial" w:hAnsi="Arial" w:cs="Arial"/>
              </w:rPr>
            </w:pPr>
            <w:r w:rsidRPr="00735829">
              <w:rPr>
                <w:rFonts w:ascii="Arial" w:hAnsi="Arial" w:cs="Arial"/>
              </w:rPr>
              <w:t>Содействие в развитии малого и среднего предпринимательства на территории (по приоритетным направлениям).</w:t>
            </w:r>
          </w:p>
          <w:p w:rsidR="00BB464F" w:rsidRPr="00735829" w:rsidRDefault="00BB464F" w:rsidP="001D34C1">
            <w:pPr>
              <w:jc w:val="both"/>
              <w:rPr>
                <w:rFonts w:ascii="Arial" w:hAnsi="Arial" w:cs="Arial"/>
              </w:rPr>
            </w:pPr>
            <w:r w:rsidRPr="00735829">
              <w:rPr>
                <w:rFonts w:ascii="Arial" w:hAnsi="Arial" w:cs="Arial"/>
              </w:rPr>
              <w:t>Привлечение инвестиций.</w:t>
            </w:r>
          </w:p>
        </w:tc>
        <w:tc>
          <w:tcPr>
            <w:tcW w:w="4395" w:type="dxa"/>
            <w:vAlign w:val="center"/>
          </w:tcPr>
          <w:p w:rsidR="00BB464F" w:rsidRPr="00735829" w:rsidRDefault="00BB464F" w:rsidP="001D34C1">
            <w:pPr>
              <w:spacing w:after="200"/>
              <w:ind w:left="-1"/>
              <w:jc w:val="both"/>
              <w:rPr>
                <w:rFonts w:ascii="Arial" w:hAnsi="Arial" w:cs="Arial"/>
              </w:rPr>
            </w:pPr>
            <w:r w:rsidRPr="00735829">
              <w:rPr>
                <w:rFonts w:ascii="Arial" w:hAnsi="Arial" w:cs="Arial"/>
              </w:rPr>
              <w:t>Отсутствие поддержки со стороны края.</w:t>
            </w:r>
          </w:p>
          <w:p w:rsidR="00BB464F" w:rsidRPr="00735829" w:rsidRDefault="00BB464F" w:rsidP="001D34C1">
            <w:pPr>
              <w:spacing w:after="200"/>
              <w:ind w:left="-1"/>
              <w:jc w:val="both"/>
              <w:rPr>
                <w:rFonts w:ascii="Arial" w:hAnsi="Arial" w:cs="Arial"/>
              </w:rPr>
            </w:pPr>
            <w:r w:rsidRPr="00735829">
              <w:rPr>
                <w:rFonts w:ascii="Arial" w:hAnsi="Arial" w:cs="Arial"/>
              </w:rPr>
              <w:t>Неактивность предпринимателей.</w:t>
            </w:r>
          </w:p>
          <w:p w:rsidR="00BB464F" w:rsidRPr="00735829" w:rsidRDefault="00BB464F" w:rsidP="001D34C1">
            <w:pPr>
              <w:spacing w:after="200"/>
              <w:ind w:left="-1"/>
              <w:jc w:val="both"/>
              <w:rPr>
                <w:rFonts w:ascii="Arial" w:hAnsi="Arial" w:cs="Arial"/>
                <w:color w:val="000000"/>
                <w:shd w:val="clear" w:color="auto" w:fill="FFFFFF"/>
              </w:rPr>
            </w:pPr>
            <w:r w:rsidRPr="00735829">
              <w:rPr>
                <w:rFonts w:ascii="Arial" w:hAnsi="Arial" w:cs="Arial"/>
                <w:color w:val="000000"/>
                <w:shd w:val="clear" w:color="auto" w:fill="FFFFFF"/>
              </w:rPr>
              <w:t>Снижение численности экономически активного населения.</w:t>
            </w:r>
          </w:p>
          <w:p w:rsidR="00BB464F" w:rsidRPr="00735829" w:rsidRDefault="00BB464F" w:rsidP="001D34C1">
            <w:pPr>
              <w:spacing w:after="200"/>
              <w:ind w:left="-1"/>
              <w:jc w:val="both"/>
              <w:rPr>
                <w:rFonts w:ascii="Arial" w:hAnsi="Arial" w:cs="Arial"/>
              </w:rPr>
            </w:pPr>
            <w:r w:rsidRPr="00735829">
              <w:rPr>
                <w:rFonts w:ascii="Arial" w:hAnsi="Arial" w:cs="Arial"/>
              </w:rPr>
              <w:t>Снижение объемов производства предприятий переработки  в связи с уменьшением потребительского спроса, увеличения цен на топливо. Банкротство предприятий.</w:t>
            </w:r>
          </w:p>
        </w:tc>
      </w:tr>
      <w:tr w:rsidR="00BB464F" w:rsidRPr="00735829" w:rsidTr="004B10F9">
        <w:trPr>
          <w:trHeight w:val="701"/>
        </w:trPr>
        <w:tc>
          <w:tcPr>
            <w:tcW w:w="1844" w:type="dxa"/>
            <w:vAlign w:val="center"/>
          </w:tcPr>
          <w:p w:rsidR="00BB464F" w:rsidRPr="00735829" w:rsidRDefault="00BB464F" w:rsidP="001D34C1">
            <w:pPr>
              <w:spacing w:after="200"/>
              <w:rPr>
                <w:rFonts w:ascii="Arial" w:hAnsi="Arial" w:cs="Arial"/>
                <w:color w:val="000000"/>
                <w:shd w:val="clear" w:color="auto" w:fill="FFFFFF"/>
              </w:rPr>
            </w:pPr>
            <w:r w:rsidRPr="00735829">
              <w:rPr>
                <w:rFonts w:ascii="Arial" w:hAnsi="Arial" w:cs="Arial"/>
                <w:color w:val="000000"/>
                <w:shd w:val="clear" w:color="auto" w:fill="FFFFFF"/>
              </w:rPr>
              <w:t>Сельское хозяйство</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Увеличение доли сельскохозяйственных и сохранение имеющихся предприятий за счет реализации мероприятий по поддержке в рамках краевых и государственных программ с учетом специфики сельхозпредприятий района.</w:t>
            </w:r>
          </w:p>
          <w:p w:rsidR="00BB464F" w:rsidRPr="00735829" w:rsidRDefault="00BB464F" w:rsidP="001D34C1">
            <w:pPr>
              <w:jc w:val="both"/>
              <w:rPr>
                <w:rFonts w:ascii="Arial" w:hAnsi="Arial" w:cs="Arial"/>
              </w:rPr>
            </w:pPr>
          </w:p>
          <w:p w:rsidR="00BB464F" w:rsidRPr="00735829" w:rsidRDefault="00BB464F" w:rsidP="001D34C1">
            <w:pPr>
              <w:jc w:val="both"/>
              <w:rPr>
                <w:rFonts w:ascii="Arial" w:hAnsi="Arial" w:cs="Arial"/>
              </w:rPr>
            </w:pPr>
            <w:r w:rsidRPr="00735829">
              <w:rPr>
                <w:rFonts w:ascii="Arial" w:hAnsi="Arial" w:cs="Arial"/>
              </w:rPr>
              <w:t>Увеличение доли личных подсобных хозяйств.</w:t>
            </w:r>
          </w:p>
          <w:p w:rsidR="00BB464F" w:rsidRPr="00735829" w:rsidRDefault="00BB464F" w:rsidP="001D34C1">
            <w:pPr>
              <w:jc w:val="both"/>
              <w:rPr>
                <w:rFonts w:ascii="Arial" w:hAnsi="Arial" w:cs="Arial"/>
              </w:rPr>
            </w:pPr>
            <w:r w:rsidRPr="00735829">
              <w:rPr>
                <w:rFonts w:ascii="Arial" w:hAnsi="Arial" w:cs="Arial"/>
              </w:rPr>
              <w:lastRenderedPageBreak/>
              <w:t>Участие в программах по поддержке сельхозпроизводителей.</w:t>
            </w:r>
          </w:p>
        </w:tc>
        <w:tc>
          <w:tcPr>
            <w:tcW w:w="4395" w:type="dxa"/>
            <w:vAlign w:val="center"/>
          </w:tcPr>
          <w:p w:rsidR="00BB464F" w:rsidRPr="00735829" w:rsidRDefault="00BB464F" w:rsidP="001D34C1">
            <w:pPr>
              <w:spacing w:after="200"/>
              <w:ind w:left="-1"/>
              <w:jc w:val="both"/>
              <w:rPr>
                <w:rFonts w:ascii="Arial" w:hAnsi="Arial" w:cs="Arial"/>
                <w:color w:val="000000"/>
                <w:shd w:val="clear" w:color="auto" w:fill="FFFFFF"/>
              </w:rPr>
            </w:pPr>
            <w:r w:rsidRPr="00735829">
              <w:rPr>
                <w:rFonts w:ascii="Arial" w:hAnsi="Arial" w:cs="Arial"/>
                <w:color w:val="000000"/>
                <w:shd w:val="clear" w:color="auto" w:fill="FFFFFF"/>
              </w:rPr>
              <w:lastRenderedPageBreak/>
              <w:t>Отток трудоспособного населения из сельской местности.</w:t>
            </w:r>
          </w:p>
          <w:p w:rsidR="00BB464F" w:rsidRPr="00735829" w:rsidRDefault="00BB464F" w:rsidP="001D34C1">
            <w:pPr>
              <w:spacing w:after="200"/>
              <w:ind w:left="-1"/>
              <w:jc w:val="both"/>
              <w:rPr>
                <w:rFonts w:ascii="Arial" w:hAnsi="Arial" w:cs="Arial"/>
                <w:color w:val="000000"/>
                <w:shd w:val="clear" w:color="auto" w:fill="FFFFFF"/>
              </w:rPr>
            </w:pPr>
            <w:r w:rsidRPr="00735829">
              <w:rPr>
                <w:rFonts w:ascii="Arial" w:hAnsi="Arial" w:cs="Arial"/>
                <w:color w:val="000000"/>
                <w:shd w:val="clear" w:color="auto" w:fill="FFFFFF"/>
              </w:rPr>
              <w:t>Низкая заинтересованность населения в сельском хозяйстве.</w:t>
            </w:r>
          </w:p>
          <w:p w:rsidR="00BB464F" w:rsidRPr="00735829" w:rsidRDefault="00BB464F" w:rsidP="001D34C1">
            <w:pPr>
              <w:spacing w:after="200"/>
              <w:ind w:left="-1"/>
              <w:jc w:val="both"/>
              <w:rPr>
                <w:rFonts w:ascii="Arial" w:hAnsi="Arial" w:cs="Arial"/>
              </w:rPr>
            </w:pPr>
            <w:r w:rsidRPr="00735829">
              <w:rPr>
                <w:rFonts w:ascii="Arial" w:hAnsi="Arial" w:cs="Arial"/>
              </w:rPr>
              <w:t>Засуха - сокращение производства кормов для животноводства.</w:t>
            </w:r>
          </w:p>
          <w:p w:rsidR="00BB464F" w:rsidRPr="00735829" w:rsidRDefault="00BB464F" w:rsidP="001D34C1">
            <w:pPr>
              <w:spacing w:after="200"/>
              <w:ind w:left="-1"/>
              <w:jc w:val="both"/>
              <w:rPr>
                <w:rFonts w:ascii="Arial" w:hAnsi="Arial" w:cs="Arial"/>
              </w:rPr>
            </w:pPr>
            <w:r w:rsidRPr="00735829">
              <w:rPr>
                <w:rFonts w:ascii="Arial" w:hAnsi="Arial" w:cs="Arial"/>
              </w:rPr>
              <w:t xml:space="preserve">Банкротство сельхозпредприятий. </w:t>
            </w:r>
          </w:p>
          <w:p w:rsidR="00BB464F" w:rsidRPr="00735829" w:rsidRDefault="00BB464F" w:rsidP="001D34C1">
            <w:pPr>
              <w:spacing w:after="200"/>
              <w:ind w:left="-1"/>
              <w:jc w:val="both"/>
              <w:rPr>
                <w:rFonts w:ascii="Arial" w:hAnsi="Arial" w:cs="Arial"/>
              </w:rPr>
            </w:pPr>
            <w:r w:rsidRPr="00735829">
              <w:rPr>
                <w:rFonts w:ascii="Arial" w:hAnsi="Arial" w:cs="Arial"/>
              </w:rPr>
              <w:t>Уменьшение количества ЛПКФХ.</w:t>
            </w:r>
          </w:p>
          <w:p w:rsidR="00BB464F" w:rsidRPr="00735829" w:rsidRDefault="00BB464F" w:rsidP="001D34C1">
            <w:pPr>
              <w:spacing w:after="200"/>
              <w:ind w:left="-1"/>
              <w:jc w:val="both"/>
              <w:rPr>
                <w:rFonts w:ascii="Arial" w:hAnsi="Arial" w:cs="Arial"/>
              </w:rPr>
            </w:pPr>
            <w:r w:rsidRPr="00735829">
              <w:rPr>
                <w:rFonts w:ascii="Arial" w:hAnsi="Arial" w:cs="Arial"/>
              </w:rPr>
              <w:lastRenderedPageBreak/>
              <w:t>Отсутствие государственной поддержки.</w:t>
            </w:r>
          </w:p>
        </w:tc>
      </w:tr>
      <w:tr w:rsidR="00BB464F" w:rsidRPr="00735829" w:rsidTr="00266686">
        <w:tc>
          <w:tcPr>
            <w:tcW w:w="1844" w:type="dxa"/>
            <w:vAlign w:val="center"/>
          </w:tcPr>
          <w:p w:rsidR="00BB464F" w:rsidRPr="00735829" w:rsidRDefault="00BB464F" w:rsidP="001D34C1">
            <w:pPr>
              <w:spacing w:after="200"/>
              <w:rPr>
                <w:rFonts w:ascii="Arial" w:hAnsi="Arial" w:cs="Arial"/>
              </w:rPr>
            </w:pPr>
            <w:r w:rsidRPr="00735829">
              <w:rPr>
                <w:rFonts w:ascii="Arial" w:hAnsi="Arial" w:cs="Arial"/>
              </w:rPr>
              <w:lastRenderedPageBreak/>
              <w:t>Транспортное положение</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p w:rsidR="00BB464F" w:rsidRPr="00735829" w:rsidRDefault="00BB464F" w:rsidP="001D34C1">
            <w:pPr>
              <w:spacing w:after="200"/>
              <w:jc w:val="both"/>
              <w:rPr>
                <w:rFonts w:ascii="Arial" w:hAnsi="Arial" w:cs="Arial"/>
              </w:rPr>
            </w:pPr>
            <w:r w:rsidRPr="00735829">
              <w:rPr>
                <w:rFonts w:ascii="Arial" w:hAnsi="Arial" w:cs="Arial"/>
              </w:rPr>
              <w:t>увеличение срока эксплуатации автозимников посредством</w:t>
            </w:r>
          </w:p>
          <w:p w:rsidR="00BB464F" w:rsidRPr="00735829" w:rsidRDefault="00BB464F" w:rsidP="001D34C1">
            <w:pPr>
              <w:spacing w:after="200"/>
              <w:jc w:val="both"/>
              <w:rPr>
                <w:rFonts w:ascii="Arial" w:hAnsi="Arial" w:cs="Arial"/>
              </w:rPr>
            </w:pPr>
            <w:r w:rsidRPr="00735829">
              <w:rPr>
                <w:rFonts w:ascii="Arial" w:hAnsi="Arial" w:cs="Arial"/>
              </w:rPr>
              <w:t>Строительство мостовых переходов.</w:t>
            </w:r>
          </w:p>
          <w:p w:rsidR="00BB464F" w:rsidRPr="00735829" w:rsidRDefault="00BB464F" w:rsidP="001D34C1">
            <w:pPr>
              <w:jc w:val="both"/>
              <w:rPr>
                <w:rFonts w:ascii="Arial" w:hAnsi="Arial" w:cs="Arial"/>
              </w:rPr>
            </w:pPr>
            <w:r w:rsidRPr="00735829">
              <w:rPr>
                <w:rFonts w:ascii="Arial" w:hAnsi="Arial" w:cs="Arial"/>
              </w:rPr>
              <w:t>Перевод автозимников в категорию с продленными сроками эксплуатации.</w:t>
            </w:r>
          </w:p>
          <w:p w:rsidR="00BB464F" w:rsidRPr="00735829" w:rsidRDefault="00BB464F" w:rsidP="001D34C1">
            <w:pPr>
              <w:jc w:val="both"/>
              <w:rPr>
                <w:rFonts w:ascii="Arial" w:hAnsi="Arial" w:cs="Arial"/>
              </w:rPr>
            </w:pPr>
          </w:p>
          <w:p w:rsidR="00BB464F" w:rsidRPr="00735829" w:rsidRDefault="00BB464F" w:rsidP="001D34C1">
            <w:pPr>
              <w:spacing w:after="200"/>
              <w:jc w:val="both"/>
              <w:rPr>
                <w:rFonts w:ascii="Arial" w:hAnsi="Arial" w:cs="Arial"/>
              </w:rPr>
            </w:pPr>
            <w:r w:rsidRPr="00735829">
              <w:rPr>
                <w:rFonts w:ascii="Arial" w:hAnsi="Arial" w:cs="Arial"/>
              </w:rPr>
              <w:t>Поиск оптимальных маршрутов передвижения людей и товаров, повышение скорости их доставки, обеспечение надежности и эффективности пассажирских перевозок.</w:t>
            </w:r>
          </w:p>
          <w:p w:rsidR="00BB464F" w:rsidRPr="00735829" w:rsidRDefault="00BB464F" w:rsidP="001D34C1">
            <w:pPr>
              <w:jc w:val="both"/>
              <w:rPr>
                <w:rFonts w:ascii="Arial" w:hAnsi="Arial" w:cs="Arial"/>
              </w:rPr>
            </w:pPr>
            <w:r w:rsidRPr="00735829">
              <w:rPr>
                <w:rFonts w:ascii="Arial" w:hAnsi="Arial" w:cs="Arial"/>
              </w:rPr>
              <w:t>Удержание перевозчиков на социально-важных и убыточных маршрутах.</w:t>
            </w:r>
          </w:p>
          <w:p w:rsidR="00BB464F" w:rsidRPr="00735829" w:rsidRDefault="00BB464F" w:rsidP="001D34C1">
            <w:pPr>
              <w:jc w:val="both"/>
              <w:rPr>
                <w:rFonts w:ascii="Arial" w:hAnsi="Arial" w:cs="Arial"/>
              </w:rPr>
            </w:pPr>
          </w:p>
          <w:p w:rsidR="00BB464F" w:rsidRPr="00735829" w:rsidRDefault="00BB464F" w:rsidP="001D34C1">
            <w:pPr>
              <w:jc w:val="both"/>
              <w:rPr>
                <w:rFonts w:ascii="Arial" w:hAnsi="Arial" w:cs="Arial"/>
              </w:rPr>
            </w:pPr>
            <w:r w:rsidRPr="00735829">
              <w:rPr>
                <w:rFonts w:ascii="Arial" w:hAnsi="Arial" w:cs="Arial"/>
              </w:rPr>
              <w:t>Строительство моста ч/з р.Енисей</w:t>
            </w:r>
          </w:p>
        </w:tc>
        <w:tc>
          <w:tcPr>
            <w:tcW w:w="4395" w:type="dxa"/>
            <w:vAlign w:val="center"/>
          </w:tcPr>
          <w:p w:rsidR="00BB464F" w:rsidRPr="00735829" w:rsidRDefault="00BB464F" w:rsidP="001D34C1">
            <w:pPr>
              <w:spacing w:after="200"/>
              <w:jc w:val="both"/>
              <w:rPr>
                <w:rFonts w:ascii="Arial" w:hAnsi="Arial" w:cs="Arial"/>
                <w:bCs/>
              </w:rPr>
            </w:pPr>
            <w:r w:rsidRPr="00735829">
              <w:rPr>
                <w:rFonts w:ascii="Arial" w:hAnsi="Arial" w:cs="Arial"/>
                <w:bCs/>
              </w:rPr>
              <w:t>Отсутствие краевого и федерального финансирования на развитие дорожной сети и строительство моста ч/з р.Енисей.</w:t>
            </w:r>
          </w:p>
          <w:p w:rsidR="00BB464F" w:rsidRPr="00735829" w:rsidRDefault="00BB464F" w:rsidP="001D34C1">
            <w:pPr>
              <w:spacing w:after="200"/>
              <w:jc w:val="both"/>
              <w:rPr>
                <w:rFonts w:ascii="Arial" w:hAnsi="Arial" w:cs="Arial"/>
                <w:bCs/>
              </w:rPr>
            </w:pPr>
            <w:r w:rsidRPr="00735829">
              <w:rPr>
                <w:rFonts w:ascii="Arial" w:hAnsi="Arial" w:cs="Arial"/>
                <w:bCs/>
              </w:rPr>
              <w:t>Нехватка средств для содержания вертолетных площадок.</w:t>
            </w:r>
          </w:p>
          <w:p w:rsidR="00BB464F" w:rsidRPr="00735829" w:rsidRDefault="00BB464F" w:rsidP="001D34C1">
            <w:pPr>
              <w:spacing w:after="200"/>
              <w:jc w:val="both"/>
              <w:rPr>
                <w:rFonts w:ascii="Arial" w:hAnsi="Arial" w:cs="Arial"/>
                <w:bCs/>
                <w:iCs/>
              </w:rPr>
            </w:pPr>
            <w:r w:rsidRPr="00735829">
              <w:rPr>
                <w:rFonts w:ascii="Arial" w:hAnsi="Arial" w:cs="Arial"/>
                <w:bCs/>
                <w:iCs/>
              </w:rPr>
              <w:t>Низкий пассажиропоток.</w:t>
            </w:r>
          </w:p>
          <w:p w:rsidR="00BB464F" w:rsidRPr="00735829" w:rsidRDefault="00BB464F" w:rsidP="001D34C1">
            <w:pPr>
              <w:spacing w:after="200"/>
              <w:jc w:val="both"/>
              <w:rPr>
                <w:rFonts w:ascii="Arial" w:hAnsi="Arial" w:cs="Arial"/>
              </w:rPr>
            </w:pPr>
            <w:r w:rsidRPr="00735829">
              <w:rPr>
                <w:rFonts w:ascii="Arial" w:hAnsi="Arial" w:cs="Arial"/>
              </w:rPr>
              <w:t>Увеличения тарифов на пассажирские перевозки.</w:t>
            </w:r>
          </w:p>
          <w:p w:rsidR="00BB464F" w:rsidRPr="00735829" w:rsidRDefault="00BB464F" w:rsidP="001D34C1">
            <w:pPr>
              <w:spacing w:after="200"/>
              <w:jc w:val="both"/>
              <w:rPr>
                <w:rFonts w:ascii="Arial" w:hAnsi="Arial" w:cs="Arial"/>
              </w:rPr>
            </w:pPr>
            <w:r w:rsidRPr="00735829">
              <w:rPr>
                <w:rFonts w:ascii="Arial" w:hAnsi="Arial" w:cs="Arial"/>
              </w:rPr>
              <w:t>Отсутствие круглогодичного наземного транспортного сообщения.</w:t>
            </w:r>
          </w:p>
          <w:p w:rsidR="00BB464F" w:rsidRPr="00735829" w:rsidRDefault="00BB464F" w:rsidP="001D34C1">
            <w:pPr>
              <w:spacing w:after="200"/>
              <w:jc w:val="both"/>
              <w:rPr>
                <w:rFonts w:ascii="Arial" w:hAnsi="Arial" w:cs="Arial"/>
              </w:rPr>
            </w:pPr>
            <w:r w:rsidRPr="00735829">
              <w:rPr>
                <w:rFonts w:ascii="Arial" w:hAnsi="Arial" w:cs="Arial"/>
              </w:rPr>
              <w:t>Ограничение сроков эксплуатации сезонных автомобильных дорог (автозимников).</w:t>
            </w:r>
          </w:p>
          <w:p w:rsidR="00BB464F" w:rsidRPr="00735829" w:rsidRDefault="00BB464F" w:rsidP="001D34C1">
            <w:pPr>
              <w:spacing w:after="200"/>
              <w:jc w:val="both"/>
              <w:rPr>
                <w:rFonts w:ascii="Arial" w:hAnsi="Arial" w:cs="Arial"/>
              </w:rPr>
            </w:pPr>
            <w:r w:rsidRPr="00735829">
              <w:rPr>
                <w:rFonts w:ascii="Arial" w:hAnsi="Arial" w:cs="Arial"/>
                <w:color w:val="000000"/>
              </w:rPr>
              <w:t>Продление периода весеннее – осенней распутицы в связи с погодными явлениями.</w:t>
            </w:r>
          </w:p>
        </w:tc>
      </w:tr>
      <w:tr w:rsidR="00BB464F" w:rsidRPr="00735829" w:rsidTr="00266686">
        <w:trPr>
          <w:trHeight w:val="273"/>
        </w:trPr>
        <w:tc>
          <w:tcPr>
            <w:tcW w:w="1844" w:type="dxa"/>
            <w:vAlign w:val="center"/>
          </w:tcPr>
          <w:p w:rsidR="00BB464F" w:rsidRPr="00735829" w:rsidRDefault="00BB464F" w:rsidP="001D34C1">
            <w:pPr>
              <w:spacing w:after="200"/>
              <w:rPr>
                <w:rFonts w:ascii="Arial" w:hAnsi="Arial" w:cs="Arial"/>
              </w:rPr>
            </w:pPr>
            <w:r w:rsidRPr="00735829">
              <w:rPr>
                <w:rFonts w:ascii="Arial" w:hAnsi="Arial" w:cs="Arial"/>
              </w:rPr>
              <w:t>Социальная сфера</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Участие в федеральных и краевых программах и конкурсах направленных на улучшения состояния объектов бюджетной сферы и развитию сети спортивных клубов по месту жительства.</w:t>
            </w:r>
          </w:p>
          <w:p w:rsidR="00BB464F" w:rsidRPr="00735829" w:rsidRDefault="00BB464F" w:rsidP="001D34C1">
            <w:pPr>
              <w:jc w:val="both"/>
              <w:rPr>
                <w:rFonts w:ascii="Arial" w:hAnsi="Arial" w:cs="Arial"/>
              </w:rPr>
            </w:pPr>
          </w:p>
          <w:p w:rsidR="00BB464F" w:rsidRPr="00735829" w:rsidRDefault="00BB464F" w:rsidP="001D34C1">
            <w:pPr>
              <w:jc w:val="both"/>
              <w:rPr>
                <w:rFonts w:ascii="Arial" w:hAnsi="Arial" w:cs="Arial"/>
              </w:rPr>
            </w:pPr>
            <w:r w:rsidRPr="00735829">
              <w:rPr>
                <w:rFonts w:ascii="Arial" w:hAnsi="Arial" w:cs="Arial"/>
              </w:rPr>
              <w:t xml:space="preserve">Пропаганда здорового образа жизни путем информирование населения через средства массовой информации </w:t>
            </w:r>
            <w:r w:rsidRPr="00735829">
              <w:rPr>
                <w:rFonts w:ascii="Arial" w:hAnsi="Arial" w:cs="Arial"/>
              </w:rPr>
              <w:br/>
              <w:t>и иные средства по вопросам формирования индивидуального здоровья.</w:t>
            </w:r>
          </w:p>
          <w:p w:rsidR="00BB464F" w:rsidRPr="00735829" w:rsidRDefault="00BB464F" w:rsidP="001D34C1">
            <w:pPr>
              <w:jc w:val="both"/>
              <w:rPr>
                <w:rFonts w:ascii="Arial" w:hAnsi="Arial" w:cs="Arial"/>
              </w:rPr>
            </w:pPr>
          </w:p>
          <w:p w:rsidR="00BB464F" w:rsidRPr="00735829" w:rsidRDefault="00BB464F" w:rsidP="001D34C1">
            <w:pPr>
              <w:autoSpaceDE w:val="0"/>
              <w:autoSpaceDN w:val="0"/>
              <w:adjustRightInd w:val="0"/>
              <w:spacing w:after="200"/>
              <w:rPr>
                <w:rFonts w:ascii="Arial" w:hAnsi="Arial" w:cs="Arial"/>
              </w:rPr>
            </w:pPr>
            <w:r w:rsidRPr="00735829">
              <w:rPr>
                <w:rFonts w:ascii="Arial" w:hAnsi="Arial" w:cs="Arial"/>
              </w:rPr>
              <w:t>Открытие дошкольных групп полного дня и кратковременного пребывания при школах, семейных групп во всех населенных пунктах Енисейского района.</w:t>
            </w:r>
          </w:p>
        </w:tc>
        <w:tc>
          <w:tcPr>
            <w:tcW w:w="4395" w:type="dxa"/>
            <w:vAlign w:val="center"/>
          </w:tcPr>
          <w:p w:rsidR="00BB464F" w:rsidRPr="00735829" w:rsidRDefault="00BB464F" w:rsidP="001D34C1">
            <w:pPr>
              <w:spacing w:after="200"/>
              <w:jc w:val="both"/>
              <w:rPr>
                <w:rFonts w:ascii="Arial" w:hAnsi="Arial" w:cs="Arial"/>
              </w:rPr>
            </w:pPr>
            <w:r w:rsidRPr="00735829">
              <w:rPr>
                <w:rFonts w:ascii="Arial" w:hAnsi="Arial" w:cs="Arial"/>
              </w:rPr>
              <w:t>Отток квалифицированных кадров.</w:t>
            </w:r>
          </w:p>
          <w:p w:rsidR="00BB464F" w:rsidRPr="00735829" w:rsidRDefault="00BB464F" w:rsidP="001D34C1">
            <w:pPr>
              <w:spacing w:after="200"/>
              <w:jc w:val="both"/>
              <w:rPr>
                <w:rFonts w:ascii="Arial" w:hAnsi="Arial" w:cs="Arial"/>
              </w:rPr>
            </w:pPr>
            <w:r w:rsidRPr="00735829">
              <w:rPr>
                <w:rFonts w:ascii="Arial" w:hAnsi="Arial" w:cs="Arial"/>
              </w:rPr>
              <w:t>Высокий процент смертности, низкая рождаемость.</w:t>
            </w:r>
          </w:p>
          <w:p w:rsidR="00BB464F" w:rsidRPr="00735829" w:rsidRDefault="00BB464F" w:rsidP="001D34C1">
            <w:pPr>
              <w:spacing w:after="200"/>
              <w:jc w:val="both"/>
              <w:rPr>
                <w:rFonts w:ascii="Arial" w:hAnsi="Arial" w:cs="Arial"/>
              </w:rPr>
            </w:pPr>
            <w:r w:rsidRPr="00735829">
              <w:rPr>
                <w:rFonts w:ascii="Arial" w:hAnsi="Arial" w:cs="Arial"/>
              </w:rPr>
              <w:t>Отсутствие поддержки на федеральном и краевом в уровне, в части улучшения состояния объектов бюджетной сферы.</w:t>
            </w:r>
          </w:p>
          <w:p w:rsidR="00BB464F" w:rsidRPr="00735829" w:rsidRDefault="00BB464F" w:rsidP="001D34C1">
            <w:pPr>
              <w:autoSpaceDE w:val="0"/>
              <w:autoSpaceDN w:val="0"/>
              <w:adjustRightInd w:val="0"/>
              <w:spacing w:after="200"/>
              <w:rPr>
                <w:rFonts w:ascii="Arial" w:hAnsi="Arial" w:cs="Arial"/>
                <w:color w:val="000000"/>
              </w:rPr>
            </w:pPr>
            <w:r w:rsidRPr="00735829">
              <w:rPr>
                <w:rFonts w:ascii="Arial" w:hAnsi="Arial" w:cs="Arial"/>
                <w:color w:val="000000"/>
              </w:rPr>
              <w:t xml:space="preserve">Отсутствие общественных инициатив в обустройстве муниципальной жизни,  низкая гражданская  и политическая активность населения. </w:t>
            </w:r>
          </w:p>
          <w:p w:rsidR="00BB464F" w:rsidRPr="00735829" w:rsidRDefault="00BB464F" w:rsidP="001D34C1">
            <w:pPr>
              <w:spacing w:after="200"/>
              <w:jc w:val="both"/>
              <w:rPr>
                <w:rFonts w:ascii="Arial" w:hAnsi="Arial" w:cs="Arial"/>
              </w:rPr>
            </w:pPr>
          </w:p>
          <w:p w:rsidR="00BB464F" w:rsidRPr="00735829" w:rsidRDefault="00BB464F" w:rsidP="001D34C1">
            <w:pPr>
              <w:autoSpaceDE w:val="0"/>
              <w:autoSpaceDN w:val="0"/>
              <w:adjustRightInd w:val="0"/>
              <w:spacing w:after="200"/>
              <w:rPr>
                <w:rFonts w:ascii="Arial" w:hAnsi="Arial" w:cs="Arial"/>
              </w:rPr>
            </w:pPr>
          </w:p>
        </w:tc>
      </w:tr>
      <w:tr w:rsidR="00BB464F" w:rsidRPr="00735829" w:rsidTr="00266686">
        <w:tc>
          <w:tcPr>
            <w:tcW w:w="1844" w:type="dxa"/>
            <w:vAlign w:val="center"/>
          </w:tcPr>
          <w:p w:rsidR="00BB464F" w:rsidRPr="00735829" w:rsidRDefault="00BB464F" w:rsidP="001D34C1">
            <w:pPr>
              <w:spacing w:after="200"/>
              <w:rPr>
                <w:rFonts w:ascii="Arial" w:hAnsi="Arial" w:cs="Arial"/>
              </w:rPr>
            </w:pPr>
            <w:r w:rsidRPr="00735829">
              <w:rPr>
                <w:rFonts w:ascii="Arial" w:hAnsi="Arial" w:cs="Arial"/>
              </w:rPr>
              <w:lastRenderedPageBreak/>
              <w:t>Туризм</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Содействие развитию туристического бизнеса.</w:t>
            </w:r>
          </w:p>
          <w:p w:rsidR="00BB464F" w:rsidRPr="00735829" w:rsidRDefault="00BB464F" w:rsidP="001D34C1">
            <w:pPr>
              <w:jc w:val="both"/>
              <w:rPr>
                <w:rFonts w:ascii="Arial" w:hAnsi="Arial" w:cs="Arial"/>
              </w:rPr>
            </w:pPr>
          </w:p>
          <w:p w:rsidR="00BB464F" w:rsidRPr="00735829" w:rsidRDefault="00BB464F" w:rsidP="001D34C1">
            <w:pPr>
              <w:jc w:val="both"/>
              <w:rPr>
                <w:rFonts w:ascii="Arial" w:hAnsi="Arial" w:cs="Arial"/>
              </w:rPr>
            </w:pPr>
            <w:r w:rsidRPr="00735829">
              <w:rPr>
                <w:rFonts w:ascii="Arial" w:hAnsi="Arial" w:cs="Arial"/>
              </w:rPr>
              <w:t>Реализация мероприятий в области туризма.</w:t>
            </w:r>
          </w:p>
          <w:p w:rsidR="00BB464F" w:rsidRPr="00735829" w:rsidRDefault="00BB464F" w:rsidP="001D34C1">
            <w:pPr>
              <w:jc w:val="both"/>
              <w:rPr>
                <w:rFonts w:ascii="Arial" w:hAnsi="Arial" w:cs="Arial"/>
              </w:rPr>
            </w:pPr>
          </w:p>
          <w:p w:rsidR="00BB464F" w:rsidRPr="00735829" w:rsidRDefault="00BB464F" w:rsidP="001D34C1">
            <w:pPr>
              <w:jc w:val="both"/>
              <w:rPr>
                <w:rFonts w:ascii="Arial" w:hAnsi="Arial" w:cs="Arial"/>
              </w:rPr>
            </w:pPr>
            <w:r w:rsidRPr="00735829">
              <w:rPr>
                <w:rFonts w:ascii="Arial" w:hAnsi="Arial" w:cs="Arial"/>
              </w:rPr>
              <w:t>Реализация имеющихся инвестиционных проектов.</w:t>
            </w:r>
          </w:p>
          <w:p w:rsidR="00BB464F" w:rsidRPr="00735829" w:rsidRDefault="00BB464F" w:rsidP="001D34C1">
            <w:pPr>
              <w:jc w:val="both"/>
              <w:rPr>
                <w:rFonts w:ascii="Arial" w:hAnsi="Arial" w:cs="Arial"/>
              </w:rPr>
            </w:pPr>
          </w:p>
          <w:p w:rsidR="00BB464F" w:rsidRPr="00735829" w:rsidRDefault="00BB464F" w:rsidP="001D34C1">
            <w:pPr>
              <w:jc w:val="both"/>
              <w:rPr>
                <w:rFonts w:ascii="Arial" w:hAnsi="Arial" w:cs="Arial"/>
              </w:rPr>
            </w:pPr>
            <w:r w:rsidRPr="00735829">
              <w:rPr>
                <w:rFonts w:ascii="Arial" w:hAnsi="Arial" w:cs="Arial"/>
              </w:rPr>
              <w:t>Привлечение средств из краевого бюджета на восстановление объектов культурного наследие (участие в государственных программах)</w:t>
            </w:r>
          </w:p>
        </w:tc>
        <w:tc>
          <w:tcPr>
            <w:tcW w:w="4395" w:type="dxa"/>
            <w:vAlign w:val="center"/>
          </w:tcPr>
          <w:p w:rsidR="00BB464F" w:rsidRPr="00735829" w:rsidRDefault="00BB464F" w:rsidP="001D34C1">
            <w:pPr>
              <w:spacing w:after="200"/>
              <w:ind w:left="-1"/>
              <w:jc w:val="both"/>
              <w:rPr>
                <w:rFonts w:ascii="Arial" w:hAnsi="Arial" w:cs="Arial"/>
              </w:rPr>
            </w:pPr>
            <w:r w:rsidRPr="00735829">
              <w:rPr>
                <w:rFonts w:ascii="Arial" w:hAnsi="Arial" w:cs="Arial"/>
              </w:rPr>
              <w:t>Ухудшение экологической обстановки.</w:t>
            </w:r>
          </w:p>
          <w:p w:rsidR="00BB464F" w:rsidRPr="00735829" w:rsidRDefault="00BB464F" w:rsidP="001D34C1">
            <w:pPr>
              <w:spacing w:after="200"/>
              <w:ind w:left="-1"/>
              <w:jc w:val="both"/>
              <w:rPr>
                <w:rFonts w:ascii="Arial" w:hAnsi="Arial" w:cs="Arial"/>
              </w:rPr>
            </w:pPr>
            <w:r w:rsidRPr="00735829">
              <w:rPr>
                <w:rFonts w:ascii="Arial" w:hAnsi="Arial" w:cs="Arial"/>
              </w:rPr>
              <w:t>Отсутствие инвесторов и заинтересованных лиц.</w:t>
            </w:r>
          </w:p>
          <w:p w:rsidR="00BB464F" w:rsidRPr="00735829" w:rsidRDefault="00BB464F" w:rsidP="001D34C1">
            <w:pPr>
              <w:spacing w:after="200"/>
              <w:ind w:left="-1"/>
              <w:jc w:val="both"/>
              <w:rPr>
                <w:rFonts w:ascii="Arial" w:hAnsi="Arial" w:cs="Arial"/>
              </w:rPr>
            </w:pPr>
            <w:r w:rsidRPr="00735829">
              <w:rPr>
                <w:rFonts w:ascii="Arial" w:hAnsi="Arial" w:cs="Arial"/>
              </w:rPr>
              <w:t>Ухудшение состояния объектов культурного наследия, памятников природы.</w:t>
            </w:r>
          </w:p>
          <w:p w:rsidR="00BB464F" w:rsidRPr="00735829" w:rsidRDefault="00BB464F" w:rsidP="001D34C1">
            <w:pPr>
              <w:spacing w:after="200"/>
              <w:ind w:left="-1"/>
              <w:jc w:val="both"/>
              <w:rPr>
                <w:rFonts w:ascii="Arial" w:hAnsi="Arial" w:cs="Arial"/>
              </w:rPr>
            </w:pPr>
            <w:r w:rsidRPr="00735829">
              <w:rPr>
                <w:rFonts w:ascii="Arial" w:hAnsi="Arial" w:cs="Arial"/>
              </w:rPr>
              <w:t>Отсутствие финансирования из средств краевого бюджета на восстановление-ремонт объектов культурного наследия.</w:t>
            </w:r>
          </w:p>
        </w:tc>
      </w:tr>
      <w:tr w:rsidR="00BB464F" w:rsidRPr="00735829" w:rsidTr="004D53FD">
        <w:trPr>
          <w:trHeight w:val="3271"/>
        </w:trPr>
        <w:tc>
          <w:tcPr>
            <w:tcW w:w="1844" w:type="dxa"/>
            <w:vAlign w:val="center"/>
          </w:tcPr>
          <w:p w:rsidR="00BB464F" w:rsidRPr="00735829" w:rsidRDefault="00BB464F" w:rsidP="001D34C1">
            <w:pPr>
              <w:spacing w:after="200"/>
              <w:rPr>
                <w:rFonts w:ascii="Arial" w:hAnsi="Arial" w:cs="Arial"/>
              </w:rPr>
            </w:pPr>
            <w:r w:rsidRPr="00735829">
              <w:rPr>
                <w:rFonts w:ascii="Arial" w:hAnsi="Arial" w:cs="Arial"/>
                <w:color w:val="000000"/>
                <w:shd w:val="clear" w:color="auto" w:fill="FFFFFF"/>
              </w:rPr>
              <w:t>Жилье, жилищное строительство и жилищно-коммунальное хозяйство</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Содействие надлежащему предоставлению коммунальных услуг.</w:t>
            </w:r>
          </w:p>
          <w:p w:rsidR="00BB464F" w:rsidRPr="00735829" w:rsidRDefault="00BB464F" w:rsidP="001D34C1">
            <w:pPr>
              <w:jc w:val="both"/>
              <w:rPr>
                <w:rFonts w:ascii="Arial" w:hAnsi="Arial" w:cs="Arial"/>
                <w:strike/>
              </w:rPr>
            </w:pPr>
          </w:p>
          <w:p w:rsidR="00BB464F" w:rsidRPr="00735829" w:rsidRDefault="00BB464F" w:rsidP="001D34C1">
            <w:pPr>
              <w:jc w:val="both"/>
              <w:rPr>
                <w:rFonts w:ascii="Arial" w:hAnsi="Arial" w:cs="Arial"/>
              </w:rPr>
            </w:pPr>
            <w:r w:rsidRPr="00735829">
              <w:rPr>
                <w:rFonts w:ascii="Arial" w:hAnsi="Arial" w:cs="Arial"/>
              </w:rPr>
              <w:t>Участие в программах по переселению граждан из аварийного и ветхого жилья.</w:t>
            </w:r>
          </w:p>
          <w:p w:rsidR="00BB464F" w:rsidRPr="00735829" w:rsidRDefault="00BB464F" w:rsidP="001D34C1">
            <w:pPr>
              <w:jc w:val="both"/>
              <w:rPr>
                <w:rFonts w:ascii="Arial" w:hAnsi="Arial" w:cs="Arial"/>
              </w:rPr>
            </w:pPr>
          </w:p>
          <w:p w:rsidR="00BB464F" w:rsidRPr="00735829" w:rsidRDefault="00BB464F" w:rsidP="001D34C1">
            <w:pPr>
              <w:jc w:val="both"/>
              <w:rPr>
                <w:rFonts w:ascii="Arial" w:hAnsi="Arial" w:cs="Arial"/>
              </w:rPr>
            </w:pPr>
            <w:r w:rsidRPr="00735829">
              <w:rPr>
                <w:rFonts w:ascii="Arial" w:hAnsi="Arial" w:cs="Arial"/>
              </w:rPr>
              <w:t>Участие в программах по капитальному ремонту и модернизации обектов коммунальной инфраструктуры.</w:t>
            </w:r>
          </w:p>
        </w:tc>
        <w:tc>
          <w:tcPr>
            <w:tcW w:w="4395" w:type="dxa"/>
            <w:vAlign w:val="center"/>
          </w:tcPr>
          <w:p w:rsidR="00BB464F" w:rsidRPr="00735829" w:rsidRDefault="00BB464F" w:rsidP="004D53FD">
            <w:pPr>
              <w:jc w:val="both"/>
              <w:rPr>
                <w:rFonts w:ascii="Arial" w:hAnsi="Arial" w:cs="Arial"/>
              </w:rPr>
            </w:pPr>
            <w:r w:rsidRPr="00735829">
              <w:rPr>
                <w:rFonts w:ascii="Arial" w:hAnsi="Arial" w:cs="Arial"/>
              </w:rPr>
              <w:t>Рост стоимости услуг ЖКХ.</w:t>
            </w:r>
          </w:p>
          <w:p w:rsidR="00BB464F" w:rsidRPr="00735829" w:rsidRDefault="00BB464F" w:rsidP="004D53FD">
            <w:pPr>
              <w:ind w:left="-1"/>
              <w:jc w:val="both"/>
              <w:rPr>
                <w:rFonts w:ascii="Arial" w:hAnsi="Arial" w:cs="Arial"/>
                <w:bCs/>
              </w:rPr>
            </w:pPr>
            <w:r w:rsidRPr="00735829">
              <w:rPr>
                <w:rFonts w:ascii="Arial" w:hAnsi="Arial" w:cs="Arial"/>
                <w:bCs/>
              </w:rPr>
              <w:t>Увеличение задолженности населения за услуги ЖКХ.</w:t>
            </w:r>
          </w:p>
          <w:p w:rsidR="00BB464F" w:rsidRPr="00735829" w:rsidRDefault="00BB464F" w:rsidP="004D53FD">
            <w:pPr>
              <w:ind w:left="-1"/>
              <w:jc w:val="both"/>
              <w:rPr>
                <w:rFonts w:ascii="Arial" w:hAnsi="Arial" w:cs="Arial"/>
              </w:rPr>
            </w:pPr>
            <w:r w:rsidRPr="00735829">
              <w:rPr>
                <w:rFonts w:ascii="Arial" w:hAnsi="Arial" w:cs="Arial"/>
              </w:rPr>
              <w:t>Снижение качества услуг ЖКХ.</w:t>
            </w:r>
          </w:p>
          <w:p w:rsidR="00BB464F" w:rsidRPr="00735829" w:rsidRDefault="00BB464F" w:rsidP="004D53FD">
            <w:pPr>
              <w:ind w:left="-1"/>
              <w:jc w:val="both"/>
              <w:rPr>
                <w:rFonts w:ascii="Arial" w:hAnsi="Arial" w:cs="Arial"/>
              </w:rPr>
            </w:pPr>
            <w:r w:rsidRPr="00735829">
              <w:rPr>
                <w:rFonts w:ascii="Arial" w:hAnsi="Arial" w:cs="Arial"/>
              </w:rPr>
              <w:t>Угроза жизни населения проживающего в аварийном жилье.</w:t>
            </w:r>
          </w:p>
          <w:p w:rsidR="00BB464F" w:rsidRPr="00735829" w:rsidRDefault="00BB464F" w:rsidP="004D53FD">
            <w:pPr>
              <w:ind w:left="-1"/>
              <w:jc w:val="both"/>
              <w:rPr>
                <w:rFonts w:ascii="Arial" w:hAnsi="Arial" w:cs="Arial"/>
              </w:rPr>
            </w:pPr>
            <w:r w:rsidRPr="00735829">
              <w:rPr>
                <w:rFonts w:ascii="Arial" w:hAnsi="Arial" w:cs="Arial"/>
              </w:rPr>
              <w:t>Увеличение степени износа инженерных сетей.</w:t>
            </w:r>
          </w:p>
          <w:p w:rsidR="00BB464F" w:rsidRPr="00735829" w:rsidRDefault="00BB464F" w:rsidP="004D53FD">
            <w:pPr>
              <w:ind w:left="-1"/>
              <w:jc w:val="both"/>
              <w:rPr>
                <w:rFonts w:ascii="Arial" w:hAnsi="Arial" w:cs="Arial"/>
              </w:rPr>
            </w:pPr>
            <w:r w:rsidRPr="00735829">
              <w:rPr>
                <w:rFonts w:ascii="Arial" w:hAnsi="Arial" w:cs="Arial"/>
              </w:rPr>
              <w:t>Угроза аварийных ситуаций на инженерных сетях.</w:t>
            </w:r>
          </w:p>
        </w:tc>
      </w:tr>
      <w:tr w:rsidR="00BB464F" w:rsidRPr="00735829" w:rsidTr="004D53FD">
        <w:trPr>
          <w:trHeight w:val="992"/>
        </w:trPr>
        <w:tc>
          <w:tcPr>
            <w:tcW w:w="1844" w:type="dxa"/>
            <w:vAlign w:val="center"/>
          </w:tcPr>
          <w:p w:rsidR="00BB464F" w:rsidRPr="00735829" w:rsidRDefault="00BB464F" w:rsidP="001D34C1">
            <w:pPr>
              <w:spacing w:after="200"/>
              <w:rPr>
                <w:rFonts w:ascii="Arial" w:hAnsi="Arial" w:cs="Arial"/>
                <w:color w:val="000000"/>
                <w:shd w:val="clear" w:color="auto" w:fill="FFFFFF"/>
              </w:rPr>
            </w:pPr>
            <w:r w:rsidRPr="00735829">
              <w:rPr>
                <w:rFonts w:ascii="Arial" w:hAnsi="Arial" w:cs="Arial"/>
                <w:color w:val="000000"/>
                <w:shd w:val="clear" w:color="auto" w:fill="FFFFFF"/>
              </w:rPr>
              <w:t>Безопасность района</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 xml:space="preserve">Создание дополнительных АСФ </w:t>
            </w:r>
          </w:p>
          <w:p w:rsidR="00BB464F" w:rsidRPr="00735829" w:rsidRDefault="00BB464F" w:rsidP="001D34C1">
            <w:pPr>
              <w:jc w:val="both"/>
              <w:rPr>
                <w:rFonts w:ascii="Arial" w:hAnsi="Arial" w:cs="Arial"/>
              </w:rPr>
            </w:pPr>
            <w:r w:rsidRPr="00735829">
              <w:rPr>
                <w:rFonts w:ascii="Arial" w:hAnsi="Arial" w:cs="Arial"/>
              </w:rPr>
              <w:t>Внедрение АПК «Безопасный город».</w:t>
            </w:r>
          </w:p>
        </w:tc>
        <w:tc>
          <w:tcPr>
            <w:tcW w:w="4395" w:type="dxa"/>
            <w:vAlign w:val="center"/>
          </w:tcPr>
          <w:p w:rsidR="00BB464F" w:rsidRPr="00735829" w:rsidRDefault="00BB464F" w:rsidP="004D53FD">
            <w:pPr>
              <w:jc w:val="both"/>
              <w:rPr>
                <w:rFonts w:ascii="Arial" w:hAnsi="Arial" w:cs="Arial"/>
              </w:rPr>
            </w:pPr>
            <w:r w:rsidRPr="00735829">
              <w:rPr>
                <w:rFonts w:ascii="Arial" w:hAnsi="Arial" w:cs="Arial"/>
              </w:rPr>
              <w:t>Отсутствие финансирования.</w:t>
            </w:r>
          </w:p>
          <w:p w:rsidR="00BB464F" w:rsidRPr="00735829" w:rsidRDefault="00BB464F" w:rsidP="004D53FD">
            <w:pPr>
              <w:jc w:val="both"/>
              <w:rPr>
                <w:rFonts w:ascii="Arial" w:hAnsi="Arial" w:cs="Arial"/>
              </w:rPr>
            </w:pPr>
            <w:r w:rsidRPr="00735829">
              <w:rPr>
                <w:rFonts w:ascii="Arial" w:hAnsi="Arial" w:cs="Arial"/>
              </w:rPr>
              <w:t>Подтопление отдельных населенных пунктов района.</w:t>
            </w:r>
          </w:p>
        </w:tc>
      </w:tr>
    </w:tbl>
    <w:p w:rsidR="00BB464F" w:rsidRPr="00735829" w:rsidRDefault="00BB464F" w:rsidP="00BB464F">
      <w:pPr>
        <w:numPr>
          <w:ilvl w:val="0"/>
          <w:numId w:val="6"/>
        </w:numPr>
        <w:spacing w:after="200" w:line="360" w:lineRule="auto"/>
        <w:jc w:val="both"/>
        <w:rPr>
          <w:rFonts w:ascii="Arial" w:hAnsi="Arial" w:cs="Arial"/>
          <w:b/>
        </w:rPr>
      </w:pPr>
      <w:r w:rsidRPr="00735829">
        <w:rPr>
          <w:rFonts w:ascii="Arial" w:hAnsi="Arial" w:cs="Arial"/>
          <w:b/>
          <w:lang w:val="en-US"/>
        </w:rPr>
        <w:t>SWOT</w:t>
      </w:r>
      <w:r w:rsidRPr="00735829">
        <w:rPr>
          <w:rFonts w:ascii="Arial" w:hAnsi="Arial" w:cs="Arial"/>
          <w:b/>
        </w:rPr>
        <w:t xml:space="preserve"> анализ. ЗЕЛЕНАЯ группа МО.</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4252"/>
        <w:gridCol w:w="3969"/>
      </w:tblGrid>
      <w:tr w:rsidR="00BB464F" w:rsidRPr="00735829" w:rsidTr="004B10F9">
        <w:trPr>
          <w:cantSplit/>
          <w:trHeight w:val="279"/>
        </w:trPr>
        <w:tc>
          <w:tcPr>
            <w:tcW w:w="1844" w:type="dxa"/>
            <w:tcBorders>
              <w:top w:val="nil"/>
              <w:left w:val="nil"/>
              <w:bottom w:val="single" w:sz="4" w:space="0" w:color="auto"/>
              <w:right w:val="single" w:sz="4" w:space="0" w:color="auto"/>
            </w:tcBorders>
            <w:shd w:val="clear" w:color="auto" w:fill="auto"/>
          </w:tcPr>
          <w:p w:rsidR="00BB464F" w:rsidRPr="00735829" w:rsidRDefault="00BB464F" w:rsidP="00BB464F">
            <w:pPr>
              <w:spacing w:after="200" w:line="276" w:lineRule="auto"/>
              <w:ind w:firstLine="540"/>
              <w:jc w:val="center"/>
              <w:rPr>
                <w:rFonts w:ascii="Arial" w:hAnsi="Arial" w:cs="Arial"/>
                <w:b/>
              </w:rPr>
            </w:pPr>
          </w:p>
        </w:tc>
        <w:tc>
          <w:tcPr>
            <w:tcW w:w="4252" w:type="dxa"/>
            <w:tcBorders>
              <w:left w:val="single" w:sz="4" w:space="0" w:color="auto"/>
            </w:tcBorders>
            <w:shd w:val="clear" w:color="auto" w:fill="92D050"/>
          </w:tcPr>
          <w:p w:rsidR="00BB464F" w:rsidRPr="00735829" w:rsidRDefault="00BB464F" w:rsidP="00BB464F">
            <w:pPr>
              <w:spacing w:after="200" w:line="276" w:lineRule="auto"/>
              <w:ind w:firstLine="540"/>
              <w:jc w:val="center"/>
              <w:rPr>
                <w:rFonts w:ascii="Arial" w:hAnsi="Arial" w:cs="Arial"/>
                <w:b/>
              </w:rPr>
            </w:pPr>
            <w:r w:rsidRPr="00735829">
              <w:rPr>
                <w:rFonts w:ascii="Arial" w:hAnsi="Arial" w:cs="Arial"/>
                <w:b/>
              </w:rPr>
              <w:t>Сильные стороны</w:t>
            </w:r>
          </w:p>
        </w:tc>
        <w:tc>
          <w:tcPr>
            <w:tcW w:w="3969" w:type="dxa"/>
            <w:shd w:val="clear" w:color="auto" w:fill="92D050"/>
          </w:tcPr>
          <w:p w:rsidR="00BB464F" w:rsidRPr="00735829" w:rsidRDefault="00BB464F" w:rsidP="00BB464F">
            <w:pPr>
              <w:spacing w:after="200" w:line="276" w:lineRule="auto"/>
              <w:ind w:firstLine="540"/>
              <w:jc w:val="center"/>
              <w:rPr>
                <w:rFonts w:ascii="Arial" w:hAnsi="Arial" w:cs="Arial"/>
                <w:b/>
              </w:rPr>
            </w:pPr>
            <w:r w:rsidRPr="00735829">
              <w:rPr>
                <w:rFonts w:ascii="Arial" w:hAnsi="Arial" w:cs="Arial"/>
                <w:b/>
              </w:rPr>
              <w:t>Слабые стороны</w:t>
            </w:r>
          </w:p>
        </w:tc>
      </w:tr>
      <w:tr w:rsidR="00BB464F" w:rsidRPr="00735829" w:rsidTr="00266686">
        <w:trPr>
          <w:trHeight w:val="1082"/>
        </w:trPr>
        <w:tc>
          <w:tcPr>
            <w:tcW w:w="1844" w:type="dxa"/>
            <w:tcBorders>
              <w:top w:val="single" w:sz="4" w:space="0" w:color="auto"/>
            </w:tcBorders>
            <w:vAlign w:val="center"/>
          </w:tcPr>
          <w:p w:rsidR="00BB464F" w:rsidRPr="00735829" w:rsidRDefault="00BB464F" w:rsidP="001D34C1">
            <w:pPr>
              <w:spacing w:after="200"/>
              <w:rPr>
                <w:rFonts w:ascii="Arial" w:hAnsi="Arial" w:cs="Arial"/>
              </w:rPr>
            </w:pPr>
            <w:r w:rsidRPr="00735829">
              <w:rPr>
                <w:rFonts w:ascii="Arial" w:hAnsi="Arial" w:cs="Arial"/>
              </w:rPr>
              <w:t>Географичес-кое положение</w:t>
            </w:r>
          </w:p>
        </w:tc>
        <w:tc>
          <w:tcPr>
            <w:tcW w:w="4252" w:type="dxa"/>
          </w:tcPr>
          <w:p w:rsidR="00BB464F" w:rsidRPr="00735829" w:rsidRDefault="00BB464F" w:rsidP="001D34C1">
            <w:pPr>
              <w:autoSpaceDE w:val="0"/>
              <w:autoSpaceDN w:val="0"/>
              <w:adjustRightInd w:val="0"/>
              <w:spacing w:after="200"/>
              <w:rPr>
                <w:rFonts w:ascii="Arial" w:hAnsi="Arial" w:cs="Arial"/>
                <w:color w:val="000000"/>
              </w:rPr>
            </w:pPr>
            <w:r w:rsidRPr="00735829">
              <w:rPr>
                <w:rFonts w:ascii="Arial" w:hAnsi="Arial" w:cs="Arial"/>
              </w:rPr>
              <w:t>Расположенность близ региональной автодороги</w:t>
            </w:r>
            <w:r w:rsidRPr="00735829">
              <w:rPr>
                <w:rFonts w:ascii="Arial" w:hAnsi="Arial" w:cs="Arial"/>
                <w:color w:val="000000"/>
              </w:rPr>
              <w:t>.</w:t>
            </w:r>
          </w:p>
          <w:p w:rsidR="00BB464F" w:rsidRPr="00735829" w:rsidRDefault="00BB464F" w:rsidP="001D34C1">
            <w:pPr>
              <w:autoSpaceDE w:val="0"/>
              <w:autoSpaceDN w:val="0"/>
              <w:adjustRightInd w:val="0"/>
              <w:spacing w:after="200"/>
              <w:rPr>
                <w:rFonts w:ascii="Arial" w:hAnsi="Arial" w:cs="Arial"/>
                <w:color w:val="000000"/>
              </w:rPr>
            </w:pPr>
            <w:r w:rsidRPr="00735829">
              <w:rPr>
                <w:rFonts w:ascii="Arial" w:hAnsi="Arial" w:cs="Arial"/>
                <w:color w:val="000000"/>
              </w:rPr>
              <w:t>Расположенность близ водных потоков (рек).</w:t>
            </w:r>
          </w:p>
        </w:tc>
        <w:tc>
          <w:tcPr>
            <w:tcW w:w="3969" w:type="dxa"/>
          </w:tcPr>
          <w:p w:rsidR="00BB464F" w:rsidRPr="00735829" w:rsidRDefault="00BB464F" w:rsidP="001D34C1">
            <w:pPr>
              <w:spacing w:before="60" w:after="200"/>
              <w:rPr>
                <w:rFonts w:ascii="Arial" w:hAnsi="Arial" w:cs="Arial"/>
                <w:color w:val="000000"/>
              </w:rPr>
            </w:pPr>
            <w:r w:rsidRPr="00735829">
              <w:rPr>
                <w:rFonts w:ascii="Arial" w:hAnsi="Arial" w:cs="Arial"/>
              </w:rPr>
              <w:t>Удаленность от краевого центра</w:t>
            </w:r>
          </w:p>
        </w:tc>
      </w:tr>
      <w:tr w:rsidR="00BB464F" w:rsidRPr="00735829" w:rsidTr="00266686">
        <w:trPr>
          <w:trHeight w:val="828"/>
        </w:trPr>
        <w:tc>
          <w:tcPr>
            <w:tcW w:w="1844" w:type="dxa"/>
            <w:tcBorders>
              <w:top w:val="single" w:sz="4" w:space="0" w:color="auto"/>
            </w:tcBorders>
            <w:vAlign w:val="center"/>
          </w:tcPr>
          <w:p w:rsidR="00BB464F" w:rsidRPr="00735829" w:rsidRDefault="00BB464F" w:rsidP="001D34C1">
            <w:pPr>
              <w:spacing w:after="200"/>
              <w:rPr>
                <w:rFonts w:ascii="Arial" w:hAnsi="Arial" w:cs="Arial"/>
              </w:rPr>
            </w:pPr>
            <w:r w:rsidRPr="00735829">
              <w:rPr>
                <w:rFonts w:ascii="Arial" w:hAnsi="Arial" w:cs="Arial"/>
              </w:rPr>
              <w:t>Природно -ресурсный потенциал</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Лесные ресурсы.</w:t>
            </w:r>
          </w:p>
          <w:p w:rsidR="00BB464F" w:rsidRPr="00735829" w:rsidRDefault="00BB464F" w:rsidP="001D34C1">
            <w:pPr>
              <w:jc w:val="both"/>
              <w:rPr>
                <w:rFonts w:ascii="Arial" w:hAnsi="Arial" w:cs="Arial"/>
              </w:rPr>
            </w:pPr>
            <w:r w:rsidRPr="00735829">
              <w:rPr>
                <w:rFonts w:ascii="Arial" w:hAnsi="Arial" w:cs="Arial"/>
              </w:rPr>
              <w:t>Земельные ресурсы.</w:t>
            </w:r>
          </w:p>
          <w:p w:rsidR="00BB464F" w:rsidRPr="00735829" w:rsidRDefault="00BB464F" w:rsidP="001D34C1">
            <w:pPr>
              <w:jc w:val="both"/>
              <w:rPr>
                <w:rFonts w:ascii="Arial" w:hAnsi="Arial" w:cs="Arial"/>
              </w:rPr>
            </w:pPr>
            <w:r w:rsidRPr="00735829">
              <w:rPr>
                <w:rFonts w:ascii="Arial" w:hAnsi="Arial" w:cs="Arial"/>
              </w:rPr>
              <w:t>Наличие различных минерально–сырьевых ресурсов.</w:t>
            </w:r>
          </w:p>
          <w:p w:rsidR="00BB464F" w:rsidRPr="00735829" w:rsidRDefault="00BB464F" w:rsidP="001D34C1">
            <w:pPr>
              <w:spacing w:after="200"/>
              <w:ind w:left="2"/>
              <w:jc w:val="both"/>
              <w:rPr>
                <w:rFonts w:ascii="Arial" w:hAnsi="Arial" w:cs="Arial"/>
              </w:rPr>
            </w:pPr>
            <w:r w:rsidRPr="00735829">
              <w:rPr>
                <w:rFonts w:ascii="Arial" w:hAnsi="Arial" w:cs="Arial"/>
              </w:rPr>
              <w:t>Биологический потенциал (рыба, дикий зверь, дикоросы).</w:t>
            </w:r>
          </w:p>
          <w:p w:rsidR="00BB464F" w:rsidRPr="00735829" w:rsidRDefault="00BB464F" w:rsidP="001D34C1">
            <w:pPr>
              <w:spacing w:after="200"/>
              <w:ind w:left="2"/>
              <w:jc w:val="both"/>
              <w:rPr>
                <w:rFonts w:ascii="Arial" w:hAnsi="Arial" w:cs="Arial"/>
              </w:rPr>
            </w:pPr>
            <w:r w:rsidRPr="00735829">
              <w:rPr>
                <w:rFonts w:ascii="Arial" w:hAnsi="Arial" w:cs="Arial"/>
              </w:rPr>
              <w:t>Запасы ценных полезных ископаемых.</w:t>
            </w:r>
          </w:p>
          <w:p w:rsidR="00BB464F" w:rsidRPr="00735829" w:rsidRDefault="00BB464F" w:rsidP="001D34C1">
            <w:pPr>
              <w:spacing w:after="200"/>
              <w:ind w:left="2"/>
              <w:jc w:val="both"/>
              <w:rPr>
                <w:rFonts w:ascii="Arial" w:hAnsi="Arial" w:cs="Arial"/>
              </w:rPr>
            </w:pPr>
            <w:r w:rsidRPr="00735829">
              <w:rPr>
                <w:rFonts w:ascii="Arial" w:hAnsi="Arial" w:cs="Arial"/>
              </w:rPr>
              <w:t>Наличие ООПТ.</w:t>
            </w:r>
          </w:p>
          <w:p w:rsidR="00BB464F" w:rsidRPr="00735829" w:rsidRDefault="00BB464F" w:rsidP="001D34C1">
            <w:pPr>
              <w:spacing w:after="200"/>
              <w:ind w:left="2"/>
              <w:jc w:val="both"/>
              <w:rPr>
                <w:rFonts w:ascii="Arial" w:hAnsi="Arial" w:cs="Arial"/>
              </w:rPr>
            </w:pPr>
          </w:p>
        </w:tc>
        <w:tc>
          <w:tcPr>
            <w:tcW w:w="3969" w:type="dxa"/>
            <w:vAlign w:val="center"/>
          </w:tcPr>
          <w:p w:rsidR="00BB464F" w:rsidRPr="00735829" w:rsidRDefault="00BB464F" w:rsidP="001D34C1">
            <w:pPr>
              <w:spacing w:after="200"/>
              <w:ind w:left="-4"/>
              <w:jc w:val="both"/>
              <w:rPr>
                <w:rFonts w:ascii="Arial" w:hAnsi="Arial" w:cs="Arial"/>
              </w:rPr>
            </w:pPr>
            <w:r w:rsidRPr="00735829">
              <w:rPr>
                <w:rFonts w:ascii="Arial" w:hAnsi="Arial" w:cs="Arial"/>
              </w:rPr>
              <w:t>В границах района большой объем нелегальной пушнины (соболя);</w:t>
            </w:r>
          </w:p>
          <w:p w:rsidR="00BB464F" w:rsidRPr="00735829" w:rsidRDefault="00BB464F" w:rsidP="001D34C1">
            <w:pPr>
              <w:spacing w:after="200"/>
              <w:ind w:left="-1"/>
              <w:jc w:val="both"/>
              <w:rPr>
                <w:rFonts w:ascii="Arial" w:hAnsi="Arial" w:cs="Arial"/>
              </w:rPr>
            </w:pPr>
            <w:r w:rsidRPr="00735829">
              <w:rPr>
                <w:rFonts w:ascii="Arial" w:hAnsi="Arial" w:cs="Arial"/>
              </w:rPr>
              <w:t xml:space="preserve">Свыше 90% всей заготавливаемой древесины вывозится за пределы района без переработки. </w:t>
            </w:r>
          </w:p>
          <w:p w:rsidR="00BB464F" w:rsidRPr="00735829" w:rsidRDefault="00BB464F" w:rsidP="001D34C1">
            <w:pPr>
              <w:spacing w:after="200"/>
              <w:ind w:left="-4"/>
              <w:jc w:val="both"/>
              <w:rPr>
                <w:rFonts w:ascii="Arial" w:hAnsi="Arial" w:cs="Arial"/>
              </w:rPr>
            </w:pPr>
            <w:r w:rsidRPr="00735829">
              <w:rPr>
                <w:rFonts w:ascii="Arial" w:hAnsi="Arial" w:cs="Arial"/>
              </w:rPr>
              <w:t xml:space="preserve">Наличие самовольных рубок и хищений леса, которые составляют 20% от общего объема заготовленной </w:t>
            </w:r>
            <w:r w:rsidRPr="00735829">
              <w:rPr>
                <w:rFonts w:ascii="Arial" w:hAnsi="Arial" w:cs="Arial"/>
              </w:rPr>
              <w:lastRenderedPageBreak/>
              <w:t>древесины.</w:t>
            </w:r>
          </w:p>
          <w:p w:rsidR="00BB464F" w:rsidRPr="00735829" w:rsidRDefault="00BB464F" w:rsidP="001D34C1">
            <w:pPr>
              <w:spacing w:after="200"/>
              <w:ind w:left="-4"/>
              <w:jc w:val="both"/>
              <w:rPr>
                <w:rFonts w:ascii="Arial" w:hAnsi="Arial" w:cs="Arial"/>
              </w:rPr>
            </w:pPr>
            <w:r w:rsidRPr="00735829">
              <w:rPr>
                <w:rFonts w:ascii="Arial" w:hAnsi="Arial" w:cs="Arial"/>
              </w:rPr>
              <w:t>Неэффективное использование земли собственниками.</w:t>
            </w:r>
          </w:p>
        </w:tc>
      </w:tr>
      <w:tr w:rsidR="00BB464F" w:rsidRPr="00735829" w:rsidTr="00266686">
        <w:trPr>
          <w:trHeight w:val="979"/>
        </w:trPr>
        <w:tc>
          <w:tcPr>
            <w:tcW w:w="1844" w:type="dxa"/>
            <w:tcBorders>
              <w:top w:val="single" w:sz="4" w:space="0" w:color="auto"/>
            </w:tcBorders>
            <w:vAlign w:val="center"/>
          </w:tcPr>
          <w:p w:rsidR="00BB464F" w:rsidRPr="00735829" w:rsidRDefault="00BB464F" w:rsidP="001D34C1">
            <w:pPr>
              <w:spacing w:after="200"/>
              <w:rPr>
                <w:rFonts w:ascii="Arial" w:hAnsi="Arial" w:cs="Arial"/>
              </w:rPr>
            </w:pPr>
            <w:r w:rsidRPr="00735829">
              <w:rPr>
                <w:rFonts w:ascii="Arial" w:hAnsi="Arial" w:cs="Arial"/>
                <w:color w:val="000000"/>
                <w:shd w:val="clear" w:color="auto" w:fill="FFFFFF"/>
              </w:rPr>
              <w:lastRenderedPageBreak/>
              <w:t>Демография</w:t>
            </w:r>
          </w:p>
        </w:tc>
        <w:tc>
          <w:tcPr>
            <w:tcW w:w="4252" w:type="dxa"/>
            <w:vAlign w:val="center"/>
          </w:tcPr>
          <w:p w:rsidR="00BB464F" w:rsidRPr="00735829" w:rsidRDefault="00BB464F" w:rsidP="001D34C1">
            <w:pPr>
              <w:jc w:val="both"/>
              <w:rPr>
                <w:rFonts w:ascii="Arial" w:hAnsi="Arial" w:cs="Arial"/>
                <w:color w:val="000000"/>
                <w:shd w:val="clear" w:color="auto" w:fill="FFFFFF"/>
              </w:rPr>
            </w:pPr>
            <w:r w:rsidRPr="00735829">
              <w:rPr>
                <w:rFonts w:ascii="Arial" w:hAnsi="Arial" w:cs="Arial"/>
                <w:color w:val="000000"/>
                <w:shd w:val="clear" w:color="auto" w:fill="FFFFFF"/>
              </w:rPr>
              <w:t>Тенденции к росту рождаемости.</w:t>
            </w:r>
          </w:p>
        </w:tc>
        <w:tc>
          <w:tcPr>
            <w:tcW w:w="3969" w:type="dxa"/>
            <w:vAlign w:val="center"/>
          </w:tcPr>
          <w:p w:rsidR="00BB464F" w:rsidRPr="00735829" w:rsidRDefault="00BB464F" w:rsidP="004D53FD">
            <w:pPr>
              <w:jc w:val="both"/>
              <w:rPr>
                <w:rFonts w:ascii="Arial" w:hAnsi="Arial" w:cs="Arial"/>
              </w:rPr>
            </w:pPr>
            <w:r w:rsidRPr="00735829">
              <w:rPr>
                <w:rFonts w:ascii="Arial" w:hAnsi="Arial" w:cs="Arial"/>
                <w:color w:val="000000"/>
                <w:shd w:val="clear" w:color="auto" w:fill="FFFFFF"/>
              </w:rPr>
              <w:t>Сохраняется естественная и миграционная убыль населения.</w:t>
            </w:r>
          </w:p>
          <w:p w:rsidR="00BB464F" w:rsidRPr="00735829" w:rsidRDefault="00BB464F" w:rsidP="004D53FD">
            <w:pPr>
              <w:shd w:val="clear" w:color="auto" w:fill="FFFFFF"/>
              <w:jc w:val="both"/>
              <w:rPr>
                <w:rFonts w:ascii="Arial" w:hAnsi="Arial" w:cs="Arial"/>
                <w:color w:val="000000"/>
              </w:rPr>
            </w:pPr>
            <w:r w:rsidRPr="00735829">
              <w:rPr>
                <w:rFonts w:ascii="Arial" w:hAnsi="Arial" w:cs="Arial"/>
                <w:color w:val="000000"/>
              </w:rPr>
              <w:t>Старение населения.</w:t>
            </w:r>
          </w:p>
        </w:tc>
      </w:tr>
      <w:tr w:rsidR="00BB464F" w:rsidRPr="00735829" w:rsidTr="00266686">
        <w:trPr>
          <w:trHeight w:val="120"/>
        </w:trPr>
        <w:tc>
          <w:tcPr>
            <w:tcW w:w="1844" w:type="dxa"/>
            <w:vAlign w:val="center"/>
          </w:tcPr>
          <w:p w:rsidR="00BB464F" w:rsidRPr="00735829" w:rsidRDefault="00BB464F" w:rsidP="001D34C1">
            <w:pPr>
              <w:spacing w:after="200"/>
              <w:rPr>
                <w:rFonts w:ascii="Arial" w:hAnsi="Arial" w:cs="Arial"/>
                <w:color w:val="000000"/>
                <w:shd w:val="clear" w:color="auto" w:fill="FFFFFF"/>
              </w:rPr>
            </w:pPr>
            <w:r w:rsidRPr="00735829">
              <w:rPr>
                <w:rFonts w:ascii="Arial" w:hAnsi="Arial" w:cs="Arial"/>
                <w:color w:val="000000"/>
                <w:shd w:val="clear" w:color="auto" w:fill="FFFFFF"/>
              </w:rPr>
              <w:t>Занятость населения</w:t>
            </w:r>
          </w:p>
        </w:tc>
        <w:tc>
          <w:tcPr>
            <w:tcW w:w="4252" w:type="dxa"/>
            <w:vAlign w:val="center"/>
          </w:tcPr>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color w:val="000000"/>
              </w:rPr>
              <w:t>Увеличение уровня денежных доходов населения.</w:t>
            </w:r>
          </w:p>
          <w:p w:rsidR="00BB464F" w:rsidRPr="00735829" w:rsidRDefault="00BB464F" w:rsidP="001D34C1">
            <w:pPr>
              <w:shd w:val="clear" w:color="auto" w:fill="FFFFFF"/>
              <w:spacing w:after="200"/>
              <w:jc w:val="both"/>
              <w:rPr>
                <w:rFonts w:ascii="Arial" w:hAnsi="Arial" w:cs="Arial"/>
              </w:rPr>
            </w:pPr>
            <w:r w:rsidRPr="00735829">
              <w:rPr>
                <w:rFonts w:ascii="Arial" w:hAnsi="Arial" w:cs="Arial"/>
              </w:rPr>
              <w:t>Наличие квалифицированных трудовых ресурсов.</w:t>
            </w:r>
          </w:p>
          <w:p w:rsidR="00BB464F" w:rsidRPr="00735829" w:rsidRDefault="00BB464F" w:rsidP="001D34C1">
            <w:pPr>
              <w:shd w:val="clear" w:color="auto" w:fill="FFFFFF"/>
              <w:spacing w:after="200"/>
              <w:jc w:val="both"/>
              <w:rPr>
                <w:rFonts w:ascii="Arial" w:hAnsi="Arial" w:cs="Arial"/>
              </w:rPr>
            </w:pPr>
            <w:r w:rsidRPr="00735829">
              <w:rPr>
                <w:rFonts w:ascii="Arial" w:hAnsi="Arial" w:cs="Arial"/>
              </w:rPr>
              <w:t>Наличие ежедневного межмуниципального транспортного сообщения по левобережью дает возможность осуществлять трудовую деятельность в соседних муниципальных образования района и края.</w:t>
            </w:r>
          </w:p>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rPr>
              <w:t>Содействие занятости (в т.ч. временной) в рамках муниципальных программ.</w:t>
            </w:r>
          </w:p>
        </w:tc>
        <w:tc>
          <w:tcPr>
            <w:tcW w:w="3969" w:type="dxa"/>
            <w:vAlign w:val="center"/>
          </w:tcPr>
          <w:p w:rsidR="00BB464F" w:rsidRPr="00735829" w:rsidRDefault="00BB464F" w:rsidP="001D34C1">
            <w:pPr>
              <w:spacing w:after="200"/>
              <w:jc w:val="both"/>
              <w:rPr>
                <w:rFonts w:ascii="Arial" w:hAnsi="Arial" w:cs="Arial"/>
                <w:color w:val="000000"/>
                <w:shd w:val="clear" w:color="auto" w:fill="FFFFFF"/>
              </w:rPr>
            </w:pPr>
            <w:r w:rsidRPr="00735829">
              <w:rPr>
                <w:rFonts w:ascii="Arial" w:hAnsi="Arial" w:cs="Arial"/>
                <w:color w:val="000000"/>
                <w:shd w:val="clear" w:color="auto" w:fill="FFFFFF"/>
              </w:rPr>
              <w:t>Наличие безработицы.</w:t>
            </w:r>
          </w:p>
          <w:p w:rsidR="00BB464F" w:rsidRPr="00735829" w:rsidRDefault="00BB464F" w:rsidP="001D34C1">
            <w:pPr>
              <w:spacing w:after="200"/>
              <w:jc w:val="both"/>
              <w:rPr>
                <w:rFonts w:ascii="Arial" w:hAnsi="Arial" w:cs="Arial"/>
                <w:color w:val="000000"/>
                <w:shd w:val="clear" w:color="auto" w:fill="FFFFFF"/>
              </w:rPr>
            </w:pPr>
            <w:r w:rsidRPr="00735829">
              <w:rPr>
                <w:rFonts w:ascii="Arial" w:hAnsi="Arial" w:cs="Arial"/>
                <w:color w:val="000000"/>
                <w:shd w:val="clear" w:color="auto" w:fill="FFFFFF"/>
              </w:rPr>
              <w:t>Наличие неформальной занятости.</w:t>
            </w:r>
          </w:p>
          <w:p w:rsidR="00BB464F" w:rsidRPr="00735829" w:rsidRDefault="00BB464F" w:rsidP="001D34C1">
            <w:pPr>
              <w:spacing w:after="200"/>
              <w:jc w:val="both"/>
              <w:rPr>
                <w:rFonts w:ascii="Arial" w:hAnsi="Arial" w:cs="Arial"/>
                <w:color w:val="000000"/>
                <w:shd w:val="clear" w:color="auto" w:fill="FFFFFF"/>
              </w:rPr>
            </w:pPr>
            <w:r w:rsidRPr="00735829">
              <w:rPr>
                <w:rFonts w:ascii="Arial" w:hAnsi="Arial" w:cs="Arial"/>
                <w:color w:val="000000"/>
                <w:shd w:val="clear" w:color="auto" w:fill="FFFFFF"/>
              </w:rPr>
              <w:t>Снижение численности экономически активного населения.</w:t>
            </w:r>
          </w:p>
          <w:p w:rsidR="00BB464F" w:rsidRPr="00735829" w:rsidRDefault="00BB464F" w:rsidP="001D34C1">
            <w:pPr>
              <w:spacing w:after="200"/>
              <w:jc w:val="both"/>
              <w:rPr>
                <w:rFonts w:ascii="Arial" w:hAnsi="Arial" w:cs="Arial"/>
                <w:color w:val="000000"/>
                <w:shd w:val="clear" w:color="auto" w:fill="FFFFFF"/>
              </w:rPr>
            </w:pPr>
            <w:r w:rsidRPr="00735829">
              <w:rPr>
                <w:rFonts w:ascii="Arial" w:hAnsi="Arial" w:cs="Arial"/>
                <w:color w:val="000000"/>
                <w:shd w:val="clear" w:color="auto" w:fill="FFFFFF"/>
              </w:rPr>
              <w:t>Отток квалифицированных кадров.</w:t>
            </w:r>
          </w:p>
          <w:p w:rsidR="00BB464F" w:rsidRPr="00735829" w:rsidRDefault="00BB464F" w:rsidP="001D34C1">
            <w:pPr>
              <w:spacing w:after="200"/>
              <w:jc w:val="both"/>
              <w:rPr>
                <w:rFonts w:ascii="Arial" w:hAnsi="Arial" w:cs="Arial"/>
                <w:color w:val="000000"/>
                <w:shd w:val="clear" w:color="auto" w:fill="FFFFFF"/>
              </w:rPr>
            </w:pPr>
            <w:r w:rsidRPr="00735829">
              <w:rPr>
                <w:rFonts w:ascii="Arial" w:hAnsi="Arial" w:cs="Arial"/>
                <w:color w:val="000000"/>
                <w:shd w:val="clear" w:color="auto" w:fill="FFFFFF"/>
              </w:rPr>
              <w:t>Отсутствие рабочих мест в отдельных населенных пунктах.</w:t>
            </w:r>
          </w:p>
          <w:p w:rsidR="00BB464F" w:rsidRPr="00735829" w:rsidRDefault="00BB464F" w:rsidP="001D34C1">
            <w:pPr>
              <w:spacing w:after="200"/>
              <w:jc w:val="both"/>
              <w:rPr>
                <w:rFonts w:ascii="Arial" w:hAnsi="Arial" w:cs="Arial"/>
                <w:color w:val="000000"/>
                <w:shd w:val="clear" w:color="auto" w:fill="FFFFFF"/>
              </w:rPr>
            </w:pPr>
            <w:r w:rsidRPr="00735829">
              <w:rPr>
                <w:rFonts w:ascii="Arial" w:hAnsi="Arial" w:cs="Arial"/>
                <w:color w:val="000000"/>
                <w:shd w:val="clear" w:color="auto" w:fill="FFFFFF"/>
              </w:rPr>
              <w:t>Диспропорции в части вакансии/ безработица (по отдельным населенным пунктам число вакансий превышает число безработных</w:t>
            </w:r>
          </w:p>
        </w:tc>
      </w:tr>
      <w:tr w:rsidR="00BB464F" w:rsidRPr="00735829" w:rsidTr="00D516DD">
        <w:trPr>
          <w:trHeight w:val="274"/>
        </w:trPr>
        <w:tc>
          <w:tcPr>
            <w:tcW w:w="1844" w:type="dxa"/>
            <w:vAlign w:val="center"/>
          </w:tcPr>
          <w:p w:rsidR="00BB464F" w:rsidRPr="00735829" w:rsidRDefault="00BB464F" w:rsidP="001D34C1">
            <w:pPr>
              <w:spacing w:after="200"/>
              <w:rPr>
                <w:rFonts w:ascii="Arial" w:hAnsi="Arial" w:cs="Arial"/>
                <w:color w:val="000000"/>
                <w:shd w:val="clear" w:color="auto" w:fill="FFFFFF"/>
              </w:rPr>
            </w:pPr>
            <w:r w:rsidRPr="00735829">
              <w:rPr>
                <w:rFonts w:ascii="Arial" w:hAnsi="Arial" w:cs="Arial"/>
                <w:color w:val="000000"/>
                <w:shd w:val="clear" w:color="auto" w:fill="FFFFFF"/>
              </w:rPr>
              <w:t>Экономика</w:t>
            </w:r>
          </w:p>
        </w:tc>
        <w:tc>
          <w:tcPr>
            <w:tcW w:w="4252" w:type="dxa"/>
            <w:vAlign w:val="center"/>
          </w:tcPr>
          <w:p w:rsidR="00BB464F" w:rsidRPr="00735829" w:rsidRDefault="00BB464F" w:rsidP="004D53FD">
            <w:pPr>
              <w:jc w:val="both"/>
              <w:rPr>
                <w:rFonts w:ascii="Arial" w:hAnsi="Arial" w:cs="Arial"/>
              </w:rPr>
            </w:pPr>
            <w:r w:rsidRPr="00735829">
              <w:rPr>
                <w:rFonts w:ascii="Arial" w:hAnsi="Arial" w:cs="Arial"/>
              </w:rPr>
              <w:t>Наличие промышленных предприятий.</w:t>
            </w:r>
          </w:p>
          <w:p w:rsidR="00BB464F" w:rsidRPr="00735829" w:rsidRDefault="00BB464F" w:rsidP="004D53FD">
            <w:pPr>
              <w:jc w:val="both"/>
              <w:rPr>
                <w:rFonts w:ascii="Arial" w:hAnsi="Arial" w:cs="Arial"/>
              </w:rPr>
            </w:pPr>
            <w:r w:rsidRPr="00735829">
              <w:rPr>
                <w:rFonts w:ascii="Arial" w:hAnsi="Arial" w:cs="Arial"/>
              </w:rPr>
              <w:t>Наличие градообразующих предприятий.</w:t>
            </w:r>
          </w:p>
          <w:p w:rsidR="00BB464F" w:rsidRPr="00735829" w:rsidRDefault="00BB464F" w:rsidP="004D53FD">
            <w:pPr>
              <w:jc w:val="both"/>
              <w:rPr>
                <w:rFonts w:ascii="Arial" w:hAnsi="Arial" w:cs="Arial"/>
              </w:rPr>
            </w:pPr>
            <w:r w:rsidRPr="00735829">
              <w:rPr>
                <w:rFonts w:ascii="Arial" w:hAnsi="Arial" w:cs="Arial"/>
              </w:rPr>
              <w:t>Возможность перепрофилирование свободных производственных мощностей;</w:t>
            </w:r>
          </w:p>
          <w:p w:rsidR="00BB464F" w:rsidRPr="00735829" w:rsidRDefault="00BB464F" w:rsidP="004D53FD">
            <w:pPr>
              <w:jc w:val="both"/>
              <w:rPr>
                <w:rFonts w:ascii="Arial" w:hAnsi="Arial" w:cs="Arial"/>
              </w:rPr>
            </w:pPr>
            <w:r w:rsidRPr="00735829">
              <w:rPr>
                <w:rFonts w:ascii="Arial" w:hAnsi="Arial" w:cs="Arial"/>
              </w:rPr>
              <w:t>Близость сырьевых баз от возможного места переработки.</w:t>
            </w:r>
          </w:p>
          <w:p w:rsidR="00BB464F" w:rsidRPr="00735829" w:rsidRDefault="00BB464F" w:rsidP="004D53FD">
            <w:pPr>
              <w:jc w:val="both"/>
              <w:rPr>
                <w:rFonts w:ascii="Arial" w:hAnsi="Arial" w:cs="Arial"/>
              </w:rPr>
            </w:pPr>
            <w:r w:rsidRPr="00735829">
              <w:rPr>
                <w:rFonts w:ascii="Arial" w:hAnsi="Arial" w:cs="Arial"/>
              </w:rPr>
              <w:t>Наличие финансово-кредитных учреждений.</w:t>
            </w:r>
          </w:p>
          <w:p w:rsidR="00BB464F" w:rsidRPr="00735829" w:rsidRDefault="00BB464F" w:rsidP="004D53FD">
            <w:pPr>
              <w:jc w:val="both"/>
              <w:rPr>
                <w:rFonts w:ascii="Arial" w:hAnsi="Arial" w:cs="Arial"/>
              </w:rPr>
            </w:pPr>
            <w:r w:rsidRPr="00735829">
              <w:rPr>
                <w:rFonts w:ascii="Arial" w:hAnsi="Arial" w:cs="Arial"/>
              </w:rPr>
              <w:t>Наличие большого количества свободных площадей бывших лесоперерабатывающих предприятий.</w:t>
            </w:r>
          </w:p>
          <w:p w:rsidR="00BB464F" w:rsidRPr="00735829" w:rsidRDefault="00BB464F" w:rsidP="004D53FD">
            <w:pPr>
              <w:jc w:val="both"/>
              <w:rPr>
                <w:rFonts w:ascii="Arial" w:hAnsi="Arial" w:cs="Arial"/>
              </w:rPr>
            </w:pPr>
            <w:r w:rsidRPr="00735829">
              <w:rPr>
                <w:rFonts w:ascii="Arial" w:hAnsi="Arial" w:cs="Arial"/>
              </w:rPr>
              <w:t>Наличие привлекательных инвестиционных проектов - лесопереработки, транспорта, переработки биоресурсов, сельхозпродукции, туризма.</w:t>
            </w:r>
          </w:p>
          <w:p w:rsidR="00BB464F" w:rsidRPr="00735829" w:rsidRDefault="00BB464F" w:rsidP="004D53FD">
            <w:pPr>
              <w:jc w:val="both"/>
              <w:rPr>
                <w:rFonts w:ascii="Arial" w:hAnsi="Arial" w:cs="Arial"/>
              </w:rPr>
            </w:pPr>
            <w:r w:rsidRPr="00735829">
              <w:rPr>
                <w:rFonts w:ascii="Arial" w:hAnsi="Arial" w:cs="Arial"/>
              </w:rPr>
              <w:t>Реализация на  территории района приоритетных инвестпроектов в области освоения лесов.</w:t>
            </w:r>
          </w:p>
          <w:p w:rsidR="00BB464F" w:rsidRPr="00735829" w:rsidRDefault="00BB464F" w:rsidP="004D53FD">
            <w:pPr>
              <w:jc w:val="both"/>
              <w:rPr>
                <w:rFonts w:ascii="Arial" w:hAnsi="Arial" w:cs="Arial"/>
              </w:rPr>
            </w:pPr>
            <w:r w:rsidRPr="00735829">
              <w:rPr>
                <w:rFonts w:ascii="Arial" w:hAnsi="Arial" w:cs="Arial"/>
              </w:rPr>
              <w:t>Круглогодичное транспортное сообщения с районным и краевым административным центром.</w:t>
            </w:r>
          </w:p>
          <w:p w:rsidR="00BB464F" w:rsidRPr="00735829" w:rsidRDefault="00BB464F" w:rsidP="004D53FD">
            <w:pPr>
              <w:jc w:val="both"/>
              <w:rPr>
                <w:rFonts w:ascii="Arial" w:hAnsi="Arial" w:cs="Arial"/>
                <w:color w:val="000000"/>
                <w:shd w:val="clear" w:color="auto" w:fill="FFFFFF"/>
              </w:rPr>
            </w:pPr>
            <w:r w:rsidRPr="00735829">
              <w:rPr>
                <w:rFonts w:ascii="Arial" w:hAnsi="Arial" w:cs="Arial"/>
              </w:rPr>
              <w:lastRenderedPageBreak/>
              <w:t>Развитость малого и среднего предпринимательства.</w:t>
            </w:r>
          </w:p>
        </w:tc>
        <w:tc>
          <w:tcPr>
            <w:tcW w:w="3969" w:type="dxa"/>
            <w:vAlign w:val="center"/>
          </w:tcPr>
          <w:p w:rsidR="00BB464F" w:rsidRPr="00735829" w:rsidRDefault="00BB464F" w:rsidP="004D53FD">
            <w:pPr>
              <w:spacing w:after="120"/>
              <w:jc w:val="both"/>
              <w:rPr>
                <w:rFonts w:ascii="Arial" w:hAnsi="Arial" w:cs="Arial"/>
              </w:rPr>
            </w:pPr>
            <w:r w:rsidRPr="00735829">
              <w:rPr>
                <w:rFonts w:ascii="Arial" w:hAnsi="Arial" w:cs="Arial"/>
              </w:rPr>
              <w:lastRenderedPageBreak/>
              <w:t>Моноотраслевая структура экономики.</w:t>
            </w:r>
          </w:p>
          <w:p w:rsidR="00BB464F" w:rsidRPr="00735829" w:rsidRDefault="00BB464F" w:rsidP="004D53FD">
            <w:pPr>
              <w:spacing w:after="120"/>
              <w:jc w:val="both"/>
              <w:rPr>
                <w:rFonts w:ascii="Arial" w:hAnsi="Arial" w:cs="Arial"/>
              </w:rPr>
            </w:pPr>
            <w:r w:rsidRPr="00735829">
              <w:rPr>
                <w:rFonts w:ascii="Arial" w:hAnsi="Arial" w:cs="Arial"/>
              </w:rPr>
              <w:t>Территориальные диспропорции в уровне развития муниципальных образований района.</w:t>
            </w:r>
          </w:p>
          <w:p w:rsidR="00BB464F" w:rsidRPr="00735829" w:rsidRDefault="00BB464F" w:rsidP="004D53FD">
            <w:pPr>
              <w:spacing w:after="120"/>
              <w:jc w:val="both"/>
              <w:rPr>
                <w:rFonts w:ascii="Arial" w:hAnsi="Arial" w:cs="Arial"/>
              </w:rPr>
            </w:pPr>
            <w:r w:rsidRPr="00735829">
              <w:rPr>
                <w:rFonts w:ascii="Arial" w:hAnsi="Arial" w:cs="Arial"/>
              </w:rPr>
              <w:t>Низкая доля производства глубокой переработки продукции.</w:t>
            </w:r>
          </w:p>
          <w:p w:rsidR="00BB464F" w:rsidRPr="00735829" w:rsidRDefault="00BB464F" w:rsidP="004D53FD">
            <w:pPr>
              <w:spacing w:after="120"/>
              <w:jc w:val="both"/>
              <w:rPr>
                <w:rFonts w:ascii="Arial" w:hAnsi="Arial" w:cs="Arial"/>
              </w:rPr>
            </w:pPr>
            <w:r w:rsidRPr="00735829">
              <w:rPr>
                <w:rFonts w:ascii="Arial" w:hAnsi="Arial" w:cs="Arial"/>
              </w:rPr>
              <w:t>Неравномерный уровень развития малого предпринимательства</w:t>
            </w:r>
          </w:p>
          <w:p w:rsidR="00BB464F" w:rsidRPr="00735829" w:rsidRDefault="00BB464F" w:rsidP="004D53FD">
            <w:pPr>
              <w:spacing w:after="120"/>
              <w:jc w:val="both"/>
              <w:rPr>
                <w:rFonts w:ascii="Arial" w:hAnsi="Arial" w:cs="Arial"/>
              </w:rPr>
            </w:pPr>
            <w:r w:rsidRPr="00735829">
              <w:rPr>
                <w:rFonts w:ascii="Arial" w:hAnsi="Arial" w:cs="Arial"/>
              </w:rPr>
              <w:t>Низкий уровень бизнес - планирования на предприятиях.</w:t>
            </w:r>
          </w:p>
          <w:p w:rsidR="00BB464F" w:rsidRPr="00735829" w:rsidRDefault="00BB464F" w:rsidP="004D53FD">
            <w:pPr>
              <w:spacing w:after="120"/>
              <w:jc w:val="both"/>
              <w:rPr>
                <w:rFonts w:ascii="Arial" w:hAnsi="Arial" w:cs="Arial"/>
              </w:rPr>
            </w:pPr>
            <w:r w:rsidRPr="00735829">
              <w:rPr>
                <w:rFonts w:ascii="Arial" w:hAnsi="Arial" w:cs="Arial"/>
              </w:rPr>
              <w:t>Износ основных средств промышленных предприятий.</w:t>
            </w:r>
          </w:p>
          <w:p w:rsidR="00BB464F" w:rsidRPr="00735829" w:rsidRDefault="00BB464F" w:rsidP="004D53FD">
            <w:pPr>
              <w:spacing w:after="120"/>
              <w:jc w:val="both"/>
              <w:rPr>
                <w:rFonts w:ascii="Arial" w:hAnsi="Arial" w:cs="Arial"/>
                <w:color w:val="000000"/>
              </w:rPr>
            </w:pPr>
            <w:r w:rsidRPr="00735829">
              <w:rPr>
                <w:rFonts w:ascii="Arial" w:hAnsi="Arial" w:cs="Arial"/>
                <w:color w:val="000000"/>
                <w:shd w:val="clear" w:color="auto" w:fill="FFFFFF"/>
              </w:rPr>
              <w:t>Дефицит инвестиционных ресурсов у предприятий</w:t>
            </w:r>
            <w:r w:rsidRPr="00735829">
              <w:rPr>
                <w:rFonts w:ascii="Arial" w:hAnsi="Arial" w:cs="Arial"/>
                <w:color w:val="000000"/>
              </w:rPr>
              <w:t>.</w:t>
            </w:r>
          </w:p>
          <w:p w:rsidR="00BB464F" w:rsidRPr="00735829" w:rsidRDefault="00BB464F" w:rsidP="004D53FD">
            <w:pPr>
              <w:spacing w:after="120"/>
              <w:jc w:val="both"/>
              <w:rPr>
                <w:rFonts w:ascii="Arial" w:hAnsi="Arial" w:cs="Arial"/>
                <w:color w:val="000000"/>
              </w:rPr>
            </w:pPr>
            <w:r w:rsidRPr="00735829">
              <w:rPr>
                <w:rFonts w:ascii="Arial" w:hAnsi="Arial" w:cs="Arial"/>
                <w:color w:val="000000"/>
              </w:rPr>
              <w:t>Высокодотационность территории.</w:t>
            </w:r>
          </w:p>
          <w:p w:rsidR="00BB464F" w:rsidRPr="00735829" w:rsidRDefault="00BB464F" w:rsidP="004D53FD">
            <w:pPr>
              <w:spacing w:after="120"/>
              <w:ind w:left="-1"/>
              <w:jc w:val="both"/>
              <w:rPr>
                <w:rFonts w:ascii="Arial" w:hAnsi="Arial" w:cs="Arial"/>
              </w:rPr>
            </w:pPr>
            <w:r w:rsidRPr="00735829">
              <w:rPr>
                <w:rFonts w:ascii="Arial" w:hAnsi="Arial" w:cs="Arial"/>
              </w:rPr>
              <w:t xml:space="preserve">Удаленность лесосырьевых баз предприятий расположенных на </w:t>
            </w:r>
            <w:r w:rsidRPr="00735829">
              <w:rPr>
                <w:rFonts w:ascii="Arial" w:hAnsi="Arial" w:cs="Arial"/>
              </w:rPr>
              <w:lastRenderedPageBreak/>
              <w:t>левобережье.</w:t>
            </w:r>
          </w:p>
          <w:p w:rsidR="00BB464F" w:rsidRPr="00735829" w:rsidRDefault="00BB464F" w:rsidP="001D34C1">
            <w:pPr>
              <w:spacing w:after="200"/>
              <w:jc w:val="both"/>
              <w:rPr>
                <w:rFonts w:ascii="Arial" w:hAnsi="Arial" w:cs="Arial"/>
              </w:rPr>
            </w:pPr>
          </w:p>
        </w:tc>
      </w:tr>
      <w:tr w:rsidR="00BB464F" w:rsidRPr="00735829" w:rsidTr="00505C92">
        <w:trPr>
          <w:trHeight w:val="1832"/>
        </w:trPr>
        <w:tc>
          <w:tcPr>
            <w:tcW w:w="1844" w:type="dxa"/>
            <w:vAlign w:val="center"/>
          </w:tcPr>
          <w:p w:rsidR="00BB464F" w:rsidRPr="00735829" w:rsidRDefault="00BB464F" w:rsidP="001D34C1">
            <w:pPr>
              <w:spacing w:after="200"/>
              <w:rPr>
                <w:rFonts w:ascii="Arial" w:hAnsi="Arial" w:cs="Arial"/>
                <w:color w:val="000000"/>
                <w:shd w:val="clear" w:color="auto" w:fill="FFFFFF"/>
              </w:rPr>
            </w:pPr>
            <w:r w:rsidRPr="00735829">
              <w:rPr>
                <w:rFonts w:ascii="Arial" w:hAnsi="Arial" w:cs="Arial"/>
                <w:color w:val="000000"/>
                <w:shd w:val="clear" w:color="auto" w:fill="FFFFFF"/>
              </w:rPr>
              <w:lastRenderedPageBreak/>
              <w:t>Сельское хозяйство</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Наличие сельскохозяйственных предприятий, в т.ч. перерабатывающих.</w:t>
            </w:r>
          </w:p>
          <w:p w:rsidR="00BB464F" w:rsidRPr="00735829" w:rsidRDefault="00BB464F" w:rsidP="001D34C1">
            <w:pPr>
              <w:jc w:val="both"/>
              <w:rPr>
                <w:rFonts w:ascii="Arial" w:hAnsi="Arial" w:cs="Arial"/>
              </w:rPr>
            </w:pPr>
            <w:r w:rsidRPr="00735829">
              <w:rPr>
                <w:rFonts w:ascii="Arial" w:hAnsi="Arial" w:cs="Arial"/>
              </w:rPr>
              <w:t>Наличие личных подсобных хозяйств, в т.ч. обеспечивающих самозанятость населении.</w:t>
            </w:r>
          </w:p>
          <w:p w:rsidR="00BB464F" w:rsidRPr="00735829" w:rsidRDefault="00BB464F" w:rsidP="001D34C1">
            <w:pPr>
              <w:jc w:val="both"/>
              <w:rPr>
                <w:rFonts w:ascii="Arial" w:hAnsi="Arial" w:cs="Arial"/>
              </w:rPr>
            </w:pPr>
            <w:r w:rsidRPr="00735829">
              <w:rPr>
                <w:rFonts w:ascii="Arial" w:hAnsi="Arial" w:cs="Arial"/>
              </w:rPr>
              <w:t>Наличие кормовой базы для развития животноводства.</w:t>
            </w:r>
          </w:p>
          <w:p w:rsidR="00BB464F" w:rsidRPr="00735829" w:rsidRDefault="00BB464F" w:rsidP="001D34C1">
            <w:pPr>
              <w:jc w:val="both"/>
              <w:rPr>
                <w:rFonts w:ascii="Arial" w:hAnsi="Arial" w:cs="Arial"/>
              </w:rPr>
            </w:pPr>
            <w:r w:rsidRPr="00735829">
              <w:rPr>
                <w:rFonts w:ascii="Arial" w:hAnsi="Arial" w:cs="Arial"/>
              </w:rPr>
              <w:t>Наличие свободных площадей бывших сельхозпредприятий.</w:t>
            </w:r>
          </w:p>
          <w:p w:rsidR="00BB464F" w:rsidRPr="00735829" w:rsidRDefault="00BB464F" w:rsidP="001D34C1">
            <w:pPr>
              <w:jc w:val="both"/>
              <w:rPr>
                <w:rFonts w:ascii="Arial" w:hAnsi="Arial" w:cs="Arial"/>
              </w:rPr>
            </w:pPr>
            <w:r w:rsidRPr="00735829">
              <w:rPr>
                <w:rFonts w:ascii="Arial" w:hAnsi="Arial" w:cs="Arial"/>
              </w:rPr>
              <w:t>Межмуниципальное сотрудничество.</w:t>
            </w:r>
          </w:p>
        </w:tc>
        <w:tc>
          <w:tcPr>
            <w:tcW w:w="3969" w:type="dxa"/>
            <w:vAlign w:val="center"/>
          </w:tcPr>
          <w:p w:rsidR="00BB464F" w:rsidRPr="00735829" w:rsidRDefault="00BB464F" w:rsidP="001D34C1">
            <w:pPr>
              <w:spacing w:after="200"/>
              <w:jc w:val="both"/>
              <w:rPr>
                <w:rFonts w:ascii="Arial" w:hAnsi="Arial" w:cs="Arial"/>
              </w:rPr>
            </w:pPr>
            <w:r w:rsidRPr="00735829">
              <w:rPr>
                <w:rFonts w:ascii="Arial" w:hAnsi="Arial" w:cs="Arial"/>
              </w:rPr>
              <w:t>Низкие темпы модернизации отрасли, обновления основных производственных фондов.</w:t>
            </w:r>
          </w:p>
          <w:p w:rsidR="00BB464F" w:rsidRPr="00735829" w:rsidRDefault="00BB464F" w:rsidP="001D34C1">
            <w:pPr>
              <w:spacing w:after="200"/>
              <w:jc w:val="both"/>
              <w:rPr>
                <w:rFonts w:ascii="Arial" w:hAnsi="Arial" w:cs="Arial"/>
              </w:rPr>
            </w:pPr>
            <w:r w:rsidRPr="00735829">
              <w:rPr>
                <w:rFonts w:ascii="Arial" w:hAnsi="Arial" w:cs="Arial"/>
                <w:bCs/>
              </w:rPr>
              <w:t xml:space="preserve">Сокращение </w:t>
            </w:r>
            <w:r w:rsidRPr="00735829">
              <w:rPr>
                <w:rFonts w:ascii="Arial" w:hAnsi="Arial" w:cs="Arial"/>
              </w:rPr>
              <w:t>посевных площадей, зерна, урожайности зерновых культур, поголовья КРС, молока, мяса.</w:t>
            </w:r>
          </w:p>
          <w:p w:rsidR="00BB464F" w:rsidRPr="00735829" w:rsidRDefault="00BB464F" w:rsidP="001D34C1">
            <w:pPr>
              <w:spacing w:after="200"/>
              <w:jc w:val="both"/>
              <w:rPr>
                <w:rFonts w:ascii="Arial" w:hAnsi="Arial" w:cs="Arial"/>
              </w:rPr>
            </w:pPr>
            <w:r w:rsidRPr="00735829">
              <w:rPr>
                <w:rFonts w:ascii="Arial" w:hAnsi="Arial" w:cs="Arial"/>
              </w:rPr>
              <w:t>Финансовая неустойчивость отрасли, обусловленная нестабильностью агропродовольственных рынков, накопленной декапитализацией, недостаточным притоком частных инвестиций, слабым развитием страховой деятельности.</w:t>
            </w:r>
          </w:p>
          <w:p w:rsidR="00BB464F" w:rsidRPr="00735829" w:rsidRDefault="00BB464F" w:rsidP="001D34C1">
            <w:pPr>
              <w:spacing w:after="200"/>
              <w:jc w:val="both"/>
              <w:rPr>
                <w:rFonts w:ascii="Arial" w:hAnsi="Arial" w:cs="Arial"/>
              </w:rPr>
            </w:pPr>
            <w:r w:rsidRPr="00735829">
              <w:rPr>
                <w:rFonts w:ascii="Arial" w:hAnsi="Arial" w:cs="Arial"/>
              </w:rPr>
              <w:t>Дефицит  кадров, вызванный низким уровнем и качеством жизни в сельской местности.</w:t>
            </w:r>
          </w:p>
          <w:p w:rsidR="00BB464F" w:rsidRPr="00735829" w:rsidRDefault="00BB464F" w:rsidP="001D34C1">
            <w:pPr>
              <w:spacing w:after="200"/>
              <w:jc w:val="both"/>
              <w:rPr>
                <w:rFonts w:ascii="Arial" w:hAnsi="Arial" w:cs="Arial"/>
              </w:rPr>
            </w:pPr>
            <w:r w:rsidRPr="00735829">
              <w:rPr>
                <w:rFonts w:ascii="Arial" w:hAnsi="Arial" w:cs="Arial"/>
              </w:rPr>
              <w:t>Недостаточность сырья для стабильной работы и развития действующих перерабатывающих предприятий.</w:t>
            </w:r>
          </w:p>
          <w:p w:rsidR="00BB464F" w:rsidRPr="00735829" w:rsidRDefault="00BB464F" w:rsidP="001D34C1">
            <w:pPr>
              <w:spacing w:after="200"/>
              <w:jc w:val="both"/>
              <w:rPr>
                <w:rFonts w:ascii="Arial" w:hAnsi="Arial" w:cs="Arial"/>
              </w:rPr>
            </w:pPr>
            <w:r w:rsidRPr="00735829">
              <w:rPr>
                <w:rFonts w:ascii="Arial" w:hAnsi="Arial" w:cs="Arial"/>
              </w:rPr>
              <w:t>Невозможность получения поддержки в рамках государственных программ сельхозпредприятиями района (в виду требований действующих программ).</w:t>
            </w:r>
          </w:p>
        </w:tc>
      </w:tr>
      <w:tr w:rsidR="00BB464F" w:rsidRPr="00735829" w:rsidTr="004B10F9">
        <w:trPr>
          <w:trHeight w:val="701"/>
        </w:trPr>
        <w:tc>
          <w:tcPr>
            <w:tcW w:w="1844" w:type="dxa"/>
            <w:vAlign w:val="center"/>
          </w:tcPr>
          <w:p w:rsidR="00BB464F" w:rsidRPr="00735829" w:rsidRDefault="00BB464F" w:rsidP="001D34C1">
            <w:pPr>
              <w:spacing w:after="200"/>
              <w:rPr>
                <w:rFonts w:ascii="Arial" w:hAnsi="Arial" w:cs="Arial"/>
              </w:rPr>
            </w:pPr>
            <w:r w:rsidRPr="00735829">
              <w:rPr>
                <w:rFonts w:ascii="Arial" w:hAnsi="Arial" w:cs="Arial"/>
              </w:rPr>
              <w:t>Транспортное положение</w:t>
            </w:r>
          </w:p>
        </w:tc>
        <w:tc>
          <w:tcPr>
            <w:tcW w:w="4252" w:type="dxa"/>
            <w:vAlign w:val="center"/>
          </w:tcPr>
          <w:p w:rsidR="00BB464F" w:rsidRPr="00735829" w:rsidRDefault="00BB464F" w:rsidP="001D34C1">
            <w:pPr>
              <w:spacing w:after="200"/>
              <w:jc w:val="both"/>
              <w:rPr>
                <w:rFonts w:ascii="Arial" w:hAnsi="Arial" w:cs="Arial"/>
              </w:rPr>
            </w:pPr>
            <w:r w:rsidRPr="00735829">
              <w:rPr>
                <w:rFonts w:ascii="Arial" w:hAnsi="Arial" w:cs="Arial"/>
              </w:rPr>
              <w:t xml:space="preserve">Автодорога с твердым покрытием до краевого центра. </w:t>
            </w:r>
          </w:p>
          <w:p w:rsidR="00BB464F" w:rsidRPr="00735829" w:rsidRDefault="00BB464F" w:rsidP="001D34C1">
            <w:pPr>
              <w:spacing w:after="200"/>
              <w:jc w:val="both"/>
              <w:rPr>
                <w:rFonts w:ascii="Arial" w:hAnsi="Arial" w:cs="Arial"/>
              </w:rPr>
            </w:pPr>
            <w:r w:rsidRPr="00735829">
              <w:rPr>
                <w:rFonts w:ascii="Arial" w:hAnsi="Arial" w:cs="Arial"/>
              </w:rPr>
              <w:t>Развитая транспортно – коммуникационная внутренняя инфраструктура центральной и южной части района</w:t>
            </w:r>
          </w:p>
          <w:p w:rsidR="00BB464F" w:rsidRPr="00735829" w:rsidRDefault="00BB464F" w:rsidP="001D34C1">
            <w:pPr>
              <w:spacing w:after="200"/>
              <w:jc w:val="both"/>
              <w:rPr>
                <w:rFonts w:ascii="Arial" w:hAnsi="Arial" w:cs="Arial"/>
              </w:rPr>
            </w:pPr>
            <w:r w:rsidRPr="00735829">
              <w:rPr>
                <w:rFonts w:ascii="Arial" w:hAnsi="Arial" w:cs="Arial"/>
              </w:rPr>
              <w:t xml:space="preserve">Автозимник до Туруханского района. Воздушное сообщение.  </w:t>
            </w:r>
          </w:p>
          <w:p w:rsidR="00BB464F" w:rsidRPr="00735829" w:rsidRDefault="00BB464F" w:rsidP="001D34C1">
            <w:pPr>
              <w:spacing w:after="200"/>
              <w:jc w:val="both"/>
              <w:rPr>
                <w:rFonts w:ascii="Arial" w:hAnsi="Arial" w:cs="Arial"/>
              </w:rPr>
            </w:pPr>
            <w:r w:rsidRPr="00735829">
              <w:rPr>
                <w:rFonts w:ascii="Arial" w:hAnsi="Arial" w:cs="Arial"/>
              </w:rPr>
              <w:t>Наличие развитого водного пути по реке Енисей, проходящего через всю территорию района и выходящего на северный морской путь.</w:t>
            </w:r>
          </w:p>
          <w:p w:rsidR="00BB464F" w:rsidRPr="00735829" w:rsidRDefault="00BB464F" w:rsidP="001D34C1">
            <w:pPr>
              <w:spacing w:after="200"/>
              <w:jc w:val="both"/>
              <w:rPr>
                <w:rFonts w:ascii="Arial" w:hAnsi="Arial" w:cs="Arial"/>
              </w:rPr>
            </w:pPr>
            <w:r w:rsidRPr="00735829">
              <w:rPr>
                <w:rFonts w:ascii="Arial" w:hAnsi="Arial" w:cs="Arial"/>
              </w:rPr>
              <w:lastRenderedPageBreak/>
              <w:t>Межмуниципальое транспортное сообщение.</w:t>
            </w:r>
          </w:p>
        </w:tc>
        <w:tc>
          <w:tcPr>
            <w:tcW w:w="3969" w:type="dxa"/>
            <w:vAlign w:val="center"/>
          </w:tcPr>
          <w:p w:rsidR="00BB464F" w:rsidRPr="00735829" w:rsidRDefault="00BB464F" w:rsidP="001D34C1">
            <w:pPr>
              <w:spacing w:after="200"/>
              <w:jc w:val="both"/>
              <w:rPr>
                <w:rFonts w:ascii="Arial" w:hAnsi="Arial" w:cs="Arial"/>
              </w:rPr>
            </w:pPr>
            <w:r w:rsidRPr="00735829">
              <w:rPr>
                <w:rFonts w:ascii="Arial" w:hAnsi="Arial" w:cs="Arial"/>
              </w:rPr>
              <w:lastRenderedPageBreak/>
              <w:t xml:space="preserve">ЖД пути доходят лишь до г. Лесосибирска и оторвана от основных лесосырьевых ареалов района. </w:t>
            </w:r>
          </w:p>
          <w:p w:rsidR="00BB464F" w:rsidRPr="00735829" w:rsidRDefault="00BB464F" w:rsidP="001D34C1">
            <w:pPr>
              <w:spacing w:after="200"/>
              <w:jc w:val="both"/>
              <w:rPr>
                <w:rFonts w:ascii="Arial" w:hAnsi="Arial" w:cs="Arial"/>
              </w:rPr>
            </w:pPr>
            <w:r w:rsidRPr="00735829">
              <w:rPr>
                <w:rFonts w:ascii="Arial" w:hAnsi="Arial" w:cs="Arial"/>
              </w:rPr>
              <w:t>Высокий % износа автопарка, работающего по программе перевозок.</w:t>
            </w:r>
          </w:p>
          <w:p w:rsidR="00BB464F" w:rsidRPr="00735829" w:rsidRDefault="00BB464F" w:rsidP="001D34C1">
            <w:pPr>
              <w:spacing w:after="200"/>
              <w:jc w:val="both"/>
              <w:rPr>
                <w:rFonts w:ascii="Arial" w:hAnsi="Arial" w:cs="Arial"/>
              </w:rPr>
            </w:pPr>
            <w:r w:rsidRPr="00735829">
              <w:rPr>
                <w:rFonts w:ascii="Arial" w:hAnsi="Arial" w:cs="Arial"/>
              </w:rPr>
              <w:t>Проблематичность транспортного сообщения в период весеннее-осенней распутицы с правобережьем.</w:t>
            </w:r>
          </w:p>
        </w:tc>
      </w:tr>
      <w:tr w:rsidR="00BB464F" w:rsidRPr="00735829" w:rsidTr="00266686">
        <w:trPr>
          <w:trHeight w:val="191"/>
        </w:trPr>
        <w:tc>
          <w:tcPr>
            <w:tcW w:w="1844" w:type="dxa"/>
            <w:vAlign w:val="center"/>
          </w:tcPr>
          <w:p w:rsidR="00BB464F" w:rsidRPr="00735829" w:rsidRDefault="00BB464F" w:rsidP="001D34C1">
            <w:pPr>
              <w:spacing w:after="200"/>
              <w:rPr>
                <w:rFonts w:ascii="Arial" w:hAnsi="Arial" w:cs="Arial"/>
              </w:rPr>
            </w:pPr>
            <w:r w:rsidRPr="00735829">
              <w:rPr>
                <w:rFonts w:ascii="Arial" w:hAnsi="Arial" w:cs="Arial"/>
              </w:rPr>
              <w:lastRenderedPageBreak/>
              <w:t>Социальная сфера</w:t>
            </w:r>
          </w:p>
        </w:tc>
        <w:tc>
          <w:tcPr>
            <w:tcW w:w="4252" w:type="dxa"/>
            <w:vAlign w:val="center"/>
          </w:tcPr>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color w:val="000000"/>
              </w:rPr>
              <w:t>Низкие показатели заболеваемости и смертности по социально-значимым заболеваниям.</w:t>
            </w:r>
          </w:p>
          <w:p w:rsidR="00BB464F" w:rsidRPr="00735829" w:rsidRDefault="00BB464F" w:rsidP="001D34C1">
            <w:pPr>
              <w:shd w:val="clear" w:color="auto" w:fill="FFFFFF"/>
              <w:spacing w:after="200"/>
              <w:jc w:val="both"/>
              <w:rPr>
                <w:rFonts w:ascii="Arial" w:hAnsi="Arial" w:cs="Arial"/>
              </w:rPr>
            </w:pPr>
            <w:r w:rsidRPr="00735829">
              <w:rPr>
                <w:rFonts w:ascii="Arial" w:hAnsi="Arial" w:cs="Arial"/>
              </w:rPr>
              <w:t xml:space="preserve">Развитая сеть школьных, дошкольных учреждений, учреждений культуры и образования. </w:t>
            </w:r>
          </w:p>
          <w:p w:rsidR="00BB464F" w:rsidRPr="00735829" w:rsidRDefault="00BB464F" w:rsidP="001D34C1">
            <w:pPr>
              <w:shd w:val="clear" w:color="auto" w:fill="FFFFFF"/>
              <w:spacing w:after="200"/>
              <w:jc w:val="both"/>
              <w:rPr>
                <w:rFonts w:ascii="Arial" w:hAnsi="Arial" w:cs="Arial"/>
              </w:rPr>
            </w:pPr>
            <w:r w:rsidRPr="00735829">
              <w:rPr>
                <w:rFonts w:ascii="Arial" w:hAnsi="Arial" w:cs="Arial"/>
              </w:rPr>
              <w:t>Высокие показатели: большой процент выпускников поступает  в ВУЗы, призовые места в смотрах сельской культуры, спортивные достижения.</w:t>
            </w:r>
            <w:r w:rsidRPr="00735829">
              <w:rPr>
                <w:rFonts w:ascii="Arial" w:hAnsi="Arial" w:cs="Arial"/>
              </w:rPr>
              <w:br/>
              <w:t>Наличие финансовых средств для поддержки талантливых детей и педагогов.</w:t>
            </w:r>
          </w:p>
          <w:p w:rsidR="00BB464F" w:rsidRPr="00735829" w:rsidRDefault="00BB464F" w:rsidP="001D34C1">
            <w:pPr>
              <w:shd w:val="clear" w:color="auto" w:fill="FFFFFF"/>
              <w:spacing w:after="200"/>
              <w:jc w:val="both"/>
              <w:rPr>
                <w:rFonts w:ascii="Arial" w:hAnsi="Arial" w:cs="Arial"/>
              </w:rPr>
            </w:pPr>
            <w:r w:rsidRPr="00735829">
              <w:rPr>
                <w:rFonts w:ascii="Arial" w:hAnsi="Arial" w:cs="Arial"/>
              </w:rPr>
              <w:t>Доступность районной больницы.</w:t>
            </w:r>
          </w:p>
          <w:p w:rsidR="00BB464F" w:rsidRPr="00735829" w:rsidRDefault="00BB464F" w:rsidP="001D34C1">
            <w:pPr>
              <w:shd w:val="clear" w:color="auto" w:fill="FFFFFF"/>
              <w:spacing w:after="200"/>
              <w:jc w:val="both"/>
              <w:rPr>
                <w:rFonts w:ascii="Arial" w:hAnsi="Arial" w:cs="Arial"/>
              </w:rPr>
            </w:pPr>
            <w:r w:rsidRPr="00735829">
              <w:rPr>
                <w:rFonts w:ascii="Arial" w:hAnsi="Arial" w:cs="Arial"/>
              </w:rPr>
              <w:t>Доступность к спортивным клубам.</w:t>
            </w:r>
          </w:p>
          <w:p w:rsidR="00BB464F" w:rsidRPr="00735829" w:rsidRDefault="00BB464F" w:rsidP="001D34C1">
            <w:pPr>
              <w:shd w:val="clear" w:color="auto" w:fill="FFFFFF"/>
              <w:spacing w:after="200"/>
              <w:jc w:val="both"/>
              <w:rPr>
                <w:rFonts w:ascii="Arial" w:hAnsi="Arial" w:cs="Arial"/>
              </w:rPr>
            </w:pPr>
            <w:r w:rsidRPr="00735829">
              <w:rPr>
                <w:rFonts w:ascii="Arial" w:hAnsi="Arial" w:cs="Arial"/>
              </w:rPr>
              <w:t>Доступность комплексного центра социального обслуживания.</w:t>
            </w:r>
          </w:p>
        </w:tc>
        <w:tc>
          <w:tcPr>
            <w:tcW w:w="3969" w:type="dxa"/>
            <w:vAlign w:val="center"/>
          </w:tcPr>
          <w:p w:rsidR="00BB464F" w:rsidRPr="00735829" w:rsidRDefault="00BB464F" w:rsidP="001D34C1">
            <w:pPr>
              <w:spacing w:after="200"/>
              <w:jc w:val="both"/>
              <w:rPr>
                <w:rFonts w:ascii="Arial" w:hAnsi="Arial" w:cs="Arial"/>
                <w:color w:val="000000"/>
              </w:rPr>
            </w:pPr>
            <w:r w:rsidRPr="00735829">
              <w:rPr>
                <w:rFonts w:ascii="Arial" w:hAnsi="Arial" w:cs="Arial"/>
              </w:rPr>
              <w:t>Необходима полномасштабная  реструктуризация сети здравоохранения, основанная на территориальной особенности района, внедрение передовых стандартов оказания медицинской помощи населению района.</w:t>
            </w:r>
          </w:p>
          <w:p w:rsidR="00BB464F" w:rsidRPr="00735829" w:rsidRDefault="00BB464F" w:rsidP="001D34C1">
            <w:pPr>
              <w:autoSpaceDE w:val="0"/>
              <w:autoSpaceDN w:val="0"/>
              <w:adjustRightInd w:val="0"/>
              <w:spacing w:after="200"/>
              <w:jc w:val="both"/>
              <w:rPr>
                <w:rFonts w:ascii="Arial" w:hAnsi="Arial" w:cs="Arial"/>
              </w:rPr>
            </w:pPr>
            <w:r w:rsidRPr="00735829">
              <w:rPr>
                <w:rFonts w:ascii="Arial" w:hAnsi="Arial" w:cs="Arial"/>
                <w:color w:val="000000"/>
              </w:rPr>
              <w:t>Дефицит кадров в области здравоохранения и образования.</w:t>
            </w:r>
            <w:r w:rsidRPr="00735829">
              <w:rPr>
                <w:rFonts w:ascii="Arial" w:hAnsi="Arial" w:cs="Arial"/>
                <w:color w:val="000000"/>
              </w:rPr>
              <w:br/>
            </w:r>
            <w:r w:rsidRPr="00735829">
              <w:rPr>
                <w:rFonts w:ascii="Arial" w:hAnsi="Arial" w:cs="Arial"/>
              </w:rPr>
              <w:t>Отсутствие учреждений дополнительного образования детей в большинстве населенных пунктов.</w:t>
            </w:r>
            <w:r w:rsidRPr="00735829">
              <w:rPr>
                <w:rFonts w:ascii="Arial" w:hAnsi="Arial" w:cs="Arial"/>
              </w:rPr>
              <w:br/>
              <w:t>Низкий уровень ориентации подрастающего поколения на профессии,востребованные для развития территории (сельское хозяйство, деревопереработка,</w:t>
            </w:r>
          </w:p>
          <w:p w:rsidR="00BB464F" w:rsidRPr="00735829" w:rsidRDefault="00BB464F" w:rsidP="001D34C1">
            <w:pPr>
              <w:autoSpaceDE w:val="0"/>
              <w:autoSpaceDN w:val="0"/>
              <w:adjustRightInd w:val="0"/>
              <w:spacing w:after="200"/>
              <w:rPr>
                <w:rFonts w:ascii="Arial" w:hAnsi="Arial" w:cs="Arial"/>
              </w:rPr>
            </w:pPr>
            <w:r w:rsidRPr="00735829">
              <w:rPr>
                <w:rFonts w:ascii="Arial" w:hAnsi="Arial" w:cs="Arial"/>
              </w:rPr>
              <w:t>заготовка и переработка дикоросов, рыболовство, охота и др.);</w:t>
            </w:r>
          </w:p>
          <w:p w:rsidR="00BB464F" w:rsidRPr="00735829" w:rsidRDefault="00BB464F" w:rsidP="001D34C1">
            <w:pPr>
              <w:spacing w:after="200"/>
              <w:jc w:val="both"/>
              <w:rPr>
                <w:rFonts w:ascii="Arial" w:hAnsi="Arial" w:cs="Arial"/>
              </w:rPr>
            </w:pPr>
            <w:r w:rsidRPr="00735829">
              <w:rPr>
                <w:rFonts w:ascii="Arial" w:hAnsi="Arial" w:cs="Arial"/>
              </w:rPr>
              <w:t>Недостаточно развита материально-техническая база социальной инфраструктуры. Высокий уровень износа зданий</w:t>
            </w:r>
          </w:p>
          <w:p w:rsidR="00BB464F" w:rsidRPr="00735829" w:rsidRDefault="00BB464F" w:rsidP="001D34C1">
            <w:pPr>
              <w:spacing w:after="200"/>
              <w:jc w:val="both"/>
              <w:rPr>
                <w:rFonts w:ascii="Arial" w:hAnsi="Arial" w:cs="Arial"/>
                <w:color w:val="000000"/>
                <w:shd w:val="clear" w:color="auto" w:fill="FFFFFF"/>
              </w:rPr>
            </w:pPr>
            <w:r w:rsidRPr="00735829">
              <w:rPr>
                <w:rFonts w:ascii="Arial" w:hAnsi="Arial" w:cs="Arial"/>
                <w:color w:val="000000"/>
                <w:shd w:val="clear" w:color="auto" w:fill="FFFFFF"/>
              </w:rPr>
              <w:t>Высокий износ зданий социальной сферы.</w:t>
            </w:r>
          </w:p>
          <w:p w:rsidR="00BB464F" w:rsidRPr="00735829" w:rsidRDefault="00BB464F" w:rsidP="001D34C1">
            <w:pPr>
              <w:spacing w:after="200"/>
              <w:jc w:val="both"/>
              <w:rPr>
                <w:rFonts w:ascii="Arial" w:hAnsi="Arial" w:cs="Arial"/>
              </w:rPr>
            </w:pPr>
            <w:r w:rsidRPr="00735829">
              <w:rPr>
                <w:rFonts w:ascii="Arial" w:hAnsi="Arial" w:cs="Arial"/>
                <w:color w:val="000000"/>
                <w:shd w:val="clear" w:color="auto" w:fill="FFFFFF"/>
              </w:rPr>
              <w:t>Низкий процент населения систематически занимающихся спортом.</w:t>
            </w:r>
          </w:p>
        </w:tc>
      </w:tr>
      <w:tr w:rsidR="00BB464F" w:rsidRPr="00735829" w:rsidTr="00266686">
        <w:trPr>
          <w:trHeight w:val="900"/>
        </w:trPr>
        <w:tc>
          <w:tcPr>
            <w:tcW w:w="1844" w:type="dxa"/>
            <w:vAlign w:val="center"/>
          </w:tcPr>
          <w:p w:rsidR="00BB464F" w:rsidRPr="00735829" w:rsidRDefault="00BB464F" w:rsidP="001D34C1">
            <w:pPr>
              <w:spacing w:after="200"/>
              <w:rPr>
                <w:rFonts w:ascii="Arial" w:hAnsi="Arial" w:cs="Arial"/>
              </w:rPr>
            </w:pPr>
            <w:r w:rsidRPr="00735829">
              <w:rPr>
                <w:rFonts w:ascii="Arial" w:hAnsi="Arial" w:cs="Arial"/>
              </w:rPr>
              <w:t>Туризм</w:t>
            </w:r>
          </w:p>
        </w:tc>
        <w:tc>
          <w:tcPr>
            <w:tcW w:w="4252" w:type="dxa"/>
            <w:vAlign w:val="center"/>
          </w:tcPr>
          <w:p w:rsidR="00BB464F" w:rsidRPr="00735829" w:rsidRDefault="00BB464F" w:rsidP="001D34C1">
            <w:pPr>
              <w:shd w:val="clear" w:color="auto" w:fill="FFFFFF"/>
              <w:spacing w:after="200"/>
              <w:jc w:val="both"/>
              <w:rPr>
                <w:rFonts w:ascii="Arial" w:hAnsi="Arial" w:cs="Arial"/>
              </w:rPr>
            </w:pPr>
            <w:r w:rsidRPr="00735829">
              <w:rPr>
                <w:rFonts w:ascii="Arial" w:hAnsi="Arial" w:cs="Arial"/>
              </w:rPr>
              <w:t>Рекреационные зоны.</w:t>
            </w:r>
          </w:p>
          <w:p w:rsidR="00BB464F" w:rsidRPr="00735829" w:rsidRDefault="00BB464F" w:rsidP="001D34C1">
            <w:pPr>
              <w:shd w:val="clear" w:color="auto" w:fill="FFFFFF"/>
              <w:spacing w:after="200"/>
              <w:jc w:val="both"/>
              <w:rPr>
                <w:rFonts w:ascii="Arial" w:hAnsi="Arial" w:cs="Arial"/>
              </w:rPr>
            </w:pPr>
            <w:r w:rsidRPr="00735829">
              <w:rPr>
                <w:rFonts w:ascii="Arial" w:hAnsi="Arial" w:cs="Arial"/>
              </w:rPr>
              <w:t>Грязелечебные ресурсы.</w:t>
            </w:r>
          </w:p>
          <w:p w:rsidR="00BB464F" w:rsidRPr="00735829" w:rsidRDefault="00BB464F" w:rsidP="001D34C1">
            <w:pPr>
              <w:shd w:val="clear" w:color="auto" w:fill="FFFFFF"/>
              <w:spacing w:after="200"/>
              <w:jc w:val="both"/>
              <w:rPr>
                <w:rFonts w:ascii="Arial" w:hAnsi="Arial" w:cs="Arial"/>
              </w:rPr>
            </w:pPr>
            <w:r w:rsidRPr="00735829">
              <w:rPr>
                <w:rFonts w:ascii="Arial" w:hAnsi="Arial" w:cs="Arial"/>
              </w:rPr>
              <w:t>Туристские ресурсы (природные, исторические, социально-культурные)</w:t>
            </w:r>
          </w:p>
          <w:p w:rsidR="00BB464F" w:rsidRPr="00735829" w:rsidRDefault="00BB464F" w:rsidP="001D34C1">
            <w:pPr>
              <w:shd w:val="clear" w:color="auto" w:fill="FFFFFF"/>
              <w:spacing w:after="200"/>
              <w:jc w:val="both"/>
              <w:rPr>
                <w:rFonts w:ascii="Arial" w:hAnsi="Arial" w:cs="Arial"/>
              </w:rPr>
            </w:pPr>
            <w:r w:rsidRPr="00735829">
              <w:rPr>
                <w:rFonts w:ascii="Arial" w:hAnsi="Arial" w:cs="Arial"/>
              </w:rPr>
              <w:t>Брендовое мероприятие «Енисейская уха».</w:t>
            </w:r>
          </w:p>
          <w:p w:rsidR="00BB464F" w:rsidRPr="00735829" w:rsidRDefault="00BB464F" w:rsidP="001D34C1">
            <w:pPr>
              <w:shd w:val="clear" w:color="auto" w:fill="FFFFFF"/>
              <w:spacing w:after="200"/>
              <w:jc w:val="both"/>
              <w:rPr>
                <w:rFonts w:ascii="Arial" w:hAnsi="Arial" w:cs="Arial"/>
              </w:rPr>
            </w:pPr>
            <w:r w:rsidRPr="00735829">
              <w:rPr>
                <w:rFonts w:ascii="Arial" w:hAnsi="Arial" w:cs="Arial"/>
              </w:rPr>
              <w:t>Исторические памятники.</w:t>
            </w:r>
          </w:p>
          <w:p w:rsidR="00BB464F" w:rsidRPr="00735829" w:rsidRDefault="00BB464F" w:rsidP="001D34C1">
            <w:pPr>
              <w:shd w:val="clear" w:color="auto" w:fill="FFFFFF"/>
              <w:spacing w:after="200"/>
              <w:jc w:val="both"/>
              <w:rPr>
                <w:rFonts w:ascii="Arial" w:hAnsi="Arial" w:cs="Arial"/>
              </w:rPr>
            </w:pPr>
            <w:r w:rsidRPr="00735829">
              <w:rPr>
                <w:rFonts w:ascii="Arial" w:hAnsi="Arial" w:cs="Arial"/>
              </w:rPr>
              <w:t>Наличие мест размещения. Баз отдыха.</w:t>
            </w:r>
          </w:p>
          <w:p w:rsidR="00BB464F" w:rsidRPr="00735829" w:rsidRDefault="00BB464F" w:rsidP="001D34C1">
            <w:pPr>
              <w:shd w:val="clear" w:color="auto" w:fill="FFFFFF"/>
              <w:spacing w:after="200"/>
              <w:jc w:val="both"/>
              <w:rPr>
                <w:rFonts w:ascii="Arial" w:hAnsi="Arial" w:cs="Arial"/>
              </w:rPr>
            </w:pPr>
            <w:r w:rsidRPr="00735829">
              <w:rPr>
                <w:rFonts w:ascii="Arial" w:hAnsi="Arial" w:cs="Arial"/>
              </w:rPr>
              <w:lastRenderedPageBreak/>
              <w:t>Туристический клуб.</w:t>
            </w:r>
          </w:p>
          <w:p w:rsidR="00BB464F" w:rsidRPr="00735829" w:rsidRDefault="00BB464F" w:rsidP="001D34C1">
            <w:pPr>
              <w:shd w:val="clear" w:color="auto" w:fill="FFFFFF"/>
              <w:spacing w:after="200"/>
              <w:jc w:val="both"/>
              <w:rPr>
                <w:rFonts w:ascii="Arial" w:hAnsi="Arial" w:cs="Arial"/>
              </w:rPr>
            </w:pPr>
            <w:r w:rsidRPr="00735829">
              <w:rPr>
                <w:rFonts w:ascii="Arial" w:hAnsi="Arial" w:cs="Arial"/>
              </w:rPr>
              <w:t>ТИЦ в с.Шапкино.</w:t>
            </w:r>
          </w:p>
        </w:tc>
        <w:tc>
          <w:tcPr>
            <w:tcW w:w="3969" w:type="dxa"/>
            <w:vAlign w:val="center"/>
          </w:tcPr>
          <w:p w:rsidR="00BB464F" w:rsidRPr="00735829" w:rsidRDefault="00BB464F" w:rsidP="001D34C1">
            <w:pPr>
              <w:spacing w:after="200"/>
              <w:jc w:val="both"/>
              <w:rPr>
                <w:rFonts w:ascii="Arial" w:hAnsi="Arial" w:cs="Arial"/>
              </w:rPr>
            </w:pPr>
            <w:r w:rsidRPr="00735829">
              <w:rPr>
                <w:rFonts w:ascii="Arial" w:hAnsi="Arial" w:cs="Arial"/>
              </w:rPr>
              <w:lastRenderedPageBreak/>
              <w:t>Низкая заинтересованность со стороны потенциальных инвесторов в развитии туризма и оздоровительных зон.</w:t>
            </w:r>
          </w:p>
          <w:p w:rsidR="00BB464F" w:rsidRPr="00735829" w:rsidRDefault="00BB464F" w:rsidP="001D34C1">
            <w:pPr>
              <w:spacing w:after="200"/>
              <w:jc w:val="both"/>
              <w:rPr>
                <w:rFonts w:ascii="Arial" w:hAnsi="Arial" w:cs="Arial"/>
              </w:rPr>
            </w:pPr>
            <w:r w:rsidRPr="00735829">
              <w:rPr>
                <w:rFonts w:ascii="Arial" w:hAnsi="Arial" w:cs="Arial"/>
              </w:rPr>
              <w:t>Климатические условия.</w:t>
            </w:r>
          </w:p>
          <w:p w:rsidR="00BB464F" w:rsidRPr="00735829" w:rsidRDefault="00BB464F" w:rsidP="001D34C1">
            <w:pPr>
              <w:spacing w:after="200"/>
              <w:jc w:val="both"/>
              <w:rPr>
                <w:rFonts w:ascii="Arial" w:hAnsi="Arial" w:cs="Arial"/>
              </w:rPr>
            </w:pPr>
            <w:r w:rsidRPr="00735829">
              <w:rPr>
                <w:rFonts w:ascii="Arial" w:hAnsi="Arial" w:cs="Arial"/>
              </w:rPr>
              <w:t>Высокая периодичность появления в рекреационных зонах несанкционированных свалок.</w:t>
            </w:r>
          </w:p>
          <w:p w:rsidR="00BB464F" w:rsidRPr="00735829" w:rsidRDefault="00BB464F" w:rsidP="001D34C1">
            <w:pPr>
              <w:spacing w:after="200"/>
              <w:jc w:val="both"/>
              <w:rPr>
                <w:rFonts w:ascii="Arial" w:hAnsi="Arial" w:cs="Arial"/>
              </w:rPr>
            </w:pPr>
            <w:r w:rsidRPr="00735829">
              <w:rPr>
                <w:rFonts w:ascii="Arial" w:hAnsi="Arial" w:cs="Arial"/>
              </w:rPr>
              <w:t xml:space="preserve">Отсутствие в действующих организациях туризма туристических туров к памятникам расположенным на </w:t>
            </w:r>
            <w:r w:rsidRPr="00735829">
              <w:rPr>
                <w:rFonts w:ascii="Arial" w:hAnsi="Arial" w:cs="Arial"/>
              </w:rPr>
              <w:lastRenderedPageBreak/>
              <w:t>правобережье.</w:t>
            </w:r>
          </w:p>
        </w:tc>
      </w:tr>
      <w:tr w:rsidR="00BB464F" w:rsidRPr="00735829" w:rsidTr="00266686">
        <w:trPr>
          <w:trHeight w:val="1128"/>
        </w:trPr>
        <w:tc>
          <w:tcPr>
            <w:tcW w:w="1844" w:type="dxa"/>
            <w:tcBorders>
              <w:bottom w:val="single" w:sz="4" w:space="0" w:color="auto"/>
            </w:tcBorders>
            <w:vAlign w:val="center"/>
          </w:tcPr>
          <w:p w:rsidR="00BB464F" w:rsidRPr="00735829" w:rsidRDefault="00BB464F" w:rsidP="001D34C1">
            <w:pPr>
              <w:spacing w:after="200"/>
              <w:rPr>
                <w:rFonts w:ascii="Arial" w:hAnsi="Arial" w:cs="Arial"/>
              </w:rPr>
            </w:pPr>
            <w:r w:rsidRPr="00735829">
              <w:rPr>
                <w:rFonts w:ascii="Arial" w:hAnsi="Arial" w:cs="Arial"/>
                <w:color w:val="000000"/>
                <w:shd w:val="clear" w:color="auto" w:fill="FFFFFF"/>
              </w:rPr>
              <w:lastRenderedPageBreak/>
              <w:t>Жилищное строительство и жилищно-коммунальное хозяйство</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Наличие большой площади свободных земельных участков для жилищного строительства.</w:t>
            </w:r>
          </w:p>
          <w:p w:rsidR="00BB464F" w:rsidRPr="00735829" w:rsidRDefault="00BB464F" w:rsidP="001D34C1">
            <w:pPr>
              <w:jc w:val="both"/>
              <w:rPr>
                <w:rFonts w:ascii="Arial" w:hAnsi="Arial" w:cs="Arial"/>
              </w:rPr>
            </w:pPr>
            <w:r w:rsidRPr="00735829">
              <w:rPr>
                <w:rFonts w:ascii="Arial" w:hAnsi="Arial" w:cs="Arial"/>
              </w:rPr>
              <w:t>Строительство ИЖС.</w:t>
            </w:r>
          </w:p>
          <w:p w:rsidR="00BB464F" w:rsidRPr="00735829" w:rsidRDefault="00BB464F" w:rsidP="001D34C1">
            <w:pPr>
              <w:jc w:val="both"/>
              <w:rPr>
                <w:rFonts w:ascii="Arial" w:hAnsi="Arial" w:cs="Arial"/>
              </w:rPr>
            </w:pPr>
            <w:r w:rsidRPr="00735829">
              <w:rPr>
                <w:rFonts w:ascii="Arial" w:hAnsi="Arial" w:cs="Arial"/>
              </w:rPr>
              <w:t>Наличие ресурсоснабжающих предприятий.</w:t>
            </w:r>
          </w:p>
          <w:p w:rsidR="00BB464F" w:rsidRPr="00735829" w:rsidRDefault="00BB464F" w:rsidP="001D34C1">
            <w:pPr>
              <w:jc w:val="both"/>
              <w:rPr>
                <w:rFonts w:ascii="Arial" w:hAnsi="Arial" w:cs="Arial"/>
              </w:rPr>
            </w:pPr>
            <w:r w:rsidRPr="00735829">
              <w:rPr>
                <w:rFonts w:ascii="Arial" w:hAnsi="Arial" w:cs="Arial"/>
              </w:rPr>
              <w:t>Достаточно развитая коммунальная сеть.</w:t>
            </w:r>
          </w:p>
          <w:p w:rsidR="00BB464F" w:rsidRPr="00735829" w:rsidRDefault="00BB464F" w:rsidP="001D34C1">
            <w:pPr>
              <w:jc w:val="both"/>
              <w:rPr>
                <w:rFonts w:ascii="Arial" w:hAnsi="Arial" w:cs="Arial"/>
              </w:rPr>
            </w:pPr>
            <w:r w:rsidRPr="00735829">
              <w:rPr>
                <w:rFonts w:ascii="Arial" w:hAnsi="Arial" w:cs="Arial"/>
              </w:rPr>
              <w:t>Наличие централизованной ЛЭП.</w:t>
            </w:r>
          </w:p>
          <w:p w:rsidR="00BB464F" w:rsidRPr="00735829" w:rsidRDefault="00BB464F" w:rsidP="001D34C1">
            <w:pPr>
              <w:jc w:val="both"/>
              <w:rPr>
                <w:rFonts w:ascii="Arial" w:hAnsi="Arial" w:cs="Arial"/>
              </w:rPr>
            </w:pPr>
            <w:r w:rsidRPr="00735829">
              <w:rPr>
                <w:rFonts w:ascii="Arial" w:hAnsi="Arial" w:cs="Arial"/>
              </w:rPr>
              <w:t>Концессионное соглашение (передача муниципального имущества в виде комплекса объектов коммунальной инфраструктуры).</w:t>
            </w:r>
          </w:p>
        </w:tc>
        <w:tc>
          <w:tcPr>
            <w:tcW w:w="3969" w:type="dxa"/>
            <w:vAlign w:val="center"/>
          </w:tcPr>
          <w:p w:rsidR="00BB464F" w:rsidRPr="00735829" w:rsidRDefault="00BB464F" w:rsidP="001D34C1">
            <w:pPr>
              <w:spacing w:after="200"/>
              <w:ind w:left="-1"/>
              <w:jc w:val="both"/>
              <w:rPr>
                <w:rFonts w:ascii="Arial" w:hAnsi="Arial" w:cs="Arial"/>
                <w:color w:val="000000"/>
                <w:shd w:val="clear" w:color="auto" w:fill="FFFFFF"/>
              </w:rPr>
            </w:pPr>
            <w:r w:rsidRPr="00735829">
              <w:rPr>
                <w:rFonts w:ascii="Arial" w:hAnsi="Arial" w:cs="Arial"/>
                <w:color w:val="000000"/>
                <w:shd w:val="clear" w:color="auto" w:fill="FFFFFF"/>
              </w:rPr>
              <w:t>Высокая степень изношенности инженерных коммуникаций.</w:t>
            </w:r>
          </w:p>
          <w:p w:rsidR="00BB464F" w:rsidRPr="00735829" w:rsidRDefault="00BB464F" w:rsidP="001D34C1">
            <w:pPr>
              <w:spacing w:after="200"/>
              <w:ind w:left="-1"/>
              <w:jc w:val="both"/>
              <w:rPr>
                <w:rFonts w:ascii="Arial" w:hAnsi="Arial" w:cs="Arial"/>
                <w:color w:val="000000"/>
                <w:shd w:val="clear" w:color="auto" w:fill="FFFFFF"/>
              </w:rPr>
            </w:pPr>
            <w:r w:rsidRPr="00735829">
              <w:rPr>
                <w:rFonts w:ascii="Arial" w:hAnsi="Arial" w:cs="Arial"/>
                <w:color w:val="000000"/>
                <w:shd w:val="clear" w:color="auto" w:fill="FFFFFF"/>
              </w:rPr>
              <w:t>Высокий процент аварийного и ветхого жилья.</w:t>
            </w:r>
          </w:p>
          <w:p w:rsidR="00BB464F" w:rsidRPr="00735829" w:rsidRDefault="00BB464F" w:rsidP="001D34C1">
            <w:pPr>
              <w:spacing w:after="200"/>
              <w:ind w:left="-1"/>
              <w:jc w:val="both"/>
              <w:rPr>
                <w:rFonts w:ascii="Arial" w:hAnsi="Arial" w:cs="Arial"/>
                <w:color w:val="000000"/>
                <w:shd w:val="clear" w:color="auto" w:fill="FFFFFF"/>
              </w:rPr>
            </w:pPr>
            <w:r w:rsidRPr="00735829">
              <w:rPr>
                <w:rFonts w:ascii="Arial" w:hAnsi="Arial" w:cs="Arial"/>
                <w:color w:val="000000"/>
                <w:shd w:val="clear" w:color="auto" w:fill="FFFFFF"/>
              </w:rPr>
              <w:t>Низкие темпы строительства МКД.</w:t>
            </w:r>
          </w:p>
          <w:p w:rsidR="00BB464F" w:rsidRPr="00735829" w:rsidRDefault="00BB464F" w:rsidP="001D34C1">
            <w:pPr>
              <w:spacing w:after="200"/>
              <w:ind w:left="-1"/>
              <w:jc w:val="both"/>
              <w:rPr>
                <w:rFonts w:ascii="Arial" w:hAnsi="Arial" w:cs="Arial"/>
              </w:rPr>
            </w:pPr>
            <w:r w:rsidRPr="00735829">
              <w:rPr>
                <w:rFonts w:ascii="Arial" w:hAnsi="Arial" w:cs="Arial"/>
              </w:rPr>
              <w:t>Потери энергоресурсов.</w:t>
            </w:r>
          </w:p>
          <w:p w:rsidR="00BB464F" w:rsidRPr="00735829" w:rsidRDefault="00BB464F" w:rsidP="001D34C1">
            <w:pPr>
              <w:spacing w:after="200"/>
              <w:ind w:left="-1"/>
              <w:jc w:val="both"/>
              <w:rPr>
                <w:rFonts w:ascii="Arial" w:hAnsi="Arial" w:cs="Arial"/>
              </w:rPr>
            </w:pPr>
            <w:r w:rsidRPr="00735829">
              <w:rPr>
                <w:rFonts w:ascii="Arial" w:hAnsi="Arial" w:cs="Arial"/>
              </w:rPr>
              <w:t>Отсутствие полигонов ТБО на левобережье.</w:t>
            </w:r>
          </w:p>
          <w:p w:rsidR="00BB464F" w:rsidRPr="00735829" w:rsidRDefault="00BB464F" w:rsidP="001D34C1">
            <w:pPr>
              <w:spacing w:after="200"/>
              <w:ind w:left="-1"/>
              <w:jc w:val="both"/>
              <w:rPr>
                <w:rFonts w:ascii="Arial" w:hAnsi="Arial" w:cs="Arial"/>
              </w:rPr>
            </w:pPr>
            <w:r w:rsidRPr="00735829">
              <w:rPr>
                <w:rFonts w:ascii="Arial" w:hAnsi="Arial" w:cs="Arial"/>
              </w:rPr>
              <w:t>Земли лесного фонда.</w:t>
            </w:r>
          </w:p>
          <w:p w:rsidR="00BB464F" w:rsidRPr="00735829" w:rsidRDefault="00BB464F" w:rsidP="001D34C1">
            <w:pPr>
              <w:spacing w:after="200"/>
              <w:ind w:left="-1"/>
              <w:jc w:val="both"/>
              <w:rPr>
                <w:rFonts w:ascii="Arial" w:hAnsi="Arial" w:cs="Arial"/>
              </w:rPr>
            </w:pPr>
          </w:p>
        </w:tc>
      </w:tr>
      <w:tr w:rsidR="00BB464F" w:rsidRPr="00735829" w:rsidTr="00266686">
        <w:trPr>
          <w:trHeight w:val="922"/>
        </w:trPr>
        <w:tc>
          <w:tcPr>
            <w:tcW w:w="1844" w:type="dxa"/>
            <w:tcBorders>
              <w:bottom w:val="single" w:sz="4" w:space="0" w:color="auto"/>
            </w:tcBorders>
            <w:vAlign w:val="center"/>
          </w:tcPr>
          <w:p w:rsidR="00BB464F" w:rsidRPr="00735829" w:rsidRDefault="00BB464F" w:rsidP="001D34C1">
            <w:pPr>
              <w:spacing w:after="200"/>
              <w:rPr>
                <w:rFonts w:ascii="Arial" w:hAnsi="Arial" w:cs="Arial"/>
                <w:color w:val="000000"/>
                <w:shd w:val="clear" w:color="auto" w:fill="FFFFFF"/>
              </w:rPr>
            </w:pPr>
            <w:r w:rsidRPr="00735829">
              <w:rPr>
                <w:rFonts w:ascii="Arial" w:hAnsi="Arial" w:cs="Arial"/>
                <w:color w:val="000000"/>
                <w:shd w:val="clear" w:color="auto" w:fill="FFFFFF"/>
              </w:rPr>
              <w:t>Безопасность района</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Наличие ЕДДС.</w:t>
            </w:r>
          </w:p>
          <w:p w:rsidR="00BB464F" w:rsidRPr="00735829" w:rsidRDefault="00BB464F" w:rsidP="001D34C1">
            <w:pPr>
              <w:jc w:val="both"/>
              <w:rPr>
                <w:rFonts w:ascii="Arial" w:hAnsi="Arial" w:cs="Arial"/>
              </w:rPr>
            </w:pPr>
            <w:r w:rsidRPr="00735829">
              <w:rPr>
                <w:rFonts w:ascii="Arial" w:hAnsi="Arial" w:cs="Arial"/>
              </w:rPr>
              <w:t>Наличие АСФ.</w:t>
            </w:r>
          </w:p>
          <w:p w:rsidR="00BB464F" w:rsidRPr="00735829" w:rsidRDefault="00BB464F" w:rsidP="001D34C1">
            <w:pPr>
              <w:jc w:val="both"/>
              <w:rPr>
                <w:rFonts w:ascii="Arial" w:hAnsi="Arial" w:cs="Arial"/>
              </w:rPr>
            </w:pPr>
            <w:r w:rsidRPr="00735829">
              <w:rPr>
                <w:rFonts w:ascii="Arial" w:hAnsi="Arial" w:cs="Arial"/>
              </w:rPr>
              <w:t>Наличие пожарных частей.</w:t>
            </w:r>
          </w:p>
        </w:tc>
        <w:tc>
          <w:tcPr>
            <w:tcW w:w="3969" w:type="dxa"/>
            <w:vAlign w:val="center"/>
          </w:tcPr>
          <w:p w:rsidR="00BB464F" w:rsidRPr="00735829" w:rsidRDefault="00BB464F" w:rsidP="001D34C1">
            <w:pPr>
              <w:spacing w:after="200"/>
              <w:ind w:left="-1"/>
              <w:jc w:val="both"/>
              <w:rPr>
                <w:rFonts w:ascii="Arial" w:hAnsi="Arial" w:cs="Arial"/>
              </w:rPr>
            </w:pPr>
            <w:r w:rsidRPr="00735829">
              <w:rPr>
                <w:rFonts w:ascii="Arial" w:hAnsi="Arial" w:cs="Arial"/>
              </w:rPr>
              <w:t>Износ пожарной техники</w:t>
            </w:r>
          </w:p>
          <w:p w:rsidR="00BB464F" w:rsidRPr="00735829" w:rsidRDefault="00BB464F" w:rsidP="001D34C1">
            <w:pPr>
              <w:spacing w:after="200"/>
              <w:ind w:left="-1"/>
              <w:jc w:val="both"/>
              <w:rPr>
                <w:rFonts w:ascii="Arial" w:hAnsi="Arial" w:cs="Arial"/>
              </w:rPr>
            </w:pPr>
            <w:r w:rsidRPr="00735829">
              <w:rPr>
                <w:rFonts w:ascii="Arial" w:hAnsi="Arial" w:cs="Arial"/>
              </w:rPr>
              <w:t>Слабая материально-техническая база</w:t>
            </w:r>
          </w:p>
        </w:tc>
      </w:tr>
      <w:tr w:rsidR="002E4570" w:rsidRPr="00735829" w:rsidTr="004B10F9">
        <w:trPr>
          <w:cantSplit/>
          <w:trHeight w:val="265"/>
        </w:trPr>
        <w:tc>
          <w:tcPr>
            <w:tcW w:w="1844" w:type="dxa"/>
            <w:tcBorders>
              <w:top w:val="nil"/>
              <w:left w:val="nil"/>
              <w:bottom w:val="single" w:sz="4" w:space="0" w:color="auto"/>
              <w:right w:val="single" w:sz="4" w:space="0" w:color="auto"/>
            </w:tcBorders>
            <w:shd w:val="clear" w:color="auto" w:fill="auto"/>
          </w:tcPr>
          <w:p w:rsidR="002E4570" w:rsidRPr="00735829" w:rsidRDefault="002E4570" w:rsidP="002E4570">
            <w:pPr>
              <w:spacing w:after="200"/>
              <w:ind w:firstLine="540"/>
              <w:jc w:val="center"/>
              <w:rPr>
                <w:rFonts w:ascii="Arial" w:hAnsi="Arial" w:cs="Arial"/>
                <w:b/>
              </w:rPr>
            </w:pPr>
          </w:p>
        </w:tc>
        <w:tc>
          <w:tcPr>
            <w:tcW w:w="4252" w:type="dxa"/>
            <w:tcBorders>
              <w:left w:val="single" w:sz="4" w:space="0" w:color="auto"/>
            </w:tcBorders>
            <w:shd w:val="clear" w:color="auto" w:fill="92D050"/>
          </w:tcPr>
          <w:p w:rsidR="002E4570" w:rsidRPr="00735829" w:rsidRDefault="002E4570" w:rsidP="002E4570">
            <w:pPr>
              <w:spacing w:after="200" w:line="276" w:lineRule="auto"/>
              <w:ind w:firstLine="540"/>
              <w:jc w:val="center"/>
              <w:rPr>
                <w:rFonts w:ascii="Arial" w:hAnsi="Arial" w:cs="Arial"/>
                <w:b/>
              </w:rPr>
            </w:pPr>
            <w:r>
              <w:rPr>
                <w:rFonts w:ascii="Arial" w:hAnsi="Arial" w:cs="Arial"/>
                <w:b/>
              </w:rPr>
              <w:t>Возможности</w:t>
            </w:r>
          </w:p>
        </w:tc>
        <w:tc>
          <w:tcPr>
            <w:tcW w:w="3969" w:type="dxa"/>
            <w:shd w:val="clear" w:color="auto" w:fill="92D050"/>
          </w:tcPr>
          <w:p w:rsidR="002E4570" w:rsidRPr="00735829" w:rsidRDefault="002E4570" w:rsidP="002E4570">
            <w:pPr>
              <w:spacing w:after="200" w:line="276" w:lineRule="auto"/>
              <w:ind w:firstLine="540"/>
              <w:jc w:val="center"/>
              <w:rPr>
                <w:rFonts w:ascii="Arial" w:hAnsi="Arial" w:cs="Arial"/>
                <w:b/>
              </w:rPr>
            </w:pPr>
            <w:r>
              <w:rPr>
                <w:rFonts w:ascii="Arial" w:hAnsi="Arial" w:cs="Arial"/>
                <w:b/>
              </w:rPr>
              <w:t>Угрозы</w:t>
            </w:r>
          </w:p>
        </w:tc>
      </w:tr>
      <w:tr w:rsidR="00BB464F" w:rsidRPr="00735829" w:rsidTr="00266686">
        <w:tc>
          <w:tcPr>
            <w:tcW w:w="1844" w:type="dxa"/>
            <w:tcBorders>
              <w:top w:val="single" w:sz="4" w:space="0" w:color="auto"/>
            </w:tcBorders>
            <w:vAlign w:val="center"/>
          </w:tcPr>
          <w:p w:rsidR="00BB464F" w:rsidRPr="00735829" w:rsidRDefault="00BB464F" w:rsidP="001D34C1">
            <w:pPr>
              <w:spacing w:after="200"/>
              <w:rPr>
                <w:rFonts w:ascii="Arial" w:hAnsi="Arial" w:cs="Arial"/>
              </w:rPr>
            </w:pPr>
            <w:r w:rsidRPr="00735829">
              <w:rPr>
                <w:rFonts w:ascii="Arial" w:hAnsi="Arial" w:cs="Arial"/>
              </w:rPr>
              <w:t>Природно -ресурсный потенциал</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Контроль со стороны ОМСУ за незаконным использованием ресурсов.</w:t>
            </w:r>
          </w:p>
          <w:p w:rsidR="00BB464F" w:rsidRPr="00735829" w:rsidRDefault="00BB464F" w:rsidP="001D34C1">
            <w:pPr>
              <w:jc w:val="both"/>
              <w:rPr>
                <w:rFonts w:ascii="Arial" w:hAnsi="Arial" w:cs="Arial"/>
              </w:rPr>
            </w:pPr>
            <w:r w:rsidRPr="00735829">
              <w:rPr>
                <w:rFonts w:ascii="Arial" w:hAnsi="Arial" w:cs="Arial"/>
              </w:rPr>
              <w:t>Содействие сохранению ООПТ.</w:t>
            </w:r>
          </w:p>
        </w:tc>
        <w:tc>
          <w:tcPr>
            <w:tcW w:w="3969" w:type="dxa"/>
            <w:vAlign w:val="center"/>
          </w:tcPr>
          <w:p w:rsidR="00BB464F" w:rsidRPr="00735829" w:rsidRDefault="00BB464F" w:rsidP="001D34C1">
            <w:pPr>
              <w:spacing w:after="200"/>
              <w:ind w:left="-1"/>
              <w:jc w:val="both"/>
              <w:rPr>
                <w:rFonts w:ascii="Arial" w:hAnsi="Arial" w:cs="Arial"/>
              </w:rPr>
            </w:pPr>
            <w:r w:rsidRPr="00735829">
              <w:rPr>
                <w:rFonts w:ascii="Arial" w:hAnsi="Arial" w:cs="Arial"/>
              </w:rPr>
              <w:t>Увеличение доли незаконной вырубки леса и браконьерства.</w:t>
            </w:r>
          </w:p>
        </w:tc>
      </w:tr>
      <w:tr w:rsidR="00BB464F" w:rsidRPr="00735829" w:rsidTr="00266686">
        <w:tc>
          <w:tcPr>
            <w:tcW w:w="1844" w:type="dxa"/>
            <w:tcBorders>
              <w:top w:val="single" w:sz="4" w:space="0" w:color="auto"/>
            </w:tcBorders>
            <w:vAlign w:val="center"/>
          </w:tcPr>
          <w:p w:rsidR="00BB464F" w:rsidRPr="00735829" w:rsidRDefault="00BB464F" w:rsidP="001D34C1">
            <w:pPr>
              <w:spacing w:after="200"/>
              <w:rPr>
                <w:rFonts w:ascii="Arial" w:hAnsi="Arial" w:cs="Arial"/>
              </w:rPr>
            </w:pPr>
            <w:r w:rsidRPr="00735829">
              <w:rPr>
                <w:rFonts w:ascii="Arial" w:hAnsi="Arial" w:cs="Arial"/>
                <w:color w:val="000000"/>
                <w:shd w:val="clear" w:color="auto" w:fill="FFFFFF"/>
              </w:rPr>
              <w:t>Демография</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Меры по улучшению качества жизни, в рамках федеральных, краевых и муниципальных программ.</w:t>
            </w:r>
          </w:p>
          <w:p w:rsidR="00BB464F" w:rsidRPr="00735829" w:rsidRDefault="00BB464F" w:rsidP="001D34C1">
            <w:pPr>
              <w:jc w:val="both"/>
              <w:rPr>
                <w:rFonts w:ascii="Arial" w:hAnsi="Arial" w:cs="Arial"/>
              </w:rPr>
            </w:pPr>
            <w:r w:rsidRPr="00735829">
              <w:rPr>
                <w:rFonts w:ascii="Arial" w:hAnsi="Arial" w:cs="Arial"/>
              </w:rPr>
              <w:t>Привлечение молодых специалистов</w:t>
            </w:r>
          </w:p>
        </w:tc>
        <w:tc>
          <w:tcPr>
            <w:tcW w:w="3969" w:type="dxa"/>
            <w:vAlign w:val="center"/>
          </w:tcPr>
          <w:p w:rsidR="00BB464F" w:rsidRPr="00735829" w:rsidRDefault="00BB464F" w:rsidP="001D34C1">
            <w:pPr>
              <w:spacing w:after="200"/>
              <w:ind w:left="-1"/>
              <w:jc w:val="both"/>
              <w:rPr>
                <w:rFonts w:ascii="Arial" w:hAnsi="Arial" w:cs="Arial"/>
                <w:color w:val="000000"/>
                <w:shd w:val="clear" w:color="auto" w:fill="FFFFFF"/>
              </w:rPr>
            </w:pPr>
            <w:r w:rsidRPr="00735829">
              <w:rPr>
                <w:rFonts w:ascii="Arial" w:hAnsi="Arial" w:cs="Arial"/>
                <w:color w:val="000000"/>
                <w:shd w:val="clear" w:color="auto" w:fill="FFFFFF"/>
              </w:rPr>
              <w:t>Ухудшение демографической ситуации.</w:t>
            </w:r>
          </w:p>
          <w:p w:rsidR="00BB464F" w:rsidRPr="00735829" w:rsidRDefault="00BB464F" w:rsidP="001D34C1">
            <w:pPr>
              <w:spacing w:after="200"/>
              <w:ind w:left="-1"/>
              <w:jc w:val="both"/>
              <w:rPr>
                <w:rFonts w:ascii="Arial" w:hAnsi="Arial" w:cs="Arial"/>
                <w:color w:val="000000"/>
                <w:shd w:val="clear" w:color="auto" w:fill="FFFFFF"/>
              </w:rPr>
            </w:pPr>
            <w:r w:rsidRPr="00735829">
              <w:rPr>
                <w:rFonts w:ascii="Arial" w:hAnsi="Arial" w:cs="Arial"/>
                <w:color w:val="000000"/>
                <w:shd w:val="clear" w:color="auto" w:fill="FFFFFF"/>
              </w:rPr>
              <w:t>Нежелание молодежи проживать в сельской местности.</w:t>
            </w:r>
          </w:p>
        </w:tc>
      </w:tr>
      <w:tr w:rsidR="00BB464F" w:rsidRPr="00735829" w:rsidTr="00266686">
        <w:trPr>
          <w:trHeight w:val="921"/>
        </w:trPr>
        <w:tc>
          <w:tcPr>
            <w:tcW w:w="1844" w:type="dxa"/>
            <w:vAlign w:val="center"/>
          </w:tcPr>
          <w:p w:rsidR="00BB464F" w:rsidRPr="00735829" w:rsidRDefault="00BB464F" w:rsidP="001D34C1">
            <w:pPr>
              <w:spacing w:after="200"/>
              <w:rPr>
                <w:rFonts w:ascii="Arial" w:hAnsi="Arial" w:cs="Arial"/>
                <w:color w:val="000000"/>
                <w:shd w:val="clear" w:color="auto" w:fill="FFFFFF"/>
              </w:rPr>
            </w:pPr>
            <w:r w:rsidRPr="00735829">
              <w:rPr>
                <w:rFonts w:ascii="Arial" w:hAnsi="Arial" w:cs="Arial"/>
                <w:color w:val="000000"/>
                <w:shd w:val="clear" w:color="auto" w:fill="FFFFFF"/>
              </w:rPr>
              <w:t>Занятость населения</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Содействие самозанятости населения.</w:t>
            </w:r>
          </w:p>
          <w:p w:rsidR="00BB464F" w:rsidRPr="00735829" w:rsidRDefault="00BB464F" w:rsidP="001D34C1">
            <w:pPr>
              <w:jc w:val="both"/>
              <w:rPr>
                <w:rFonts w:ascii="Arial" w:hAnsi="Arial" w:cs="Arial"/>
              </w:rPr>
            </w:pPr>
            <w:r w:rsidRPr="00735829">
              <w:rPr>
                <w:rFonts w:ascii="Arial" w:hAnsi="Arial" w:cs="Arial"/>
              </w:rPr>
              <w:t>Содействие временной занятости.</w:t>
            </w:r>
          </w:p>
          <w:p w:rsidR="00BB464F" w:rsidRPr="00735829" w:rsidRDefault="00BB464F" w:rsidP="001D34C1">
            <w:pPr>
              <w:jc w:val="both"/>
              <w:rPr>
                <w:rFonts w:ascii="Arial" w:hAnsi="Arial" w:cs="Arial"/>
              </w:rPr>
            </w:pPr>
            <w:r w:rsidRPr="00735829">
              <w:rPr>
                <w:rFonts w:ascii="Arial" w:hAnsi="Arial" w:cs="Arial"/>
              </w:rPr>
              <w:t>Содействие развитию предпринимательства и рабочих мест для населения.</w:t>
            </w:r>
          </w:p>
          <w:p w:rsidR="00BB464F" w:rsidRPr="00735829" w:rsidRDefault="00BB464F" w:rsidP="001D34C1">
            <w:pPr>
              <w:jc w:val="both"/>
              <w:rPr>
                <w:rFonts w:ascii="Arial" w:hAnsi="Arial" w:cs="Arial"/>
              </w:rPr>
            </w:pPr>
            <w:r w:rsidRPr="00735829">
              <w:rPr>
                <w:rFonts w:ascii="Arial" w:hAnsi="Arial" w:cs="Arial"/>
              </w:rPr>
              <w:t>Содействие обучению, переобучению безработных граждан.</w:t>
            </w:r>
          </w:p>
        </w:tc>
        <w:tc>
          <w:tcPr>
            <w:tcW w:w="3969" w:type="dxa"/>
            <w:vAlign w:val="center"/>
          </w:tcPr>
          <w:p w:rsidR="00BB464F" w:rsidRPr="00735829" w:rsidRDefault="00BB464F" w:rsidP="00505C92">
            <w:pPr>
              <w:jc w:val="both"/>
              <w:rPr>
                <w:rFonts w:ascii="Arial" w:hAnsi="Arial" w:cs="Arial"/>
              </w:rPr>
            </w:pPr>
            <w:r w:rsidRPr="00735829">
              <w:rPr>
                <w:rFonts w:ascii="Arial" w:hAnsi="Arial" w:cs="Arial"/>
              </w:rPr>
              <w:t xml:space="preserve">Реорганизации предприятий. </w:t>
            </w:r>
          </w:p>
          <w:p w:rsidR="00BB464F" w:rsidRPr="00735829" w:rsidRDefault="00BB464F" w:rsidP="00505C92">
            <w:pPr>
              <w:jc w:val="both"/>
              <w:rPr>
                <w:rFonts w:ascii="Arial" w:hAnsi="Arial" w:cs="Arial"/>
              </w:rPr>
            </w:pPr>
            <w:r w:rsidRPr="00735829">
              <w:rPr>
                <w:rFonts w:ascii="Arial" w:hAnsi="Arial" w:cs="Arial"/>
              </w:rPr>
              <w:t>Люмпенизация населения.</w:t>
            </w:r>
          </w:p>
          <w:p w:rsidR="00BB464F" w:rsidRPr="00735829" w:rsidRDefault="00BB464F" w:rsidP="00505C92">
            <w:pPr>
              <w:jc w:val="both"/>
              <w:rPr>
                <w:rFonts w:ascii="Arial" w:hAnsi="Arial" w:cs="Arial"/>
              </w:rPr>
            </w:pPr>
            <w:r w:rsidRPr="00735829">
              <w:rPr>
                <w:rFonts w:ascii="Arial" w:hAnsi="Arial" w:cs="Arial"/>
              </w:rPr>
              <w:t>Низкая предпринимательская активность.</w:t>
            </w:r>
          </w:p>
          <w:p w:rsidR="00BB464F" w:rsidRPr="00735829" w:rsidRDefault="00BB464F" w:rsidP="00505C92">
            <w:pPr>
              <w:jc w:val="both"/>
              <w:rPr>
                <w:rFonts w:ascii="Arial" w:hAnsi="Arial" w:cs="Arial"/>
              </w:rPr>
            </w:pPr>
            <w:r w:rsidRPr="00735829">
              <w:rPr>
                <w:rFonts w:ascii="Arial" w:hAnsi="Arial" w:cs="Arial"/>
              </w:rPr>
              <w:t>Нежелание безработных граждан обучаться.</w:t>
            </w:r>
          </w:p>
          <w:p w:rsidR="00BB464F" w:rsidRPr="00735829" w:rsidRDefault="00BB464F" w:rsidP="00505C92">
            <w:pPr>
              <w:jc w:val="both"/>
              <w:rPr>
                <w:rFonts w:ascii="Arial" w:hAnsi="Arial" w:cs="Arial"/>
              </w:rPr>
            </w:pPr>
            <w:r w:rsidRPr="00735829">
              <w:rPr>
                <w:rFonts w:ascii="Arial" w:hAnsi="Arial" w:cs="Arial"/>
              </w:rPr>
              <w:t>Сокращения на предприятиях.</w:t>
            </w:r>
          </w:p>
        </w:tc>
      </w:tr>
      <w:tr w:rsidR="00BB464F" w:rsidRPr="00735829" w:rsidTr="00266686">
        <w:tc>
          <w:tcPr>
            <w:tcW w:w="1844" w:type="dxa"/>
            <w:vAlign w:val="center"/>
          </w:tcPr>
          <w:p w:rsidR="00BB464F" w:rsidRPr="00735829" w:rsidRDefault="00BB464F" w:rsidP="001D34C1">
            <w:pPr>
              <w:spacing w:after="200"/>
              <w:rPr>
                <w:rFonts w:ascii="Arial" w:hAnsi="Arial" w:cs="Arial"/>
                <w:color w:val="000000"/>
                <w:shd w:val="clear" w:color="auto" w:fill="FFFFFF"/>
              </w:rPr>
            </w:pPr>
            <w:r w:rsidRPr="00735829">
              <w:rPr>
                <w:rFonts w:ascii="Arial" w:hAnsi="Arial" w:cs="Arial"/>
                <w:color w:val="000000"/>
                <w:shd w:val="clear" w:color="auto" w:fill="FFFFFF"/>
              </w:rPr>
              <w:t>Экономика</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Увеличение доли производств.</w:t>
            </w:r>
          </w:p>
          <w:p w:rsidR="00BB464F" w:rsidRPr="00735829" w:rsidRDefault="00BB464F" w:rsidP="001D34C1">
            <w:pPr>
              <w:jc w:val="both"/>
              <w:rPr>
                <w:rFonts w:ascii="Arial" w:hAnsi="Arial" w:cs="Arial"/>
              </w:rPr>
            </w:pPr>
            <w:r w:rsidRPr="00735829">
              <w:rPr>
                <w:rFonts w:ascii="Arial" w:hAnsi="Arial" w:cs="Arial"/>
              </w:rPr>
              <w:t xml:space="preserve"> </w:t>
            </w:r>
          </w:p>
          <w:p w:rsidR="00BB464F" w:rsidRPr="00735829" w:rsidRDefault="00BB464F" w:rsidP="001D34C1">
            <w:pPr>
              <w:jc w:val="both"/>
              <w:rPr>
                <w:rFonts w:ascii="Arial" w:hAnsi="Arial" w:cs="Arial"/>
              </w:rPr>
            </w:pPr>
            <w:r w:rsidRPr="00735829">
              <w:rPr>
                <w:rFonts w:ascii="Arial" w:hAnsi="Arial" w:cs="Arial"/>
              </w:rPr>
              <w:t>Получение финансовой поддержки из  краевого бюджета на развитие малого предпринимательства.</w:t>
            </w:r>
          </w:p>
          <w:p w:rsidR="00BB464F" w:rsidRPr="00735829" w:rsidRDefault="00BB464F" w:rsidP="001D34C1">
            <w:pPr>
              <w:jc w:val="both"/>
              <w:rPr>
                <w:rFonts w:ascii="Arial" w:hAnsi="Arial" w:cs="Arial"/>
              </w:rPr>
            </w:pPr>
          </w:p>
          <w:p w:rsidR="00BB464F" w:rsidRPr="00735829" w:rsidRDefault="00BB464F" w:rsidP="001D34C1">
            <w:pPr>
              <w:jc w:val="both"/>
              <w:rPr>
                <w:rFonts w:ascii="Arial" w:hAnsi="Arial" w:cs="Arial"/>
              </w:rPr>
            </w:pPr>
            <w:r w:rsidRPr="00735829">
              <w:rPr>
                <w:rFonts w:ascii="Arial" w:hAnsi="Arial" w:cs="Arial"/>
              </w:rPr>
              <w:t xml:space="preserve">Содействие в развитии малого и среднего предпринимательства на </w:t>
            </w:r>
            <w:r w:rsidRPr="00735829">
              <w:rPr>
                <w:rFonts w:ascii="Arial" w:hAnsi="Arial" w:cs="Arial"/>
              </w:rPr>
              <w:lastRenderedPageBreak/>
              <w:t>территории с учетом приоритетных направлений района.</w:t>
            </w:r>
          </w:p>
          <w:p w:rsidR="00BB464F" w:rsidRPr="00735829" w:rsidRDefault="00BB464F" w:rsidP="001D34C1">
            <w:pPr>
              <w:jc w:val="both"/>
              <w:rPr>
                <w:rFonts w:ascii="Arial" w:hAnsi="Arial" w:cs="Arial"/>
              </w:rPr>
            </w:pPr>
          </w:p>
          <w:p w:rsidR="00BB464F" w:rsidRPr="00735829" w:rsidRDefault="00BB464F" w:rsidP="001D34C1">
            <w:pPr>
              <w:jc w:val="both"/>
              <w:rPr>
                <w:rFonts w:ascii="Arial" w:hAnsi="Arial" w:cs="Arial"/>
              </w:rPr>
            </w:pPr>
            <w:r w:rsidRPr="00735829">
              <w:rPr>
                <w:rFonts w:ascii="Arial" w:hAnsi="Arial" w:cs="Arial"/>
              </w:rPr>
              <w:t>Привлечение инвестиций.</w:t>
            </w:r>
          </w:p>
          <w:p w:rsidR="00BB464F" w:rsidRPr="00735829" w:rsidRDefault="00BB464F" w:rsidP="001D34C1">
            <w:pPr>
              <w:jc w:val="both"/>
              <w:rPr>
                <w:rFonts w:ascii="Arial" w:hAnsi="Arial" w:cs="Arial"/>
              </w:rPr>
            </w:pPr>
          </w:p>
          <w:p w:rsidR="00BB464F" w:rsidRPr="00735829" w:rsidRDefault="00BB464F" w:rsidP="001D34C1">
            <w:pPr>
              <w:jc w:val="both"/>
              <w:rPr>
                <w:rFonts w:ascii="Arial" w:hAnsi="Arial" w:cs="Arial"/>
              </w:rPr>
            </w:pPr>
            <w:r w:rsidRPr="00735829">
              <w:rPr>
                <w:rFonts w:ascii="Arial" w:hAnsi="Arial" w:cs="Arial"/>
              </w:rPr>
              <w:t>Реализация инвестиционных проектов.</w:t>
            </w:r>
          </w:p>
        </w:tc>
        <w:tc>
          <w:tcPr>
            <w:tcW w:w="3969" w:type="dxa"/>
            <w:vAlign w:val="center"/>
          </w:tcPr>
          <w:p w:rsidR="00BB464F" w:rsidRPr="00735829" w:rsidRDefault="00BB464F" w:rsidP="001D34C1">
            <w:pPr>
              <w:spacing w:after="200"/>
              <w:ind w:left="-1"/>
              <w:jc w:val="both"/>
              <w:rPr>
                <w:rFonts w:ascii="Arial" w:hAnsi="Arial" w:cs="Arial"/>
              </w:rPr>
            </w:pPr>
            <w:r w:rsidRPr="00735829">
              <w:rPr>
                <w:rFonts w:ascii="Arial" w:hAnsi="Arial" w:cs="Arial"/>
              </w:rPr>
              <w:lastRenderedPageBreak/>
              <w:t>Отсутствие поддержки со стороны края.</w:t>
            </w:r>
          </w:p>
          <w:p w:rsidR="00BB464F" w:rsidRPr="00735829" w:rsidRDefault="00BB464F" w:rsidP="001D34C1">
            <w:pPr>
              <w:spacing w:after="200"/>
              <w:ind w:left="-1"/>
              <w:jc w:val="both"/>
              <w:rPr>
                <w:rFonts w:ascii="Arial" w:hAnsi="Arial" w:cs="Arial"/>
              </w:rPr>
            </w:pPr>
            <w:r w:rsidRPr="00735829">
              <w:rPr>
                <w:rFonts w:ascii="Arial" w:hAnsi="Arial" w:cs="Arial"/>
              </w:rPr>
              <w:t>Неактивность предпринимателей.</w:t>
            </w:r>
          </w:p>
          <w:p w:rsidR="00BB464F" w:rsidRPr="00735829" w:rsidRDefault="00BB464F" w:rsidP="001D34C1">
            <w:pPr>
              <w:spacing w:after="200"/>
              <w:ind w:left="-1"/>
              <w:jc w:val="both"/>
              <w:rPr>
                <w:rFonts w:ascii="Arial" w:hAnsi="Arial" w:cs="Arial"/>
                <w:color w:val="000000"/>
                <w:shd w:val="clear" w:color="auto" w:fill="FFFFFF"/>
              </w:rPr>
            </w:pPr>
            <w:r w:rsidRPr="00735829">
              <w:rPr>
                <w:rFonts w:ascii="Arial" w:hAnsi="Arial" w:cs="Arial"/>
                <w:color w:val="000000"/>
                <w:shd w:val="clear" w:color="auto" w:fill="FFFFFF"/>
              </w:rPr>
              <w:t xml:space="preserve">Снижение численности экономически активного </w:t>
            </w:r>
            <w:r w:rsidRPr="00735829">
              <w:rPr>
                <w:rFonts w:ascii="Arial" w:hAnsi="Arial" w:cs="Arial"/>
                <w:color w:val="000000"/>
                <w:shd w:val="clear" w:color="auto" w:fill="FFFFFF"/>
              </w:rPr>
              <w:lastRenderedPageBreak/>
              <w:t>населения.</w:t>
            </w:r>
          </w:p>
          <w:p w:rsidR="00BB464F" w:rsidRPr="00735829" w:rsidRDefault="00BB464F" w:rsidP="001D34C1">
            <w:pPr>
              <w:spacing w:after="200"/>
              <w:ind w:left="-1"/>
              <w:jc w:val="both"/>
              <w:rPr>
                <w:rFonts w:ascii="Arial" w:hAnsi="Arial" w:cs="Arial"/>
              </w:rPr>
            </w:pPr>
            <w:r w:rsidRPr="00735829">
              <w:rPr>
                <w:rFonts w:ascii="Arial" w:hAnsi="Arial" w:cs="Arial"/>
              </w:rPr>
              <w:t xml:space="preserve">Снижение объемов производства предприятий переработки  в связи с уменьшением потребительского спроса. </w:t>
            </w:r>
          </w:p>
          <w:p w:rsidR="00BB464F" w:rsidRPr="00735829" w:rsidRDefault="00BB464F" w:rsidP="001D34C1">
            <w:pPr>
              <w:spacing w:after="200"/>
              <w:ind w:left="-1"/>
              <w:jc w:val="both"/>
              <w:rPr>
                <w:rFonts w:ascii="Arial" w:hAnsi="Arial" w:cs="Arial"/>
              </w:rPr>
            </w:pPr>
            <w:r w:rsidRPr="00735829">
              <w:rPr>
                <w:rFonts w:ascii="Arial" w:hAnsi="Arial" w:cs="Arial"/>
              </w:rPr>
              <w:t>Реорганизация отдельных предприятий.</w:t>
            </w:r>
          </w:p>
        </w:tc>
      </w:tr>
      <w:tr w:rsidR="00BB464F" w:rsidRPr="00735829" w:rsidTr="00266686">
        <w:tc>
          <w:tcPr>
            <w:tcW w:w="1844" w:type="dxa"/>
            <w:vAlign w:val="center"/>
          </w:tcPr>
          <w:p w:rsidR="00BB464F" w:rsidRPr="00735829" w:rsidRDefault="00BB464F" w:rsidP="001D34C1">
            <w:pPr>
              <w:spacing w:after="200"/>
              <w:rPr>
                <w:rFonts w:ascii="Arial" w:hAnsi="Arial" w:cs="Arial"/>
                <w:color w:val="000000"/>
                <w:shd w:val="clear" w:color="auto" w:fill="FFFFFF"/>
              </w:rPr>
            </w:pPr>
            <w:r w:rsidRPr="00735829">
              <w:rPr>
                <w:rFonts w:ascii="Arial" w:hAnsi="Arial" w:cs="Arial"/>
                <w:color w:val="000000"/>
                <w:shd w:val="clear" w:color="auto" w:fill="FFFFFF"/>
              </w:rPr>
              <w:lastRenderedPageBreak/>
              <w:t>Сельское хозяйство</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Увеличение доли сельскохозяйственных предприятий.</w:t>
            </w:r>
          </w:p>
          <w:p w:rsidR="00BB464F" w:rsidRPr="00735829" w:rsidRDefault="00BB464F" w:rsidP="001D34C1">
            <w:pPr>
              <w:jc w:val="both"/>
              <w:rPr>
                <w:rFonts w:ascii="Arial" w:hAnsi="Arial" w:cs="Arial"/>
              </w:rPr>
            </w:pPr>
          </w:p>
          <w:p w:rsidR="00BB464F" w:rsidRPr="00735829" w:rsidRDefault="00BB464F" w:rsidP="001D34C1">
            <w:pPr>
              <w:jc w:val="both"/>
              <w:rPr>
                <w:rFonts w:ascii="Arial" w:hAnsi="Arial" w:cs="Arial"/>
              </w:rPr>
            </w:pPr>
            <w:r w:rsidRPr="00735829">
              <w:rPr>
                <w:rFonts w:ascii="Arial" w:hAnsi="Arial" w:cs="Arial"/>
              </w:rPr>
              <w:t>Увеличение объема продуктов производимых перерабатывающими предприятиями.</w:t>
            </w:r>
          </w:p>
          <w:p w:rsidR="00BB464F" w:rsidRPr="00735829" w:rsidRDefault="00BB464F" w:rsidP="001D34C1">
            <w:pPr>
              <w:jc w:val="both"/>
              <w:rPr>
                <w:rFonts w:ascii="Arial" w:hAnsi="Arial" w:cs="Arial"/>
              </w:rPr>
            </w:pPr>
          </w:p>
          <w:p w:rsidR="00BB464F" w:rsidRPr="00735829" w:rsidRDefault="00BB464F" w:rsidP="001D34C1">
            <w:pPr>
              <w:jc w:val="both"/>
              <w:rPr>
                <w:rFonts w:ascii="Arial" w:hAnsi="Arial" w:cs="Arial"/>
              </w:rPr>
            </w:pPr>
            <w:r w:rsidRPr="00735829">
              <w:rPr>
                <w:rFonts w:ascii="Arial" w:hAnsi="Arial" w:cs="Arial"/>
              </w:rPr>
              <w:t>Увеличение доли личных подсобных хозяйств.</w:t>
            </w:r>
          </w:p>
          <w:p w:rsidR="00BB464F" w:rsidRPr="00735829" w:rsidRDefault="00BB464F" w:rsidP="001D34C1">
            <w:pPr>
              <w:jc w:val="both"/>
              <w:rPr>
                <w:rFonts w:ascii="Arial" w:hAnsi="Arial" w:cs="Arial"/>
              </w:rPr>
            </w:pPr>
          </w:p>
          <w:p w:rsidR="00BB464F" w:rsidRPr="00735829" w:rsidRDefault="00BB464F" w:rsidP="001D34C1">
            <w:pPr>
              <w:jc w:val="both"/>
              <w:rPr>
                <w:rFonts w:ascii="Arial" w:hAnsi="Arial" w:cs="Arial"/>
              </w:rPr>
            </w:pPr>
            <w:r w:rsidRPr="00735829">
              <w:rPr>
                <w:rFonts w:ascii="Arial" w:hAnsi="Arial" w:cs="Arial"/>
              </w:rPr>
              <w:t>Участие в программах по поддержке сельхозпроизводителей.</w:t>
            </w:r>
          </w:p>
          <w:p w:rsidR="00BB464F" w:rsidRPr="00735829" w:rsidRDefault="00BB464F" w:rsidP="001D34C1">
            <w:pPr>
              <w:jc w:val="both"/>
              <w:rPr>
                <w:rFonts w:ascii="Arial" w:hAnsi="Arial" w:cs="Arial"/>
              </w:rPr>
            </w:pPr>
          </w:p>
          <w:p w:rsidR="00BB464F" w:rsidRPr="00735829" w:rsidRDefault="00BB464F" w:rsidP="001D34C1">
            <w:pPr>
              <w:jc w:val="both"/>
              <w:rPr>
                <w:rFonts w:ascii="Arial" w:hAnsi="Arial" w:cs="Arial"/>
              </w:rPr>
            </w:pPr>
            <w:r w:rsidRPr="00735829">
              <w:rPr>
                <w:rFonts w:ascii="Arial" w:hAnsi="Arial" w:cs="Arial"/>
              </w:rPr>
              <w:t>Работа по расширению межмуниципального сотрудничества.</w:t>
            </w:r>
          </w:p>
          <w:p w:rsidR="00BB464F" w:rsidRPr="00735829" w:rsidRDefault="00BB464F" w:rsidP="001D34C1">
            <w:pPr>
              <w:jc w:val="both"/>
              <w:rPr>
                <w:rFonts w:ascii="Arial" w:hAnsi="Arial" w:cs="Arial"/>
              </w:rPr>
            </w:pPr>
          </w:p>
        </w:tc>
        <w:tc>
          <w:tcPr>
            <w:tcW w:w="3969" w:type="dxa"/>
            <w:vAlign w:val="center"/>
          </w:tcPr>
          <w:p w:rsidR="00BB464F" w:rsidRPr="00735829" w:rsidRDefault="00BB464F" w:rsidP="001D34C1">
            <w:pPr>
              <w:spacing w:after="200"/>
              <w:ind w:left="-1"/>
              <w:jc w:val="both"/>
              <w:rPr>
                <w:rFonts w:ascii="Arial" w:hAnsi="Arial" w:cs="Arial"/>
                <w:color w:val="000000"/>
                <w:shd w:val="clear" w:color="auto" w:fill="FFFFFF"/>
              </w:rPr>
            </w:pPr>
            <w:r w:rsidRPr="00735829">
              <w:rPr>
                <w:rFonts w:ascii="Arial" w:hAnsi="Arial" w:cs="Arial"/>
                <w:color w:val="000000"/>
                <w:shd w:val="clear" w:color="auto" w:fill="FFFFFF"/>
              </w:rPr>
              <w:t>Отток трудоспособного населения из сельской местности.</w:t>
            </w:r>
          </w:p>
          <w:p w:rsidR="00BB464F" w:rsidRPr="00735829" w:rsidRDefault="00BB464F" w:rsidP="001D34C1">
            <w:pPr>
              <w:spacing w:after="200"/>
              <w:ind w:left="-1"/>
              <w:jc w:val="both"/>
              <w:rPr>
                <w:rFonts w:ascii="Arial" w:hAnsi="Arial" w:cs="Arial"/>
                <w:color w:val="000000"/>
                <w:shd w:val="clear" w:color="auto" w:fill="FFFFFF"/>
              </w:rPr>
            </w:pPr>
            <w:r w:rsidRPr="00735829">
              <w:rPr>
                <w:rFonts w:ascii="Arial" w:hAnsi="Arial" w:cs="Arial"/>
                <w:color w:val="000000"/>
                <w:shd w:val="clear" w:color="auto" w:fill="FFFFFF"/>
              </w:rPr>
              <w:t>Низкая заинтересованность населения в сельском хозяйстве.</w:t>
            </w:r>
          </w:p>
          <w:p w:rsidR="00BB464F" w:rsidRPr="00735829" w:rsidRDefault="00BB464F" w:rsidP="001D34C1">
            <w:pPr>
              <w:spacing w:after="200"/>
              <w:ind w:left="-1"/>
              <w:jc w:val="both"/>
              <w:rPr>
                <w:rFonts w:ascii="Arial" w:hAnsi="Arial" w:cs="Arial"/>
              </w:rPr>
            </w:pPr>
            <w:r w:rsidRPr="00735829">
              <w:rPr>
                <w:rFonts w:ascii="Arial" w:hAnsi="Arial" w:cs="Arial"/>
              </w:rPr>
              <w:t>Засуха - сокращение производства кормов для животноводства.</w:t>
            </w:r>
          </w:p>
          <w:p w:rsidR="00BB464F" w:rsidRPr="00735829" w:rsidRDefault="00BB464F" w:rsidP="001D34C1">
            <w:pPr>
              <w:spacing w:after="200"/>
              <w:ind w:left="-1"/>
              <w:jc w:val="both"/>
              <w:rPr>
                <w:rFonts w:ascii="Arial" w:hAnsi="Arial" w:cs="Arial"/>
              </w:rPr>
            </w:pPr>
            <w:r w:rsidRPr="00735829">
              <w:rPr>
                <w:rFonts w:ascii="Arial" w:hAnsi="Arial" w:cs="Arial"/>
              </w:rPr>
              <w:t xml:space="preserve">Банкротство сельхозпредприятий. </w:t>
            </w:r>
          </w:p>
          <w:p w:rsidR="00BB464F" w:rsidRPr="00735829" w:rsidRDefault="00BB464F" w:rsidP="001D34C1">
            <w:pPr>
              <w:spacing w:after="200"/>
              <w:ind w:left="-1"/>
              <w:jc w:val="both"/>
              <w:rPr>
                <w:rFonts w:ascii="Arial" w:hAnsi="Arial" w:cs="Arial"/>
              </w:rPr>
            </w:pPr>
            <w:r w:rsidRPr="00735829">
              <w:rPr>
                <w:rFonts w:ascii="Arial" w:hAnsi="Arial" w:cs="Arial"/>
              </w:rPr>
              <w:t>Уменьшение количества ЛПКФХ.</w:t>
            </w:r>
          </w:p>
          <w:p w:rsidR="00BB464F" w:rsidRPr="00735829" w:rsidRDefault="00BB464F" w:rsidP="001D34C1">
            <w:pPr>
              <w:spacing w:after="200"/>
              <w:ind w:left="-1"/>
              <w:jc w:val="both"/>
              <w:rPr>
                <w:rFonts w:ascii="Arial" w:hAnsi="Arial" w:cs="Arial"/>
              </w:rPr>
            </w:pPr>
            <w:r w:rsidRPr="00735829">
              <w:rPr>
                <w:rFonts w:ascii="Arial" w:hAnsi="Arial" w:cs="Arial"/>
              </w:rPr>
              <w:t>Отсутствие сырья (молока, мяса) для стабильной деятельности перерабатывающих сельхоз предприятий (в т.ч. получаемого в результате межмуниципального сотрудничества).</w:t>
            </w:r>
          </w:p>
          <w:p w:rsidR="00BB464F" w:rsidRPr="00735829" w:rsidRDefault="00BB464F" w:rsidP="001D34C1">
            <w:pPr>
              <w:spacing w:after="200"/>
              <w:jc w:val="both"/>
              <w:rPr>
                <w:rFonts w:ascii="Arial" w:hAnsi="Arial" w:cs="Arial"/>
              </w:rPr>
            </w:pPr>
            <w:r w:rsidRPr="00735829">
              <w:rPr>
                <w:rFonts w:ascii="Arial" w:hAnsi="Arial" w:cs="Arial"/>
              </w:rPr>
              <w:t>Невозможность получения поддержки в рамках государственных программ сельхозпредприятиями района (в виду требований действующих программ).</w:t>
            </w:r>
          </w:p>
        </w:tc>
      </w:tr>
      <w:tr w:rsidR="00BB464F" w:rsidRPr="00735829" w:rsidTr="00266686">
        <w:tc>
          <w:tcPr>
            <w:tcW w:w="1844" w:type="dxa"/>
            <w:vAlign w:val="center"/>
          </w:tcPr>
          <w:p w:rsidR="00BB464F" w:rsidRPr="00735829" w:rsidRDefault="00BB464F" w:rsidP="001D34C1">
            <w:pPr>
              <w:spacing w:after="200"/>
              <w:rPr>
                <w:rFonts w:ascii="Arial" w:hAnsi="Arial" w:cs="Arial"/>
              </w:rPr>
            </w:pPr>
            <w:r w:rsidRPr="00735829">
              <w:rPr>
                <w:rFonts w:ascii="Arial" w:hAnsi="Arial" w:cs="Arial"/>
              </w:rPr>
              <w:t>Транспортное положение</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p w:rsidR="00BB464F" w:rsidRPr="00735829" w:rsidRDefault="00BB464F" w:rsidP="001D34C1">
            <w:pPr>
              <w:jc w:val="both"/>
              <w:rPr>
                <w:rFonts w:ascii="Arial" w:hAnsi="Arial" w:cs="Arial"/>
              </w:rPr>
            </w:pPr>
          </w:p>
          <w:p w:rsidR="00BB464F" w:rsidRPr="00735829" w:rsidRDefault="00BB464F" w:rsidP="001D34C1">
            <w:pPr>
              <w:jc w:val="both"/>
              <w:rPr>
                <w:rFonts w:ascii="Arial" w:hAnsi="Arial" w:cs="Arial"/>
              </w:rPr>
            </w:pPr>
            <w:r w:rsidRPr="00735829">
              <w:rPr>
                <w:rFonts w:ascii="Arial" w:hAnsi="Arial" w:cs="Arial"/>
              </w:rPr>
              <w:t>Удержание перевозчиков на социально-важных и убыточных маршрутах.</w:t>
            </w:r>
          </w:p>
        </w:tc>
        <w:tc>
          <w:tcPr>
            <w:tcW w:w="3969" w:type="dxa"/>
            <w:vAlign w:val="center"/>
          </w:tcPr>
          <w:p w:rsidR="00BB464F" w:rsidRPr="00735829" w:rsidRDefault="00BB464F" w:rsidP="001D34C1">
            <w:pPr>
              <w:spacing w:after="200"/>
              <w:jc w:val="both"/>
              <w:rPr>
                <w:rFonts w:ascii="Arial" w:hAnsi="Arial" w:cs="Arial"/>
                <w:bCs/>
              </w:rPr>
            </w:pPr>
            <w:r w:rsidRPr="00735829">
              <w:rPr>
                <w:rFonts w:ascii="Arial" w:hAnsi="Arial" w:cs="Arial"/>
                <w:bCs/>
              </w:rPr>
              <w:t>Отсутствие краевого и федерального финансирования на развитие дорожной сети.</w:t>
            </w:r>
          </w:p>
          <w:p w:rsidR="00BB464F" w:rsidRPr="00735829" w:rsidRDefault="00BB464F" w:rsidP="001D34C1">
            <w:pPr>
              <w:spacing w:after="200"/>
              <w:jc w:val="both"/>
              <w:rPr>
                <w:rFonts w:ascii="Arial" w:hAnsi="Arial" w:cs="Arial"/>
                <w:bCs/>
              </w:rPr>
            </w:pPr>
            <w:r w:rsidRPr="00735829">
              <w:rPr>
                <w:rFonts w:ascii="Arial" w:hAnsi="Arial" w:cs="Arial"/>
                <w:bCs/>
              </w:rPr>
              <w:t>Нехватка средств для содержания вертолетных площадок.</w:t>
            </w:r>
          </w:p>
          <w:p w:rsidR="00BB464F" w:rsidRPr="00735829" w:rsidRDefault="00BB464F" w:rsidP="001D34C1">
            <w:pPr>
              <w:spacing w:after="200"/>
              <w:jc w:val="both"/>
              <w:rPr>
                <w:rFonts w:ascii="Arial" w:hAnsi="Arial" w:cs="Arial"/>
                <w:bCs/>
                <w:iCs/>
              </w:rPr>
            </w:pPr>
            <w:r w:rsidRPr="00735829">
              <w:rPr>
                <w:rFonts w:ascii="Arial" w:hAnsi="Arial" w:cs="Arial"/>
                <w:bCs/>
                <w:iCs/>
              </w:rPr>
              <w:t>Низкий пассажиропоток.</w:t>
            </w:r>
          </w:p>
          <w:p w:rsidR="00BB464F" w:rsidRPr="00735829" w:rsidRDefault="00BB464F" w:rsidP="001D34C1">
            <w:pPr>
              <w:spacing w:after="200"/>
              <w:jc w:val="both"/>
              <w:rPr>
                <w:rFonts w:ascii="Arial" w:hAnsi="Arial" w:cs="Arial"/>
              </w:rPr>
            </w:pPr>
            <w:r w:rsidRPr="00735829">
              <w:rPr>
                <w:rFonts w:ascii="Arial" w:hAnsi="Arial" w:cs="Arial"/>
              </w:rPr>
              <w:t>Увеличения тарифов на пассажирские перевозки.</w:t>
            </w:r>
          </w:p>
          <w:p w:rsidR="00BB464F" w:rsidRPr="00735829" w:rsidRDefault="00BB464F" w:rsidP="001D34C1">
            <w:pPr>
              <w:spacing w:after="200"/>
              <w:jc w:val="both"/>
              <w:rPr>
                <w:rFonts w:ascii="Arial" w:hAnsi="Arial" w:cs="Arial"/>
              </w:rPr>
            </w:pPr>
            <w:r w:rsidRPr="00735829">
              <w:rPr>
                <w:rFonts w:ascii="Arial" w:hAnsi="Arial" w:cs="Arial"/>
              </w:rPr>
              <w:t xml:space="preserve">Отмена существующих </w:t>
            </w:r>
            <w:r w:rsidRPr="00735829">
              <w:rPr>
                <w:rFonts w:ascii="Arial" w:hAnsi="Arial" w:cs="Arial"/>
              </w:rPr>
              <w:lastRenderedPageBreak/>
              <w:t>межмуниципальных маршрутов.</w:t>
            </w:r>
          </w:p>
          <w:p w:rsidR="00BB464F" w:rsidRPr="00735829" w:rsidRDefault="00BB464F" w:rsidP="001D34C1">
            <w:pPr>
              <w:spacing w:after="200"/>
              <w:jc w:val="both"/>
              <w:rPr>
                <w:rFonts w:ascii="Arial" w:hAnsi="Arial" w:cs="Arial"/>
              </w:rPr>
            </w:pPr>
            <w:r w:rsidRPr="00735829">
              <w:rPr>
                <w:rFonts w:ascii="Arial" w:hAnsi="Arial" w:cs="Arial"/>
              </w:rPr>
              <w:t>Снижение количества маршрутов.</w:t>
            </w:r>
          </w:p>
        </w:tc>
      </w:tr>
      <w:tr w:rsidR="00BB464F" w:rsidRPr="00735829" w:rsidTr="00266686">
        <w:trPr>
          <w:trHeight w:val="527"/>
        </w:trPr>
        <w:tc>
          <w:tcPr>
            <w:tcW w:w="1844" w:type="dxa"/>
            <w:vAlign w:val="center"/>
          </w:tcPr>
          <w:p w:rsidR="00BB464F" w:rsidRPr="00735829" w:rsidRDefault="00BB464F" w:rsidP="001D34C1">
            <w:pPr>
              <w:spacing w:after="200"/>
              <w:rPr>
                <w:rFonts w:ascii="Arial" w:hAnsi="Arial" w:cs="Arial"/>
              </w:rPr>
            </w:pPr>
            <w:r w:rsidRPr="00735829">
              <w:rPr>
                <w:rFonts w:ascii="Arial" w:hAnsi="Arial" w:cs="Arial"/>
              </w:rPr>
              <w:lastRenderedPageBreak/>
              <w:t>Социальная сфера</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Участие в федеральных и краевых программах и конкурсах направленных на улучшения состояния объектов бюджетной сферы.</w:t>
            </w:r>
          </w:p>
          <w:p w:rsidR="00BB464F" w:rsidRPr="00735829" w:rsidRDefault="00BB464F" w:rsidP="001D34C1">
            <w:pPr>
              <w:jc w:val="both"/>
              <w:rPr>
                <w:rFonts w:ascii="Arial" w:hAnsi="Arial" w:cs="Arial"/>
              </w:rPr>
            </w:pPr>
          </w:p>
          <w:p w:rsidR="00BB464F" w:rsidRPr="00735829" w:rsidRDefault="00BB464F" w:rsidP="001D34C1">
            <w:pPr>
              <w:jc w:val="both"/>
              <w:rPr>
                <w:rFonts w:ascii="Arial" w:hAnsi="Arial" w:cs="Arial"/>
              </w:rPr>
            </w:pPr>
            <w:r w:rsidRPr="00735829">
              <w:rPr>
                <w:rFonts w:ascii="Arial" w:hAnsi="Arial" w:cs="Arial"/>
              </w:rPr>
              <w:t xml:space="preserve">Пропаганда здорового образа жизни путем информирование населения через средства массовой информации </w:t>
            </w:r>
            <w:r w:rsidRPr="00735829">
              <w:rPr>
                <w:rFonts w:ascii="Arial" w:hAnsi="Arial" w:cs="Arial"/>
              </w:rPr>
              <w:br/>
              <w:t>и иные средства по вопросам формирования индивидуального здоровья.</w:t>
            </w:r>
          </w:p>
        </w:tc>
        <w:tc>
          <w:tcPr>
            <w:tcW w:w="3969" w:type="dxa"/>
            <w:vAlign w:val="center"/>
          </w:tcPr>
          <w:p w:rsidR="00BB464F" w:rsidRPr="00735829" w:rsidRDefault="00BB464F" w:rsidP="001D34C1">
            <w:pPr>
              <w:spacing w:after="200"/>
              <w:jc w:val="both"/>
              <w:rPr>
                <w:rFonts w:ascii="Arial" w:hAnsi="Arial" w:cs="Arial"/>
              </w:rPr>
            </w:pPr>
            <w:r w:rsidRPr="00735829">
              <w:rPr>
                <w:rFonts w:ascii="Arial" w:hAnsi="Arial" w:cs="Arial"/>
              </w:rPr>
              <w:t>Отток квалифицированных кадров.</w:t>
            </w:r>
          </w:p>
          <w:p w:rsidR="00BB464F" w:rsidRPr="00735829" w:rsidRDefault="00BB464F" w:rsidP="001D34C1">
            <w:pPr>
              <w:spacing w:after="200"/>
              <w:jc w:val="both"/>
              <w:rPr>
                <w:rFonts w:ascii="Arial" w:hAnsi="Arial" w:cs="Arial"/>
              </w:rPr>
            </w:pPr>
            <w:r w:rsidRPr="00735829">
              <w:rPr>
                <w:rFonts w:ascii="Arial" w:hAnsi="Arial" w:cs="Arial"/>
              </w:rPr>
              <w:t>Высокий процент смертности, низкая рождаемость.</w:t>
            </w:r>
          </w:p>
          <w:p w:rsidR="00BB464F" w:rsidRPr="00735829" w:rsidRDefault="00BB464F" w:rsidP="001D34C1">
            <w:pPr>
              <w:spacing w:after="200"/>
              <w:jc w:val="both"/>
              <w:rPr>
                <w:rFonts w:ascii="Arial" w:hAnsi="Arial" w:cs="Arial"/>
              </w:rPr>
            </w:pPr>
            <w:r w:rsidRPr="00735829">
              <w:rPr>
                <w:rFonts w:ascii="Arial" w:hAnsi="Arial" w:cs="Arial"/>
              </w:rPr>
              <w:t>Отсутствие поддержки на федеральном и краевом в уровне, в части улучшения состояния объектов бюджетной сферы.</w:t>
            </w:r>
          </w:p>
          <w:p w:rsidR="00BB464F" w:rsidRPr="00735829" w:rsidRDefault="00BB464F" w:rsidP="001D34C1">
            <w:pPr>
              <w:autoSpaceDE w:val="0"/>
              <w:autoSpaceDN w:val="0"/>
              <w:adjustRightInd w:val="0"/>
              <w:spacing w:after="200"/>
              <w:rPr>
                <w:rFonts w:ascii="Arial" w:hAnsi="Arial" w:cs="Arial"/>
                <w:color w:val="000000"/>
              </w:rPr>
            </w:pPr>
            <w:r w:rsidRPr="00735829">
              <w:rPr>
                <w:rFonts w:ascii="Arial" w:hAnsi="Arial" w:cs="Arial"/>
                <w:color w:val="000000"/>
              </w:rPr>
              <w:t xml:space="preserve">Отсутствие общественных инициатив в обустройстве муниципальной жизни,  низкая гражданская  и политическая активность населения. </w:t>
            </w:r>
          </w:p>
        </w:tc>
      </w:tr>
      <w:tr w:rsidR="00BB464F" w:rsidRPr="00735829" w:rsidTr="00266686">
        <w:tc>
          <w:tcPr>
            <w:tcW w:w="1844" w:type="dxa"/>
            <w:vAlign w:val="center"/>
          </w:tcPr>
          <w:p w:rsidR="00BB464F" w:rsidRPr="00735829" w:rsidRDefault="00BB464F" w:rsidP="001D34C1">
            <w:pPr>
              <w:spacing w:after="200"/>
              <w:rPr>
                <w:rFonts w:ascii="Arial" w:hAnsi="Arial" w:cs="Arial"/>
              </w:rPr>
            </w:pPr>
            <w:r w:rsidRPr="00735829">
              <w:rPr>
                <w:rFonts w:ascii="Arial" w:hAnsi="Arial" w:cs="Arial"/>
              </w:rPr>
              <w:t>Туризм</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Содействие развитию туристического бизнеса.</w:t>
            </w:r>
          </w:p>
          <w:p w:rsidR="00BB464F" w:rsidRPr="00735829" w:rsidRDefault="00BB464F" w:rsidP="001D34C1">
            <w:pPr>
              <w:jc w:val="both"/>
              <w:rPr>
                <w:rFonts w:ascii="Arial" w:hAnsi="Arial" w:cs="Arial"/>
              </w:rPr>
            </w:pPr>
            <w:r w:rsidRPr="00735829">
              <w:rPr>
                <w:rFonts w:ascii="Arial" w:hAnsi="Arial" w:cs="Arial"/>
              </w:rPr>
              <w:t>Реализация муниципальной программы в области туризма.</w:t>
            </w:r>
          </w:p>
          <w:p w:rsidR="00BB464F" w:rsidRPr="00735829" w:rsidRDefault="00BB464F" w:rsidP="001D34C1">
            <w:pPr>
              <w:jc w:val="both"/>
              <w:rPr>
                <w:rFonts w:ascii="Arial" w:hAnsi="Arial" w:cs="Arial"/>
              </w:rPr>
            </w:pPr>
            <w:r w:rsidRPr="00735829">
              <w:rPr>
                <w:rFonts w:ascii="Arial" w:hAnsi="Arial" w:cs="Arial"/>
              </w:rPr>
              <w:t>Реализация имеющихся инвестиционных проектов</w:t>
            </w:r>
          </w:p>
        </w:tc>
        <w:tc>
          <w:tcPr>
            <w:tcW w:w="3969" w:type="dxa"/>
            <w:vAlign w:val="center"/>
          </w:tcPr>
          <w:p w:rsidR="00BB464F" w:rsidRPr="00735829" w:rsidRDefault="00BB464F" w:rsidP="001D34C1">
            <w:pPr>
              <w:spacing w:after="200"/>
              <w:ind w:left="-1"/>
              <w:jc w:val="both"/>
              <w:rPr>
                <w:rFonts w:ascii="Arial" w:hAnsi="Arial" w:cs="Arial"/>
              </w:rPr>
            </w:pPr>
            <w:r w:rsidRPr="00735829">
              <w:rPr>
                <w:rFonts w:ascii="Arial" w:hAnsi="Arial" w:cs="Arial"/>
              </w:rPr>
              <w:t>Ухудшение экологической обстановки.</w:t>
            </w:r>
          </w:p>
          <w:p w:rsidR="00BB464F" w:rsidRPr="00735829" w:rsidRDefault="00BB464F" w:rsidP="001D34C1">
            <w:pPr>
              <w:spacing w:after="200"/>
              <w:ind w:left="-1"/>
              <w:jc w:val="both"/>
              <w:rPr>
                <w:rFonts w:ascii="Arial" w:hAnsi="Arial" w:cs="Arial"/>
              </w:rPr>
            </w:pPr>
            <w:r w:rsidRPr="00735829">
              <w:rPr>
                <w:rFonts w:ascii="Arial" w:hAnsi="Arial" w:cs="Arial"/>
              </w:rPr>
              <w:t>Отсутствие инвесторов и заинтересованных лиц.</w:t>
            </w:r>
          </w:p>
          <w:p w:rsidR="00BB464F" w:rsidRPr="00735829" w:rsidRDefault="00BB464F" w:rsidP="001D34C1">
            <w:pPr>
              <w:spacing w:after="200"/>
              <w:ind w:left="-1"/>
              <w:jc w:val="both"/>
              <w:rPr>
                <w:rFonts w:ascii="Arial" w:hAnsi="Arial" w:cs="Arial"/>
              </w:rPr>
            </w:pPr>
            <w:r w:rsidRPr="00735829">
              <w:rPr>
                <w:rFonts w:ascii="Arial" w:hAnsi="Arial" w:cs="Arial"/>
              </w:rPr>
              <w:t>Закрытие мест размещения туристов</w:t>
            </w:r>
          </w:p>
        </w:tc>
      </w:tr>
      <w:tr w:rsidR="00BB464F" w:rsidRPr="00735829" w:rsidTr="00266686">
        <w:tc>
          <w:tcPr>
            <w:tcW w:w="1844" w:type="dxa"/>
            <w:vAlign w:val="center"/>
          </w:tcPr>
          <w:p w:rsidR="00BB464F" w:rsidRPr="00735829" w:rsidRDefault="00BB464F" w:rsidP="001D34C1">
            <w:pPr>
              <w:spacing w:after="200"/>
              <w:rPr>
                <w:rFonts w:ascii="Arial" w:hAnsi="Arial" w:cs="Arial"/>
              </w:rPr>
            </w:pPr>
            <w:r w:rsidRPr="00735829">
              <w:rPr>
                <w:rFonts w:ascii="Arial" w:hAnsi="Arial" w:cs="Arial"/>
                <w:color w:val="000000"/>
                <w:shd w:val="clear" w:color="auto" w:fill="FFFFFF"/>
              </w:rPr>
              <w:t>Жилье, жилищное строительство и жилищно-коммунальное хозяйство</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Участие в программах по капитальному ремонту.</w:t>
            </w:r>
          </w:p>
          <w:p w:rsidR="00BB464F" w:rsidRPr="00735829" w:rsidRDefault="00BB464F" w:rsidP="001D34C1">
            <w:pPr>
              <w:jc w:val="both"/>
              <w:rPr>
                <w:rFonts w:ascii="Arial" w:hAnsi="Arial" w:cs="Arial"/>
              </w:rPr>
            </w:pPr>
            <w:r w:rsidRPr="00735829">
              <w:rPr>
                <w:rFonts w:ascii="Arial" w:hAnsi="Arial" w:cs="Arial"/>
              </w:rPr>
              <w:t>Мероприятий по включению многоквартирных домов в краевую региональную программу капитального ремонта  в соответствии с Законом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BB464F" w:rsidRPr="00735829" w:rsidRDefault="00BB464F" w:rsidP="001D34C1">
            <w:pPr>
              <w:jc w:val="both"/>
              <w:rPr>
                <w:rFonts w:ascii="Arial" w:hAnsi="Arial" w:cs="Arial"/>
              </w:rPr>
            </w:pPr>
            <w:r w:rsidRPr="00735829">
              <w:rPr>
                <w:rFonts w:ascii="Arial" w:hAnsi="Arial" w:cs="Arial"/>
              </w:rPr>
              <w:t>Содействие надлежащему предоставлению коммунальных услуг.</w:t>
            </w:r>
          </w:p>
        </w:tc>
        <w:tc>
          <w:tcPr>
            <w:tcW w:w="3969" w:type="dxa"/>
            <w:vAlign w:val="center"/>
          </w:tcPr>
          <w:p w:rsidR="00BB464F" w:rsidRPr="00735829" w:rsidRDefault="00BB464F" w:rsidP="001D34C1">
            <w:pPr>
              <w:spacing w:after="200"/>
              <w:jc w:val="both"/>
              <w:rPr>
                <w:rFonts w:ascii="Arial" w:hAnsi="Arial" w:cs="Arial"/>
              </w:rPr>
            </w:pPr>
            <w:r w:rsidRPr="00735829">
              <w:rPr>
                <w:rFonts w:ascii="Arial" w:hAnsi="Arial" w:cs="Arial"/>
              </w:rPr>
              <w:t>Рост стоимости услуг ЖКХ.</w:t>
            </w:r>
          </w:p>
          <w:p w:rsidR="00BB464F" w:rsidRPr="00735829" w:rsidRDefault="00BB464F" w:rsidP="001D34C1">
            <w:pPr>
              <w:spacing w:after="200"/>
              <w:ind w:left="-1"/>
              <w:jc w:val="both"/>
              <w:rPr>
                <w:rFonts w:ascii="Arial" w:hAnsi="Arial" w:cs="Arial"/>
                <w:bCs/>
              </w:rPr>
            </w:pPr>
            <w:r w:rsidRPr="00735829">
              <w:rPr>
                <w:rFonts w:ascii="Arial" w:hAnsi="Arial" w:cs="Arial"/>
                <w:bCs/>
              </w:rPr>
              <w:t>Увеличение задолженности населения за услуги ЖКХ.</w:t>
            </w:r>
          </w:p>
          <w:p w:rsidR="00BB464F" w:rsidRPr="00735829" w:rsidRDefault="00BB464F" w:rsidP="001D34C1">
            <w:pPr>
              <w:spacing w:after="200"/>
              <w:ind w:left="-1"/>
              <w:jc w:val="both"/>
              <w:rPr>
                <w:rFonts w:ascii="Arial" w:hAnsi="Arial" w:cs="Arial"/>
              </w:rPr>
            </w:pPr>
            <w:r w:rsidRPr="00735829">
              <w:rPr>
                <w:rFonts w:ascii="Arial" w:hAnsi="Arial" w:cs="Arial"/>
              </w:rPr>
              <w:t>Снижение качества услуг ЖКХ.</w:t>
            </w:r>
          </w:p>
          <w:p w:rsidR="00BB464F" w:rsidRPr="00735829" w:rsidRDefault="00BB464F" w:rsidP="001D34C1">
            <w:pPr>
              <w:spacing w:after="200"/>
              <w:ind w:left="-1"/>
              <w:jc w:val="both"/>
              <w:rPr>
                <w:rFonts w:ascii="Arial" w:hAnsi="Arial" w:cs="Arial"/>
              </w:rPr>
            </w:pPr>
            <w:r w:rsidRPr="00735829">
              <w:rPr>
                <w:rFonts w:ascii="Arial" w:hAnsi="Arial" w:cs="Arial"/>
              </w:rPr>
              <w:t>Угроза жизни населения проживающего в аварийном жилье.</w:t>
            </w:r>
          </w:p>
          <w:p w:rsidR="00BB464F" w:rsidRPr="00735829" w:rsidRDefault="00BB464F" w:rsidP="001D34C1">
            <w:pPr>
              <w:spacing w:after="200"/>
              <w:ind w:left="-1"/>
              <w:jc w:val="both"/>
              <w:rPr>
                <w:rFonts w:ascii="Arial" w:hAnsi="Arial" w:cs="Arial"/>
              </w:rPr>
            </w:pPr>
            <w:r w:rsidRPr="00735829">
              <w:rPr>
                <w:rFonts w:ascii="Arial" w:hAnsi="Arial" w:cs="Arial"/>
              </w:rPr>
              <w:t>Увеличение степени износа инженерных сетей.</w:t>
            </w:r>
          </w:p>
          <w:p w:rsidR="00BB464F" w:rsidRPr="00735829" w:rsidRDefault="00BB464F" w:rsidP="001D34C1">
            <w:pPr>
              <w:spacing w:after="200"/>
              <w:ind w:left="-1"/>
              <w:jc w:val="both"/>
              <w:rPr>
                <w:rFonts w:ascii="Arial" w:hAnsi="Arial" w:cs="Arial"/>
              </w:rPr>
            </w:pPr>
            <w:r w:rsidRPr="00735829">
              <w:rPr>
                <w:rFonts w:ascii="Arial" w:hAnsi="Arial" w:cs="Arial"/>
              </w:rPr>
              <w:t>Угроза аварийных ситуаций на инженерных сетях.</w:t>
            </w:r>
          </w:p>
        </w:tc>
      </w:tr>
      <w:tr w:rsidR="00BB464F" w:rsidRPr="00735829" w:rsidTr="00266686">
        <w:tc>
          <w:tcPr>
            <w:tcW w:w="1844" w:type="dxa"/>
            <w:vAlign w:val="center"/>
          </w:tcPr>
          <w:p w:rsidR="00BB464F" w:rsidRPr="00735829" w:rsidRDefault="00BB464F" w:rsidP="001D34C1">
            <w:pPr>
              <w:spacing w:after="200"/>
              <w:rPr>
                <w:rFonts w:ascii="Arial" w:hAnsi="Arial" w:cs="Arial"/>
                <w:color w:val="000000"/>
                <w:shd w:val="clear" w:color="auto" w:fill="FFFFFF"/>
              </w:rPr>
            </w:pPr>
            <w:r w:rsidRPr="00735829">
              <w:rPr>
                <w:rFonts w:ascii="Arial" w:hAnsi="Arial" w:cs="Arial"/>
                <w:color w:val="000000"/>
                <w:shd w:val="clear" w:color="auto" w:fill="FFFFFF"/>
              </w:rPr>
              <w:t>Безопасность района</w:t>
            </w:r>
          </w:p>
        </w:tc>
        <w:tc>
          <w:tcPr>
            <w:tcW w:w="4252" w:type="dxa"/>
            <w:vAlign w:val="center"/>
          </w:tcPr>
          <w:p w:rsidR="00BB464F" w:rsidRPr="00735829" w:rsidRDefault="00BB464F" w:rsidP="001D34C1">
            <w:pPr>
              <w:jc w:val="both"/>
              <w:rPr>
                <w:rFonts w:ascii="Arial" w:hAnsi="Arial" w:cs="Arial"/>
              </w:rPr>
            </w:pPr>
            <w:r w:rsidRPr="00735829">
              <w:rPr>
                <w:rFonts w:ascii="Arial" w:hAnsi="Arial" w:cs="Arial"/>
              </w:rPr>
              <w:t>Создание дополнительных АСФ</w:t>
            </w:r>
          </w:p>
          <w:p w:rsidR="00BB464F" w:rsidRPr="00735829" w:rsidRDefault="00BB464F" w:rsidP="001D34C1">
            <w:pPr>
              <w:jc w:val="both"/>
              <w:rPr>
                <w:rFonts w:ascii="Arial" w:hAnsi="Arial" w:cs="Arial"/>
              </w:rPr>
            </w:pPr>
            <w:r w:rsidRPr="00735829">
              <w:rPr>
                <w:rFonts w:ascii="Arial" w:hAnsi="Arial" w:cs="Arial"/>
              </w:rPr>
              <w:t>Обновление/пополнение МТБ имеющихся АСФ</w:t>
            </w:r>
          </w:p>
        </w:tc>
        <w:tc>
          <w:tcPr>
            <w:tcW w:w="3969" w:type="dxa"/>
            <w:vAlign w:val="center"/>
          </w:tcPr>
          <w:p w:rsidR="00BB464F" w:rsidRPr="00735829" w:rsidRDefault="00BB464F" w:rsidP="001D34C1">
            <w:pPr>
              <w:spacing w:after="200"/>
              <w:jc w:val="both"/>
              <w:rPr>
                <w:rFonts w:ascii="Arial" w:hAnsi="Arial" w:cs="Arial"/>
              </w:rPr>
            </w:pPr>
            <w:r w:rsidRPr="00735829">
              <w:rPr>
                <w:rFonts w:ascii="Arial" w:hAnsi="Arial" w:cs="Arial"/>
              </w:rPr>
              <w:t>Отсутствие финансирования</w:t>
            </w:r>
          </w:p>
          <w:p w:rsidR="00BB464F" w:rsidRPr="00735829" w:rsidRDefault="00BB464F" w:rsidP="001D34C1">
            <w:pPr>
              <w:spacing w:after="200"/>
              <w:jc w:val="both"/>
              <w:rPr>
                <w:rFonts w:ascii="Arial" w:hAnsi="Arial" w:cs="Arial"/>
              </w:rPr>
            </w:pPr>
            <w:r w:rsidRPr="00735829">
              <w:rPr>
                <w:rFonts w:ascii="Arial" w:hAnsi="Arial" w:cs="Arial"/>
              </w:rPr>
              <w:t>Отсутствие кадров</w:t>
            </w:r>
          </w:p>
        </w:tc>
      </w:tr>
    </w:tbl>
    <w:p w:rsidR="00BB464F" w:rsidRPr="00735829" w:rsidRDefault="00BB464F" w:rsidP="001D34C1">
      <w:pPr>
        <w:spacing w:after="200"/>
        <w:ind w:firstLine="540"/>
        <w:jc w:val="both"/>
        <w:rPr>
          <w:rFonts w:ascii="Arial" w:hAnsi="Arial" w:cs="Arial"/>
        </w:rPr>
      </w:pPr>
      <w:r w:rsidRPr="00735829">
        <w:rPr>
          <w:rFonts w:ascii="Arial" w:hAnsi="Arial" w:cs="Arial"/>
        </w:rPr>
        <w:t xml:space="preserve">В сводном виде (приложение № </w:t>
      </w:r>
      <w:r w:rsidR="009350E7" w:rsidRPr="00735829">
        <w:rPr>
          <w:rFonts w:ascii="Arial" w:hAnsi="Arial" w:cs="Arial"/>
        </w:rPr>
        <w:t>4</w:t>
      </w:r>
      <w:r w:rsidRPr="00735829">
        <w:rPr>
          <w:rFonts w:ascii="Arial" w:hAnsi="Arial" w:cs="Arial"/>
        </w:rPr>
        <w:t xml:space="preserve"> к Стратегии) сильные стороны Енисейского района связаны в первую очередь с его географическим положением и большими резервами территорий, свободных для развития бизнеса, сельского хозяйства и </w:t>
      </w:r>
      <w:r w:rsidRPr="00735829">
        <w:rPr>
          <w:rFonts w:ascii="Arial" w:hAnsi="Arial" w:cs="Arial"/>
        </w:rPr>
        <w:lastRenderedPageBreak/>
        <w:t xml:space="preserve">проживания населения, с богатым природно-ресурсным потенциалом (лесным, минерально-сырьевым, биологическим), наличием крупных градообразующих предприятий, круглогодичной транспортной доступностью с краевым центром и смежными территориями </w:t>
      </w:r>
      <w:r w:rsidRPr="00735829">
        <w:rPr>
          <w:rFonts w:ascii="Arial" w:hAnsi="Arial" w:cs="Arial"/>
        </w:rPr>
        <w:br/>
        <w:t>в южном направлении (потенциальными рынками сбыта), с развитой социально-культурной инфраструктурой и уникальным человеческим капиталом.</w:t>
      </w:r>
    </w:p>
    <w:p w:rsidR="00BB464F" w:rsidRPr="00735829" w:rsidRDefault="00BB464F" w:rsidP="001D34C1">
      <w:pPr>
        <w:spacing w:after="200"/>
        <w:ind w:firstLine="540"/>
        <w:jc w:val="both"/>
        <w:rPr>
          <w:rFonts w:ascii="Arial" w:eastAsia="Calibri" w:hAnsi="Arial" w:cs="Arial"/>
          <w:lang w:eastAsia="en-US"/>
        </w:rPr>
      </w:pPr>
      <w:r w:rsidRPr="00735829">
        <w:rPr>
          <w:rFonts w:ascii="Arial" w:eastAsia="Calibri" w:hAnsi="Arial" w:cs="Arial"/>
          <w:lang w:eastAsia="en-US"/>
        </w:rPr>
        <w:t xml:space="preserve">Слабые стороны Енисейского района обусловлены, прежде всего, низкой транспортно-коммуникационной освоенностью удаленных труднодоступных территорий района – отсутствием круглогодичного транспортного сообщения, централизованной энергетической и коммунальной инфраструктуры, сложной демографической ситуацией – оттоком экономически активного квалифицированного населения, высоким уровнем безработицы, особенно </w:t>
      </w:r>
      <w:r w:rsidRPr="00735829">
        <w:rPr>
          <w:rFonts w:ascii="Arial" w:eastAsia="Calibri" w:hAnsi="Arial" w:cs="Arial"/>
          <w:lang w:eastAsia="en-US"/>
        </w:rPr>
        <w:br/>
        <w:t>в отдаленных труднодоступных территориях, дефицитом квалифицированных кадров во всех отраслях, низкой инвестиционной привлекательностью района – высоким уровнем износа промышленных, социальных и жилищных фондов, низким уровнем материально-технического оснащения основных отраслей, низкой долей производств глубокой переработки продукции, высокой дотационностью района и как следствие сильной зависимостью от краевого бюджета.</w:t>
      </w:r>
    </w:p>
    <w:p w:rsidR="00BB464F" w:rsidRPr="00735829" w:rsidRDefault="00BB464F" w:rsidP="001D34C1">
      <w:pPr>
        <w:spacing w:after="200"/>
        <w:ind w:firstLine="539"/>
        <w:jc w:val="both"/>
        <w:rPr>
          <w:rFonts w:ascii="Arial" w:eastAsia="Calibri" w:hAnsi="Arial" w:cs="Arial"/>
          <w:lang w:eastAsia="en-US"/>
        </w:rPr>
      </w:pPr>
      <w:r w:rsidRPr="00735829">
        <w:rPr>
          <w:rFonts w:ascii="Arial" w:eastAsia="Calibri" w:hAnsi="Arial" w:cs="Arial"/>
          <w:lang w:eastAsia="en-US"/>
        </w:rPr>
        <w:t xml:space="preserve">Возможности развития Енисейского района связаны с эффективным использованием (освоением) лесных, биологических и минерально-сырьевых ресурсов, организацией их добычи и переработки, расширением потенциала крупных предприятий района, увеличением доли сельскохозяйственных предприятий, в виду наличия огромного рекреационного потенциала –формирование туристического сегмента экономики, также и при межмуниципальном взаимодействии. </w:t>
      </w:r>
    </w:p>
    <w:p w:rsidR="00BB464F" w:rsidRPr="00735829" w:rsidRDefault="00BB464F" w:rsidP="001D34C1">
      <w:pPr>
        <w:spacing w:after="200"/>
        <w:ind w:firstLine="539"/>
        <w:jc w:val="both"/>
        <w:rPr>
          <w:rFonts w:ascii="Arial" w:eastAsia="Calibri" w:hAnsi="Arial" w:cs="Arial"/>
          <w:lang w:eastAsia="en-US"/>
        </w:rPr>
      </w:pPr>
      <w:r w:rsidRPr="00735829">
        <w:rPr>
          <w:rFonts w:ascii="Arial" w:eastAsia="Calibri" w:hAnsi="Arial" w:cs="Arial"/>
          <w:lang w:eastAsia="en-US"/>
        </w:rPr>
        <w:t xml:space="preserve">На раскрытие и эффективное использование потенциальных возможностей Енисейского района, как экономических, инвестиционных так и социальных, основополагающее влияние окажет строительство моста через р. Енисей </w:t>
      </w:r>
      <w:r w:rsidRPr="00735829">
        <w:rPr>
          <w:rFonts w:ascii="Arial" w:eastAsia="Calibri" w:hAnsi="Arial" w:cs="Arial"/>
          <w:lang w:eastAsia="en-US"/>
        </w:rPr>
        <w:br/>
        <w:t>в районе п. Высокогорский с отходящими от него автодорогами в направлении пгт. Северо-Енисейск и на правый берег р. Ангара, а так же дорог круглогодичного действия в отдельных населенных пунктах района.</w:t>
      </w:r>
    </w:p>
    <w:p w:rsidR="00BB464F" w:rsidRPr="00735829" w:rsidRDefault="00BB464F" w:rsidP="001D34C1">
      <w:pPr>
        <w:spacing w:after="200"/>
        <w:ind w:firstLine="539"/>
        <w:jc w:val="both"/>
        <w:rPr>
          <w:rFonts w:ascii="Arial" w:eastAsia="Calibri" w:hAnsi="Arial" w:cs="Arial"/>
          <w:lang w:eastAsia="en-US"/>
        </w:rPr>
      </w:pPr>
      <w:r w:rsidRPr="00735829">
        <w:rPr>
          <w:rFonts w:ascii="Arial" w:eastAsia="Calibri" w:hAnsi="Arial" w:cs="Arial"/>
          <w:lang w:eastAsia="en-US"/>
        </w:rPr>
        <w:t>Сообщение в направлении Северо-Енисейска позволит повысить связанность территории района и обеспечить комплексное развитие правобережной территории района.</w:t>
      </w:r>
    </w:p>
    <w:p w:rsidR="00505C92" w:rsidRPr="00735829" w:rsidRDefault="00BB464F" w:rsidP="00505C92">
      <w:pPr>
        <w:spacing w:after="200"/>
        <w:ind w:firstLine="539"/>
        <w:jc w:val="both"/>
        <w:rPr>
          <w:rFonts w:ascii="Arial" w:eastAsia="Calibri" w:hAnsi="Arial" w:cs="Arial"/>
          <w:lang w:eastAsia="en-US"/>
        </w:rPr>
      </w:pPr>
      <w:r w:rsidRPr="00735829">
        <w:rPr>
          <w:rFonts w:ascii="Arial" w:eastAsia="Calibri" w:hAnsi="Arial" w:cs="Arial"/>
          <w:lang w:eastAsia="en-US"/>
        </w:rPr>
        <w:t>Основными угрозами для развития района, учитывая его высокую дотационность и зависимость от краевого бюджета, являются отсутствие финансирования, поддержки со стороны правительства Красноярского края, стагнация существующей в районе транспортной, энергетической, коммунальной инфраструктуры, сложившейся структуры экономики с преобладанием традиционных отраслей.</w:t>
      </w:r>
    </w:p>
    <w:p w:rsidR="00BB464F" w:rsidRPr="00735829" w:rsidRDefault="00BB464F" w:rsidP="00505C92">
      <w:pPr>
        <w:spacing w:after="200"/>
        <w:ind w:firstLine="539"/>
        <w:jc w:val="both"/>
        <w:rPr>
          <w:rFonts w:ascii="Arial" w:eastAsia="Calibri" w:hAnsi="Arial" w:cs="Arial"/>
          <w:b/>
          <w:lang w:eastAsia="en-US"/>
        </w:rPr>
      </w:pPr>
      <w:r w:rsidRPr="00735829">
        <w:rPr>
          <w:rFonts w:ascii="Arial" w:eastAsia="Calibri" w:hAnsi="Arial" w:cs="Arial"/>
          <w:b/>
          <w:lang w:eastAsia="en-US"/>
        </w:rPr>
        <w:t>РАЗДЕЛ 2. СИСТЕМА ЦЕЛЕЙ И ЗАДАЧ</w:t>
      </w:r>
    </w:p>
    <w:p w:rsidR="00BB464F" w:rsidRPr="00735829" w:rsidRDefault="00BB464F" w:rsidP="001D34C1">
      <w:pPr>
        <w:spacing w:after="200"/>
        <w:ind w:firstLine="540"/>
        <w:jc w:val="both"/>
        <w:rPr>
          <w:rFonts w:ascii="Arial" w:hAnsi="Arial" w:cs="Arial"/>
        </w:rPr>
      </w:pPr>
      <w:r w:rsidRPr="00735829">
        <w:rPr>
          <w:rFonts w:ascii="Arial" w:hAnsi="Arial" w:cs="Arial"/>
        </w:rPr>
        <w:t xml:space="preserve">Особенность Енисейского района определяется тем, что он является источником множества благ: площадкой для стабильного ведения и развития сельского хозяйства, кладовой лесных и биологических ресурсов, огромными запасами минерально-сырьевых ресурсов, уникальным местом проживания, рекреационным объектом, районом, где до сих пор сохранены самобытные национальные языки и культуры, народные традиции, обычаи, опыт ведения хозяйства и освоения природных ресурсов, памятники истории, природы и культуры. </w:t>
      </w:r>
    </w:p>
    <w:p w:rsidR="00BB464F" w:rsidRPr="00735829" w:rsidRDefault="00BB464F" w:rsidP="001D34C1">
      <w:pPr>
        <w:spacing w:after="200"/>
        <w:ind w:firstLine="540"/>
        <w:jc w:val="both"/>
        <w:rPr>
          <w:rFonts w:ascii="Arial" w:hAnsi="Arial" w:cs="Arial"/>
        </w:rPr>
      </w:pPr>
      <w:r w:rsidRPr="00735829">
        <w:rPr>
          <w:rFonts w:ascii="Arial" w:hAnsi="Arial" w:cs="Arial"/>
        </w:rPr>
        <w:lastRenderedPageBreak/>
        <w:t>Основной ценностью любого муниципального образования, а также основным индикатором достижения поставленных целей и выполнения поставленных задач является человек – жители, проживающие на территории муниципального района. Поэтому необходимо целенаправленно способствовать повышению качества жизни в районе, обеспечивая превращение района в одно из благоприятных в Красноярском крае мест для проживания, работы, отдыха и воспитания детей, предоставляя своим жителям широкие возможности для самореализации, духовного и физического развития личности, комфортных условий проживания.</w:t>
      </w:r>
    </w:p>
    <w:p w:rsidR="00BB464F" w:rsidRPr="00735829" w:rsidRDefault="00BB464F" w:rsidP="001D34C1">
      <w:pPr>
        <w:spacing w:after="200"/>
        <w:ind w:firstLine="540"/>
        <w:jc w:val="both"/>
        <w:rPr>
          <w:rFonts w:ascii="Arial" w:hAnsi="Arial" w:cs="Arial"/>
        </w:rPr>
      </w:pPr>
      <w:r w:rsidRPr="00735829">
        <w:rPr>
          <w:rFonts w:ascii="Arial" w:hAnsi="Arial" w:cs="Arial"/>
        </w:rPr>
        <w:t xml:space="preserve">Поскольку основой жизнеобеспечения человека служит экономика, </w:t>
      </w:r>
      <w:r w:rsidRPr="00735829">
        <w:rPr>
          <w:rFonts w:ascii="Arial" w:hAnsi="Arial" w:cs="Arial"/>
        </w:rPr>
        <w:br/>
        <w:t>то источником повышение качества жизни должно стать создание в районе эффективной экономики через рациональное использование ресурсов и развитие транспортной доступности и энергетической инфраструктуры.</w:t>
      </w:r>
    </w:p>
    <w:p w:rsidR="00BB464F" w:rsidRPr="00735829" w:rsidRDefault="00BB464F" w:rsidP="001D34C1">
      <w:pPr>
        <w:spacing w:after="200"/>
        <w:ind w:firstLine="540"/>
        <w:jc w:val="both"/>
        <w:rPr>
          <w:rFonts w:ascii="Arial" w:hAnsi="Arial" w:cs="Arial"/>
          <w:lang w:eastAsia="en-US"/>
        </w:rPr>
      </w:pPr>
      <w:r w:rsidRPr="00735829">
        <w:rPr>
          <w:rFonts w:ascii="Arial" w:hAnsi="Arial" w:cs="Arial"/>
          <w:b/>
        </w:rPr>
        <w:t>Миссия:</w:t>
      </w:r>
      <w:r w:rsidRPr="00735829">
        <w:rPr>
          <w:rFonts w:ascii="Arial" w:hAnsi="Arial" w:cs="Arial"/>
        </w:rPr>
        <w:t xml:space="preserve"> Енисейский район –</w:t>
      </w:r>
      <w:r w:rsidRPr="00735829">
        <w:rPr>
          <w:rFonts w:ascii="Arial" w:hAnsi="Arial" w:cs="Arial"/>
          <w:lang w:eastAsia="en-US"/>
        </w:rPr>
        <w:t xml:space="preserve"> инвестиционно привлекательная территория с богатым природно-ресурсным потенциалом, со стабильно развивающейся экономикой, обеспечивающей улучшение качества и уровня жизни населения.</w:t>
      </w:r>
    </w:p>
    <w:p w:rsidR="00BB464F" w:rsidRPr="00735829" w:rsidRDefault="00BB464F" w:rsidP="001D34C1">
      <w:pPr>
        <w:spacing w:before="26" w:after="26"/>
        <w:ind w:firstLine="540"/>
        <w:jc w:val="both"/>
        <w:rPr>
          <w:rFonts w:ascii="Arial" w:hAnsi="Arial" w:cs="Arial"/>
        </w:rPr>
      </w:pPr>
      <w:r w:rsidRPr="00735829">
        <w:rPr>
          <w:rFonts w:ascii="Arial" w:hAnsi="Arial" w:cs="Arial"/>
          <w:b/>
        </w:rPr>
        <w:t>Стратегическая цель</w:t>
      </w:r>
      <w:r w:rsidRPr="00735829">
        <w:rPr>
          <w:rFonts w:ascii="Arial" w:hAnsi="Arial" w:cs="Arial"/>
        </w:rPr>
        <w:t xml:space="preserve"> – Благоприятные условия для проживания граждан на территории Енисейского района путем развития экономического потенциала, эффективного использование природно-ресурсного потенциала, развития транспортной доступности и повышения инвестиционной привлекательности.</w:t>
      </w:r>
    </w:p>
    <w:p w:rsidR="00BB464F" w:rsidRPr="00735829" w:rsidRDefault="00BB464F" w:rsidP="001D34C1">
      <w:pPr>
        <w:tabs>
          <w:tab w:val="left" w:pos="1134"/>
        </w:tabs>
        <w:ind w:firstLine="720"/>
        <w:jc w:val="both"/>
        <w:rPr>
          <w:rFonts w:ascii="Arial" w:hAnsi="Arial" w:cs="Arial"/>
        </w:rPr>
      </w:pPr>
      <w:r w:rsidRPr="00735829">
        <w:rPr>
          <w:rFonts w:ascii="Arial" w:hAnsi="Arial" w:cs="Arial"/>
        </w:rPr>
        <w:t>С учетом стратегической цели, приоритетов, определены 3 цели первого уровня долгосрочного развития района.</w:t>
      </w:r>
    </w:p>
    <w:p w:rsidR="00BB464F" w:rsidRPr="00735829" w:rsidRDefault="00BB464F" w:rsidP="001D34C1">
      <w:pPr>
        <w:spacing w:after="200"/>
        <w:ind w:firstLine="709"/>
        <w:jc w:val="both"/>
        <w:rPr>
          <w:rFonts w:ascii="Arial" w:hAnsi="Arial" w:cs="Arial"/>
          <w:b/>
        </w:rPr>
      </w:pPr>
      <w:r w:rsidRPr="00735829">
        <w:rPr>
          <w:rFonts w:ascii="Arial" w:hAnsi="Arial" w:cs="Arial"/>
          <w:b/>
        </w:rPr>
        <w:t xml:space="preserve">цель 1. «Повышение уровня и качества жизни населения </w:t>
      </w:r>
      <w:r w:rsidRPr="00735829">
        <w:rPr>
          <w:rFonts w:ascii="Arial" w:hAnsi="Arial" w:cs="Arial"/>
          <w:b/>
        </w:rPr>
        <w:br/>
        <w:t>на территории Енисейского района, накопление и сохранение человеческого потенциала».</w:t>
      </w:r>
    </w:p>
    <w:p w:rsidR="00BB464F" w:rsidRPr="00735829" w:rsidRDefault="00BB464F" w:rsidP="001D34C1">
      <w:pPr>
        <w:tabs>
          <w:tab w:val="left" w:pos="1134"/>
        </w:tabs>
        <w:ind w:firstLine="720"/>
        <w:jc w:val="both"/>
        <w:rPr>
          <w:rFonts w:ascii="Arial" w:hAnsi="Arial" w:cs="Arial"/>
          <w:b/>
        </w:rPr>
      </w:pPr>
      <w:r w:rsidRPr="00735829">
        <w:rPr>
          <w:rFonts w:ascii="Arial" w:hAnsi="Arial" w:cs="Arial"/>
          <w:b/>
        </w:rPr>
        <w:t>1.1. развитие социальной сферы:</w:t>
      </w:r>
    </w:p>
    <w:p w:rsidR="00BB464F" w:rsidRPr="00735829" w:rsidRDefault="00BB464F" w:rsidP="001D34C1">
      <w:pPr>
        <w:spacing w:after="200"/>
        <w:ind w:firstLine="708"/>
        <w:jc w:val="both"/>
        <w:rPr>
          <w:rFonts w:ascii="Arial" w:hAnsi="Arial" w:cs="Arial"/>
        </w:rPr>
      </w:pPr>
      <w:r w:rsidRPr="00735829">
        <w:rPr>
          <w:rFonts w:ascii="Arial" w:hAnsi="Arial" w:cs="Arial"/>
        </w:rPr>
        <w:t>- обеспечение доступности граждан к учреждениям здравоохранения, дошкольного и общего образования;</w:t>
      </w:r>
    </w:p>
    <w:p w:rsidR="00BB464F" w:rsidRPr="00735829" w:rsidRDefault="00BB464F" w:rsidP="001D34C1">
      <w:pPr>
        <w:tabs>
          <w:tab w:val="left" w:pos="1134"/>
        </w:tabs>
        <w:ind w:firstLine="720"/>
        <w:jc w:val="both"/>
        <w:rPr>
          <w:rFonts w:ascii="Arial" w:hAnsi="Arial" w:cs="Arial"/>
        </w:rPr>
      </w:pPr>
      <w:r w:rsidRPr="00735829">
        <w:rPr>
          <w:rFonts w:ascii="Arial" w:hAnsi="Arial" w:cs="Arial"/>
        </w:rPr>
        <w:t>- повышение качества и доступности социального обслуживания населения;</w:t>
      </w:r>
    </w:p>
    <w:p w:rsidR="00BB464F" w:rsidRPr="00735829" w:rsidRDefault="00BB464F" w:rsidP="001D34C1">
      <w:pPr>
        <w:tabs>
          <w:tab w:val="left" w:pos="709"/>
        </w:tabs>
        <w:jc w:val="both"/>
        <w:rPr>
          <w:rFonts w:ascii="Arial" w:hAnsi="Arial" w:cs="Arial"/>
        </w:rPr>
      </w:pPr>
      <w:r w:rsidRPr="00735829">
        <w:rPr>
          <w:rFonts w:ascii="Arial" w:hAnsi="Arial" w:cs="Arial"/>
        </w:rPr>
        <w:tab/>
        <w:t>- поддержка социально ориентированных некоммерческих организаций (СОНКО), деятельность которых направлена на решение социальных проблем, развитие гражданского общества в Енисейском районе;</w:t>
      </w:r>
    </w:p>
    <w:p w:rsidR="00BB464F" w:rsidRPr="00735829" w:rsidRDefault="00BB464F" w:rsidP="001D34C1">
      <w:pPr>
        <w:tabs>
          <w:tab w:val="left" w:pos="709"/>
        </w:tabs>
        <w:jc w:val="both"/>
        <w:rPr>
          <w:rFonts w:ascii="Arial" w:hAnsi="Arial" w:cs="Arial"/>
        </w:rPr>
      </w:pPr>
      <w:r w:rsidRPr="00735829">
        <w:rPr>
          <w:rFonts w:ascii="Arial" w:hAnsi="Arial" w:cs="Arial"/>
        </w:rPr>
        <w:tab/>
        <w:t>- повышение качества организации предоставления общедоступного и бесплатного начального общего, основного общего, среднего общего образования, дошкольного образования, дополнительного образования;</w:t>
      </w:r>
    </w:p>
    <w:p w:rsidR="00BB464F" w:rsidRPr="00735829" w:rsidRDefault="00BB464F" w:rsidP="001D34C1">
      <w:pPr>
        <w:tabs>
          <w:tab w:val="left" w:pos="709"/>
        </w:tabs>
        <w:jc w:val="both"/>
        <w:rPr>
          <w:rFonts w:ascii="Arial" w:hAnsi="Arial" w:cs="Arial"/>
        </w:rPr>
      </w:pPr>
      <w:r w:rsidRPr="00735829">
        <w:rPr>
          <w:rFonts w:ascii="Arial" w:hAnsi="Arial" w:cs="Arial"/>
        </w:rPr>
        <w:tab/>
        <w:t>- создание условий для развития творческой личности учеников и педагогов Енисейского района, поддержки талантливых и одаренных детей;</w:t>
      </w:r>
    </w:p>
    <w:p w:rsidR="00BB464F" w:rsidRPr="00735829" w:rsidRDefault="00BB464F" w:rsidP="001D34C1">
      <w:pPr>
        <w:tabs>
          <w:tab w:val="left" w:pos="1134"/>
        </w:tabs>
        <w:ind w:firstLine="720"/>
        <w:jc w:val="both"/>
        <w:rPr>
          <w:rFonts w:ascii="Arial" w:hAnsi="Arial" w:cs="Arial"/>
        </w:rPr>
      </w:pPr>
      <w:r w:rsidRPr="00735829">
        <w:rPr>
          <w:rFonts w:ascii="Arial" w:hAnsi="Arial" w:cs="Arial"/>
        </w:rPr>
        <w:t xml:space="preserve">-  создание условий для развития детско-юношеского спорта </w:t>
      </w:r>
      <w:r w:rsidRPr="00735829">
        <w:rPr>
          <w:rFonts w:ascii="Arial" w:hAnsi="Arial" w:cs="Arial"/>
        </w:rPr>
        <w:br/>
        <w:t>в Енисейском районе;</w:t>
      </w:r>
    </w:p>
    <w:p w:rsidR="00BB464F" w:rsidRPr="00735829" w:rsidRDefault="00BB464F" w:rsidP="001D34C1">
      <w:pPr>
        <w:tabs>
          <w:tab w:val="left" w:pos="1134"/>
        </w:tabs>
        <w:ind w:firstLine="720"/>
        <w:jc w:val="both"/>
        <w:rPr>
          <w:rFonts w:ascii="Arial" w:hAnsi="Arial" w:cs="Arial"/>
        </w:rPr>
      </w:pPr>
      <w:r w:rsidRPr="00735829">
        <w:rPr>
          <w:rFonts w:ascii="Arial" w:hAnsi="Arial" w:cs="Arial"/>
        </w:rPr>
        <w:t xml:space="preserve">- капитальный ремонт учреждений социальной сферы, находящихся </w:t>
      </w:r>
      <w:r w:rsidRPr="00735829">
        <w:rPr>
          <w:rFonts w:ascii="Arial" w:hAnsi="Arial" w:cs="Arial"/>
        </w:rPr>
        <w:br/>
        <w:t>в неудовлетворительном состоянии.</w:t>
      </w:r>
    </w:p>
    <w:p w:rsidR="00BB464F" w:rsidRPr="00735829" w:rsidRDefault="00BB464F" w:rsidP="001D34C1">
      <w:pPr>
        <w:tabs>
          <w:tab w:val="left" w:pos="1134"/>
        </w:tabs>
        <w:ind w:firstLine="720"/>
        <w:jc w:val="both"/>
        <w:rPr>
          <w:rFonts w:ascii="Arial" w:hAnsi="Arial" w:cs="Arial"/>
          <w:b/>
        </w:rPr>
      </w:pPr>
      <w:r w:rsidRPr="00735829">
        <w:rPr>
          <w:rFonts w:ascii="Arial" w:hAnsi="Arial" w:cs="Arial"/>
          <w:b/>
        </w:rPr>
        <w:t>1.2. улучшение качества жизни:</w:t>
      </w:r>
    </w:p>
    <w:p w:rsidR="00BB464F" w:rsidRPr="00735829" w:rsidRDefault="00BB464F" w:rsidP="001D34C1">
      <w:pPr>
        <w:tabs>
          <w:tab w:val="left" w:pos="1134"/>
        </w:tabs>
        <w:ind w:firstLine="720"/>
        <w:jc w:val="both"/>
        <w:rPr>
          <w:rFonts w:ascii="Arial" w:hAnsi="Arial" w:cs="Arial"/>
        </w:rPr>
      </w:pPr>
      <w:r w:rsidRPr="00735829">
        <w:rPr>
          <w:rFonts w:ascii="Arial" w:hAnsi="Arial" w:cs="Arial"/>
          <w:b/>
        </w:rPr>
        <w:t xml:space="preserve">- </w:t>
      </w:r>
      <w:r w:rsidRPr="00735829">
        <w:rPr>
          <w:rFonts w:ascii="Arial" w:hAnsi="Arial" w:cs="Arial"/>
        </w:rPr>
        <w:t>создание условий для развития индивидуального жилищного строительства в районе;</w:t>
      </w:r>
    </w:p>
    <w:p w:rsidR="00BB464F" w:rsidRPr="00735829" w:rsidRDefault="00BB464F" w:rsidP="001D34C1">
      <w:pPr>
        <w:tabs>
          <w:tab w:val="left" w:pos="1134"/>
        </w:tabs>
        <w:ind w:firstLine="720"/>
        <w:jc w:val="both"/>
        <w:rPr>
          <w:rFonts w:ascii="Arial" w:hAnsi="Arial" w:cs="Arial"/>
          <w:b/>
        </w:rPr>
      </w:pPr>
      <w:r w:rsidRPr="00735829">
        <w:rPr>
          <w:rFonts w:ascii="Arial" w:hAnsi="Arial" w:cs="Arial"/>
        </w:rPr>
        <w:t>-  обеспечение жильем молодых семей;</w:t>
      </w:r>
    </w:p>
    <w:p w:rsidR="00BB464F" w:rsidRPr="00735829" w:rsidRDefault="00BB464F" w:rsidP="001D34C1">
      <w:pPr>
        <w:tabs>
          <w:tab w:val="left" w:pos="1134"/>
        </w:tabs>
        <w:ind w:firstLine="720"/>
        <w:jc w:val="both"/>
        <w:rPr>
          <w:rFonts w:ascii="Arial" w:hAnsi="Arial" w:cs="Arial"/>
        </w:rPr>
      </w:pPr>
      <w:r w:rsidRPr="00735829">
        <w:rPr>
          <w:rFonts w:ascii="Arial" w:hAnsi="Arial" w:cs="Arial"/>
        </w:rPr>
        <w:t>- обеспечение дополнительной социальной поддержки безработных граждан;</w:t>
      </w:r>
    </w:p>
    <w:p w:rsidR="00BB464F" w:rsidRPr="00735829" w:rsidRDefault="00BB464F" w:rsidP="001D34C1">
      <w:pPr>
        <w:tabs>
          <w:tab w:val="left" w:pos="1134"/>
        </w:tabs>
        <w:ind w:firstLine="720"/>
        <w:jc w:val="both"/>
        <w:rPr>
          <w:rFonts w:ascii="Arial" w:hAnsi="Arial" w:cs="Arial"/>
        </w:rPr>
      </w:pPr>
      <w:r w:rsidRPr="00735829">
        <w:rPr>
          <w:rFonts w:ascii="Arial" w:hAnsi="Arial" w:cs="Arial"/>
        </w:rPr>
        <w:t>- снижение уровня безработицы;</w:t>
      </w:r>
    </w:p>
    <w:p w:rsidR="00BB464F" w:rsidRPr="00735829" w:rsidRDefault="00BB464F" w:rsidP="001D34C1">
      <w:pPr>
        <w:tabs>
          <w:tab w:val="left" w:pos="1134"/>
        </w:tabs>
        <w:ind w:firstLine="720"/>
        <w:jc w:val="both"/>
        <w:rPr>
          <w:rFonts w:ascii="Arial" w:hAnsi="Arial" w:cs="Arial"/>
        </w:rPr>
      </w:pPr>
      <w:r w:rsidRPr="00735829">
        <w:rPr>
          <w:rFonts w:ascii="Arial" w:hAnsi="Arial" w:cs="Arial"/>
        </w:rPr>
        <w:t xml:space="preserve">- снижение негативного воздействия отходов на окружающую среду и здоровье населения; </w:t>
      </w:r>
    </w:p>
    <w:p w:rsidR="00BB464F" w:rsidRPr="00735829" w:rsidRDefault="00BB464F" w:rsidP="001D34C1">
      <w:pPr>
        <w:tabs>
          <w:tab w:val="left" w:pos="1134"/>
        </w:tabs>
        <w:ind w:firstLine="720"/>
        <w:jc w:val="both"/>
        <w:rPr>
          <w:rFonts w:ascii="Arial" w:hAnsi="Arial" w:cs="Arial"/>
        </w:rPr>
      </w:pPr>
      <w:r w:rsidRPr="00735829">
        <w:rPr>
          <w:rFonts w:ascii="Arial" w:hAnsi="Arial" w:cs="Arial"/>
        </w:rPr>
        <w:lastRenderedPageBreak/>
        <w:t>- восстановление биологического разнообразия, обеспечение сохранения благоприятной окружающей среды и природных ресурсов на территории района;</w:t>
      </w:r>
    </w:p>
    <w:p w:rsidR="00BB464F" w:rsidRPr="00735829" w:rsidRDefault="00BB464F" w:rsidP="001D34C1">
      <w:pPr>
        <w:tabs>
          <w:tab w:val="left" w:pos="1134"/>
        </w:tabs>
        <w:ind w:firstLine="720"/>
        <w:jc w:val="both"/>
        <w:rPr>
          <w:rFonts w:ascii="Arial" w:hAnsi="Arial" w:cs="Arial"/>
        </w:rPr>
      </w:pPr>
      <w:r w:rsidRPr="00735829">
        <w:rPr>
          <w:rFonts w:ascii="Arial" w:hAnsi="Arial" w:cs="Arial"/>
        </w:rPr>
        <w:t>- создание условий для развития и реализации культурного и духовного потенциала населения Енисейского района.</w:t>
      </w:r>
    </w:p>
    <w:p w:rsidR="00BB464F" w:rsidRPr="00735829" w:rsidRDefault="00BB464F" w:rsidP="001D34C1">
      <w:pPr>
        <w:tabs>
          <w:tab w:val="left" w:pos="1134"/>
        </w:tabs>
        <w:ind w:firstLine="720"/>
        <w:jc w:val="both"/>
        <w:rPr>
          <w:rFonts w:ascii="Arial" w:hAnsi="Arial" w:cs="Arial"/>
        </w:rPr>
      </w:pPr>
      <w:r w:rsidRPr="00735829">
        <w:rPr>
          <w:rFonts w:ascii="Arial" w:hAnsi="Arial" w:cs="Arial"/>
        </w:rPr>
        <w:t>- создание условий успешной социализации и эффективной самореализации молодежи Енисейского района</w:t>
      </w:r>
    </w:p>
    <w:p w:rsidR="00BB464F" w:rsidRPr="00735829" w:rsidRDefault="00BB464F" w:rsidP="001D34C1">
      <w:pPr>
        <w:tabs>
          <w:tab w:val="left" w:pos="1134"/>
        </w:tabs>
        <w:ind w:firstLine="720"/>
        <w:jc w:val="both"/>
        <w:rPr>
          <w:rFonts w:ascii="Arial" w:hAnsi="Arial" w:cs="Arial"/>
        </w:rPr>
      </w:pPr>
      <w:r w:rsidRPr="00735829">
        <w:rPr>
          <w:rFonts w:ascii="Arial" w:hAnsi="Arial" w:cs="Arial"/>
        </w:rPr>
        <w:t>- муниципальная поддержка детей-сирот и детей, оставшимся без попечения родителей, а также лицам из их числа</w:t>
      </w:r>
    </w:p>
    <w:p w:rsidR="00BB464F" w:rsidRPr="00735829" w:rsidRDefault="00BB464F" w:rsidP="002664C4">
      <w:pPr>
        <w:ind w:firstLine="709"/>
        <w:jc w:val="both"/>
        <w:rPr>
          <w:rFonts w:ascii="Arial" w:hAnsi="Arial" w:cs="Arial"/>
        </w:rPr>
      </w:pPr>
      <w:r w:rsidRPr="00735829">
        <w:rPr>
          <w:rFonts w:ascii="Arial" w:hAnsi="Arial" w:cs="Arial"/>
        </w:rPr>
        <w:t>- информационная поддержка малых и коренных народов севера о существующих мерах поддержки КМНС;</w:t>
      </w:r>
    </w:p>
    <w:p w:rsidR="00BB464F" w:rsidRPr="00735829" w:rsidRDefault="00BB464F" w:rsidP="002664C4">
      <w:pPr>
        <w:ind w:firstLine="709"/>
        <w:jc w:val="both"/>
        <w:rPr>
          <w:rFonts w:ascii="Arial" w:hAnsi="Arial" w:cs="Arial"/>
        </w:rPr>
      </w:pPr>
      <w:r w:rsidRPr="00735829">
        <w:rPr>
          <w:rFonts w:ascii="Arial" w:hAnsi="Arial" w:cs="Arial"/>
        </w:rPr>
        <w:t>- развитие коммунальной инфраструктуры;</w:t>
      </w:r>
    </w:p>
    <w:p w:rsidR="00BB464F" w:rsidRPr="00735829" w:rsidRDefault="00BB464F" w:rsidP="002664C4">
      <w:pPr>
        <w:ind w:firstLine="709"/>
        <w:jc w:val="both"/>
        <w:rPr>
          <w:rFonts w:ascii="Arial" w:hAnsi="Arial" w:cs="Arial"/>
        </w:rPr>
      </w:pPr>
      <w:r w:rsidRPr="00735829">
        <w:rPr>
          <w:rFonts w:ascii="Arial" w:hAnsi="Arial" w:cs="Arial"/>
        </w:rPr>
        <w:t>- развитие и улучшения качества связи (интернет, сотовая);</w:t>
      </w:r>
    </w:p>
    <w:p w:rsidR="00BB464F" w:rsidRPr="00735829" w:rsidRDefault="00BB464F" w:rsidP="002664C4">
      <w:pPr>
        <w:ind w:firstLine="709"/>
        <w:jc w:val="both"/>
        <w:rPr>
          <w:rFonts w:ascii="Arial" w:hAnsi="Arial" w:cs="Arial"/>
        </w:rPr>
      </w:pPr>
      <w:r w:rsidRPr="00735829">
        <w:rPr>
          <w:rFonts w:ascii="Arial" w:hAnsi="Arial" w:cs="Arial"/>
        </w:rPr>
        <w:t>- увеличение численности населения, систематически занимающегося физической культурой и спортом,</w:t>
      </w:r>
    </w:p>
    <w:p w:rsidR="00BB464F" w:rsidRPr="00735829" w:rsidRDefault="00BB464F" w:rsidP="002664C4">
      <w:pPr>
        <w:ind w:firstLine="709"/>
        <w:jc w:val="both"/>
        <w:rPr>
          <w:rFonts w:ascii="Arial" w:hAnsi="Arial" w:cs="Arial"/>
        </w:rPr>
      </w:pPr>
      <w:r w:rsidRPr="00735829">
        <w:rPr>
          <w:rFonts w:ascii="Arial" w:hAnsi="Arial" w:cs="Arial"/>
        </w:rPr>
        <w:t>- строительство МКД для переселения граждан проживающих в аварийном (не пригодном для проживания) жилье;</w:t>
      </w:r>
    </w:p>
    <w:p w:rsidR="00BB464F" w:rsidRPr="00735829" w:rsidRDefault="00BB464F" w:rsidP="002664C4">
      <w:pPr>
        <w:ind w:firstLine="709"/>
        <w:jc w:val="both"/>
        <w:rPr>
          <w:rFonts w:ascii="Arial" w:hAnsi="Arial" w:cs="Arial"/>
        </w:rPr>
      </w:pPr>
      <w:r w:rsidRPr="00735829">
        <w:rPr>
          <w:rFonts w:ascii="Arial" w:hAnsi="Arial" w:cs="Arial"/>
        </w:rPr>
        <w:t>- сохранение существующей сети автомобильных дорог общего пользования местного значения Енисейского района и маршрутов транспортного сообщения.</w:t>
      </w:r>
    </w:p>
    <w:p w:rsidR="00BB464F" w:rsidRPr="00735829" w:rsidRDefault="00BB464F" w:rsidP="001D34C1">
      <w:pPr>
        <w:autoSpaceDE w:val="0"/>
        <w:autoSpaceDN w:val="0"/>
        <w:adjustRightInd w:val="0"/>
        <w:spacing w:after="200"/>
        <w:ind w:firstLine="708"/>
        <w:jc w:val="both"/>
        <w:rPr>
          <w:rFonts w:ascii="Arial" w:hAnsi="Arial" w:cs="Arial"/>
        </w:rPr>
      </w:pPr>
      <w:r w:rsidRPr="00735829">
        <w:rPr>
          <w:rFonts w:ascii="Arial" w:hAnsi="Arial" w:cs="Arial"/>
          <w:b/>
        </w:rPr>
        <w:t>2. Наращивание экономического потенциала и повышение уровня инвестиционной привлекательности Енисейского района.</w:t>
      </w:r>
    </w:p>
    <w:p w:rsidR="00BB464F" w:rsidRPr="00735829" w:rsidRDefault="00BB464F" w:rsidP="001D34C1">
      <w:pPr>
        <w:spacing w:after="200"/>
        <w:ind w:firstLine="709"/>
        <w:jc w:val="both"/>
        <w:rPr>
          <w:rFonts w:ascii="Arial" w:hAnsi="Arial" w:cs="Arial"/>
          <w:color w:val="0D0D0D"/>
        </w:rPr>
      </w:pPr>
      <w:r w:rsidRPr="00735829">
        <w:rPr>
          <w:rFonts w:ascii="Arial" w:hAnsi="Arial" w:cs="Arial"/>
          <w:b/>
          <w:color w:val="0D0D0D"/>
        </w:rPr>
        <w:t>2.1. Создание</w:t>
      </w:r>
      <w:r w:rsidRPr="00735829">
        <w:rPr>
          <w:rFonts w:ascii="Arial" w:hAnsi="Arial" w:cs="Arial"/>
          <w:b/>
          <w:color w:val="010800"/>
          <w:spacing w:val="2"/>
        </w:rPr>
        <w:t xml:space="preserve"> условий для развития </w:t>
      </w:r>
      <w:r w:rsidRPr="00735829">
        <w:rPr>
          <w:rFonts w:ascii="Arial" w:hAnsi="Arial" w:cs="Arial"/>
          <w:b/>
          <w:color w:val="0D0D0D"/>
        </w:rPr>
        <w:t>предпринимательского потенциала;</w:t>
      </w:r>
    </w:p>
    <w:p w:rsidR="00BB464F" w:rsidRPr="00735829" w:rsidRDefault="00BB464F" w:rsidP="001D34C1">
      <w:pPr>
        <w:spacing w:after="200"/>
        <w:ind w:firstLine="709"/>
        <w:jc w:val="both"/>
        <w:rPr>
          <w:rFonts w:ascii="Arial" w:hAnsi="Arial" w:cs="Arial"/>
        </w:rPr>
      </w:pPr>
      <w:r w:rsidRPr="00735829">
        <w:rPr>
          <w:rFonts w:ascii="Arial" w:hAnsi="Arial" w:cs="Arial"/>
          <w:b/>
        </w:rPr>
        <w:t xml:space="preserve">- </w:t>
      </w:r>
      <w:r w:rsidRPr="00735829">
        <w:rPr>
          <w:rFonts w:ascii="Arial" w:hAnsi="Arial" w:cs="Arial"/>
        </w:rPr>
        <w:t>снижение административных барьеров для субъектов предпринимательства;</w:t>
      </w:r>
    </w:p>
    <w:p w:rsidR="00BB464F" w:rsidRPr="00735829" w:rsidRDefault="00BB464F" w:rsidP="001D34C1">
      <w:pPr>
        <w:spacing w:after="200"/>
        <w:ind w:firstLine="709"/>
        <w:jc w:val="both"/>
        <w:rPr>
          <w:rFonts w:ascii="Arial" w:hAnsi="Arial" w:cs="Arial"/>
        </w:rPr>
      </w:pPr>
      <w:r w:rsidRPr="00735829">
        <w:rPr>
          <w:rFonts w:ascii="Arial" w:hAnsi="Arial" w:cs="Arial"/>
        </w:rPr>
        <w:t>-формирование имиджа района, как инвестиционно привлекательной территории.</w:t>
      </w:r>
    </w:p>
    <w:p w:rsidR="00BB464F" w:rsidRPr="00735829" w:rsidRDefault="00BB464F" w:rsidP="001D34C1">
      <w:pPr>
        <w:spacing w:after="200"/>
        <w:ind w:firstLine="709"/>
        <w:jc w:val="both"/>
        <w:rPr>
          <w:rFonts w:ascii="Arial" w:hAnsi="Arial" w:cs="Arial"/>
          <w:color w:val="0D0D0D"/>
        </w:rPr>
      </w:pPr>
      <w:r w:rsidRPr="00735829">
        <w:rPr>
          <w:rFonts w:ascii="Arial" w:hAnsi="Arial" w:cs="Arial"/>
          <w:color w:val="0D0D0D"/>
        </w:rPr>
        <w:t>- строительство моста через р. Енисей;</w:t>
      </w:r>
    </w:p>
    <w:p w:rsidR="00BB464F" w:rsidRPr="00735829" w:rsidRDefault="00BB464F" w:rsidP="001D34C1">
      <w:pPr>
        <w:spacing w:after="200"/>
        <w:ind w:firstLine="709"/>
        <w:jc w:val="both"/>
        <w:rPr>
          <w:rFonts w:ascii="Arial" w:hAnsi="Arial" w:cs="Arial"/>
          <w:color w:val="0D0D0D"/>
        </w:rPr>
      </w:pPr>
      <w:r w:rsidRPr="00735829">
        <w:rPr>
          <w:rFonts w:ascii="Arial" w:hAnsi="Arial" w:cs="Arial"/>
          <w:color w:val="0D0D0D"/>
        </w:rPr>
        <w:t>- строительство дорог круглогодичного действия в северных, отдаленных труднодоступных населенных пунктах Енисейского района.</w:t>
      </w:r>
    </w:p>
    <w:p w:rsidR="00BB464F" w:rsidRPr="00735829" w:rsidRDefault="00BB464F" w:rsidP="001D34C1">
      <w:pPr>
        <w:tabs>
          <w:tab w:val="left" w:pos="709"/>
        </w:tabs>
        <w:jc w:val="both"/>
        <w:rPr>
          <w:rFonts w:ascii="Arial" w:hAnsi="Arial" w:cs="Arial"/>
          <w:b/>
          <w:color w:val="0D0D0D"/>
        </w:rPr>
      </w:pPr>
      <w:r w:rsidRPr="00735829">
        <w:rPr>
          <w:rFonts w:ascii="Arial" w:hAnsi="Arial" w:cs="Arial"/>
          <w:b/>
          <w:color w:val="0D0D0D"/>
        </w:rPr>
        <w:tab/>
        <w:t>2.2. Развитие агропромышленного комплекса, малого и среднего бизнеса, самозанятости, создание рабочих мест, рост уровня доходов, население товарами и услугами.</w:t>
      </w:r>
    </w:p>
    <w:p w:rsidR="00BB464F" w:rsidRPr="00735829" w:rsidRDefault="00BB464F" w:rsidP="001D34C1">
      <w:pPr>
        <w:tabs>
          <w:tab w:val="left" w:pos="1134"/>
        </w:tabs>
        <w:ind w:firstLine="720"/>
        <w:jc w:val="both"/>
        <w:rPr>
          <w:rFonts w:ascii="Arial" w:hAnsi="Arial" w:cs="Arial"/>
        </w:rPr>
      </w:pPr>
      <w:r w:rsidRPr="00735829">
        <w:rPr>
          <w:rFonts w:ascii="Arial" w:hAnsi="Arial" w:cs="Arial"/>
        </w:rPr>
        <w:t>- обеспечение мер поддержки в развитии субъектов малого и среднего предпринимательства в Енисейском районе;</w:t>
      </w:r>
    </w:p>
    <w:p w:rsidR="00BB464F" w:rsidRPr="00735829" w:rsidRDefault="00BB464F" w:rsidP="001D34C1">
      <w:pPr>
        <w:tabs>
          <w:tab w:val="left" w:pos="1134"/>
        </w:tabs>
        <w:ind w:firstLine="720"/>
        <w:jc w:val="both"/>
        <w:rPr>
          <w:rFonts w:ascii="Arial" w:hAnsi="Arial" w:cs="Arial"/>
        </w:rPr>
      </w:pPr>
      <w:r w:rsidRPr="00735829">
        <w:rPr>
          <w:rFonts w:ascii="Arial" w:hAnsi="Arial" w:cs="Arial"/>
        </w:rPr>
        <w:t>- предоставление мер поддержки самозанятых граждан;</w:t>
      </w:r>
    </w:p>
    <w:p w:rsidR="00BB464F" w:rsidRPr="00735829" w:rsidRDefault="00BB464F" w:rsidP="001D34C1">
      <w:pPr>
        <w:tabs>
          <w:tab w:val="left" w:pos="1134"/>
        </w:tabs>
        <w:ind w:firstLine="720"/>
        <w:jc w:val="both"/>
        <w:rPr>
          <w:rFonts w:ascii="Arial" w:hAnsi="Arial" w:cs="Arial"/>
          <w:b/>
        </w:rPr>
      </w:pPr>
      <w:r w:rsidRPr="00735829">
        <w:rPr>
          <w:rFonts w:ascii="Arial" w:hAnsi="Arial" w:cs="Arial"/>
        </w:rPr>
        <w:t>- создание условий и обеспечения мер поддержки для развития сельскохозяйственногопроизводства</w:t>
      </w:r>
      <w:r w:rsidRPr="00735829">
        <w:rPr>
          <w:rFonts w:ascii="Arial" w:hAnsi="Arial" w:cs="Arial"/>
          <w:b/>
        </w:rPr>
        <w:t>;</w:t>
      </w:r>
    </w:p>
    <w:p w:rsidR="00BB464F" w:rsidRPr="00735829" w:rsidRDefault="00BB464F" w:rsidP="001D34C1">
      <w:pPr>
        <w:spacing w:after="200"/>
        <w:ind w:firstLine="709"/>
        <w:jc w:val="both"/>
        <w:rPr>
          <w:rFonts w:ascii="Arial" w:hAnsi="Arial" w:cs="Arial"/>
        </w:rPr>
      </w:pPr>
      <w:r w:rsidRPr="00735829">
        <w:rPr>
          <w:rFonts w:ascii="Arial" w:hAnsi="Arial" w:cs="Arial"/>
        </w:rPr>
        <w:t>- снижение информационной изоляции сельскохозяйственных предприятий,  субъектов малого и среднего предпринимательства;</w:t>
      </w:r>
    </w:p>
    <w:p w:rsidR="00BB464F" w:rsidRPr="00735829" w:rsidRDefault="00BB464F" w:rsidP="001D34C1">
      <w:pPr>
        <w:ind w:firstLine="709"/>
        <w:jc w:val="both"/>
        <w:rPr>
          <w:rFonts w:ascii="Arial" w:hAnsi="Arial" w:cs="Arial"/>
          <w:b/>
        </w:rPr>
      </w:pPr>
      <w:r w:rsidRPr="00735829">
        <w:rPr>
          <w:rFonts w:ascii="Arial" w:hAnsi="Arial" w:cs="Arial"/>
          <w:b/>
        </w:rPr>
        <w:t>2.3. Развитие производственной и перерабатывающей отрасли.</w:t>
      </w:r>
    </w:p>
    <w:p w:rsidR="00BB464F" w:rsidRPr="00735829" w:rsidRDefault="00BB464F" w:rsidP="001D34C1">
      <w:pPr>
        <w:ind w:firstLine="708"/>
        <w:jc w:val="both"/>
        <w:rPr>
          <w:rFonts w:ascii="Arial" w:hAnsi="Arial" w:cs="Arial"/>
        </w:rPr>
      </w:pPr>
      <w:r w:rsidRPr="00735829">
        <w:rPr>
          <w:rFonts w:ascii="Arial" w:hAnsi="Arial" w:cs="Arial"/>
          <w:b/>
        </w:rPr>
        <w:t xml:space="preserve">- </w:t>
      </w:r>
      <w:r w:rsidRPr="00735829">
        <w:rPr>
          <w:rFonts w:ascii="Arial" w:hAnsi="Arial" w:cs="Arial"/>
        </w:rPr>
        <w:t>поддержка и развитие лесозаготовительной и лесоперерабатывающей отрасли;</w:t>
      </w:r>
    </w:p>
    <w:p w:rsidR="00BB464F" w:rsidRPr="00735829" w:rsidRDefault="00BB464F" w:rsidP="001D34C1">
      <w:pPr>
        <w:spacing w:after="200"/>
        <w:ind w:firstLine="708"/>
        <w:jc w:val="both"/>
        <w:rPr>
          <w:rFonts w:ascii="Arial" w:hAnsi="Arial" w:cs="Arial"/>
        </w:rPr>
      </w:pPr>
      <w:r w:rsidRPr="00735829">
        <w:rPr>
          <w:rFonts w:ascii="Arial" w:hAnsi="Arial" w:cs="Arial"/>
        </w:rPr>
        <w:t>- содействие развитию на территории района  предприятий глубокой переработки лесных ресурсов;</w:t>
      </w:r>
    </w:p>
    <w:p w:rsidR="00BB464F" w:rsidRPr="00735829" w:rsidRDefault="00BB464F" w:rsidP="001D34C1">
      <w:pPr>
        <w:spacing w:after="200"/>
        <w:ind w:firstLine="708"/>
        <w:jc w:val="both"/>
        <w:rPr>
          <w:rFonts w:ascii="Arial" w:hAnsi="Arial" w:cs="Arial"/>
        </w:rPr>
      </w:pPr>
      <w:r w:rsidRPr="00735829">
        <w:rPr>
          <w:rFonts w:ascii="Arial" w:hAnsi="Arial" w:cs="Arial"/>
        </w:rPr>
        <w:t>- поддержка и развитие пищевой промышленности;</w:t>
      </w:r>
    </w:p>
    <w:p w:rsidR="00BB464F" w:rsidRPr="00735829" w:rsidRDefault="00BB464F" w:rsidP="001D34C1">
      <w:pPr>
        <w:spacing w:after="200"/>
        <w:ind w:firstLine="709"/>
        <w:rPr>
          <w:rFonts w:ascii="Arial" w:hAnsi="Arial" w:cs="Arial"/>
        </w:rPr>
      </w:pPr>
      <w:r w:rsidRPr="00735829">
        <w:rPr>
          <w:rFonts w:ascii="Arial" w:hAnsi="Arial" w:cs="Arial"/>
        </w:rPr>
        <w:t>- сохранение и развитие межмуниципального сотрудничества;</w:t>
      </w:r>
    </w:p>
    <w:p w:rsidR="00BB464F" w:rsidRPr="00735829" w:rsidRDefault="00BB464F" w:rsidP="001D34C1">
      <w:pPr>
        <w:autoSpaceDE w:val="0"/>
        <w:autoSpaceDN w:val="0"/>
        <w:adjustRightInd w:val="0"/>
        <w:spacing w:after="200"/>
        <w:ind w:firstLine="709"/>
        <w:jc w:val="both"/>
        <w:rPr>
          <w:rFonts w:ascii="Arial" w:hAnsi="Arial" w:cs="Arial"/>
          <w:color w:val="010800"/>
          <w:spacing w:val="2"/>
        </w:rPr>
      </w:pPr>
      <w:r w:rsidRPr="00735829">
        <w:rPr>
          <w:rFonts w:ascii="Arial" w:hAnsi="Arial" w:cs="Arial"/>
        </w:rPr>
        <w:t xml:space="preserve">- создание условий </w:t>
      </w:r>
      <w:r w:rsidRPr="00735829">
        <w:rPr>
          <w:rFonts w:ascii="Arial" w:hAnsi="Arial" w:cs="Arial"/>
          <w:color w:val="010800"/>
          <w:spacing w:val="2"/>
        </w:rPr>
        <w:t xml:space="preserve">для развития производств основанных на  переработке </w:t>
      </w:r>
      <w:r w:rsidRPr="00735829">
        <w:rPr>
          <w:rFonts w:ascii="Arial" w:hAnsi="Arial" w:cs="Arial"/>
        </w:rPr>
        <w:t>минерально - сырьевых ресурсов</w:t>
      </w:r>
      <w:r w:rsidRPr="00735829">
        <w:rPr>
          <w:rFonts w:ascii="Arial" w:hAnsi="Arial" w:cs="Arial"/>
          <w:color w:val="010800"/>
          <w:spacing w:val="2"/>
        </w:rPr>
        <w:t>;</w:t>
      </w:r>
    </w:p>
    <w:p w:rsidR="00BB464F" w:rsidRPr="00735829" w:rsidRDefault="00BB464F" w:rsidP="001D34C1">
      <w:pPr>
        <w:spacing w:after="200"/>
        <w:ind w:firstLine="709"/>
        <w:jc w:val="both"/>
        <w:rPr>
          <w:rFonts w:ascii="Arial" w:hAnsi="Arial" w:cs="Arial"/>
        </w:rPr>
      </w:pPr>
      <w:r w:rsidRPr="00735829">
        <w:rPr>
          <w:rFonts w:ascii="Arial" w:hAnsi="Arial" w:cs="Arial"/>
        </w:rPr>
        <w:lastRenderedPageBreak/>
        <w:t xml:space="preserve">- строительство ЦБК ООО «Тайга». </w:t>
      </w:r>
    </w:p>
    <w:p w:rsidR="00BB464F" w:rsidRPr="00735829" w:rsidRDefault="00BB464F" w:rsidP="001D34C1">
      <w:pPr>
        <w:spacing w:after="200"/>
        <w:ind w:firstLine="709"/>
        <w:jc w:val="both"/>
        <w:rPr>
          <w:rFonts w:ascii="Arial" w:hAnsi="Arial" w:cs="Arial"/>
          <w:b/>
        </w:rPr>
      </w:pPr>
      <w:r w:rsidRPr="00735829">
        <w:rPr>
          <w:rFonts w:ascii="Arial" w:hAnsi="Arial" w:cs="Arial"/>
          <w:b/>
        </w:rPr>
        <w:t>2.4. Развитие туристского потенциала Енисейского района</w:t>
      </w:r>
    </w:p>
    <w:p w:rsidR="00BB464F" w:rsidRPr="00735829" w:rsidRDefault="00BB464F" w:rsidP="000F750D">
      <w:pPr>
        <w:ind w:firstLine="709"/>
        <w:jc w:val="both"/>
        <w:rPr>
          <w:rFonts w:ascii="Arial" w:hAnsi="Arial" w:cs="Arial"/>
          <w:color w:val="0D0D0D"/>
        </w:rPr>
      </w:pPr>
      <w:r w:rsidRPr="00735829">
        <w:rPr>
          <w:rFonts w:ascii="Arial" w:hAnsi="Arial" w:cs="Arial"/>
          <w:color w:val="0D0D0D"/>
        </w:rPr>
        <w:t>- содействие развитию туризма на территории Енисейского района;</w:t>
      </w:r>
    </w:p>
    <w:p w:rsidR="00BB464F" w:rsidRPr="00735829" w:rsidRDefault="00BB464F" w:rsidP="000F750D">
      <w:pPr>
        <w:ind w:firstLine="709"/>
        <w:jc w:val="both"/>
        <w:rPr>
          <w:rFonts w:ascii="Arial" w:hAnsi="Arial" w:cs="Arial"/>
          <w:color w:val="0D0D0D"/>
          <w:spacing w:val="2"/>
          <w:shd w:val="clear" w:color="auto" w:fill="FFFFFF"/>
        </w:rPr>
      </w:pPr>
      <w:r w:rsidRPr="00735829">
        <w:rPr>
          <w:rFonts w:ascii="Arial" w:hAnsi="Arial" w:cs="Arial"/>
          <w:color w:val="0D0D0D"/>
        </w:rPr>
        <w:t xml:space="preserve">- </w:t>
      </w:r>
      <w:r w:rsidRPr="00735829">
        <w:rPr>
          <w:rFonts w:ascii="Arial" w:hAnsi="Arial" w:cs="Arial"/>
          <w:color w:val="0D0D0D"/>
          <w:spacing w:val="2"/>
          <w:shd w:val="clear" w:color="auto" w:fill="FFFFFF"/>
        </w:rPr>
        <w:t>формирование имиджа Енисейского района как территории для туризма;</w:t>
      </w:r>
    </w:p>
    <w:p w:rsidR="00BB464F" w:rsidRPr="00735829" w:rsidRDefault="00BB464F" w:rsidP="000F750D">
      <w:pPr>
        <w:ind w:firstLine="709"/>
        <w:jc w:val="both"/>
        <w:rPr>
          <w:rFonts w:ascii="Arial" w:hAnsi="Arial" w:cs="Arial"/>
          <w:color w:val="0D0D0D"/>
          <w:spacing w:val="2"/>
          <w:shd w:val="clear" w:color="auto" w:fill="FFFFFF"/>
        </w:rPr>
      </w:pPr>
      <w:r w:rsidRPr="00735829">
        <w:rPr>
          <w:rFonts w:ascii="Arial" w:hAnsi="Arial" w:cs="Arial"/>
          <w:color w:val="0D0D0D"/>
          <w:spacing w:val="2"/>
          <w:shd w:val="clear" w:color="auto" w:fill="FFFFFF"/>
        </w:rPr>
        <w:t>- сохранение объектов культурного наследия, исторических и природных памятников;</w:t>
      </w:r>
    </w:p>
    <w:p w:rsidR="00BB464F" w:rsidRPr="00735829" w:rsidRDefault="00BB464F" w:rsidP="000F750D">
      <w:pPr>
        <w:ind w:firstLine="709"/>
        <w:jc w:val="both"/>
        <w:rPr>
          <w:rFonts w:ascii="Arial" w:hAnsi="Arial" w:cs="Arial"/>
        </w:rPr>
      </w:pPr>
      <w:r w:rsidRPr="00735829">
        <w:rPr>
          <w:rFonts w:ascii="Arial" w:hAnsi="Arial" w:cs="Arial"/>
          <w:color w:val="0D0D0D"/>
        </w:rPr>
        <w:t>- продвижение туристических ресурсов района</w:t>
      </w:r>
      <w:r w:rsidRPr="00735829">
        <w:rPr>
          <w:rFonts w:ascii="Arial" w:hAnsi="Arial" w:cs="Arial"/>
        </w:rPr>
        <w:t>.</w:t>
      </w:r>
    </w:p>
    <w:p w:rsidR="00BB464F" w:rsidRPr="00735829" w:rsidRDefault="00BB464F" w:rsidP="001D34C1">
      <w:pPr>
        <w:spacing w:after="200"/>
        <w:rPr>
          <w:rFonts w:ascii="Arial" w:hAnsi="Arial" w:cs="Arial"/>
          <w:b/>
        </w:rPr>
      </w:pPr>
      <w:r w:rsidRPr="00735829">
        <w:rPr>
          <w:rFonts w:ascii="Arial" w:hAnsi="Arial" w:cs="Arial"/>
          <w:b/>
        </w:rPr>
        <w:t>3. «Эффективное муниципальное  управление  Енисейского  района»</w:t>
      </w:r>
    </w:p>
    <w:p w:rsidR="00BB464F" w:rsidRPr="00735829" w:rsidRDefault="00BB464F" w:rsidP="001D34C1">
      <w:pPr>
        <w:tabs>
          <w:tab w:val="left" w:pos="1134"/>
        </w:tabs>
        <w:ind w:firstLine="720"/>
        <w:jc w:val="both"/>
        <w:rPr>
          <w:rFonts w:ascii="Arial" w:hAnsi="Arial" w:cs="Arial"/>
        </w:rPr>
      </w:pPr>
      <w:r w:rsidRPr="00735829">
        <w:rPr>
          <w:rFonts w:ascii="Arial" w:hAnsi="Arial" w:cs="Arial"/>
        </w:rPr>
        <w:t xml:space="preserve">- эффективная реализации органами местного самоуправления полномочий, закрепленных за муниципальными образованиями; </w:t>
      </w:r>
    </w:p>
    <w:p w:rsidR="00BB464F" w:rsidRPr="00735829" w:rsidRDefault="00BB464F" w:rsidP="001D34C1">
      <w:pPr>
        <w:tabs>
          <w:tab w:val="left" w:pos="1134"/>
        </w:tabs>
        <w:ind w:firstLine="720"/>
        <w:jc w:val="both"/>
        <w:rPr>
          <w:rFonts w:ascii="Arial" w:hAnsi="Arial" w:cs="Arial"/>
        </w:rPr>
      </w:pPr>
      <w:r w:rsidRPr="00735829">
        <w:rPr>
          <w:rFonts w:ascii="Arial" w:hAnsi="Arial" w:cs="Arial"/>
        </w:rPr>
        <w:t>- повышения прозрачности деятельности органов местного самоуправления Енисейского района.</w:t>
      </w:r>
    </w:p>
    <w:p w:rsidR="00BB464F" w:rsidRPr="00735829" w:rsidRDefault="00BB464F" w:rsidP="001D34C1">
      <w:pPr>
        <w:tabs>
          <w:tab w:val="left" w:pos="1134"/>
        </w:tabs>
        <w:ind w:firstLine="720"/>
        <w:jc w:val="both"/>
        <w:rPr>
          <w:rFonts w:ascii="Arial" w:hAnsi="Arial" w:cs="Arial"/>
        </w:rPr>
      </w:pPr>
      <w:r w:rsidRPr="00735829">
        <w:rPr>
          <w:rFonts w:ascii="Arial" w:hAnsi="Arial" w:cs="Arial"/>
          <w:b/>
        </w:rPr>
        <w:t xml:space="preserve">- </w:t>
      </w:r>
      <w:r w:rsidRPr="00735829">
        <w:rPr>
          <w:rFonts w:ascii="Arial" w:hAnsi="Arial" w:cs="Arial"/>
        </w:rPr>
        <w:t>повышение эффективности использования муниципального имущества;</w:t>
      </w:r>
    </w:p>
    <w:p w:rsidR="00BB464F" w:rsidRPr="00735829" w:rsidRDefault="00BB464F" w:rsidP="001D34C1">
      <w:pPr>
        <w:tabs>
          <w:tab w:val="left" w:pos="1134"/>
        </w:tabs>
        <w:ind w:firstLine="720"/>
        <w:jc w:val="both"/>
        <w:rPr>
          <w:rFonts w:ascii="Arial" w:hAnsi="Arial" w:cs="Arial"/>
        </w:rPr>
      </w:pPr>
      <w:r w:rsidRPr="00735829">
        <w:rPr>
          <w:rFonts w:ascii="Arial" w:hAnsi="Arial" w:cs="Arial"/>
        </w:rPr>
        <w:t>- обеспечение прав граждан при реализации государственных полномочий, переданных на уровень органов местного самоуправления Енисейского района;</w:t>
      </w:r>
    </w:p>
    <w:p w:rsidR="00BB464F" w:rsidRPr="00735829" w:rsidRDefault="00BB464F" w:rsidP="001D34C1">
      <w:pPr>
        <w:tabs>
          <w:tab w:val="left" w:pos="1134"/>
        </w:tabs>
        <w:ind w:firstLine="720"/>
        <w:jc w:val="both"/>
        <w:rPr>
          <w:rFonts w:ascii="Arial" w:hAnsi="Arial" w:cs="Arial"/>
        </w:rPr>
      </w:pPr>
      <w:r w:rsidRPr="00735829">
        <w:rPr>
          <w:rFonts w:ascii="Arial" w:hAnsi="Arial" w:cs="Arial"/>
        </w:rPr>
        <w:t>- совершенствование системы управления муниципальными финансами;</w:t>
      </w:r>
    </w:p>
    <w:p w:rsidR="00BB464F" w:rsidRPr="00735829" w:rsidRDefault="00BB464F" w:rsidP="001D34C1">
      <w:pPr>
        <w:tabs>
          <w:tab w:val="left" w:pos="1134"/>
        </w:tabs>
        <w:ind w:firstLine="720"/>
        <w:jc w:val="both"/>
        <w:rPr>
          <w:rFonts w:ascii="Arial" w:hAnsi="Arial" w:cs="Arial"/>
          <w:bCs/>
          <w:color w:val="0D0D0D"/>
          <w:shd w:val="clear" w:color="auto" w:fill="FFFFFF"/>
        </w:rPr>
      </w:pPr>
      <w:r w:rsidRPr="00735829">
        <w:rPr>
          <w:rFonts w:ascii="Arial" w:hAnsi="Arial" w:cs="Arial"/>
        </w:rPr>
        <w:t xml:space="preserve">- </w:t>
      </w:r>
      <w:r w:rsidRPr="00735829">
        <w:rPr>
          <w:rFonts w:ascii="Arial" w:hAnsi="Arial" w:cs="Arial"/>
          <w:color w:val="0D0D0D"/>
          <w:shd w:val="clear" w:color="auto" w:fill="FFFFFF"/>
        </w:rPr>
        <w:t xml:space="preserve">преобразование отдельных </w:t>
      </w:r>
      <w:r w:rsidRPr="00735829">
        <w:rPr>
          <w:rFonts w:ascii="Arial" w:hAnsi="Arial" w:cs="Arial"/>
          <w:bCs/>
          <w:color w:val="0D0D0D"/>
          <w:shd w:val="clear" w:color="auto" w:fill="FFFFFF"/>
        </w:rPr>
        <w:t>муниципальных</w:t>
      </w:r>
      <w:r w:rsidRPr="00735829">
        <w:rPr>
          <w:rFonts w:ascii="Arial" w:hAnsi="Arial" w:cs="Arial"/>
          <w:color w:val="0D0D0D"/>
          <w:shd w:val="clear" w:color="auto" w:fill="FFFFFF"/>
        </w:rPr>
        <w:t> </w:t>
      </w:r>
      <w:r w:rsidRPr="00735829">
        <w:rPr>
          <w:rFonts w:ascii="Arial" w:hAnsi="Arial" w:cs="Arial"/>
          <w:bCs/>
          <w:color w:val="0D0D0D"/>
          <w:shd w:val="clear" w:color="auto" w:fill="FFFFFF"/>
        </w:rPr>
        <w:t>образований района.</w:t>
      </w:r>
    </w:p>
    <w:p w:rsidR="00BB464F" w:rsidRPr="00735829" w:rsidRDefault="00BB464F" w:rsidP="001D34C1">
      <w:pPr>
        <w:autoSpaceDE w:val="0"/>
        <w:autoSpaceDN w:val="0"/>
        <w:adjustRightInd w:val="0"/>
        <w:ind w:firstLine="709"/>
        <w:jc w:val="both"/>
        <w:rPr>
          <w:rFonts w:ascii="Arial" w:hAnsi="Arial" w:cs="Arial"/>
        </w:rPr>
      </w:pPr>
      <w:r w:rsidRPr="00735829">
        <w:rPr>
          <w:rFonts w:ascii="Arial" w:hAnsi="Arial" w:cs="Arial"/>
          <w:bCs/>
          <w:color w:val="0D0D0D"/>
          <w:shd w:val="clear" w:color="auto" w:fill="FFFFFF"/>
        </w:rPr>
        <w:t xml:space="preserve">- </w:t>
      </w:r>
      <w:r w:rsidRPr="00735829">
        <w:rPr>
          <w:rFonts w:ascii="Arial" w:hAnsi="Arial" w:cs="Arial"/>
        </w:rPr>
        <w:t>реализованы мероприятий, направленных на совершенствование системы управления муниципальными финансами, повышение эффективности использования муниципального имущества.</w:t>
      </w:r>
    </w:p>
    <w:p w:rsidR="00BB464F" w:rsidRPr="00185D01" w:rsidRDefault="00BB464F" w:rsidP="001D34C1">
      <w:pPr>
        <w:autoSpaceDE w:val="0"/>
        <w:autoSpaceDN w:val="0"/>
        <w:adjustRightInd w:val="0"/>
        <w:ind w:firstLine="709"/>
        <w:jc w:val="both"/>
        <w:rPr>
          <w:rFonts w:ascii="Arial" w:hAnsi="Arial" w:cs="Arial"/>
        </w:rPr>
      </w:pPr>
      <w:r w:rsidRPr="00735829">
        <w:rPr>
          <w:rFonts w:ascii="Arial" w:hAnsi="Arial" w:cs="Arial"/>
        </w:rPr>
        <w:t xml:space="preserve">- повышение эффективности муниципального управления путём повышения качества кадрового потенциала органов местного самоуправления и формирования </w:t>
      </w:r>
      <w:r w:rsidRPr="00185D01">
        <w:rPr>
          <w:rFonts w:ascii="Arial" w:hAnsi="Arial" w:cs="Arial"/>
        </w:rPr>
        <w:t>эффективной кадровой политики.</w:t>
      </w:r>
    </w:p>
    <w:p w:rsidR="00C36282" w:rsidRPr="00185D01" w:rsidRDefault="00C36282" w:rsidP="00C36282">
      <w:pPr>
        <w:autoSpaceDE w:val="0"/>
        <w:autoSpaceDN w:val="0"/>
        <w:adjustRightInd w:val="0"/>
        <w:ind w:firstLine="709"/>
        <w:jc w:val="both"/>
        <w:rPr>
          <w:rFonts w:ascii="Arial" w:hAnsi="Arial" w:cs="Arial"/>
          <w:b/>
        </w:rPr>
      </w:pPr>
      <w:r w:rsidRPr="00185D01">
        <w:rPr>
          <w:rFonts w:ascii="Arial" w:hAnsi="Arial" w:cs="Arial"/>
          <w:b/>
        </w:rPr>
        <w:t>4. Эффективная система защиты населения и территорий Енисейского района от чрезвычайных ситуаций, повышение эффективности профилактики правонарушений</w:t>
      </w:r>
    </w:p>
    <w:p w:rsidR="00C36282" w:rsidRPr="00185D01" w:rsidRDefault="00C36282" w:rsidP="00C36282">
      <w:pPr>
        <w:autoSpaceDE w:val="0"/>
        <w:autoSpaceDN w:val="0"/>
        <w:adjustRightInd w:val="0"/>
        <w:ind w:firstLine="709"/>
        <w:jc w:val="both"/>
        <w:rPr>
          <w:rFonts w:ascii="Arial" w:hAnsi="Arial" w:cs="Arial"/>
        </w:rPr>
      </w:pPr>
      <w:r w:rsidRPr="00185D01">
        <w:rPr>
          <w:rFonts w:ascii="Arial" w:hAnsi="Arial" w:cs="Arial"/>
        </w:rPr>
        <w:t>- предупреждение чрезвычайных ситуаций природного и техногенного характера на территории Енисейского района, сокращение материального ущерба, повышение безопасности населения Енисейского района;</w:t>
      </w:r>
    </w:p>
    <w:p w:rsidR="00C36282" w:rsidRPr="00185D01" w:rsidRDefault="00C36282" w:rsidP="00C36282">
      <w:pPr>
        <w:autoSpaceDE w:val="0"/>
        <w:autoSpaceDN w:val="0"/>
        <w:adjustRightInd w:val="0"/>
        <w:ind w:firstLine="709"/>
        <w:jc w:val="both"/>
        <w:rPr>
          <w:rFonts w:ascii="Arial" w:hAnsi="Arial" w:cs="Arial"/>
        </w:rPr>
      </w:pPr>
      <w:r w:rsidRPr="00185D01">
        <w:rPr>
          <w:rFonts w:ascii="Arial" w:hAnsi="Arial" w:cs="Arial"/>
        </w:rPr>
        <w:t>- повышение эффективности профилактики правонарушений и укрепление общественного порядка на территории Енисейского района.</w:t>
      </w:r>
    </w:p>
    <w:p w:rsidR="00BB464F" w:rsidRPr="00735829" w:rsidRDefault="00BB464F" w:rsidP="001D34C1">
      <w:pPr>
        <w:ind w:firstLine="540"/>
        <w:jc w:val="both"/>
        <w:rPr>
          <w:rFonts w:ascii="Arial" w:hAnsi="Arial" w:cs="Arial"/>
        </w:rPr>
      </w:pPr>
      <w:r w:rsidRPr="00185D01">
        <w:rPr>
          <w:rFonts w:ascii="Arial" w:hAnsi="Arial" w:cs="Arial"/>
        </w:rPr>
        <w:t>Таким образом, принимая во внимание все факторы из аналитического раздела, установленные цели и обозначенные задачи, а также</w:t>
      </w:r>
      <w:r w:rsidRPr="00C36282">
        <w:rPr>
          <w:rFonts w:ascii="Arial" w:hAnsi="Arial" w:cs="Arial"/>
        </w:rPr>
        <w:t xml:space="preserve"> реализацию намеченных мероприятий, решение поставленных задач и степень достижения обозначенных целей, то в долгосрочной перспективе возможны три варианта развития муниципального образования – пессимистичный, оптимистический и стабилизационный.</w:t>
      </w:r>
    </w:p>
    <w:p w:rsidR="00BB464F" w:rsidRPr="00735829" w:rsidRDefault="00BB464F" w:rsidP="001D34C1">
      <w:pPr>
        <w:autoSpaceDE w:val="0"/>
        <w:autoSpaceDN w:val="0"/>
        <w:adjustRightInd w:val="0"/>
        <w:spacing w:after="200"/>
        <w:ind w:firstLine="708"/>
        <w:jc w:val="both"/>
        <w:rPr>
          <w:rFonts w:ascii="Arial" w:hAnsi="Arial" w:cs="Arial"/>
          <w:lang w:eastAsia="en-US"/>
        </w:rPr>
      </w:pPr>
      <w:r w:rsidRPr="00735829">
        <w:rPr>
          <w:rFonts w:ascii="Arial" w:hAnsi="Arial" w:cs="Arial"/>
          <w:b/>
          <w:lang w:eastAsia="en-US"/>
        </w:rPr>
        <w:t xml:space="preserve">Пессимистичный сценарий. </w:t>
      </w:r>
      <w:r w:rsidRPr="00735829">
        <w:rPr>
          <w:rFonts w:ascii="Arial" w:hAnsi="Arial" w:cs="Arial"/>
        </w:rPr>
        <w:t>Сценарий основан на предположении преимущественно негативного влияния внешних и внутренних факторов на социально – экономическое развитие района. При данном сценарии развития не предвидится,  в Енисейском районе будет наблюдаться низкая инвестиционная и экономическая активность, отсутствие улучшения в социальной сфере и сокращения численности населения района до 2030 года. При таком варианте развития района в долгосрочной перспективе вероятно снижение финансово-экономических показателей деятельности предприятий, спад и возникновение системных проблем в развитии района. Пессимистичный сценарий развития - бесперспективен и ведет к возможному ухудшению текущего состояния, и следовательно, не может быть стратегическим выбором.</w:t>
      </w:r>
    </w:p>
    <w:p w:rsidR="00BB464F" w:rsidRPr="00735829" w:rsidRDefault="00BB464F" w:rsidP="001D34C1">
      <w:pPr>
        <w:tabs>
          <w:tab w:val="left" w:pos="0"/>
        </w:tabs>
        <w:ind w:firstLine="720"/>
        <w:jc w:val="both"/>
        <w:rPr>
          <w:rFonts w:ascii="Arial" w:hAnsi="Arial" w:cs="Arial"/>
        </w:rPr>
      </w:pPr>
      <w:r w:rsidRPr="00735829">
        <w:rPr>
          <w:rFonts w:ascii="Arial" w:hAnsi="Arial" w:cs="Arial"/>
          <w:b/>
        </w:rPr>
        <w:t xml:space="preserve">Оптимистический - </w:t>
      </w:r>
      <w:r w:rsidRPr="00735829">
        <w:rPr>
          <w:rFonts w:ascii="Arial" w:hAnsi="Arial" w:cs="Arial"/>
        </w:rPr>
        <w:t xml:space="preserve">предполагает самое активное развитие территории. </w:t>
      </w:r>
    </w:p>
    <w:p w:rsidR="00BB464F" w:rsidRPr="00735829" w:rsidRDefault="00BB464F" w:rsidP="001D34C1">
      <w:pPr>
        <w:autoSpaceDE w:val="0"/>
        <w:autoSpaceDN w:val="0"/>
        <w:adjustRightInd w:val="0"/>
        <w:spacing w:after="200"/>
        <w:jc w:val="both"/>
        <w:rPr>
          <w:rFonts w:ascii="Arial" w:hAnsi="Arial" w:cs="Arial"/>
        </w:rPr>
      </w:pPr>
      <w:r w:rsidRPr="00735829">
        <w:rPr>
          <w:rFonts w:ascii="Arial" w:hAnsi="Arial" w:cs="Arial"/>
        </w:rPr>
        <w:lastRenderedPageBreak/>
        <w:t>Возможен при реализации всех долгосрочных направлений путем устранения «барьеров» препятствующих развитию района. Реализация оптимистического варианта развития предусматривает масштабное привлечение инвестиций в основные отрасли экономики района.  Возможности для формирования высокоэффективного сельскохозяйственного и лесоперерабатывающего производства как сырьевой базы перерабатывающей промышленности, поскольку данные виды производства ориентированы на использование собственных природных и социально-экономических ресурсов, возможность для комплексного развития правобережья, возможность населению обеспечить круглогодичный доступ к административному центру с целью получения услуг, товаров.</w:t>
      </w:r>
    </w:p>
    <w:p w:rsidR="00BB464F" w:rsidRPr="00735829" w:rsidRDefault="00BB464F" w:rsidP="001D34C1">
      <w:pPr>
        <w:autoSpaceDE w:val="0"/>
        <w:autoSpaceDN w:val="0"/>
        <w:adjustRightInd w:val="0"/>
        <w:ind w:firstLine="708"/>
        <w:jc w:val="both"/>
        <w:rPr>
          <w:rFonts w:ascii="Arial" w:hAnsi="Arial" w:cs="Arial"/>
          <w:lang w:eastAsia="en-US"/>
        </w:rPr>
      </w:pPr>
      <w:r w:rsidRPr="00735829">
        <w:rPr>
          <w:rFonts w:ascii="Arial" w:hAnsi="Arial" w:cs="Arial"/>
          <w:lang w:eastAsia="en-US"/>
        </w:rPr>
        <w:t>При данном варианте ожидается следующее:</w:t>
      </w:r>
    </w:p>
    <w:p w:rsidR="00BB464F" w:rsidRPr="00735829" w:rsidRDefault="00BB464F" w:rsidP="001D34C1">
      <w:pPr>
        <w:autoSpaceDE w:val="0"/>
        <w:autoSpaceDN w:val="0"/>
        <w:adjustRightInd w:val="0"/>
        <w:jc w:val="both"/>
        <w:rPr>
          <w:rFonts w:ascii="Arial" w:hAnsi="Arial" w:cs="Arial"/>
          <w:lang w:eastAsia="en-US"/>
        </w:rPr>
      </w:pPr>
      <w:r w:rsidRPr="00735829">
        <w:rPr>
          <w:rFonts w:ascii="Arial" w:hAnsi="Arial" w:cs="Arial"/>
          <w:lang w:eastAsia="en-US"/>
        </w:rPr>
        <w:t>- развитие экономического потенциала правобережья за счет бесперебойного, круглогодичного транспортного сообщения;</w:t>
      </w:r>
    </w:p>
    <w:p w:rsidR="00BB464F" w:rsidRPr="00735829" w:rsidRDefault="00BB464F" w:rsidP="001D34C1">
      <w:pPr>
        <w:autoSpaceDE w:val="0"/>
        <w:autoSpaceDN w:val="0"/>
        <w:adjustRightInd w:val="0"/>
        <w:jc w:val="both"/>
        <w:rPr>
          <w:rFonts w:ascii="Arial" w:hAnsi="Arial" w:cs="Arial"/>
          <w:lang w:eastAsia="en-US"/>
        </w:rPr>
      </w:pPr>
      <w:r w:rsidRPr="00735829">
        <w:rPr>
          <w:rFonts w:ascii="Arial" w:hAnsi="Arial" w:cs="Arial"/>
          <w:lang w:eastAsia="en-US"/>
        </w:rPr>
        <w:t>- возможность сформировать сельскохозяйственные предприятия, обеспечивающие замкнутый цикл производства, переработки и сбыта продукции;</w:t>
      </w:r>
    </w:p>
    <w:p w:rsidR="00BB464F" w:rsidRPr="00735829" w:rsidRDefault="00BB464F" w:rsidP="001D34C1">
      <w:pPr>
        <w:autoSpaceDE w:val="0"/>
        <w:autoSpaceDN w:val="0"/>
        <w:adjustRightInd w:val="0"/>
        <w:jc w:val="both"/>
        <w:rPr>
          <w:rFonts w:ascii="Arial" w:hAnsi="Arial" w:cs="Arial"/>
          <w:lang w:eastAsia="en-US"/>
        </w:rPr>
      </w:pPr>
      <w:r w:rsidRPr="00735829">
        <w:rPr>
          <w:rFonts w:ascii="Arial" w:hAnsi="Arial" w:cs="Arial"/>
          <w:lang w:eastAsia="en-US"/>
        </w:rPr>
        <w:t>- развитие новых производств основанных на добыче минерально-сырьевых ресурсов;</w:t>
      </w:r>
    </w:p>
    <w:p w:rsidR="00BB464F" w:rsidRPr="00735829" w:rsidRDefault="00BB464F" w:rsidP="001D34C1">
      <w:pPr>
        <w:autoSpaceDE w:val="0"/>
        <w:autoSpaceDN w:val="0"/>
        <w:adjustRightInd w:val="0"/>
        <w:jc w:val="both"/>
        <w:rPr>
          <w:rFonts w:ascii="Arial" w:hAnsi="Arial" w:cs="Arial"/>
          <w:lang w:eastAsia="en-US"/>
        </w:rPr>
      </w:pPr>
      <w:r w:rsidRPr="00735829">
        <w:rPr>
          <w:rFonts w:ascii="Arial" w:hAnsi="Arial" w:cs="Arial"/>
          <w:lang w:eastAsia="en-US"/>
        </w:rPr>
        <w:t>- развитие производственных сил и предпринимательства на территории правобережья;</w:t>
      </w:r>
    </w:p>
    <w:p w:rsidR="00BB464F" w:rsidRPr="00735829" w:rsidRDefault="00BB464F" w:rsidP="001D34C1">
      <w:pPr>
        <w:autoSpaceDE w:val="0"/>
        <w:autoSpaceDN w:val="0"/>
        <w:adjustRightInd w:val="0"/>
        <w:jc w:val="both"/>
        <w:rPr>
          <w:rFonts w:ascii="Arial" w:hAnsi="Arial" w:cs="Arial"/>
          <w:lang w:eastAsia="en-US"/>
        </w:rPr>
      </w:pPr>
      <w:r w:rsidRPr="00735829">
        <w:rPr>
          <w:rFonts w:ascii="Arial" w:hAnsi="Arial" w:cs="Arial"/>
          <w:lang w:eastAsia="en-US"/>
        </w:rPr>
        <w:t>- улучшения качества жизни населения северных отдаленных и труднодоступных населенных пунктов;</w:t>
      </w:r>
    </w:p>
    <w:p w:rsidR="00BB464F" w:rsidRPr="00735829" w:rsidRDefault="00BB464F" w:rsidP="001D34C1">
      <w:pPr>
        <w:autoSpaceDE w:val="0"/>
        <w:autoSpaceDN w:val="0"/>
        <w:adjustRightInd w:val="0"/>
        <w:jc w:val="both"/>
        <w:rPr>
          <w:rFonts w:ascii="Arial" w:hAnsi="Arial" w:cs="Arial"/>
          <w:lang w:eastAsia="en-US"/>
        </w:rPr>
      </w:pPr>
      <w:r w:rsidRPr="00735829">
        <w:rPr>
          <w:rFonts w:ascii="Arial" w:hAnsi="Arial" w:cs="Arial"/>
          <w:lang w:eastAsia="en-US"/>
        </w:rPr>
        <w:t>- развитие перерабатывающего сектора экономики;</w:t>
      </w:r>
    </w:p>
    <w:p w:rsidR="00BB464F" w:rsidRPr="00735829" w:rsidRDefault="00BB464F" w:rsidP="001D34C1">
      <w:pPr>
        <w:autoSpaceDE w:val="0"/>
        <w:autoSpaceDN w:val="0"/>
        <w:adjustRightInd w:val="0"/>
        <w:jc w:val="both"/>
        <w:rPr>
          <w:rFonts w:ascii="Arial" w:hAnsi="Arial" w:cs="Arial"/>
          <w:lang w:eastAsia="en-US"/>
        </w:rPr>
      </w:pPr>
      <w:r w:rsidRPr="00735829">
        <w:rPr>
          <w:rFonts w:ascii="Arial" w:hAnsi="Arial" w:cs="Arial"/>
          <w:lang w:eastAsia="en-US"/>
        </w:rPr>
        <w:t xml:space="preserve">- привлечение инвестиций в основные отрасли экономики района; </w:t>
      </w:r>
    </w:p>
    <w:p w:rsidR="00BB464F" w:rsidRPr="00735829" w:rsidRDefault="00BB464F" w:rsidP="001D34C1">
      <w:pPr>
        <w:autoSpaceDE w:val="0"/>
        <w:autoSpaceDN w:val="0"/>
        <w:adjustRightInd w:val="0"/>
        <w:jc w:val="both"/>
        <w:rPr>
          <w:rFonts w:ascii="Arial" w:hAnsi="Arial" w:cs="Arial"/>
          <w:lang w:eastAsia="en-US"/>
        </w:rPr>
      </w:pPr>
      <w:r w:rsidRPr="00735829">
        <w:rPr>
          <w:rFonts w:ascii="Arial" w:hAnsi="Arial" w:cs="Arial"/>
          <w:lang w:eastAsia="en-US"/>
        </w:rPr>
        <w:t>- привлечение инвестиции в новые производственные проекты;</w:t>
      </w:r>
    </w:p>
    <w:p w:rsidR="00BB464F" w:rsidRPr="00735829" w:rsidRDefault="00BB464F" w:rsidP="001D34C1">
      <w:pPr>
        <w:autoSpaceDE w:val="0"/>
        <w:autoSpaceDN w:val="0"/>
        <w:adjustRightInd w:val="0"/>
        <w:jc w:val="both"/>
        <w:rPr>
          <w:rFonts w:ascii="Arial" w:hAnsi="Arial" w:cs="Arial"/>
          <w:lang w:eastAsia="en-US"/>
        </w:rPr>
      </w:pPr>
      <w:r w:rsidRPr="00735829">
        <w:rPr>
          <w:rFonts w:ascii="Arial" w:hAnsi="Arial" w:cs="Arial"/>
          <w:lang w:eastAsia="en-US"/>
        </w:rPr>
        <w:t>- увеличение налоговых поступлений в бюджет района;</w:t>
      </w:r>
    </w:p>
    <w:p w:rsidR="00BB464F" w:rsidRPr="00735829" w:rsidRDefault="00BB464F" w:rsidP="001D34C1">
      <w:pPr>
        <w:autoSpaceDE w:val="0"/>
        <w:autoSpaceDN w:val="0"/>
        <w:adjustRightInd w:val="0"/>
        <w:jc w:val="both"/>
        <w:rPr>
          <w:rFonts w:ascii="Arial" w:hAnsi="Arial" w:cs="Arial"/>
          <w:lang w:eastAsia="en-US"/>
        </w:rPr>
      </w:pPr>
      <w:r w:rsidRPr="00735829">
        <w:rPr>
          <w:rFonts w:ascii="Arial" w:hAnsi="Arial" w:cs="Arial"/>
          <w:lang w:eastAsia="en-US"/>
        </w:rPr>
        <w:t>- эффективное использование муниципального имущества;</w:t>
      </w:r>
    </w:p>
    <w:p w:rsidR="00BB464F" w:rsidRPr="00735829" w:rsidRDefault="00BB464F" w:rsidP="001D34C1">
      <w:pPr>
        <w:autoSpaceDE w:val="0"/>
        <w:autoSpaceDN w:val="0"/>
        <w:adjustRightInd w:val="0"/>
        <w:jc w:val="both"/>
        <w:rPr>
          <w:rFonts w:ascii="Arial" w:hAnsi="Arial" w:cs="Arial"/>
          <w:lang w:eastAsia="en-US"/>
        </w:rPr>
      </w:pPr>
      <w:r w:rsidRPr="00735829">
        <w:rPr>
          <w:rFonts w:ascii="Arial" w:hAnsi="Arial" w:cs="Arial"/>
          <w:lang w:eastAsia="en-US"/>
        </w:rPr>
        <w:t>- повышение уровня экономической базы для выполнения социальных обязательств, что повлечет улучшение состояния социальной сферы;</w:t>
      </w:r>
    </w:p>
    <w:p w:rsidR="00BB464F" w:rsidRPr="00735829" w:rsidRDefault="00BB464F" w:rsidP="001D34C1">
      <w:pPr>
        <w:autoSpaceDE w:val="0"/>
        <w:autoSpaceDN w:val="0"/>
        <w:adjustRightInd w:val="0"/>
        <w:jc w:val="both"/>
        <w:rPr>
          <w:rFonts w:ascii="Arial" w:hAnsi="Arial" w:cs="Arial"/>
          <w:lang w:eastAsia="en-US"/>
        </w:rPr>
      </w:pPr>
      <w:r w:rsidRPr="00735829">
        <w:rPr>
          <w:rFonts w:ascii="Arial" w:hAnsi="Arial" w:cs="Arial"/>
          <w:lang w:eastAsia="en-US"/>
        </w:rPr>
        <w:t>- снижение уровня безработицы;</w:t>
      </w:r>
    </w:p>
    <w:p w:rsidR="00BB464F" w:rsidRPr="00735829" w:rsidRDefault="00BB464F" w:rsidP="001D34C1">
      <w:pPr>
        <w:autoSpaceDE w:val="0"/>
        <w:autoSpaceDN w:val="0"/>
        <w:adjustRightInd w:val="0"/>
        <w:jc w:val="both"/>
        <w:rPr>
          <w:rFonts w:ascii="Arial" w:hAnsi="Arial" w:cs="Arial"/>
          <w:lang w:eastAsia="en-US"/>
        </w:rPr>
      </w:pPr>
      <w:r w:rsidRPr="00735829">
        <w:rPr>
          <w:rFonts w:ascii="Arial" w:hAnsi="Arial" w:cs="Arial"/>
          <w:lang w:eastAsia="en-US"/>
        </w:rPr>
        <w:t>- развитие межмуниципального сотрудничества;</w:t>
      </w:r>
    </w:p>
    <w:p w:rsidR="00BB464F" w:rsidRPr="00735829" w:rsidRDefault="00BB464F" w:rsidP="001D34C1">
      <w:pPr>
        <w:autoSpaceDE w:val="0"/>
        <w:autoSpaceDN w:val="0"/>
        <w:adjustRightInd w:val="0"/>
        <w:jc w:val="both"/>
        <w:rPr>
          <w:rFonts w:ascii="Arial" w:hAnsi="Arial" w:cs="Arial"/>
          <w:lang w:eastAsia="en-US"/>
        </w:rPr>
      </w:pPr>
      <w:r w:rsidRPr="00735829">
        <w:rPr>
          <w:rFonts w:ascii="Arial" w:hAnsi="Arial" w:cs="Arial"/>
          <w:lang w:eastAsia="en-US"/>
        </w:rPr>
        <w:t>- росту уровня жизни населения района.</w:t>
      </w:r>
    </w:p>
    <w:p w:rsidR="00BB464F" w:rsidRPr="00735829" w:rsidRDefault="00BB464F" w:rsidP="001D34C1">
      <w:pPr>
        <w:autoSpaceDE w:val="0"/>
        <w:autoSpaceDN w:val="0"/>
        <w:adjustRightInd w:val="0"/>
        <w:ind w:firstLine="708"/>
        <w:jc w:val="both"/>
        <w:rPr>
          <w:rFonts w:ascii="Arial" w:hAnsi="Arial" w:cs="Arial"/>
          <w:lang w:eastAsia="en-US"/>
        </w:rPr>
      </w:pPr>
      <w:r w:rsidRPr="00735829">
        <w:rPr>
          <w:rFonts w:ascii="Arial" w:hAnsi="Arial" w:cs="Arial"/>
          <w:lang w:eastAsia="en-US"/>
        </w:rPr>
        <w:t xml:space="preserve">Осуществление оптимистического варианта развития даст району возможность трансформироваться в интенсивно развивающееся и муниципальное образование. </w:t>
      </w:r>
    </w:p>
    <w:p w:rsidR="00BB464F" w:rsidRPr="00735829" w:rsidRDefault="00BB464F" w:rsidP="001D34C1">
      <w:pPr>
        <w:autoSpaceDE w:val="0"/>
        <w:autoSpaceDN w:val="0"/>
        <w:adjustRightInd w:val="0"/>
        <w:ind w:firstLine="708"/>
        <w:jc w:val="both"/>
        <w:rPr>
          <w:rFonts w:ascii="Arial" w:hAnsi="Arial" w:cs="Arial"/>
          <w:lang w:eastAsia="en-US"/>
        </w:rPr>
      </w:pPr>
      <w:r w:rsidRPr="00735829">
        <w:rPr>
          <w:rFonts w:ascii="Arial" w:hAnsi="Arial" w:cs="Arial"/>
          <w:b/>
          <w:lang w:eastAsia="en-US"/>
        </w:rPr>
        <w:t xml:space="preserve">Стабилизационный (умеренно оптимистичный) сценарий </w:t>
      </w:r>
      <w:r w:rsidRPr="00735829">
        <w:rPr>
          <w:rFonts w:ascii="Arial" w:hAnsi="Arial" w:cs="Arial"/>
          <w:lang w:eastAsia="en-US"/>
        </w:rPr>
        <w:t>выступает в качестве промежуточного варианта между консервативным и оптимистичным  вариантами развития.</w:t>
      </w:r>
      <w:r w:rsidRPr="00735829">
        <w:rPr>
          <w:rFonts w:ascii="Arial" w:hAnsi="Arial" w:cs="Arial"/>
          <w:lang w:eastAsia="en-US"/>
        </w:rPr>
        <w:tab/>
        <w:t xml:space="preserve"> Реализация этого сценария, в качестве основных позиций,  предполагает:</w:t>
      </w:r>
    </w:p>
    <w:p w:rsidR="00BB464F" w:rsidRPr="00735829" w:rsidRDefault="00BB464F" w:rsidP="001D34C1">
      <w:pPr>
        <w:autoSpaceDE w:val="0"/>
        <w:autoSpaceDN w:val="0"/>
        <w:adjustRightInd w:val="0"/>
        <w:ind w:firstLine="708"/>
        <w:jc w:val="both"/>
        <w:rPr>
          <w:rFonts w:ascii="Arial" w:hAnsi="Arial" w:cs="Arial"/>
          <w:lang w:eastAsia="en-US"/>
        </w:rPr>
      </w:pPr>
      <w:r w:rsidRPr="00735829">
        <w:rPr>
          <w:rFonts w:ascii="Arial" w:hAnsi="Arial" w:cs="Arial"/>
          <w:lang w:eastAsia="en-US"/>
        </w:rPr>
        <w:t>-  сохранение и развитие социальной сферы;</w:t>
      </w:r>
    </w:p>
    <w:p w:rsidR="00BB464F" w:rsidRPr="00735829" w:rsidRDefault="00BB464F" w:rsidP="001D34C1">
      <w:pPr>
        <w:autoSpaceDE w:val="0"/>
        <w:autoSpaceDN w:val="0"/>
        <w:adjustRightInd w:val="0"/>
        <w:ind w:firstLine="708"/>
        <w:jc w:val="both"/>
        <w:rPr>
          <w:rFonts w:ascii="Arial" w:hAnsi="Arial" w:cs="Arial"/>
          <w:lang w:eastAsia="en-US"/>
        </w:rPr>
      </w:pPr>
      <w:r w:rsidRPr="00735829">
        <w:rPr>
          <w:rFonts w:ascii="Arial" w:hAnsi="Arial" w:cs="Arial"/>
          <w:lang w:eastAsia="en-US"/>
        </w:rPr>
        <w:t>- улучшение качества жизни населения района и снижение социальной напряженности;</w:t>
      </w:r>
    </w:p>
    <w:p w:rsidR="00BB464F" w:rsidRPr="00735829" w:rsidRDefault="00BB464F" w:rsidP="001D34C1">
      <w:pPr>
        <w:autoSpaceDE w:val="0"/>
        <w:autoSpaceDN w:val="0"/>
        <w:adjustRightInd w:val="0"/>
        <w:ind w:firstLine="708"/>
        <w:jc w:val="both"/>
        <w:rPr>
          <w:rFonts w:ascii="Arial" w:hAnsi="Arial" w:cs="Arial"/>
          <w:lang w:eastAsia="en-US"/>
        </w:rPr>
      </w:pPr>
      <w:r w:rsidRPr="00735829">
        <w:rPr>
          <w:rFonts w:ascii="Arial" w:hAnsi="Arial" w:cs="Arial"/>
          <w:lang w:eastAsia="en-US"/>
        </w:rPr>
        <w:t>- привлечение инвестиций в основные отрасли экономики района;</w:t>
      </w:r>
    </w:p>
    <w:p w:rsidR="00BB464F" w:rsidRPr="00735829" w:rsidRDefault="00BB464F" w:rsidP="001D34C1">
      <w:pPr>
        <w:autoSpaceDE w:val="0"/>
        <w:autoSpaceDN w:val="0"/>
        <w:adjustRightInd w:val="0"/>
        <w:ind w:firstLine="708"/>
        <w:jc w:val="both"/>
        <w:rPr>
          <w:rFonts w:ascii="Arial" w:hAnsi="Arial" w:cs="Arial"/>
          <w:lang w:eastAsia="en-US"/>
        </w:rPr>
      </w:pPr>
      <w:r w:rsidRPr="00735829">
        <w:rPr>
          <w:rFonts w:ascii="Arial" w:hAnsi="Arial" w:cs="Arial"/>
        </w:rPr>
        <w:t>- содействие развитию туристического направления;</w:t>
      </w:r>
    </w:p>
    <w:p w:rsidR="00BB464F" w:rsidRPr="00735829" w:rsidRDefault="00BB464F" w:rsidP="001D34C1">
      <w:pPr>
        <w:autoSpaceDE w:val="0"/>
        <w:autoSpaceDN w:val="0"/>
        <w:adjustRightInd w:val="0"/>
        <w:ind w:firstLine="708"/>
        <w:jc w:val="both"/>
        <w:rPr>
          <w:rFonts w:ascii="Arial" w:hAnsi="Arial" w:cs="Arial"/>
          <w:lang w:eastAsia="en-US"/>
        </w:rPr>
      </w:pPr>
      <w:r w:rsidRPr="00735829">
        <w:rPr>
          <w:rFonts w:ascii="Arial" w:hAnsi="Arial" w:cs="Arial"/>
          <w:lang w:eastAsia="en-US"/>
        </w:rPr>
        <w:t xml:space="preserve"> - развитие предпринимательского потенциала  района (наиболее активных точек);</w:t>
      </w:r>
    </w:p>
    <w:p w:rsidR="00BB464F" w:rsidRPr="00735829" w:rsidRDefault="00BB464F" w:rsidP="001D34C1">
      <w:pPr>
        <w:autoSpaceDE w:val="0"/>
        <w:autoSpaceDN w:val="0"/>
        <w:adjustRightInd w:val="0"/>
        <w:ind w:firstLine="708"/>
        <w:jc w:val="both"/>
        <w:rPr>
          <w:rFonts w:ascii="Arial" w:hAnsi="Arial" w:cs="Arial"/>
          <w:lang w:eastAsia="en-US"/>
        </w:rPr>
      </w:pPr>
      <w:r w:rsidRPr="00735829">
        <w:rPr>
          <w:rFonts w:ascii="Arial" w:hAnsi="Arial" w:cs="Arial"/>
          <w:lang w:eastAsia="en-US"/>
        </w:rPr>
        <w:t>- содействие активизации предпринимательского потенциала правобережья и труднодоступных территории района.</w:t>
      </w:r>
    </w:p>
    <w:p w:rsidR="00BB464F" w:rsidRPr="00735829" w:rsidRDefault="00BB464F" w:rsidP="001D34C1">
      <w:pPr>
        <w:autoSpaceDE w:val="0"/>
        <w:autoSpaceDN w:val="0"/>
        <w:adjustRightInd w:val="0"/>
        <w:ind w:firstLine="708"/>
        <w:jc w:val="both"/>
        <w:rPr>
          <w:rFonts w:ascii="Arial" w:hAnsi="Arial" w:cs="Arial"/>
          <w:lang w:eastAsia="en-US"/>
        </w:rPr>
      </w:pPr>
      <w:r w:rsidRPr="00735829">
        <w:rPr>
          <w:rFonts w:ascii="Arial" w:hAnsi="Arial" w:cs="Arial"/>
          <w:lang w:eastAsia="en-US"/>
        </w:rPr>
        <w:t>- вовлечение населения в жизнь района.</w:t>
      </w:r>
    </w:p>
    <w:p w:rsidR="00BB464F" w:rsidRPr="00735829" w:rsidRDefault="00BB464F" w:rsidP="001D34C1">
      <w:pPr>
        <w:autoSpaceDE w:val="0"/>
        <w:autoSpaceDN w:val="0"/>
        <w:adjustRightInd w:val="0"/>
        <w:ind w:firstLine="708"/>
        <w:jc w:val="both"/>
        <w:rPr>
          <w:rFonts w:ascii="Arial" w:hAnsi="Arial" w:cs="Arial"/>
          <w:lang w:eastAsia="en-US"/>
        </w:rPr>
      </w:pPr>
      <w:r w:rsidRPr="00735829">
        <w:rPr>
          <w:rFonts w:ascii="Arial" w:hAnsi="Arial" w:cs="Arial"/>
          <w:lang w:eastAsia="en-US"/>
        </w:rPr>
        <w:t xml:space="preserve">Оптимистический сценарий в текущих условиях  (пандемия, смена приоритетов на уровне края) довольно проблемен к реализации.  Пессимистичный вариант – это стратегия выживания, которая может усугубить социально-экономическую ситуацию в районе. Самым оптимальным и реализуемым в текущих </w:t>
      </w:r>
      <w:r w:rsidRPr="00735829">
        <w:rPr>
          <w:rFonts w:ascii="Arial" w:hAnsi="Arial" w:cs="Arial"/>
          <w:lang w:eastAsia="en-US"/>
        </w:rPr>
        <w:lastRenderedPageBreak/>
        <w:t>условиях является стабилизационный сценарий, направленный на сохранение и умеренное развитие района.</w:t>
      </w:r>
    </w:p>
    <w:p w:rsidR="002664C4" w:rsidRPr="00735829" w:rsidRDefault="00BB464F" w:rsidP="002664C4">
      <w:pPr>
        <w:autoSpaceDE w:val="0"/>
        <w:autoSpaceDN w:val="0"/>
        <w:adjustRightInd w:val="0"/>
        <w:jc w:val="both"/>
        <w:rPr>
          <w:rFonts w:ascii="Arial" w:hAnsi="Arial" w:cs="Arial"/>
          <w:lang w:eastAsia="en-US"/>
        </w:rPr>
      </w:pPr>
      <w:r w:rsidRPr="00735829">
        <w:rPr>
          <w:rFonts w:ascii="Arial" w:hAnsi="Arial" w:cs="Arial"/>
          <w:lang w:eastAsia="en-US"/>
        </w:rPr>
        <w:tab/>
        <w:t>Цель и миссия стратегии нацелены на умеренно - оптимистичный вариант.</w:t>
      </w:r>
    </w:p>
    <w:p w:rsidR="002664C4" w:rsidRPr="00735829" w:rsidRDefault="002664C4" w:rsidP="002664C4">
      <w:pPr>
        <w:autoSpaceDE w:val="0"/>
        <w:autoSpaceDN w:val="0"/>
        <w:adjustRightInd w:val="0"/>
        <w:jc w:val="both"/>
        <w:rPr>
          <w:rFonts w:ascii="Arial" w:hAnsi="Arial" w:cs="Arial"/>
          <w:lang w:eastAsia="en-US"/>
        </w:rPr>
      </w:pPr>
    </w:p>
    <w:p w:rsidR="00BB464F" w:rsidRPr="00735829" w:rsidRDefault="00BB464F" w:rsidP="002664C4">
      <w:pPr>
        <w:autoSpaceDE w:val="0"/>
        <w:autoSpaceDN w:val="0"/>
        <w:adjustRightInd w:val="0"/>
        <w:jc w:val="both"/>
        <w:rPr>
          <w:rFonts w:ascii="Arial" w:hAnsi="Arial" w:cs="Arial"/>
          <w:b/>
        </w:rPr>
      </w:pPr>
      <w:r w:rsidRPr="00735829">
        <w:rPr>
          <w:rFonts w:ascii="Arial" w:hAnsi="Arial" w:cs="Arial"/>
          <w:b/>
        </w:rPr>
        <w:t>РАЗДЕЛ 3. ПРИОРИТЕТНЫЕ НАПРАВЛЕНИЯ СОЦИАЛЬНО-ЭКОНОМИЧЕСКОГО РАЗВИТИЯ ЕНИСЕЙСКОГО РАЙОНА</w:t>
      </w:r>
    </w:p>
    <w:p w:rsidR="00BB464F" w:rsidRPr="00735829" w:rsidRDefault="00BB464F" w:rsidP="001D34C1">
      <w:pPr>
        <w:spacing w:before="26" w:after="26"/>
        <w:ind w:firstLine="540"/>
        <w:jc w:val="both"/>
        <w:rPr>
          <w:rFonts w:ascii="Arial" w:hAnsi="Arial" w:cs="Arial"/>
        </w:rPr>
      </w:pPr>
      <w:r w:rsidRPr="00735829">
        <w:rPr>
          <w:rFonts w:ascii="Arial" w:hAnsi="Arial" w:cs="Arial"/>
        </w:rPr>
        <w:t>Исходя из установленных целей и задач, основные направления социально-экономического развития Енисейского района связаны с развитием социальной сферы, улучшением качества жизни населения и, конечно, с развитием экономики района.</w:t>
      </w:r>
    </w:p>
    <w:p w:rsidR="00BB464F" w:rsidRPr="00735829" w:rsidRDefault="00BB464F" w:rsidP="001D34C1">
      <w:pPr>
        <w:spacing w:before="26" w:after="26"/>
        <w:ind w:firstLine="540"/>
        <w:jc w:val="both"/>
        <w:rPr>
          <w:rFonts w:ascii="Arial" w:hAnsi="Arial" w:cs="Arial"/>
          <w:b/>
        </w:rPr>
      </w:pPr>
      <w:r w:rsidRPr="00735829">
        <w:rPr>
          <w:rFonts w:ascii="Arial" w:hAnsi="Arial" w:cs="Arial"/>
          <w:b/>
        </w:rPr>
        <w:t>3.1.Демография.</w:t>
      </w:r>
    </w:p>
    <w:p w:rsidR="00BB464F" w:rsidRPr="00735829" w:rsidRDefault="00BB464F" w:rsidP="001D34C1">
      <w:pPr>
        <w:ind w:firstLine="540"/>
        <w:jc w:val="both"/>
        <w:rPr>
          <w:rFonts w:ascii="Arial" w:hAnsi="Arial" w:cs="Arial"/>
        </w:rPr>
      </w:pPr>
      <w:r w:rsidRPr="00735829">
        <w:rPr>
          <w:rFonts w:ascii="Arial" w:hAnsi="Arial" w:cs="Arial"/>
        </w:rPr>
        <w:t>Демографическая ситуация в Енисейском районе обстоит следующим образом.</w:t>
      </w:r>
    </w:p>
    <w:p w:rsidR="00BB464F" w:rsidRPr="00735829" w:rsidRDefault="00BB464F" w:rsidP="001D34C1">
      <w:pPr>
        <w:ind w:firstLine="709"/>
        <w:jc w:val="both"/>
        <w:rPr>
          <w:rFonts w:ascii="Arial" w:hAnsi="Arial" w:cs="Arial"/>
        </w:rPr>
      </w:pPr>
      <w:r w:rsidRPr="00735829">
        <w:rPr>
          <w:rFonts w:ascii="Arial" w:hAnsi="Arial" w:cs="Arial"/>
        </w:rPr>
        <w:t>По состоянию на 01.01.2021 года численность населения Енисейского района, согласно статистических данных,  составила 21947 чел., темп снижения по отношению к предыдущему году составил 1,5%. Естественный прирост (за анализируемый период 2017-2020годы) находится в отрицательном значении, численность умерших на, миграционного сальдо также отрицательно, численность выбывшего населения, в среднем на 15-20%, превышает прибывшее.</w:t>
      </w:r>
    </w:p>
    <w:p w:rsidR="00BB464F" w:rsidRPr="00735829" w:rsidRDefault="00BB464F" w:rsidP="001D34C1">
      <w:pPr>
        <w:ind w:firstLine="540"/>
        <w:jc w:val="both"/>
        <w:rPr>
          <w:rFonts w:ascii="Arial" w:hAnsi="Arial" w:cs="Arial"/>
        </w:rPr>
      </w:pPr>
      <w:r w:rsidRPr="00735829">
        <w:rPr>
          <w:rFonts w:ascii="Arial" w:hAnsi="Arial" w:cs="Arial"/>
        </w:rPr>
        <w:t xml:space="preserve">Район характеризуется следующими основными факторами: преобладанием естественной убыли населения; миграционным приростом населения; сокращением численности населения в трудоспособном возрасте; ростом нагрузки на трудоспособное население за счет увеличения численности населения моложе и старше трудоспособного возраста. </w:t>
      </w:r>
    </w:p>
    <w:p w:rsidR="00BB464F" w:rsidRPr="00735829" w:rsidRDefault="00BB464F" w:rsidP="001D34C1">
      <w:pPr>
        <w:spacing w:before="26" w:after="26"/>
        <w:ind w:firstLine="540"/>
        <w:jc w:val="both"/>
        <w:rPr>
          <w:rFonts w:ascii="Arial" w:hAnsi="Arial" w:cs="Arial"/>
        </w:rPr>
      </w:pPr>
      <w:r w:rsidRPr="00735829">
        <w:rPr>
          <w:rFonts w:ascii="Arial" w:hAnsi="Arial" w:cs="Arial"/>
          <w:b/>
        </w:rPr>
        <w:t>Целью демографической политики является стабилизация численности населения Енисейского района и формирование предпосылок к последующему демографическому росту</w:t>
      </w:r>
      <w:r w:rsidRPr="00735829">
        <w:rPr>
          <w:rFonts w:ascii="Arial" w:hAnsi="Arial" w:cs="Arial"/>
        </w:rPr>
        <w:t xml:space="preserve">. </w:t>
      </w:r>
    </w:p>
    <w:p w:rsidR="00BB464F" w:rsidRPr="00735829" w:rsidRDefault="00BB464F" w:rsidP="001D34C1">
      <w:pPr>
        <w:spacing w:after="200"/>
        <w:ind w:firstLine="540"/>
        <w:jc w:val="both"/>
        <w:rPr>
          <w:rFonts w:ascii="Arial" w:hAnsi="Arial" w:cs="Arial"/>
        </w:rPr>
      </w:pPr>
      <w:r w:rsidRPr="00735829">
        <w:rPr>
          <w:rFonts w:ascii="Arial" w:hAnsi="Arial" w:cs="Arial"/>
        </w:rPr>
        <w:t>Приоритетные направления:</w:t>
      </w:r>
    </w:p>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color w:val="000000"/>
        </w:rPr>
        <w:t>- снижение уровня смертности за счет дальнейшего развития системы здравоохранения и формирования системы профилактики заболеваний через развитие физической культуры и спорта, формирование установок на ведение здорового образа жизни;</w:t>
      </w:r>
    </w:p>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color w:val="000000"/>
        </w:rPr>
        <w:t xml:space="preserve">- развитие системы здравоохранения с акцентом на особо проблемные группы населения (сельское население, мужчины трудоспособного возраста) и борьбу </w:t>
      </w:r>
      <w:r w:rsidRPr="00735829">
        <w:rPr>
          <w:rFonts w:ascii="Arial" w:hAnsi="Arial" w:cs="Arial"/>
          <w:color w:val="000000"/>
        </w:rPr>
        <w:br/>
        <w:t>с заболеваниями, являющиеся основными причинами смертности;</w:t>
      </w:r>
    </w:p>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color w:val="000000"/>
        </w:rPr>
        <w:t>- привлечение молодых специалистов в район и закрепление молодежи в районе;</w:t>
      </w:r>
    </w:p>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color w:val="000000"/>
        </w:rPr>
        <w:t>- снижение миграционного оттока, повышение миграционной привлекательности территории за счет дальнейшего развития экономики Енисейского района, создание высокооплачиваемых рабочих мест;</w:t>
      </w:r>
    </w:p>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color w:val="000000"/>
        </w:rPr>
        <w:t>- изменение структуры прибывающих на территорию мигрантов в сторону увеличения в общем потоке квалифицированных кадров и создание условий для переселения мигрантов семьями.</w:t>
      </w:r>
    </w:p>
    <w:p w:rsidR="00BB464F" w:rsidRPr="00735829" w:rsidRDefault="00BB464F" w:rsidP="001D34C1">
      <w:pPr>
        <w:spacing w:after="200"/>
        <w:ind w:firstLine="540"/>
        <w:jc w:val="both"/>
        <w:rPr>
          <w:rFonts w:ascii="Arial" w:hAnsi="Arial" w:cs="Arial"/>
          <w:b/>
          <w:lang w:eastAsia="en-US"/>
        </w:rPr>
      </w:pPr>
      <w:bookmarkStart w:id="1" w:name="_Toc356840093"/>
      <w:bookmarkStart w:id="2" w:name="_Toc447897332"/>
      <w:bookmarkStart w:id="3" w:name="_Toc332903075"/>
      <w:bookmarkStart w:id="4" w:name="_Toc332901339"/>
      <w:r w:rsidRPr="00735829">
        <w:rPr>
          <w:rFonts w:ascii="Arial" w:hAnsi="Arial" w:cs="Arial"/>
          <w:b/>
          <w:lang w:eastAsia="en-US"/>
        </w:rPr>
        <w:t>3.2. Развитие рынка труда и обеспечение занятости населения</w:t>
      </w:r>
      <w:bookmarkEnd w:id="1"/>
      <w:bookmarkEnd w:id="2"/>
      <w:bookmarkEnd w:id="3"/>
      <w:bookmarkEnd w:id="4"/>
    </w:p>
    <w:p w:rsidR="00BB464F" w:rsidRPr="00735829" w:rsidRDefault="00BB464F" w:rsidP="001D34C1">
      <w:pPr>
        <w:ind w:firstLine="600"/>
        <w:jc w:val="both"/>
        <w:rPr>
          <w:rFonts w:ascii="Arial" w:hAnsi="Arial" w:cs="Arial"/>
          <w:color w:val="010800"/>
          <w:spacing w:val="2"/>
        </w:rPr>
      </w:pPr>
      <w:r w:rsidRPr="00735829">
        <w:rPr>
          <w:rFonts w:ascii="Arial" w:hAnsi="Arial" w:cs="Arial"/>
          <w:color w:val="010800"/>
          <w:spacing w:val="2"/>
        </w:rPr>
        <w:t>Численность трудовых ресурсов в среднем за период составляет 13944 человек, численность населения в трудоспособном возрасте - 12144 человек, текущий уровень зарегистрированной безработицы составляет 3,1%.</w:t>
      </w:r>
    </w:p>
    <w:p w:rsidR="00BB464F" w:rsidRPr="00735829" w:rsidRDefault="00BB464F" w:rsidP="001D34C1">
      <w:pPr>
        <w:ind w:firstLine="601"/>
        <w:jc w:val="both"/>
        <w:rPr>
          <w:rFonts w:ascii="Arial" w:hAnsi="Arial" w:cs="Arial"/>
          <w:color w:val="010800"/>
          <w:spacing w:val="2"/>
        </w:rPr>
      </w:pPr>
      <w:r w:rsidRPr="00735829">
        <w:rPr>
          <w:rFonts w:ascii="Arial" w:hAnsi="Arial" w:cs="Arial"/>
          <w:color w:val="010800"/>
          <w:spacing w:val="2"/>
        </w:rPr>
        <w:t xml:space="preserve">В среднегодовой уровень безработицы по Енисейскому району составляет 3,4% от трудоспособного населения в трудоспособном возрасте, показатель остается одним из самых высоких в Красноярском крае (уровень официально </w:t>
      </w:r>
      <w:r w:rsidRPr="00735829">
        <w:rPr>
          <w:rFonts w:ascii="Arial" w:hAnsi="Arial" w:cs="Arial"/>
          <w:color w:val="010800"/>
          <w:spacing w:val="2"/>
        </w:rPr>
        <w:lastRenderedPageBreak/>
        <w:t>зарегистрированной безработицы по Красноярскому краю в 2019 году составил 1% от трудоспособного населения в трудоспособном возрасте). Стоит отметить, что в весенне летний период отмечается увеличение количества официально безработных граждан, что  увязано с высвобождением сезонных работников (работники котельных, работники лезозаготовительных участков расположенных в труднодоступных населенных пунктах).</w:t>
      </w:r>
    </w:p>
    <w:p w:rsidR="00BB464F" w:rsidRPr="00735829" w:rsidRDefault="00BB464F" w:rsidP="001D34C1">
      <w:pPr>
        <w:ind w:firstLine="601"/>
        <w:jc w:val="both"/>
        <w:rPr>
          <w:rFonts w:ascii="Arial" w:hAnsi="Arial" w:cs="Arial"/>
          <w:color w:val="010800"/>
          <w:spacing w:val="2"/>
        </w:rPr>
      </w:pPr>
      <w:r w:rsidRPr="00735829">
        <w:rPr>
          <w:rFonts w:ascii="Arial" w:hAnsi="Arial" w:cs="Arial"/>
          <w:color w:val="010800"/>
          <w:spacing w:val="2"/>
        </w:rPr>
        <w:t xml:space="preserve">Наиболее высокий уровень (выше 10%)  безработицы приходится на отдаленные и труднодоступные населенных пунктах района: с. Городище; п. Новый Городок; с. Погодаево и т.д., данный факт объясняется элементарным отсутствием рабочих мест, так как данная территория, не смотря на свой богатейший природно-ресурсный потенциал, не привлекательна для субъектов предпринимательства в виду отсутствия круглогодичного транспортного сообщения и дорогостоящей электроэнергии, вырабатываемой дизельными электростанциями. </w:t>
      </w:r>
    </w:p>
    <w:p w:rsidR="00BB464F" w:rsidRPr="00735829" w:rsidRDefault="00BB464F" w:rsidP="001D34C1">
      <w:pPr>
        <w:ind w:firstLine="601"/>
        <w:jc w:val="both"/>
        <w:rPr>
          <w:rFonts w:ascii="Arial" w:hAnsi="Arial" w:cs="Arial"/>
          <w:color w:val="010800"/>
          <w:spacing w:val="2"/>
        </w:rPr>
      </w:pPr>
      <w:r w:rsidRPr="00735829">
        <w:rPr>
          <w:rFonts w:ascii="Arial" w:hAnsi="Arial" w:cs="Arial"/>
          <w:color w:val="010800"/>
          <w:spacing w:val="2"/>
        </w:rPr>
        <w:t>Количество заявленных вакансий, по Енисейскому району значительно превышает количество безработных граждан, стоящих на учете в КГБУ Центр занятости населения г. Енисейска, но, к сожалению, данный факт не приводит  к значительному снижению числа безработных, что в основном объясняется не квалифицированностью кадров (большую часть безработных составляют граждане, не имеющие профессионального образования), отсутствием вакансий по месту проживания, отдаленностью предлагаемого рабочего места от места жительства.</w:t>
      </w:r>
    </w:p>
    <w:p w:rsidR="00BB464F" w:rsidRPr="00735829" w:rsidRDefault="00BB464F" w:rsidP="001D34C1">
      <w:pPr>
        <w:ind w:firstLine="601"/>
        <w:jc w:val="both"/>
        <w:rPr>
          <w:rFonts w:ascii="Arial" w:hAnsi="Arial" w:cs="Arial"/>
          <w:color w:val="010800"/>
          <w:spacing w:val="2"/>
        </w:rPr>
      </w:pPr>
      <w:r w:rsidRPr="00735829">
        <w:rPr>
          <w:rFonts w:ascii="Arial" w:hAnsi="Arial" w:cs="Arial"/>
          <w:color w:val="010800"/>
          <w:spacing w:val="2"/>
        </w:rPr>
        <w:t xml:space="preserve">Анализируя динамику уровня безработицы за 5 лет можно отследить тенденцию к снижению с 9,5% в 2011 году к 3,0% в 2020 году (на 01.01.2020). </w:t>
      </w:r>
    </w:p>
    <w:p w:rsidR="00BB464F" w:rsidRPr="00735829" w:rsidRDefault="00BB464F" w:rsidP="001D34C1">
      <w:pPr>
        <w:ind w:firstLine="601"/>
        <w:jc w:val="both"/>
        <w:rPr>
          <w:rFonts w:ascii="Arial" w:hAnsi="Arial" w:cs="Arial"/>
          <w:color w:val="010800"/>
          <w:spacing w:val="2"/>
        </w:rPr>
      </w:pPr>
      <w:r w:rsidRPr="00735829">
        <w:rPr>
          <w:rFonts w:ascii="Arial" w:hAnsi="Arial" w:cs="Arial"/>
          <w:color w:val="010800"/>
          <w:spacing w:val="2"/>
        </w:rPr>
        <w:t xml:space="preserve">Численность официально зарегистрированных безработных - 449 человек. Наибольший уровень официальной безработицы свыше 10% приходится на Ярцевский, Новогородокский, Плотбищенский, Погодаевский, Усть-Кемский сельсоветы. </w:t>
      </w:r>
    </w:p>
    <w:p w:rsidR="00BB464F" w:rsidRPr="00735829" w:rsidRDefault="00BB464F" w:rsidP="001D34C1">
      <w:pPr>
        <w:ind w:firstLine="600"/>
        <w:jc w:val="both"/>
        <w:rPr>
          <w:rFonts w:ascii="Arial" w:hAnsi="Arial" w:cs="Arial"/>
        </w:rPr>
      </w:pPr>
      <w:r w:rsidRPr="00735829">
        <w:rPr>
          <w:rFonts w:ascii="Arial" w:hAnsi="Arial" w:cs="Arial"/>
        </w:rPr>
        <w:t xml:space="preserve">Безработица в отдаленных территориях района объясняется, элементарным отсутствием рабочих мест, кроме того стоит отметить, что уровень фактической безработицы выше официальной. Не смотря на богатейший природно-ресурсный потенциал района, отдаленные территории  не привлекательны для субъектов предпринимательства в виду отсутствия дорог круглогодичного действия, круглогодичного транспортного сообщения и дорогостоящей электроэнергии вырабатываемой дизельными электростанциями (стоимость – 41,53 руб. за кВт). </w:t>
      </w:r>
    </w:p>
    <w:p w:rsidR="00BB464F" w:rsidRPr="00735829" w:rsidRDefault="00BB464F" w:rsidP="001D34C1">
      <w:pPr>
        <w:widowControl w:val="0"/>
        <w:autoSpaceDE w:val="0"/>
        <w:autoSpaceDN w:val="0"/>
        <w:adjustRightInd w:val="0"/>
        <w:ind w:firstLine="709"/>
        <w:jc w:val="both"/>
        <w:rPr>
          <w:rFonts w:ascii="Arial" w:hAnsi="Arial" w:cs="Arial"/>
        </w:rPr>
      </w:pPr>
      <w:r w:rsidRPr="00735829">
        <w:rPr>
          <w:rFonts w:ascii="Arial" w:hAnsi="Arial" w:cs="Arial"/>
        </w:rPr>
        <w:t>В районе сохраняется дисбаланс спроса и предложения. В организации района в основном требуются квалифицированные кадры, как рабочие, так и служащие, но заполнить кадровую потребность нынешними безработными невозможно, т.к. 40% безработных района – это безработные, не имеющие образования и профессиональной подготовки.</w:t>
      </w:r>
    </w:p>
    <w:p w:rsidR="00BB464F" w:rsidRPr="00735829" w:rsidRDefault="00BB464F" w:rsidP="001D34C1">
      <w:pPr>
        <w:ind w:firstLine="600"/>
        <w:jc w:val="both"/>
        <w:rPr>
          <w:rFonts w:ascii="Arial" w:hAnsi="Arial" w:cs="Arial"/>
        </w:rPr>
      </w:pPr>
      <w:r w:rsidRPr="00735829">
        <w:rPr>
          <w:rFonts w:ascii="Arial" w:hAnsi="Arial" w:cs="Arial"/>
        </w:rPr>
        <w:t xml:space="preserve">В Енисейском районе ежегодно прослеживается снижение уровня безработицы. За 5 лет уровень безработицы снизился с 9,5% в 2011 году до 3,0% в настоящее время. Сельское население постепенно приспосабливается к новым условиям рынка труда (граждане осваивают опыт работы вахтовых методом, за пределами постоянного мета жительства, получают востребованную профессию на рынке труда, открывают собственное дело).  </w:t>
      </w:r>
    </w:p>
    <w:p w:rsidR="00BB464F" w:rsidRPr="00735829" w:rsidRDefault="00BB464F" w:rsidP="001D34C1">
      <w:pPr>
        <w:ind w:firstLine="600"/>
        <w:jc w:val="both"/>
        <w:rPr>
          <w:rFonts w:ascii="Arial" w:hAnsi="Arial" w:cs="Arial"/>
        </w:rPr>
      </w:pPr>
      <w:r w:rsidRPr="00735829">
        <w:rPr>
          <w:rFonts w:ascii="Arial" w:hAnsi="Arial" w:cs="Arial"/>
        </w:rPr>
        <w:t xml:space="preserve">Ежегодно реализовываются мероприятии по поддержке субъектов предпринимательства, что обеспечивает самозанятость, сохранение и создание новых рабочих мест, мероприятия по организаций временной занятости безработных граждан (не менее 180 временных рабочих мест в год) и мероприятия по трудовой адаптации на рынке труда для подростков 14-18 лет – Трудовой отряд главы, в который ежегодно трудоустраивается не менее 150 несовершеннолетних граждан. </w:t>
      </w:r>
    </w:p>
    <w:p w:rsidR="00BB464F" w:rsidRPr="00735829" w:rsidRDefault="00BB464F" w:rsidP="001D34C1">
      <w:pPr>
        <w:ind w:firstLine="540"/>
        <w:jc w:val="both"/>
        <w:rPr>
          <w:rFonts w:ascii="Arial" w:hAnsi="Arial" w:cs="Arial"/>
        </w:rPr>
      </w:pPr>
      <w:r w:rsidRPr="00735829">
        <w:rPr>
          <w:rFonts w:ascii="Arial" w:hAnsi="Arial" w:cs="Arial"/>
        </w:rPr>
        <w:lastRenderedPageBreak/>
        <w:t>В рамках стратегии социально-экономического развития Енисейского района на период до 2030 года предполагается повышение уровня занятости населения  за счет:</w:t>
      </w:r>
    </w:p>
    <w:p w:rsidR="00BB464F" w:rsidRPr="00735829" w:rsidRDefault="00BB464F" w:rsidP="001D34C1">
      <w:pPr>
        <w:ind w:firstLine="539"/>
        <w:jc w:val="both"/>
        <w:rPr>
          <w:rFonts w:ascii="Arial" w:hAnsi="Arial" w:cs="Arial"/>
        </w:rPr>
      </w:pPr>
      <w:r w:rsidRPr="00735829">
        <w:rPr>
          <w:rFonts w:ascii="Arial" w:hAnsi="Arial" w:cs="Arial"/>
        </w:rPr>
        <w:t>- строительства ЦБК (по проекту – создание более 2,4 тысяч рабочих мест);</w:t>
      </w:r>
    </w:p>
    <w:p w:rsidR="00BB464F" w:rsidRPr="00735829" w:rsidRDefault="00BB464F" w:rsidP="001D34C1">
      <w:pPr>
        <w:ind w:firstLine="539"/>
        <w:jc w:val="both"/>
        <w:rPr>
          <w:rFonts w:ascii="Arial" w:hAnsi="Arial" w:cs="Arial"/>
        </w:rPr>
      </w:pPr>
      <w:r w:rsidRPr="00735829">
        <w:rPr>
          <w:rFonts w:ascii="Arial" w:hAnsi="Arial" w:cs="Arial"/>
        </w:rPr>
        <w:t>- обеспечения круглогодичной транспортной доступности правобережья (строительство моста через р. Енисей в районе п. Высокогорский с отходящими от него автодорогами в направлении гп. Северо-Енисейск и на правый берег р. Ангара и дорог круглогодичного действия), что будет способствовать не только развитию предпринимательской деятельность на территории, но и повысит трудовую мобильность ищущих работу граждан, позволив  найти работу в соседних муниципальных образованиях района и Красноярского края (г. Лесосибисрк, г. Енисейск);</w:t>
      </w:r>
    </w:p>
    <w:p w:rsidR="00BB464F" w:rsidRPr="00735829" w:rsidRDefault="00BB464F" w:rsidP="001D34C1">
      <w:pPr>
        <w:ind w:firstLine="539"/>
        <w:jc w:val="both"/>
        <w:rPr>
          <w:rFonts w:ascii="Arial" w:hAnsi="Arial" w:cs="Arial"/>
        </w:rPr>
      </w:pPr>
      <w:r w:rsidRPr="00735829">
        <w:rPr>
          <w:rFonts w:ascii="Arial" w:hAnsi="Arial" w:cs="Arial"/>
        </w:rPr>
        <w:t xml:space="preserve">- строительства моста в районе п.Высокогорский. </w:t>
      </w:r>
    </w:p>
    <w:p w:rsidR="00BB464F" w:rsidRPr="00735829" w:rsidRDefault="00BB464F" w:rsidP="001D34C1">
      <w:pPr>
        <w:ind w:firstLine="540"/>
        <w:jc w:val="both"/>
        <w:rPr>
          <w:rFonts w:ascii="Arial" w:hAnsi="Arial" w:cs="Arial"/>
          <w:b/>
        </w:rPr>
      </w:pPr>
      <w:r w:rsidRPr="00735829">
        <w:rPr>
          <w:rFonts w:ascii="Arial" w:hAnsi="Arial" w:cs="Arial"/>
          <w:b/>
        </w:rPr>
        <w:t>Целью в сфере труда и занятости является развитие рынка труда, соответствующего текущим и перспективным потребностям районной экономики и обеспечивающего трудовую занятость и доходы трудоспособного населения района.</w:t>
      </w:r>
    </w:p>
    <w:p w:rsidR="00BB464F" w:rsidRPr="00735829" w:rsidRDefault="00BB464F" w:rsidP="001D34C1">
      <w:pPr>
        <w:ind w:firstLine="540"/>
        <w:jc w:val="both"/>
        <w:rPr>
          <w:rFonts w:ascii="Arial" w:hAnsi="Arial" w:cs="Arial"/>
        </w:rPr>
      </w:pPr>
      <w:r w:rsidRPr="00735829">
        <w:rPr>
          <w:rFonts w:ascii="Arial" w:hAnsi="Arial" w:cs="Arial"/>
        </w:rPr>
        <w:t xml:space="preserve">Приоритетные направления: </w:t>
      </w:r>
    </w:p>
    <w:p w:rsidR="00BB464F" w:rsidRPr="00735829" w:rsidRDefault="00BB464F" w:rsidP="001D34C1">
      <w:pPr>
        <w:ind w:firstLine="540"/>
        <w:jc w:val="both"/>
        <w:rPr>
          <w:rFonts w:ascii="Arial" w:hAnsi="Arial" w:cs="Arial"/>
        </w:rPr>
      </w:pPr>
      <w:r w:rsidRPr="00735829">
        <w:rPr>
          <w:rFonts w:ascii="Arial" w:hAnsi="Arial" w:cs="Arial"/>
        </w:rPr>
        <w:t>- сохранение численности  трудоспособного населения через повышения комфортности условий для проживания;</w:t>
      </w:r>
    </w:p>
    <w:p w:rsidR="00BB464F" w:rsidRPr="00735829" w:rsidRDefault="00BB464F" w:rsidP="001D34C1">
      <w:pPr>
        <w:ind w:firstLine="600"/>
        <w:jc w:val="both"/>
        <w:rPr>
          <w:rFonts w:ascii="Arial" w:hAnsi="Arial" w:cs="Arial"/>
        </w:rPr>
      </w:pPr>
      <w:r w:rsidRPr="00735829">
        <w:rPr>
          <w:rFonts w:ascii="Arial" w:hAnsi="Arial" w:cs="Arial"/>
        </w:rPr>
        <w:t xml:space="preserve">- развитие транспортной доступности, как основного фактора способствующего развитию предпринимательства и занятости населения; </w:t>
      </w:r>
    </w:p>
    <w:p w:rsidR="00BB464F" w:rsidRPr="00735829" w:rsidRDefault="00BB464F" w:rsidP="001D34C1">
      <w:pPr>
        <w:ind w:firstLine="600"/>
        <w:jc w:val="both"/>
        <w:rPr>
          <w:rFonts w:ascii="Arial" w:hAnsi="Arial" w:cs="Arial"/>
        </w:rPr>
      </w:pPr>
      <w:r w:rsidRPr="00735829">
        <w:rPr>
          <w:rFonts w:ascii="Arial" w:hAnsi="Arial" w:cs="Arial"/>
        </w:rPr>
        <w:t>- развитие лесоперерабатывающего и агропромышленного комплекса как основных поставщиков рабочих мест;</w:t>
      </w:r>
    </w:p>
    <w:p w:rsidR="00BB464F" w:rsidRPr="00735829" w:rsidRDefault="00BB464F" w:rsidP="001D34C1">
      <w:pPr>
        <w:ind w:firstLine="600"/>
        <w:jc w:val="both"/>
        <w:rPr>
          <w:rFonts w:ascii="Arial" w:hAnsi="Arial" w:cs="Arial"/>
        </w:rPr>
      </w:pPr>
      <w:r w:rsidRPr="00735829">
        <w:rPr>
          <w:rFonts w:ascii="Arial" w:hAnsi="Arial" w:cs="Arial"/>
        </w:rPr>
        <w:t xml:space="preserve">- </w:t>
      </w:r>
      <w:r w:rsidRPr="00735829">
        <w:rPr>
          <w:rFonts w:ascii="Arial" w:hAnsi="Arial" w:cs="Arial"/>
          <w:color w:val="000000"/>
          <w:shd w:val="clear" w:color="auto" w:fill="FFFFFF"/>
        </w:rPr>
        <w:t>предварительная профориентация и профильная подготовка учащихся школ;</w:t>
      </w:r>
    </w:p>
    <w:p w:rsidR="00BB464F" w:rsidRPr="00735829" w:rsidRDefault="00BB464F" w:rsidP="001D34C1">
      <w:pPr>
        <w:ind w:firstLine="600"/>
        <w:jc w:val="both"/>
        <w:rPr>
          <w:rFonts w:ascii="Arial" w:hAnsi="Arial" w:cs="Arial"/>
        </w:rPr>
      </w:pPr>
      <w:r w:rsidRPr="00735829">
        <w:rPr>
          <w:rFonts w:ascii="Arial" w:hAnsi="Arial" w:cs="Arial"/>
        </w:rPr>
        <w:t>- развитие предпринимательской деятельности в отдаленных и труднодоступных населенных пунктах в целях самозанятости и обеспечения занятости населения;</w:t>
      </w:r>
    </w:p>
    <w:p w:rsidR="00BB464F" w:rsidRPr="00735829" w:rsidRDefault="00BB464F" w:rsidP="001D34C1">
      <w:pPr>
        <w:ind w:firstLine="600"/>
        <w:jc w:val="both"/>
        <w:rPr>
          <w:rFonts w:ascii="Arial" w:hAnsi="Arial" w:cs="Arial"/>
        </w:rPr>
      </w:pPr>
      <w:r w:rsidRPr="00735829">
        <w:rPr>
          <w:rFonts w:ascii="Arial" w:hAnsi="Arial" w:cs="Arial"/>
        </w:rPr>
        <w:t>- содействие повышению качественных характеристик трудоспособного населения путем профессиональной подготовки и дополнительного профессионального образования;</w:t>
      </w:r>
    </w:p>
    <w:p w:rsidR="00BB464F" w:rsidRPr="00735829" w:rsidRDefault="00BB464F" w:rsidP="001D34C1">
      <w:pPr>
        <w:ind w:firstLine="600"/>
        <w:jc w:val="both"/>
        <w:rPr>
          <w:rFonts w:ascii="Arial" w:hAnsi="Arial" w:cs="Arial"/>
        </w:rPr>
      </w:pPr>
      <w:r w:rsidRPr="00735829">
        <w:rPr>
          <w:rFonts w:ascii="Arial" w:hAnsi="Arial" w:cs="Arial"/>
        </w:rPr>
        <w:t>- повышение уровня трудовой мобильности сельских жителей района;</w:t>
      </w:r>
    </w:p>
    <w:p w:rsidR="00BB464F" w:rsidRPr="00735829" w:rsidRDefault="00BB464F" w:rsidP="001D34C1">
      <w:pPr>
        <w:ind w:firstLine="600"/>
        <w:jc w:val="both"/>
        <w:rPr>
          <w:rFonts w:ascii="Arial" w:hAnsi="Arial" w:cs="Arial"/>
        </w:rPr>
      </w:pPr>
      <w:r w:rsidRPr="00735829">
        <w:rPr>
          <w:rFonts w:ascii="Arial" w:hAnsi="Arial" w:cs="Arial"/>
        </w:rPr>
        <w:t>- сокращение неформальной занятости и увеличение числа самозанятых граждан.</w:t>
      </w:r>
    </w:p>
    <w:p w:rsidR="00BB464F" w:rsidRPr="00735829" w:rsidRDefault="00BB464F" w:rsidP="001D34C1">
      <w:pPr>
        <w:spacing w:after="200"/>
        <w:ind w:firstLine="600"/>
        <w:jc w:val="both"/>
        <w:rPr>
          <w:rFonts w:ascii="Arial" w:hAnsi="Arial" w:cs="Arial"/>
        </w:rPr>
      </w:pPr>
    </w:p>
    <w:p w:rsidR="00BB464F" w:rsidRPr="00735829" w:rsidRDefault="00BB464F" w:rsidP="001D34C1">
      <w:pPr>
        <w:spacing w:before="26" w:after="26"/>
        <w:ind w:firstLine="540"/>
        <w:jc w:val="both"/>
        <w:rPr>
          <w:rFonts w:ascii="Arial" w:hAnsi="Arial" w:cs="Arial"/>
          <w:b/>
        </w:rPr>
      </w:pPr>
      <w:r w:rsidRPr="00735829">
        <w:rPr>
          <w:rFonts w:ascii="Arial" w:hAnsi="Arial" w:cs="Arial"/>
          <w:b/>
        </w:rPr>
        <w:t>3.3. Рост уровня жизни населения.</w:t>
      </w:r>
    </w:p>
    <w:p w:rsidR="00BB464F" w:rsidRPr="00735829" w:rsidRDefault="00BB464F" w:rsidP="001D34C1">
      <w:pPr>
        <w:spacing w:before="26" w:after="26"/>
        <w:ind w:firstLine="540"/>
        <w:jc w:val="both"/>
        <w:rPr>
          <w:rFonts w:ascii="Arial" w:hAnsi="Arial" w:cs="Arial"/>
        </w:rPr>
      </w:pPr>
      <w:r w:rsidRPr="00735829">
        <w:rPr>
          <w:rFonts w:ascii="Arial" w:hAnsi="Arial" w:cs="Arial"/>
        </w:rPr>
        <w:t xml:space="preserve">На 01.01.2021 среднедушевой денежный доход составил - 22,05 тыс.руб. (по отношению к 2019 увеличение 2,1тыс.руб.). Темп роста реальных среднедушевых денежных доходов в 2020 году составил 110,5%. Среднемесячная заработная плата работников (по полному кругу организаций)  на 01.01.2021 составила – 41,45 тыс.руб., темп роста по отношению к предшествующему аналогичному периоду 110,5%.  Высок уровень дифференциации доходов населения района по поселениям. В поселениях с круглогодичным транспортным сообщением, а также в поселениях, где имеется промышленное или сельскохозяйственное производство, доходы выше, чем в населенных пунктах, расположенных </w:t>
      </w:r>
      <w:r w:rsidRPr="00735829">
        <w:rPr>
          <w:rFonts w:ascii="Arial" w:hAnsi="Arial" w:cs="Arial"/>
        </w:rPr>
        <w:br/>
        <w:t xml:space="preserve">в труднодоступных и удаленных от районного центра территориях, и поселениях с отсутствием производств. </w:t>
      </w:r>
    </w:p>
    <w:p w:rsidR="00BB464F" w:rsidRPr="00735829" w:rsidRDefault="00BB464F" w:rsidP="001D34C1">
      <w:pPr>
        <w:spacing w:after="200"/>
        <w:ind w:firstLine="540"/>
        <w:jc w:val="both"/>
        <w:rPr>
          <w:rFonts w:ascii="Arial" w:hAnsi="Arial" w:cs="Arial"/>
          <w:b/>
          <w:iCs/>
          <w:color w:val="000000"/>
          <w:shd w:val="clear" w:color="auto" w:fill="FFFFFF"/>
        </w:rPr>
      </w:pPr>
      <w:r w:rsidRPr="00735829">
        <w:rPr>
          <w:rFonts w:ascii="Arial" w:hAnsi="Arial" w:cs="Arial"/>
          <w:b/>
        </w:rPr>
        <w:t xml:space="preserve">Цель - </w:t>
      </w:r>
      <w:r w:rsidRPr="00735829">
        <w:rPr>
          <w:rFonts w:ascii="Arial" w:hAnsi="Arial" w:cs="Arial"/>
          <w:b/>
          <w:iCs/>
          <w:color w:val="000000"/>
          <w:shd w:val="clear" w:color="auto" w:fill="FFFFFF"/>
        </w:rPr>
        <w:t>рост материального благосостояния населения района Приоритетные направления:</w:t>
      </w:r>
    </w:p>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color w:val="000000"/>
        </w:rPr>
        <w:lastRenderedPageBreak/>
        <w:t>- увеличение средней заработной платы в реальном секторе экономики на основе развития и изменения структуры производственного сектора, сопровождающегося ростом производительности труда и созданием высокооплачиваемых рабочих мест;</w:t>
      </w:r>
    </w:p>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color w:val="000000"/>
        </w:rPr>
        <w:t>- содействие профессиональной переподготовке граждан для дальнейшей смаореализации</w:t>
      </w:r>
    </w:p>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color w:val="000000"/>
        </w:rPr>
        <w:t>- рост заработной платы работников бюджетной сферы;</w:t>
      </w:r>
    </w:p>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color w:val="000000"/>
        </w:rPr>
        <w:t>- создания благоприятных условий для деятельности зарегистрированного малого и среднего бизнеса, повышения правовой культуры населения;</w:t>
      </w:r>
    </w:p>
    <w:p w:rsidR="00BB464F" w:rsidRPr="00735829" w:rsidRDefault="00BB464F" w:rsidP="001D34C1">
      <w:pPr>
        <w:shd w:val="clear" w:color="auto" w:fill="FFFFFF"/>
        <w:spacing w:after="200"/>
        <w:jc w:val="both"/>
        <w:rPr>
          <w:rFonts w:ascii="Arial" w:hAnsi="Arial" w:cs="Arial"/>
          <w:color w:val="000000"/>
        </w:rPr>
      </w:pPr>
      <w:r w:rsidRPr="00735829">
        <w:rPr>
          <w:rFonts w:ascii="Arial" w:hAnsi="Arial" w:cs="Arial"/>
          <w:color w:val="000000"/>
        </w:rPr>
        <w:t>- профилактика маргинализации социально уязвимых групп населения.</w:t>
      </w:r>
    </w:p>
    <w:p w:rsidR="00BB464F" w:rsidRPr="00735829" w:rsidRDefault="00BB464F" w:rsidP="001D34C1">
      <w:pPr>
        <w:spacing w:before="26" w:after="26"/>
        <w:ind w:firstLine="540"/>
        <w:jc w:val="both"/>
        <w:rPr>
          <w:rFonts w:ascii="Arial" w:hAnsi="Arial" w:cs="Arial"/>
        </w:rPr>
      </w:pPr>
      <w:r w:rsidRPr="00735829">
        <w:rPr>
          <w:rFonts w:ascii="Arial" w:hAnsi="Arial" w:cs="Arial"/>
          <w:b/>
        </w:rPr>
        <w:t>3.4. Развитие социальной сферы.</w:t>
      </w:r>
    </w:p>
    <w:p w:rsidR="00BB464F" w:rsidRPr="00735829" w:rsidRDefault="00BB464F" w:rsidP="001D34C1">
      <w:pPr>
        <w:spacing w:before="26" w:after="26"/>
        <w:ind w:firstLine="540"/>
        <w:jc w:val="both"/>
        <w:rPr>
          <w:rFonts w:ascii="Arial" w:hAnsi="Arial" w:cs="Arial"/>
          <w:b/>
        </w:rPr>
      </w:pPr>
      <w:r w:rsidRPr="00735829">
        <w:rPr>
          <w:rFonts w:ascii="Arial" w:hAnsi="Arial" w:cs="Arial"/>
          <w:b/>
        </w:rPr>
        <w:t>3.4.1. Развитие отрасли образования в Енисейском районе:</w:t>
      </w:r>
    </w:p>
    <w:p w:rsidR="00BB464F" w:rsidRPr="00735829" w:rsidRDefault="00BB464F" w:rsidP="001D34C1">
      <w:pPr>
        <w:spacing w:before="26" w:after="26"/>
        <w:ind w:firstLine="540"/>
        <w:jc w:val="both"/>
        <w:rPr>
          <w:rFonts w:ascii="Arial" w:hAnsi="Arial" w:cs="Arial"/>
          <w:color w:val="000000"/>
        </w:rPr>
      </w:pPr>
      <w:r w:rsidRPr="00735829">
        <w:rPr>
          <w:rFonts w:ascii="Arial" w:hAnsi="Arial" w:cs="Arial"/>
          <w:color w:val="000000"/>
        </w:rPr>
        <w:t>Основной целью по данному направлению является 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общедоступного бесплатного дошкольного образования, дополнительного образования, отдыха и оздоровления детей, муниципальная поддержка детей-сирот и детей, оставшихся без попечения родителей.</w:t>
      </w:r>
    </w:p>
    <w:p w:rsidR="00BB464F" w:rsidRPr="00735829" w:rsidRDefault="00BB464F" w:rsidP="001D34C1">
      <w:pPr>
        <w:spacing w:after="200"/>
        <w:ind w:firstLine="567"/>
        <w:jc w:val="both"/>
        <w:rPr>
          <w:rFonts w:ascii="Arial" w:hAnsi="Arial" w:cs="Arial"/>
          <w:color w:val="000000"/>
        </w:rPr>
      </w:pPr>
      <w:r w:rsidRPr="00735829">
        <w:rPr>
          <w:rFonts w:ascii="Arial" w:hAnsi="Arial" w:cs="Arial"/>
          <w:color w:val="000000"/>
        </w:rPr>
        <w:t>Анализ состояния системы образования Енисейского района позволил определить слабые и сильные стороны, внешние возможности и угрозы, а также сопоставить эти данные для планирования и реализации стратегии.</w:t>
      </w:r>
    </w:p>
    <w:p w:rsidR="00BB464F" w:rsidRPr="00735829" w:rsidRDefault="00BB464F" w:rsidP="001D34C1">
      <w:pPr>
        <w:ind w:firstLine="567"/>
        <w:jc w:val="both"/>
        <w:rPr>
          <w:rFonts w:ascii="Arial" w:hAnsi="Arial" w:cs="Arial"/>
          <w:color w:val="000000"/>
        </w:rPr>
      </w:pPr>
      <w:r w:rsidRPr="00735829">
        <w:rPr>
          <w:rFonts w:ascii="Arial" w:hAnsi="Arial" w:cs="Arial"/>
          <w:color w:val="000000"/>
        </w:rPr>
        <w:t xml:space="preserve">В качестве сильной стороны можно отметить высокую степень доступности образования района для всех категорий детей. В каждом многочисленном населенном пункте есть средняя общеобразовательная школа, а в каждом малочисленном населенном пункте есть основная или начальная школа. Имеется опыт обучения  детей с ограниченными возможностями здоровья на дому, в классах-комплектах и инклюзивного обучения, профильных группах, классах с углубленным изучением предмета, предоставлена возможность получения детьми дополнительного образования  – всё это позволяет учесть особенности территории и населения. </w:t>
      </w:r>
    </w:p>
    <w:p w:rsidR="00BB464F" w:rsidRPr="00735829" w:rsidRDefault="00BB464F" w:rsidP="001D34C1">
      <w:pPr>
        <w:ind w:firstLine="567"/>
        <w:jc w:val="both"/>
        <w:rPr>
          <w:rFonts w:ascii="Arial" w:hAnsi="Arial" w:cs="Arial"/>
          <w:color w:val="000000"/>
        </w:rPr>
      </w:pPr>
      <w:r w:rsidRPr="00735829">
        <w:rPr>
          <w:rFonts w:ascii="Arial" w:hAnsi="Arial" w:cs="Arial"/>
          <w:color w:val="000000"/>
        </w:rPr>
        <w:t>Однако слабой стороной остается отсутствие учреждений дополнительного образования детей в большинстве населенных пунктов. Это можно усилить за счет организации сетевого взаимодействия с Домами культуры, поселенческими библиотеками и иными учреждениями, ориентированными на работу с населением.</w:t>
      </w:r>
    </w:p>
    <w:p w:rsidR="00BB464F" w:rsidRPr="00735829" w:rsidRDefault="00BB464F" w:rsidP="001D34C1">
      <w:pPr>
        <w:ind w:firstLine="708"/>
        <w:jc w:val="both"/>
        <w:rPr>
          <w:rFonts w:ascii="Arial" w:hAnsi="Arial" w:cs="Arial"/>
          <w:color w:val="000000"/>
        </w:rPr>
      </w:pPr>
      <w:r w:rsidRPr="00735829">
        <w:rPr>
          <w:rFonts w:ascii="Arial" w:hAnsi="Arial" w:cs="Arial"/>
        </w:rPr>
        <w:t>Вместе с тем, слабая сторона –</w:t>
      </w:r>
      <w:r w:rsidRPr="00735829">
        <w:rPr>
          <w:rFonts w:ascii="Arial" w:hAnsi="Arial" w:cs="Arial"/>
          <w:color w:val="000000"/>
        </w:rPr>
        <w:t xml:space="preserve"> не во всех населенных пунктах имеется возможность получения основного и среднего общего образования. У семей нет возможности выбирать школу, а у детей нет возможности сменить школу. В отдаленных населенных пунктах северной части района нет ежедневного подвоза детей к школе. Кроме того, слабой стороной можно считать отсутствие предпрофессиональной и профессиональной подготовки детей с нарушением интеллекта в образовательных учреждениях района.</w:t>
      </w:r>
    </w:p>
    <w:p w:rsidR="00BB464F" w:rsidRPr="00735829" w:rsidRDefault="00BB464F" w:rsidP="001D34C1">
      <w:pPr>
        <w:ind w:firstLine="709"/>
        <w:jc w:val="both"/>
        <w:rPr>
          <w:rFonts w:ascii="Arial" w:hAnsi="Arial" w:cs="Arial"/>
          <w:color w:val="000000"/>
        </w:rPr>
      </w:pPr>
      <w:r w:rsidRPr="00735829">
        <w:rPr>
          <w:rFonts w:ascii="Arial" w:hAnsi="Arial" w:cs="Arial"/>
          <w:color w:val="000000"/>
        </w:rPr>
        <w:t>Одной из сильных сторон системы образования района является широкий спектр направлений работы муниципальной методической службы, а именно: методическое сопровождение педагогов по вопросам реализации ФГОС, повышение квалификации педагогов, воспитание и дополнительное образование, выявление и сопровождение детей с особыми образовательными потребностями, профилактика правонарушений и преступлений среди несовершеннолетних.</w:t>
      </w:r>
    </w:p>
    <w:p w:rsidR="00BB464F" w:rsidRPr="00735829" w:rsidRDefault="00BB464F" w:rsidP="001D34C1">
      <w:pPr>
        <w:ind w:firstLine="709"/>
        <w:jc w:val="both"/>
        <w:rPr>
          <w:rFonts w:ascii="Arial" w:hAnsi="Arial" w:cs="Arial"/>
          <w:color w:val="000000"/>
        </w:rPr>
      </w:pPr>
      <w:r w:rsidRPr="00735829">
        <w:rPr>
          <w:rFonts w:ascii="Arial" w:hAnsi="Arial" w:cs="Arial"/>
          <w:color w:val="000000"/>
        </w:rPr>
        <w:lastRenderedPageBreak/>
        <w:t xml:space="preserve">Кроме того, в районе разработаны муниципальные проекты по повышению качества образования (математика, химия, физика, английский язык), есть положительный опыт реализации ФГОС начального общего образования в пилотной школе и организации инклюзивного образования детей в базовой школе, налажено взаимодействие с Лесосибирским педагогическим институтом-филиалом СФУ и Учебно-производственным комбинатом г. Енисейска. Данный ресурс может быть усилен за счет таких внешних возможностей, как реализация моделей сетевого взаимодействия на территории края и наличия различных краевых проектов. </w:t>
      </w:r>
    </w:p>
    <w:p w:rsidR="00BB464F" w:rsidRPr="00735829" w:rsidRDefault="00BB464F" w:rsidP="001D34C1">
      <w:pPr>
        <w:ind w:firstLine="709"/>
        <w:jc w:val="both"/>
        <w:rPr>
          <w:rFonts w:ascii="Arial" w:hAnsi="Arial" w:cs="Arial"/>
          <w:color w:val="000000"/>
        </w:rPr>
      </w:pPr>
      <w:r w:rsidRPr="00735829">
        <w:rPr>
          <w:rFonts w:ascii="Arial" w:hAnsi="Arial" w:cs="Arial"/>
          <w:color w:val="000000"/>
        </w:rPr>
        <w:t>Следующей сильной стороной является наличие дополнительных финансовых средств для поддержки талантливых детей и педагогов. Это, наряду с новыми подходами к оплате труда педагогов, позволит помочь преодолеть угрозу низкой заинтересованности работников системы образования в качественных изменениях.</w:t>
      </w:r>
    </w:p>
    <w:p w:rsidR="00BB464F" w:rsidRPr="00735829" w:rsidRDefault="00BB464F" w:rsidP="001D34C1">
      <w:pPr>
        <w:ind w:firstLine="709"/>
        <w:jc w:val="both"/>
        <w:rPr>
          <w:rFonts w:ascii="Arial" w:hAnsi="Arial" w:cs="Arial"/>
          <w:color w:val="000000"/>
        </w:rPr>
      </w:pPr>
      <w:r w:rsidRPr="00735829">
        <w:rPr>
          <w:rFonts w:ascii="Arial" w:hAnsi="Arial" w:cs="Arial"/>
          <w:color w:val="000000"/>
        </w:rPr>
        <w:t>Сильными сторонами системы образования района можно считать материальную обеспеченность образовательного процесса, наличие стационарной и сотовой связи в населенных пунктах, доступа к сети Интернет (не менее 256). При использовании такой возможности, как реализация проекта дистанционного образования на территории края, улучшится доступность системы образования и частично поможет нам справиться со слабой индивидуализацией образовательного процесса.</w:t>
      </w:r>
    </w:p>
    <w:p w:rsidR="00BB464F" w:rsidRPr="00735829" w:rsidRDefault="00BB464F" w:rsidP="001D34C1">
      <w:pPr>
        <w:ind w:firstLine="709"/>
        <w:jc w:val="both"/>
        <w:rPr>
          <w:rFonts w:ascii="Arial" w:hAnsi="Arial" w:cs="Arial"/>
          <w:color w:val="000000"/>
        </w:rPr>
      </w:pPr>
      <w:r w:rsidRPr="00735829">
        <w:rPr>
          <w:rFonts w:ascii="Arial" w:hAnsi="Arial" w:cs="Arial"/>
          <w:color w:val="000000"/>
        </w:rPr>
        <w:t>Одна из слабых сторон системы образования района – нежелание многих родителей, чтобы их дети возвращались в территорию для построения профессиональной карьеры или индивидуального предпринимательства. И здесь возникает противоречие – отсутствуют рабочие места для выпускников и, с другой стороны, нет возможности развивать малый бизнес (и создавать рабочие места) из-за отсутствия специалистов.</w:t>
      </w:r>
    </w:p>
    <w:p w:rsidR="00BB464F" w:rsidRPr="00735829" w:rsidRDefault="00BB464F" w:rsidP="001D34C1">
      <w:pPr>
        <w:ind w:firstLine="709"/>
        <w:jc w:val="both"/>
        <w:rPr>
          <w:rFonts w:ascii="Arial" w:hAnsi="Arial" w:cs="Arial"/>
          <w:color w:val="000000"/>
        </w:rPr>
      </w:pPr>
      <w:r w:rsidRPr="00735829">
        <w:rPr>
          <w:rFonts w:ascii="Arial" w:hAnsi="Arial" w:cs="Arial"/>
          <w:color w:val="000000"/>
        </w:rPr>
        <w:t xml:space="preserve">Возможностью преодоления данных угроз можно считать наличие целей изменения территории в программе социально-экономического развития в части поддержки малого предпринимательства в области сельского хозяйства, деревообработки, рыболовства, охоты, заготовки и переработки дикоросов, что реально необходимо и возможно в территории. </w:t>
      </w:r>
    </w:p>
    <w:p w:rsidR="00BB464F" w:rsidRPr="00735829" w:rsidRDefault="00BB464F" w:rsidP="001D34C1">
      <w:pPr>
        <w:ind w:firstLine="709"/>
        <w:jc w:val="both"/>
        <w:rPr>
          <w:rFonts w:ascii="Arial" w:hAnsi="Arial" w:cs="Arial"/>
          <w:color w:val="000000"/>
        </w:rPr>
      </w:pPr>
      <w:r w:rsidRPr="00735829">
        <w:rPr>
          <w:rFonts w:ascii="Arial" w:hAnsi="Arial" w:cs="Arial"/>
          <w:color w:val="000000"/>
        </w:rPr>
        <w:t xml:space="preserve">Слабыми сторонами системы образования района, помимо вышеперечисленных, являются отсутствие  взаимодействия между общеобразовательными учреждениями из-за их территориальной удаленности друг от друга, наличие в нагрузке учителей предметов, не соответствующих их специализации. </w:t>
      </w:r>
    </w:p>
    <w:p w:rsidR="00BB464F" w:rsidRPr="00735829" w:rsidRDefault="00BB464F" w:rsidP="001D34C1">
      <w:pPr>
        <w:ind w:firstLine="709"/>
        <w:jc w:val="both"/>
        <w:rPr>
          <w:rFonts w:ascii="Arial" w:hAnsi="Arial" w:cs="Arial"/>
          <w:color w:val="000000"/>
        </w:rPr>
      </w:pPr>
      <w:r w:rsidRPr="00735829">
        <w:rPr>
          <w:rFonts w:ascii="Arial" w:hAnsi="Arial" w:cs="Arial"/>
          <w:color w:val="000000"/>
        </w:rPr>
        <w:t xml:space="preserve">Преодолеть эти слабые стороны можно за счет использования дистанционных форм взаимодействия и формирования опыта подготовки учителей-универсалов в ссузах и вузах. Остро стоит проблема дефицита управленческих кадров и «старение» педагогических ресурсов. Данные слабые стороны можно компенсировать с помощью регионального проекта </w:t>
      </w:r>
      <w:r w:rsidRPr="00735829">
        <w:rPr>
          <w:rFonts w:ascii="Arial" w:hAnsi="Arial" w:cs="Arial"/>
        </w:rPr>
        <w:t>«Развитие профессионального уровня педагогических работников»</w:t>
      </w:r>
      <w:r w:rsidRPr="00735829">
        <w:rPr>
          <w:rFonts w:ascii="Arial" w:hAnsi="Arial" w:cs="Arial"/>
          <w:color w:val="000000"/>
        </w:rPr>
        <w:t>, направленных на поддержку молодых специалистов, а также за счет создания системы непрерывного повышения квалификации.</w:t>
      </w:r>
    </w:p>
    <w:p w:rsidR="00BB464F" w:rsidRPr="00735829" w:rsidRDefault="00BB464F" w:rsidP="001D34C1">
      <w:pPr>
        <w:ind w:firstLine="708"/>
        <w:jc w:val="both"/>
        <w:rPr>
          <w:rFonts w:ascii="Arial" w:hAnsi="Arial" w:cs="Arial"/>
          <w:b/>
          <w:color w:val="000000"/>
        </w:rPr>
      </w:pPr>
      <w:r w:rsidRPr="00735829">
        <w:rPr>
          <w:rFonts w:ascii="Arial" w:hAnsi="Arial" w:cs="Arial"/>
          <w:b/>
          <w:color w:val="000000"/>
        </w:rPr>
        <w:t>Цель – развитие образования Енисейского района.</w:t>
      </w:r>
    </w:p>
    <w:p w:rsidR="00BB464F" w:rsidRPr="00735829" w:rsidRDefault="00BB464F" w:rsidP="001D34C1">
      <w:pPr>
        <w:ind w:firstLine="709"/>
        <w:jc w:val="both"/>
        <w:rPr>
          <w:rFonts w:ascii="Arial" w:hAnsi="Arial" w:cs="Arial"/>
        </w:rPr>
      </w:pPr>
      <w:r w:rsidRPr="00735829">
        <w:rPr>
          <w:rFonts w:ascii="Arial" w:hAnsi="Arial" w:cs="Arial"/>
        </w:rPr>
        <w:t>Приоритетными направлениями развития по уровням и видам образования являются:</w:t>
      </w:r>
    </w:p>
    <w:p w:rsidR="00BB464F" w:rsidRPr="00735829" w:rsidRDefault="00BB464F" w:rsidP="001D34C1">
      <w:pPr>
        <w:tabs>
          <w:tab w:val="left" w:pos="0"/>
        </w:tabs>
        <w:ind w:firstLine="709"/>
        <w:rPr>
          <w:rFonts w:ascii="Arial" w:hAnsi="Arial" w:cs="Arial"/>
          <w:b/>
        </w:rPr>
      </w:pPr>
      <w:r w:rsidRPr="00735829">
        <w:rPr>
          <w:rFonts w:ascii="Arial" w:hAnsi="Arial" w:cs="Arial"/>
          <w:b/>
        </w:rPr>
        <w:t>в системе дошкольного образования:</w:t>
      </w:r>
    </w:p>
    <w:p w:rsidR="00BB464F" w:rsidRPr="00735829" w:rsidRDefault="00BB464F" w:rsidP="001D34C1">
      <w:pPr>
        <w:tabs>
          <w:tab w:val="left" w:pos="0"/>
        </w:tabs>
        <w:ind w:firstLine="709"/>
        <w:jc w:val="both"/>
        <w:rPr>
          <w:rFonts w:ascii="Arial" w:hAnsi="Arial" w:cs="Arial"/>
        </w:rPr>
      </w:pPr>
      <w:r w:rsidRPr="00735829">
        <w:rPr>
          <w:rFonts w:ascii="Arial" w:hAnsi="Arial" w:cs="Arial"/>
        </w:rPr>
        <w:t>- повышение доступности и качества дошкольного образования;</w:t>
      </w:r>
    </w:p>
    <w:p w:rsidR="00BB464F" w:rsidRPr="00735829" w:rsidRDefault="00BB464F" w:rsidP="001D34C1">
      <w:pPr>
        <w:tabs>
          <w:tab w:val="left" w:pos="0"/>
        </w:tabs>
        <w:ind w:firstLine="709"/>
        <w:jc w:val="both"/>
        <w:rPr>
          <w:rFonts w:ascii="Arial" w:hAnsi="Arial" w:cs="Arial"/>
        </w:rPr>
      </w:pPr>
      <w:r w:rsidRPr="00735829">
        <w:rPr>
          <w:rFonts w:ascii="Arial" w:hAnsi="Arial" w:cs="Arial"/>
        </w:rPr>
        <w:t>- создание новых мест в учреждениях, предоставляющих услуги дошкольного образования, а так же места в группах кратковременного пребывания детей;</w:t>
      </w:r>
    </w:p>
    <w:p w:rsidR="00BB464F" w:rsidRPr="00735829" w:rsidRDefault="00BB464F" w:rsidP="001D34C1">
      <w:pPr>
        <w:tabs>
          <w:tab w:val="left" w:pos="0"/>
          <w:tab w:val="left" w:pos="426"/>
        </w:tabs>
        <w:ind w:firstLine="709"/>
        <w:jc w:val="both"/>
        <w:rPr>
          <w:rFonts w:ascii="Arial" w:hAnsi="Arial" w:cs="Arial"/>
          <w:bCs/>
          <w:color w:val="000000"/>
        </w:rPr>
      </w:pPr>
      <w:r w:rsidRPr="00735829">
        <w:rPr>
          <w:rFonts w:ascii="Arial" w:hAnsi="Arial" w:cs="Arial"/>
        </w:rPr>
        <w:t xml:space="preserve">-сохранение здоровья детей через </w:t>
      </w:r>
      <w:r w:rsidRPr="00735829">
        <w:rPr>
          <w:rFonts w:ascii="Arial" w:hAnsi="Arial" w:cs="Arial"/>
          <w:bCs/>
          <w:color w:val="000000"/>
        </w:rPr>
        <w:t>совершенствование организации питания воспитанников в образовательных учреждениях;</w:t>
      </w:r>
    </w:p>
    <w:p w:rsidR="00BB464F" w:rsidRPr="00735829" w:rsidRDefault="00BB464F" w:rsidP="001D34C1">
      <w:pPr>
        <w:tabs>
          <w:tab w:val="left" w:pos="0"/>
          <w:tab w:val="left" w:pos="426"/>
        </w:tabs>
        <w:ind w:firstLine="709"/>
        <w:jc w:val="both"/>
        <w:rPr>
          <w:rFonts w:ascii="Arial" w:hAnsi="Arial" w:cs="Arial"/>
        </w:rPr>
      </w:pPr>
      <w:r w:rsidRPr="00735829">
        <w:rPr>
          <w:rFonts w:ascii="Arial" w:hAnsi="Arial" w:cs="Arial"/>
        </w:rPr>
        <w:lastRenderedPageBreak/>
        <w:t xml:space="preserve">- обеспечение средней заработной платы педагогических работников школ на уровне средней заработной платы в регионе. </w:t>
      </w:r>
    </w:p>
    <w:p w:rsidR="00BB464F" w:rsidRPr="00735829" w:rsidRDefault="00BB464F" w:rsidP="001D34C1">
      <w:pPr>
        <w:tabs>
          <w:tab w:val="left" w:pos="0"/>
        </w:tabs>
        <w:ind w:firstLine="709"/>
        <w:jc w:val="both"/>
        <w:rPr>
          <w:rFonts w:ascii="Arial" w:hAnsi="Arial" w:cs="Arial"/>
          <w:b/>
        </w:rPr>
      </w:pPr>
      <w:r w:rsidRPr="00735829">
        <w:rPr>
          <w:rFonts w:ascii="Arial" w:hAnsi="Arial" w:cs="Arial"/>
          <w:b/>
        </w:rPr>
        <w:t>в системе общего образования:</w:t>
      </w:r>
    </w:p>
    <w:p w:rsidR="00BB464F" w:rsidRPr="00735829" w:rsidRDefault="00BB464F" w:rsidP="001D34C1">
      <w:pPr>
        <w:tabs>
          <w:tab w:val="left" w:pos="0"/>
          <w:tab w:val="left" w:pos="426"/>
        </w:tabs>
        <w:ind w:firstLine="709"/>
        <w:jc w:val="both"/>
        <w:rPr>
          <w:rFonts w:ascii="Arial" w:hAnsi="Arial" w:cs="Arial"/>
        </w:rPr>
      </w:pPr>
      <w:r w:rsidRPr="00735829">
        <w:rPr>
          <w:rFonts w:ascii="Arial" w:hAnsi="Arial" w:cs="Arial"/>
        </w:rPr>
        <w:t>-повышение доступности и качества образования, в том числе переход на федеральные государственные образовательные стандарты второго поколения, внедрение системы оценки качества общего образования, развитие материально-технической базы учреждений общего образования с учетом новых принципов проектирования, строительства и реконструкции зданий, использование современных информационных и коммуникационных технологий, дистанционных форм обучения;</w:t>
      </w:r>
    </w:p>
    <w:p w:rsidR="00BB464F" w:rsidRPr="00735829" w:rsidRDefault="00BB464F" w:rsidP="001D34C1">
      <w:pPr>
        <w:tabs>
          <w:tab w:val="left" w:pos="0"/>
          <w:tab w:val="left" w:pos="426"/>
        </w:tabs>
        <w:ind w:firstLine="709"/>
        <w:jc w:val="both"/>
        <w:rPr>
          <w:rFonts w:ascii="Arial" w:hAnsi="Arial" w:cs="Arial"/>
        </w:rPr>
      </w:pPr>
      <w:r w:rsidRPr="00735829">
        <w:rPr>
          <w:rFonts w:ascii="Arial" w:hAnsi="Arial" w:cs="Arial"/>
        </w:rPr>
        <w:t>- обеспечение средней заработной платы педагогических работников школ на уровне средней заработной платы в регионе;</w:t>
      </w:r>
    </w:p>
    <w:p w:rsidR="00BB464F" w:rsidRPr="00735829" w:rsidRDefault="00BB464F" w:rsidP="001D34C1">
      <w:pPr>
        <w:tabs>
          <w:tab w:val="left" w:pos="0"/>
        </w:tabs>
        <w:autoSpaceDE w:val="0"/>
        <w:autoSpaceDN w:val="0"/>
        <w:ind w:firstLine="709"/>
        <w:jc w:val="both"/>
        <w:rPr>
          <w:rFonts w:ascii="Arial" w:hAnsi="Arial" w:cs="Arial"/>
        </w:rPr>
      </w:pPr>
      <w:r w:rsidRPr="00735829">
        <w:rPr>
          <w:rFonts w:ascii="Arial" w:hAnsi="Arial" w:cs="Arial"/>
        </w:rPr>
        <w:t>-система выявления, сопровождения и поддержки одаренных детей через расширение форм выявления; увеличение доли охвата детей дополнительными образовательными программами, направленными на развитие их способностей;</w:t>
      </w:r>
    </w:p>
    <w:p w:rsidR="00BB464F" w:rsidRPr="00735829" w:rsidRDefault="00BB464F" w:rsidP="001D34C1">
      <w:pPr>
        <w:tabs>
          <w:tab w:val="left" w:pos="0"/>
        </w:tabs>
        <w:autoSpaceDE w:val="0"/>
        <w:autoSpaceDN w:val="0"/>
        <w:ind w:firstLine="709"/>
        <w:jc w:val="both"/>
        <w:rPr>
          <w:rFonts w:ascii="Arial" w:hAnsi="Arial" w:cs="Arial"/>
        </w:rPr>
      </w:pPr>
      <w:r w:rsidRPr="00735829">
        <w:rPr>
          <w:rFonts w:ascii="Arial" w:hAnsi="Arial" w:cs="Arial"/>
        </w:rPr>
        <w:t>- поддержка педагогических работников, имеющих высокие достижения в работе;</w:t>
      </w:r>
    </w:p>
    <w:p w:rsidR="00BB464F" w:rsidRPr="00735829" w:rsidRDefault="00BB464F" w:rsidP="001D34C1">
      <w:pPr>
        <w:tabs>
          <w:tab w:val="left" w:pos="0"/>
          <w:tab w:val="left" w:pos="426"/>
        </w:tabs>
        <w:ind w:firstLine="709"/>
        <w:jc w:val="both"/>
        <w:rPr>
          <w:rFonts w:ascii="Arial" w:hAnsi="Arial" w:cs="Arial"/>
        </w:rPr>
      </w:pPr>
      <w:r w:rsidRPr="00735829">
        <w:rPr>
          <w:rFonts w:ascii="Arial" w:hAnsi="Arial" w:cs="Arial"/>
        </w:rPr>
        <w:t>-социализация детей с ограниченными возможностями здоровья через развитие инклюзивного и дистанционного образования;</w:t>
      </w:r>
    </w:p>
    <w:p w:rsidR="00BB464F" w:rsidRPr="00735829" w:rsidRDefault="00BB464F" w:rsidP="001D34C1">
      <w:pPr>
        <w:tabs>
          <w:tab w:val="left" w:pos="0"/>
          <w:tab w:val="left" w:pos="426"/>
        </w:tabs>
        <w:ind w:firstLine="709"/>
        <w:jc w:val="both"/>
        <w:rPr>
          <w:rFonts w:ascii="Arial" w:hAnsi="Arial" w:cs="Arial"/>
          <w:bCs/>
          <w:color w:val="000000"/>
        </w:rPr>
      </w:pPr>
      <w:r w:rsidRPr="00735829">
        <w:rPr>
          <w:rFonts w:ascii="Arial" w:hAnsi="Arial" w:cs="Arial"/>
        </w:rPr>
        <w:t xml:space="preserve">-сохранение здоровья детей через </w:t>
      </w:r>
      <w:r w:rsidRPr="00735829">
        <w:rPr>
          <w:rFonts w:ascii="Arial" w:hAnsi="Arial" w:cs="Arial"/>
          <w:bCs/>
          <w:color w:val="000000"/>
        </w:rPr>
        <w:t>совершенствование организации питания обучающихся и воспитанников в образовательных учреждениях;</w:t>
      </w:r>
    </w:p>
    <w:p w:rsidR="00BB464F" w:rsidRPr="00735829" w:rsidRDefault="00BB464F" w:rsidP="001D34C1">
      <w:pPr>
        <w:tabs>
          <w:tab w:val="left" w:pos="0"/>
          <w:tab w:val="left" w:pos="426"/>
        </w:tabs>
        <w:ind w:firstLine="709"/>
        <w:jc w:val="both"/>
        <w:rPr>
          <w:rFonts w:ascii="Arial" w:hAnsi="Arial" w:cs="Arial"/>
          <w:bCs/>
          <w:color w:val="000000"/>
        </w:rPr>
      </w:pPr>
      <w:r w:rsidRPr="00735829">
        <w:rPr>
          <w:rFonts w:ascii="Arial" w:hAnsi="Arial" w:cs="Arial"/>
          <w:bCs/>
          <w:color w:val="000000"/>
        </w:rPr>
        <w:t>- обеспечение отдыха и оздоровления;</w:t>
      </w:r>
    </w:p>
    <w:p w:rsidR="00BB464F" w:rsidRPr="00735829" w:rsidRDefault="00BB464F" w:rsidP="001D34C1">
      <w:pPr>
        <w:tabs>
          <w:tab w:val="left" w:pos="0"/>
        </w:tabs>
        <w:ind w:firstLine="709"/>
        <w:jc w:val="both"/>
        <w:rPr>
          <w:rFonts w:ascii="Arial" w:hAnsi="Arial" w:cs="Arial"/>
          <w:b/>
        </w:rPr>
      </w:pPr>
      <w:r w:rsidRPr="00735829">
        <w:rPr>
          <w:rFonts w:ascii="Arial" w:hAnsi="Arial" w:cs="Arial"/>
          <w:b/>
        </w:rPr>
        <w:t>в системе дополнительного образования:</w:t>
      </w:r>
    </w:p>
    <w:p w:rsidR="00BB464F" w:rsidRPr="00735829" w:rsidRDefault="00BB464F" w:rsidP="001D34C1">
      <w:pPr>
        <w:tabs>
          <w:tab w:val="left" w:pos="709"/>
          <w:tab w:val="left" w:pos="1134"/>
        </w:tabs>
        <w:ind w:firstLine="709"/>
        <w:contextualSpacing/>
        <w:jc w:val="both"/>
        <w:rPr>
          <w:rFonts w:ascii="Arial" w:hAnsi="Arial" w:cs="Arial"/>
        </w:rPr>
      </w:pPr>
      <w:r w:rsidRPr="00735829">
        <w:rPr>
          <w:rFonts w:ascii="Arial" w:hAnsi="Arial" w:cs="Arial"/>
        </w:rPr>
        <w:t>-создание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w:t>
      </w:r>
    </w:p>
    <w:p w:rsidR="00BB464F" w:rsidRPr="00735829" w:rsidRDefault="00BB464F" w:rsidP="001D34C1">
      <w:pPr>
        <w:tabs>
          <w:tab w:val="left" w:pos="0"/>
          <w:tab w:val="left" w:pos="426"/>
        </w:tabs>
        <w:ind w:firstLine="709"/>
        <w:jc w:val="both"/>
        <w:rPr>
          <w:rFonts w:ascii="Arial" w:hAnsi="Arial" w:cs="Arial"/>
        </w:rPr>
      </w:pPr>
      <w:r w:rsidRPr="00735829">
        <w:rPr>
          <w:rFonts w:ascii="Arial" w:hAnsi="Arial" w:cs="Arial"/>
        </w:rPr>
        <w:t>-совершенствование кадровой политики через внедрение новых подходов к организации подготовки, переподготовки и повышения квалификации кадров; поддержка лучших учителей, внедряющих инновационные образовательные программы;</w:t>
      </w:r>
    </w:p>
    <w:p w:rsidR="00BB464F" w:rsidRPr="00735829" w:rsidRDefault="00BB464F" w:rsidP="001D34C1">
      <w:pPr>
        <w:tabs>
          <w:tab w:val="left" w:pos="0"/>
          <w:tab w:val="left" w:pos="426"/>
        </w:tabs>
        <w:ind w:firstLine="709"/>
        <w:jc w:val="both"/>
        <w:rPr>
          <w:rFonts w:ascii="Arial" w:hAnsi="Arial" w:cs="Arial"/>
        </w:rPr>
      </w:pPr>
      <w:r w:rsidRPr="00735829">
        <w:rPr>
          <w:rFonts w:ascii="Arial" w:hAnsi="Arial" w:cs="Arial"/>
        </w:rPr>
        <w:t>-увеличение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w:t>
      </w:r>
    </w:p>
    <w:p w:rsidR="00BB464F" w:rsidRPr="00735829" w:rsidRDefault="00BB464F" w:rsidP="001D34C1">
      <w:pPr>
        <w:tabs>
          <w:tab w:val="left" w:pos="0"/>
          <w:tab w:val="left" w:pos="426"/>
        </w:tabs>
        <w:ind w:firstLine="709"/>
        <w:jc w:val="both"/>
        <w:rPr>
          <w:rFonts w:ascii="Arial" w:hAnsi="Arial" w:cs="Arial"/>
        </w:rPr>
      </w:pPr>
      <w:r w:rsidRPr="00735829">
        <w:rPr>
          <w:rFonts w:ascii="Arial" w:hAnsi="Arial" w:cs="Arial"/>
        </w:rPr>
        <w:t>-обеспечение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BB464F" w:rsidRPr="00735829" w:rsidRDefault="00BB464F" w:rsidP="001D34C1">
      <w:pPr>
        <w:spacing w:before="26" w:after="26"/>
        <w:ind w:firstLine="540"/>
        <w:jc w:val="both"/>
        <w:rPr>
          <w:rFonts w:ascii="Arial" w:hAnsi="Arial" w:cs="Arial"/>
          <w:b/>
        </w:rPr>
      </w:pPr>
      <w:r w:rsidRPr="00735829">
        <w:rPr>
          <w:rFonts w:ascii="Arial" w:hAnsi="Arial" w:cs="Arial"/>
          <w:b/>
        </w:rPr>
        <w:t>3.4.2. Развитие культуры Енисейского района.</w:t>
      </w:r>
    </w:p>
    <w:p w:rsidR="00BB464F" w:rsidRPr="00735829" w:rsidRDefault="00BB464F" w:rsidP="001D34C1">
      <w:pPr>
        <w:ind w:firstLine="540"/>
        <w:jc w:val="both"/>
        <w:rPr>
          <w:rFonts w:ascii="Arial" w:hAnsi="Arial" w:cs="Arial"/>
          <w:b/>
        </w:rPr>
      </w:pPr>
      <w:r w:rsidRPr="00735829">
        <w:rPr>
          <w:rFonts w:ascii="Arial" w:hAnsi="Arial" w:cs="Arial"/>
          <w:color w:val="000000"/>
        </w:rPr>
        <w:t>Енисейский район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библиотеки, учреждения культуры клубного типа, учреждения дополнительного образования детей в области культуры.</w:t>
      </w:r>
    </w:p>
    <w:p w:rsidR="00BB464F" w:rsidRPr="00735829" w:rsidRDefault="00BB464F" w:rsidP="001D34C1">
      <w:pPr>
        <w:shd w:val="clear" w:color="auto" w:fill="FFFFFF"/>
        <w:ind w:firstLine="709"/>
        <w:jc w:val="both"/>
        <w:rPr>
          <w:rFonts w:ascii="Arial" w:hAnsi="Arial" w:cs="Arial"/>
          <w:color w:val="000000"/>
        </w:rPr>
      </w:pPr>
      <w:r w:rsidRPr="00735829">
        <w:rPr>
          <w:rFonts w:ascii="Arial" w:hAnsi="Arial" w:cs="Arial"/>
          <w:color w:val="000000"/>
        </w:rPr>
        <w:t xml:space="preserve">Учреждения культуры клубного типа в поселениях Енисейского района были и остаются центрами самой массовой, общедоступной культурно-досуговой деятельности, позволяющей реализовать разносторонние запросы и интересы населения. </w:t>
      </w:r>
    </w:p>
    <w:p w:rsidR="00BB464F" w:rsidRPr="00735829" w:rsidRDefault="00BB464F" w:rsidP="001D34C1">
      <w:pPr>
        <w:shd w:val="clear" w:color="auto" w:fill="FFFFFF"/>
        <w:ind w:firstLine="709"/>
        <w:jc w:val="both"/>
        <w:rPr>
          <w:rFonts w:ascii="Arial" w:hAnsi="Arial" w:cs="Arial"/>
          <w:color w:val="000000"/>
        </w:rPr>
      </w:pPr>
      <w:r w:rsidRPr="00735829">
        <w:rPr>
          <w:rFonts w:ascii="Arial" w:hAnsi="Arial" w:cs="Arial"/>
          <w:color w:val="000000"/>
        </w:rPr>
        <w:t>После реорганизации сеть учреждений культуры Енисейского района выглядит следующим образом:</w:t>
      </w:r>
    </w:p>
    <w:p w:rsidR="00BB464F" w:rsidRPr="00735829" w:rsidRDefault="00BB464F" w:rsidP="001D34C1">
      <w:pPr>
        <w:shd w:val="clear" w:color="auto" w:fill="FFFFFF"/>
        <w:ind w:firstLine="709"/>
        <w:jc w:val="both"/>
        <w:rPr>
          <w:rFonts w:ascii="Arial" w:hAnsi="Arial" w:cs="Arial"/>
          <w:color w:val="000000"/>
        </w:rPr>
      </w:pPr>
      <w:r w:rsidRPr="00735829">
        <w:rPr>
          <w:rFonts w:ascii="Arial" w:hAnsi="Arial" w:cs="Arial"/>
          <w:color w:val="000000"/>
        </w:rPr>
        <w:t>- МБУК «Районный Центр культуры» Енисейского района (филиалы – 30 единиц);</w:t>
      </w:r>
    </w:p>
    <w:p w:rsidR="00BB464F" w:rsidRPr="00735829" w:rsidRDefault="00BB464F" w:rsidP="001D34C1">
      <w:pPr>
        <w:ind w:firstLine="709"/>
        <w:jc w:val="both"/>
        <w:rPr>
          <w:rFonts w:ascii="Arial" w:eastAsia="Calibri" w:hAnsi="Arial" w:cs="Arial"/>
          <w:lang w:eastAsia="en-US"/>
        </w:rPr>
      </w:pPr>
      <w:r w:rsidRPr="00735829">
        <w:rPr>
          <w:rFonts w:ascii="Arial" w:eastAsia="Calibri" w:hAnsi="Arial" w:cs="Arial"/>
          <w:lang w:eastAsia="en-US"/>
        </w:rPr>
        <w:lastRenderedPageBreak/>
        <w:t>- МБУК «Межпоселенческая библиотека» Енисейского района (филиалы – 30 единиц)</w:t>
      </w:r>
    </w:p>
    <w:p w:rsidR="00BB464F" w:rsidRPr="00735829" w:rsidRDefault="00BB464F" w:rsidP="001D34C1">
      <w:pPr>
        <w:ind w:firstLine="709"/>
        <w:jc w:val="both"/>
        <w:rPr>
          <w:rFonts w:ascii="Arial" w:eastAsia="Calibri" w:hAnsi="Arial" w:cs="Arial"/>
          <w:lang w:eastAsia="en-US"/>
        </w:rPr>
      </w:pPr>
      <w:r w:rsidRPr="00735829">
        <w:rPr>
          <w:rFonts w:ascii="Arial" w:eastAsia="Calibri" w:hAnsi="Arial" w:cs="Arial"/>
          <w:lang w:eastAsia="en-US"/>
        </w:rPr>
        <w:t>- Муниципальное казенное учреждение «Комитет по культуре Енисейского района»;</w:t>
      </w:r>
    </w:p>
    <w:p w:rsidR="00BB464F" w:rsidRPr="00735829" w:rsidRDefault="00BB464F" w:rsidP="001D34C1">
      <w:pPr>
        <w:ind w:firstLine="709"/>
        <w:jc w:val="both"/>
        <w:rPr>
          <w:rFonts w:ascii="Arial" w:eastAsia="Calibri" w:hAnsi="Arial" w:cs="Arial"/>
          <w:lang w:eastAsia="en-US"/>
        </w:rPr>
      </w:pPr>
      <w:r w:rsidRPr="00735829">
        <w:rPr>
          <w:rFonts w:ascii="Arial" w:eastAsia="Calibri" w:hAnsi="Arial" w:cs="Arial"/>
          <w:lang w:eastAsia="en-US"/>
        </w:rPr>
        <w:t>- Муниципальное казенное учреждение «Енисейский районный архив».</w:t>
      </w:r>
    </w:p>
    <w:p w:rsidR="00BB464F" w:rsidRPr="00735829" w:rsidRDefault="00BB464F" w:rsidP="002E4570">
      <w:pPr>
        <w:widowControl w:val="0"/>
        <w:numPr>
          <w:ilvl w:val="0"/>
          <w:numId w:val="11"/>
        </w:numPr>
        <w:suppressAutoHyphens/>
        <w:spacing w:after="200"/>
        <w:ind w:left="0" w:firstLine="709"/>
        <w:jc w:val="both"/>
        <w:rPr>
          <w:rFonts w:ascii="Arial" w:hAnsi="Arial" w:cs="Arial"/>
          <w:iCs/>
        </w:rPr>
      </w:pPr>
      <w:r w:rsidRPr="00735829">
        <w:rPr>
          <w:rFonts w:ascii="Arial" w:hAnsi="Arial" w:cs="Arial"/>
        </w:rPr>
        <w:t xml:space="preserve">Содействие в организации досуга и развитие сферы услуг культуры является одним из приоритетных направлений развития культуры, так как в сфере культуры, наиболее массовыми, доступными и востребованными учреждениями остаются учреждения культурно-досугового типа (Дома культуры, сельские клубы, культурно-досуговые центры). Формируя свою деятельность по принципам многофункционального культурного центра, они сохраняют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r w:rsidRPr="00735829">
        <w:rPr>
          <w:rFonts w:ascii="Arial" w:hAnsi="Arial" w:cs="Arial"/>
          <w:iCs/>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BB464F" w:rsidRPr="00735829" w:rsidRDefault="00BB464F" w:rsidP="001D34C1">
      <w:pPr>
        <w:ind w:firstLine="709"/>
        <w:jc w:val="both"/>
        <w:rPr>
          <w:rFonts w:ascii="Arial" w:eastAsia="Calibri" w:hAnsi="Arial" w:cs="Arial"/>
          <w:lang w:eastAsia="en-US"/>
        </w:rPr>
      </w:pPr>
      <w:r w:rsidRPr="00735829">
        <w:rPr>
          <w:rFonts w:ascii="Arial" w:eastAsia="Calibri" w:hAnsi="Arial" w:cs="Arial"/>
          <w:lang w:eastAsia="en-US"/>
        </w:rPr>
        <w:t>Важную роль в сохранении культурного наследия играют библиотеки, в которых собраны накопленные человечеством знания, образцы и ценности мировой, национальной и местной материальной и духовной культуры.</w:t>
      </w:r>
    </w:p>
    <w:p w:rsidR="00BB464F" w:rsidRPr="00735829" w:rsidRDefault="00BB464F" w:rsidP="001D34C1">
      <w:pPr>
        <w:ind w:firstLine="709"/>
        <w:jc w:val="both"/>
        <w:rPr>
          <w:rFonts w:ascii="Arial" w:eastAsia="Calibri" w:hAnsi="Arial" w:cs="Arial"/>
          <w:color w:val="000000"/>
          <w:lang w:eastAsia="en-US"/>
        </w:rPr>
      </w:pPr>
      <w:r w:rsidRPr="00735829">
        <w:rPr>
          <w:rFonts w:ascii="Arial" w:eastAsia="Calibri" w:hAnsi="Arial" w:cs="Arial"/>
          <w:lang w:eastAsia="en-US"/>
        </w:rPr>
        <w:t>Современные библиотеки выполняют важнейшие социальные и коммуникативные функции. За многие десятилетия деятельности библиотеки Енисейского района сформировали значительные информационные ресурсы, позитивный опыт организации доступа жителей к чтению и информации. В силу географических особенностей района и слабой коммуникационной инфраструктуры библиотечные учреждения являются единственными источниками, обеспечивающими конституционные права граждан на доступ к чтению и информации.</w:t>
      </w:r>
    </w:p>
    <w:p w:rsidR="00BB464F" w:rsidRPr="00735829" w:rsidRDefault="00BB464F" w:rsidP="001D34C1">
      <w:pPr>
        <w:ind w:firstLine="709"/>
        <w:jc w:val="both"/>
        <w:rPr>
          <w:rFonts w:ascii="Arial" w:eastAsia="Calibri" w:hAnsi="Arial" w:cs="Arial"/>
          <w:lang w:eastAsia="ar-SA"/>
        </w:rPr>
      </w:pPr>
      <w:r w:rsidRPr="00735829">
        <w:rPr>
          <w:rFonts w:ascii="Arial" w:eastAsia="Calibri" w:hAnsi="Arial" w:cs="Arial"/>
          <w:lang w:eastAsia="ar-SA"/>
        </w:rPr>
        <w:t xml:space="preserve">Ежегодные посещения библиотек Енисейского района составляет более 142 тысяч человек, читателями являются более 14 тысяч человек, что составляет 60 % населения района. Документный фонд библиотек района насчитывает 223024 экземпляров. Необходимо отметить, что фонды большинства библиотек, в основном, сформированы в 70-80-ые г.г. прошлого века. В настоящее время они не только физически изношены, но и содержательно устарели на 70%. </w:t>
      </w:r>
    </w:p>
    <w:p w:rsidR="00BB464F" w:rsidRPr="00735829" w:rsidRDefault="00BB464F" w:rsidP="001D34C1">
      <w:pPr>
        <w:ind w:firstLine="709"/>
        <w:jc w:val="both"/>
        <w:rPr>
          <w:rFonts w:ascii="Arial" w:eastAsia="Calibri" w:hAnsi="Arial" w:cs="Arial"/>
          <w:shd w:val="clear" w:color="auto" w:fill="FFFFFF"/>
          <w:lang w:eastAsia="ar-SA"/>
        </w:rPr>
      </w:pPr>
      <w:r w:rsidRPr="00735829">
        <w:rPr>
          <w:rFonts w:ascii="Arial" w:eastAsia="Calibri" w:hAnsi="Arial" w:cs="Arial"/>
          <w:lang w:eastAsia="ar-SA"/>
        </w:rPr>
        <w:t xml:space="preserve">В 2020 году в библиотеках района обновление фонда составило 3% при нормативе, рекомендуемом Международной федерацией библиотечных ассоциаций и учреждений (ИФЛА), - 5%. Неравное внедрение современных технологий в библиотеках района усугубляет процесс информационного неравенства жителей. Из 31 библиотек района 26 библиотек имеют доступ к информационным ресурсам Интернета. </w:t>
      </w:r>
      <w:r w:rsidRPr="00735829">
        <w:rPr>
          <w:rFonts w:ascii="Arial" w:eastAsia="Calibri" w:hAnsi="Arial" w:cs="Arial"/>
          <w:shd w:val="clear" w:color="auto" w:fill="FFFFFF"/>
          <w:lang w:eastAsia="ar-SA"/>
        </w:rPr>
        <w:t xml:space="preserve">Назрела необходимость увеличить темпы информатизации и сетевого взаимодействия библиотек. Требуется систематическое обновление имеющегося оборудования и приобретение программных продуктов, что позволит развивать </w:t>
      </w:r>
      <w:r w:rsidRPr="00735829">
        <w:rPr>
          <w:rFonts w:ascii="Arial" w:eastAsia="Calibri" w:hAnsi="Arial" w:cs="Arial"/>
          <w:shd w:val="clear" w:color="auto" w:fill="FFFFFF"/>
          <w:lang w:eastAsia="ar-SA"/>
        </w:rPr>
        <w:lastRenderedPageBreak/>
        <w:t xml:space="preserve">деятельность библиотек по созданию собственных информационных ресурсов. Включая полнотекстовые, и интеграции в единое информационное поле региона.  </w:t>
      </w:r>
    </w:p>
    <w:p w:rsidR="00BB464F" w:rsidRPr="00735829" w:rsidRDefault="00BB464F" w:rsidP="001D34C1">
      <w:pPr>
        <w:ind w:firstLine="709"/>
        <w:jc w:val="both"/>
        <w:rPr>
          <w:rFonts w:ascii="Arial" w:eastAsia="Calibri" w:hAnsi="Arial" w:cs="Arial"/>
        </w:rPr>
      </w:pPr>
      <w:r w:rsidRPr="00735829">
        <w:rPr>
          <w:rFonts w:ascii="Arial" w:hAnsi="Arial" w:cs="Arial"/>
          <w:color w:val="000000"/>
          <w:shd w:val="clear" w:color="auto" w:fill="FFFFFF"/>
        </w:rPr>
        <w:t>Документы Архивного фонда и другие архивные документы (далее – архивные документы), хранящиеся в архиве Енисейского района, отражают духовную жизнь населения района, имеют большое социальное, историческое и культурное значение, активно используются в культурной и научной жизни. Енисейским районным Советом депутатов 14 апреля 2010 года было принято решение № 2-14р «О создании муниципального учреждения «Енисейский районный архив». 19 мая 2010 года Постановлением главы администрации района № 424-п было создано муниципальное учреждение «Енисейский районный архив», утвержден Устав учреждения. Архивные документы, хранящиеся в МКУ «Енисейский районный архив», являются составной частью Архивного фонда Российской Федерации – неотъемлемой частью историко-культурного наследия Енисейского района и Красноярского края, одним из символов российской государственности.</w:t>
      </w:r>
      <w:r w:rsidRPr="00735829">
        <w:rPr>
          <w:rFonts w:ascii="Arial" w:eastAsia="Calibri" w:hAnsi="Arial" w:cs="Arial"/>
        </w:rPr>
        <w:t xml:space="preserve"> Общий объем архивных документов, сосредоточенных в  архиве  на конец 2020  года составляет 35757 единиц хранения. Структура архивных документов представлена управленческими документами на бумажных носителях, научно-технической документацией. Значительный объем документов составляют документы по личному составу – 11624 единиц хранения, управленческая документация – 23461 единиц хранения, фотодокументы- </w:t>
      </w:r>
      <w:r w:rsidRPr="00735829">
        <w:rPr>
          <w:rFonts w:ascii="Arial" w:hAnsi="Arial" w:cs="Arial"/>
          <w:bCs/>
        </w:rPr>
        <w:t>574</w:t>
      </w:r>
      <w:r w:rsidRPr="00735829">
        <w:rPr>
          <w:rFonts w:ascii="Arial" w:eastAsia="Calibri" w:hAnsi="Arial" w:cs="Arial"/>
        </w:rPr>
        <w:t xml:space="preserve"> единиц хранения, документы личного происхождения-98 единиц хранения. В архиве имеются особо ценные документы 32 единиц хранения.</w:t>
      </w:r>
    </w:p>
    <w:p w:rsidR="00BB464F" w:rsidRPr="00735829" w:rsidRDefault="00BB464F" w:rsidP="001D34C1">
      <w:pPr>
        <w:ind w:firstLine="709"/>
        <w:jc w:val="both"/>
        <w:rPr>
          <w:rFonts w:ascii="Arial" w:hAnsi="Arial" w:cs="Arial"/>
        </w:rPr>
      </w:pPr>
      <w:r w:rsidRPr="00735829">
        <w:rPr>
          <w:rFonts w:ascii="Arial" w:hAnsi="Arial" w:cs="Arial"/>
        </w:rPr>
        <w:t xml:space="preserve">Материально-техническая база учреждений культуры района характеризуется высокой степенью износа. 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rsidR="00BB464F" w:rsidRPr="00735829" w:rsidRDefault="00BB464F" w:rsidP="001D34C1">
      <w:pPr>
        <w:autoSpaceDE w:val="0"/>
        <w:autoSpaceDN w:val="0"/>
        <w:adjustRightInd w:val="0"/>
        <w:ind w:firstLine="709"/>
        <w:jc w:val="both"/>
        <w:rPr>
          <w:rFonts w:ascii="Arial" w:hAnsi="Arial" w:cs="Arial"/>
        </w:rPr>
      </w:pPr>
      <w:r w:rsidRPr="00735829">
        <w:rPr>
          <w:rFonts w:ascii="Arial" w:hAnsi="Arial" w:cs="Arial"/>
        </w:rPr>
        <w:t>Разнообразие и качество оказываемых культурных услуг в связи с низкой ресурсной обеспеченностью учреждений культуры отстают от требований населения и стандартов, обеспечивающих привлекательность Енисейского района, как места постоянного жительства.</w:t>
      </w:r>
    </w:p>
    <w:p w:rsidR="00BB464F" w:rsidRPr="00735829" w:rsidRDefault="00BB464F" w:rsidP="001D34C1">
      <w:pPr>
        <w:ind w:firstLine="709"/>
        <w:jc w:val="both"/>
        <w:rPr>
          <w:rFonts w:ascii="Arial" w:hAnsi="Arial" w:cs="Arial"/>
        </w:rPr>
      </w:pPr>
      <w:r w:rsidRPr="00735829">
        <w:rPr>
          <w:rFonts w:ascii="Arial" w:hAnsi="Arial" w:cs="Arial"/>
        </w:rPr>
        <w:t xml:space="preserve">В целях преодоления сложившихся в сфере культуры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имиджа, исходя из критериев наиболее полного удовлетворения потребностей населения, сохранения и приумножения культурного потенциала района. </w:t>
      </w:r>
    </w:p>
    <w:p w:rsidR="00BB464F" w:rsidRPr="00735829" w:rsidRDefault="00BB464F" w:rsidP="001D34C1">
      <w:pPr>
        <w:ind w:firstLine="709"/>
        <w:jc w:val="both"/>
        <w:rPr>
          <w:rFonts w:ascii="Arial" w:hAnsi="Arial" w:cs="Arial"/>
          <w:b/>
        </w:rPr>
      </w:pPr>
      <w:r w:rsidRPr="00735829">
        <w:rPr>
          <w:rFonts w:ascii="Arial" w:hAnsi="Arial" w:cs="Arial"/>
          <w:b/>
        </w:rPr>
        <w:t>Целью, в отношения развития культуры, будет являться - создание условий для развития и реализации культурного и духовного потенциала населения Енисейского района.</w:t>
      </w:r>
    </w:p>
    <w:p w:rsidR="00BB464F" w:rsidRPr="00735829" w:rsidRDefault="00BB464F" w:rsidP="001D34C1">
      <w:pPr>
        <w:ind w:firstLine="567"/>
        <w:jc w:val="both"/>
        <w:textAlignment w:val="baseline"/>
        <w:rPr>
          <w:rFonts w:ascii="Arial" w:hAnsi="Arial" w:cs="Arial"/>
          <w:kern w:val="3"/>
        </w:rPr>
      </w:pPr>
      <w:r w:rsidRPr="00735829">
        <w:rPr>
          <w:rFonts w:ascii="Arial" w:hAnsi="Arial" w:cs="Arial"/>
        </w:rPr>
        <w:t>Основными направлениями являются</w:t>
      </w:r>
      <w:r w:rsidRPr="00735829">
        <w:rPr>
          <w:rFonts w:ascii="Arial" w:hAnsi="Arial" w:cs="Arial"/>
          <w:kern w:val="3"/>
        </w:rPr>
        <w:t>:</w:t>
      </w:r>
    </w:p>
    <w:p w:rsidR="00BB464F" w:rsidRPr="00735829" w:rsidRDefault="00BB464F" w:rsidP="001D34C1">
      <w:pPr>
        <w:tabs>
          <w:tab w:val="left" w:pos="720"/>
        </w:tabs>
        <w:autoSpaceDE w:val="0"/>
        <w:autoSpaceDN w:val="0"/>
        <w:adjustRightInd w:val="0"/>
        <w:ind w:firstLine="709"/>
        <w:jc w:val="both"/>
        <w:rPr>
          <w:rFonts w:ascii="Arial" w:hAnsi="Arial" w:cs="Arial"/>
        </w:rPr>
      </w:pPr>
      <w:r w:rsidRPr="00735829">
        <w:rPr>
          <w:rFonts w:ascii="Arial" w:hAnsi="Arial" w:cs="Arial"/>
        </w:rPr>
        <w:t>обеспечение максимальной доступности культурных ценностей для населения района, повышение качества и разнообразия культурных услуг, в том числе:</w:t>
      </w:r>
    </w:p>
    <w:p w:rsidR="00BB464F" w:rsidRPr="00735829" w:rsidRDefault="00BB464F" w:rsidP="001D34C1">
      <w:pPr>
        <w:ind w:firstLine="709"/>
        <w:jc w:val="both"/>
        <w:rPr>
          <w:rFonts w:ascii="Arial" w:hAnsi="Arial" w:cs="Arial"/>
        </w:rPr>
      </w:pPr>
      <w:r w:rsidRPr="00735829">
        <w:rPr>
          <w:rFonts w:ascii="Arial" w:hAnsi="Arial" w:cs="Arial"/>
        </w:rPr>
        <w:t>создание открытого культурного пространства района (развитие фестивальной деятельности и др.);</w:t>
      </w:r>
    </w:p>
    <w:p w:rsidR="00BB464F" w:rsidRPr="00735829" w:rsidRDefault="00BB464F" w:rsidP="001D34C1">
      <w:pPr>
        <w:ind w:firstLine="709"/>
        <w:jc w:val="both"/>
        <w:rPr>
          <w:rFonts w:ascii="Arial" w:hAnsi="Arial" w:cs="Arial"/>
        </w:rPr>
      </w:pPr>
      <w:r w:rsidRPr="00735829">
        <w:rPr>
          <w:rFonts w:ascii="Arial" w:hAnsi="Arial" w:cs="Arial"/>
        </w:rPr>
        <w:t>создание виртуального культурного пространства края (оснащение учреждений культуры современным программно-аппаратным комплексом, обеспечивающим доступ населения к электронным фондам библиотек края, мировым культурным ценностям и информационным ресурсам);</w:t>
      </w:r>
    </w:p>
    <w:p w:rsidR="00BB464F" w:rsidRPr="00735829" w:rsidRDefault="00BB464F" w:rsidP="001D34C1">
      <w:pPr>
        <w:ind w:firstLine="709"/>
        <w:jc w:val="both"/>
        <w:rPr>
          <w:rFonts w:ascii="Arial" w:hAnsi="Arial" w:cs="Arial"/>
        </w:rPr>
      </w:pPr>
      <w:r w:rsidRPr="00735829">
        <w:rPr>
          <w:rFonts w:ascii="Arial" w:hAnsi="Arial" w:cs="Arial"/>
        </w:rPr>
        <w:t xml:space="preserve">формирование в районе равных возможностей для инвалидов, в том числе на социальную поддержку инвалидов, детей инвалидов и пожилых граждан; </w:t>
      </w:r>
    </w:p>
    <w:p w:rsidR="00BB464F" w:rsidRPr="00735829" w:rsidRDefault="00BB464F" w:rsidP="001D34C1">
      <w:pPr>
        <w:ind w:firstLine="709"/>
        <w:jc w:val="both"/>
        <w:rPr>
          <w:rFonts w:ascii="Arial" w:hAnsi="Arial" w:cs="Arial"/>
        </w:rPr>
      </w:pPr>
      <w:r w:rsidRPr="00735829">
        <w:rPr>
          <w:rFonts w:ascii="Arial" w:hAnsi="Arial" w:cs="Arial"/>
        </w:rPr>
        <w:t>создание благоприятных условий для творческой самореализации граждан, приобщение к культуре и искусству всех групп населения;</w:t>
      </w:r>
    </w:p>
    <w:p w:rsidR="00BB464F" w:rsidRPr="00735829" w:rsidRDefault="00BB464F" w:rsidP="001D34C1">
      <w:pPr>
        <w:ind w:firstLine="709"/>
        <w:jc w:val="both"/>
        <w:rPr>
          <w:rFonts w:ascii="Arial" w:hAnsi="Arial" w:cs="Arial"/>
        </w:rPr>
      </w:pPr>
      <w:r w:rsidRPr="00735829">
        <w:rPr>
          <w:rFonts w:ascii="Arial" w:hAnsi="Arial" w:cs="Arial"/>
        </w:rPr>
        <w:lastRenderedPageBreak/>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BB464F" w:rsidRPr="00735829" w:rsidRDefault="00BB464F" w:rsidP="001D34C1">
      <w:pPr>
        <w:ind w:firstLine="709"/>
        <w:jc w:val="both"/>
        <w:rPr>
          <w:rFonts w:ascii="Arial" w:hAnsi="Arial" w:cs="Arial"/>
        </w:rPr>
      </w:pPr>
      <w:r w:rsidRPr="00735829">
        <w:rPr>
          <w:rFonts w:ascii="Arial" w:hAnsi="Arial" w:cs="Arial"/>
        </w:rPr>
        <w:t xml:space="preserve">формирование нормативно-правовой базы культурной политики региона, обеспечивающей рост и развитие отрасли; </w:t>
      </w:r>
    </w:p>
    <w:p w:rsidR="00BB464F" w:rsidRPr="00735829" w:rsidRDefault="00BB464F" w:rsidP="001D34C1">
      <w:pPr>
        <w:ind w:firstLine="709"/>
        <w:jc w:val="both"/>
        <w:rPr>
          <w:rFonts w:ascii="Arial" w:hAnsi="Arial" w:cs="Arial"/>
          <w:iCs/>
        </w:rPr>
      </w:pPr>
      <w:r w:rsidRPr="00735829">
        <w:rPr>
          <w:rFonts w:ascii="Arial" w:hAnsi="Arial" w:cs="Arial"/>
          <w:iCs/>
        </w:rPr>
        <w:t xml:space="preserve">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Енисейского района; </w:t>
      </w:r>
    </w:p>
    <w:p w:rsidR="00BB464F" w:rsidRPr="00735829" w:rsidRDefault="00BB464F" w:rsidP="001D34C1">
      <w:pPr>
        <w:ind w:firstLine="709"/>
        <w:jc w:val="both"/>
        <w:rPr>
          <w:rFonts w:ascii="Arial" w:hAnsi="Arial" w:cs="Arial"/>
          <w:iCs/>
        </w:rPr>
      </w:pPr>
      <w:r w:rsidRPr="00735829">
        <w:rPr>
          <w:rFonts w:ascii="Arial" w:hAnsi="Arial" w:cs="Arial"/>
          <w:iCs/>
        </w:rPr>
        <w:t xml:space="preserve">обеспечение прав населения Енисейского района на свободный доступ к информации, культурным ценностям; </w:t>
      </w:r>
    </w:p>
    <w:p w:rsidR="00BB464F" w:rsidRPr="00735829" w:rsidRDefault="00BB464F" w:rsidP="001D34C1">
      <w:pPr>
        <w:ind w:firstLine="709"/>
        <w:jc w:val="both"/>
        <w:rPr>
          <w:rFonts w:ascii="Arial" w:hAnsi="Arial" w:cs="Arial"/>
        </w:rPr>
      </w:pPr>
      <w:r w:rsidRPr="00735829">
        <w:rPr>
          <w:rFonts w:ascii="Arial" w:hAnsi="Arial" w:cs="Arial"/>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BB464F" w:rsidRPr="00735829" w:rsidRDefault="00BB464F" w:rsidP="001D34C1">
      <w:pPr>
        <w:ind w:firstLine="709"/>
        <w:jc w:val="both"/>
        <w:rPr>
          <w:rFonts w:ascii="Arial" w:hAnsi="Arial" w:cs="Arial"/>
        </w:rPr>
      </w:pPr>
      <w:r w:rsidRPr="00735829">
        <w:rPr>
          <w:rFonts w:ascii="Arial" w:hAnsi="Arial" w:cs="Arial"/>
        </w:rPr>
        <w:t>сохранение, популяризация и эффективное использование культурного наследия края, в том числе:</w:t>
      </w:r>
    </w:p>
    <w:p w:rsidR="00BB464F" w:rsidRPr="00735829" w:rsidRDefault="00BB464F" w:rsidP="001D34C1">
      <w:pPr>
        <w:ind w:firstLine="709"/>
        <w:jc w:val="both"/>
        <w:rPr>
          <w:rFonts w:ascii="Arial" w:hAnsi="Arial" w:cs="Arial"/>
        </w:rPr>
      </w:pPr>
      <w:r w:rsidRPr="00735829">
        <w:rPr>
          <w:rFonts w:ascii="Arial" w:hAnsi="Arial" w:cs="Arial"/>
        </w:rPr>
        <w:t>сохранение и пополнение библиотечного, архивного фондов района;</w:t>
      </w:r>
    </w:p>
    <w:p w:rsidR="00BB464F" w:rsidRPr="00735829" w:rsidRDefault="00BB464F" w:rsidP="001D34C1">
      <w:pPr>
        <w:ind w:firstLine="709"/>
        <w:jc w:val="both"/>
        <w:rPr>
          <w:rFonts w:ascii="Arial" w:hAnsi="Arial" w:cs="Arial"/>
        </w:rPr>
      </w:pPr>
      <w:r w:rsidRPr="00735829">
        <w:rPr>
          <w:rFonts w:ascii="Arial" w:hAnsi="Arial" w:cs="Arial"/>
        </w:rPr>
        <w:t>создание устойчивого культурного образа района как территории культурных традиций и творческих инноваций, интеграция в общероссийский и мировой культурный процесс.</w:t>
      </w:r>
    </w:p>
    <w:p w:rsidR="00BB464F" w:rsidRPr="00735829" w:rsidRDefault="00BB464F" w:rsidP="001D34C1">
      <w:pPr>
        <w:ind w:firstLine="567"/>
        <w:jc w:val="both"/>
        <w:rPr>
          <w:rFonts w:ascii="Arial" w:hAnsi="Arial" w:cs="Arial"/>
          <w:b/>
        </w:rPr>
      </w:pPr>
      <w:r w:rsidRPr="00735829">
        <w:rPr>
          <w:rFonts w:ascii="Arial" w:hAnsi="Arial" w:cs="Arial"/>
          <w:b/>
        </w:rPr>
        <w:t>3.4.3. Физическая культура Енисейского района.</w:t>
      </w:r>
    </w:p>
    <w:p w:rsidR="00BB464F" w:rsidRPr="00735829" w:rsidRDefault="00BB464F" w:rsidP="001D34C1">
      <w:pPr>
        <w:shd w:val="clear" w:color="auto" w:fill="FFFFFF"/>
        <w:ind w:firstLine="567"/>
        <w:jc w:val="both"/>
        <w:rPr>
          <w:rFonts w:ascii="Arial" w:hAnsi="Arial" w:cs="Arial"/>
          <w:color w:val="000000"/>
        </w:rPr>
      </w:pPr>
      <w:r w:rsidRPr="00735829">
        <w:rPr>
          <w:rFonts w:ascii="Arial" w:hAnsi="Arial" w:cs="Arial"/>
          <w:color w:val="000000"/>
        </w:rPr>
        <w:t>Для вовлечения всех категорий населения района в систематические занятия физической культурой и спортом проводится работа по поддержке и улучшению спортивных клубов по месту учебы и месту жительства. При всех общеобразовательных учреждениях работают спортивные клубы. Так же активно развивается система спортивных клубов по месту жительства, на 2021 год в Енисейском районе насчитывается 8 клубов. Кроме того в 2021 году был введен в эксплуатацию биатлонный комплекс.</w:t>
      </w:r>
    </w:p>
    <w:p w:rsidR="00BB464F" w:rsidRPr="00735829" w:rsidRDefault="00BB464F" w:rsidP="001D34C1">
      <w:pPr>
        <w:ind w:firstLine="709"/>
        <w:jc w:val="both"/>
        <w:rPr>
          <w:rFonts w:ascii="Arial" w:hAnsi="Arial" w:cs="Arial"/>
          <w:kern w:val="3"/>
        </w:rPr>
      </w:pPr>
      <w:r w:rsidRPr="00735829">
        <w:rPr>
          <w:rFonts w:ascii="Arial" w:hAnsi="Arial" w:cs="Arial"/>
          <w:kern w:val="3"/>
        </w:rPr>
        <w:t xml:space="preserve">В 2020 году доля населения района, занимающегося физической культурой и спортом, составила 34,51%. Повышение конкурентоспособности российского спорта на международной спортивной арене является одной из приоритетных задач государственной политики в сфере физической культуры и спорта. </w:t>
      </w:r>
    </w:p>
    <w:p w:rsidR="00BB464F" w:rsidRPr="00735829" w:rsidRDefault="00BB464F" w:rsidP="001D34C1">
      <w:pPr>
        <w:ind w:firstLine="709"/>
        <w:jc w:val="both"/>
        <w:rPr>
          <w:rFonts w:ascii="Arial" w:hAnsi="Arial" w:cs="Arial"/>
          <w:kern w:val="3"/>
        </w:rPr>
      </w:pPr>
      <w:r w:rsidRPr="00735829">
        <w:rPr>
          <w:rFonts w:ascii="Arial" w:hAnsi="Arial" w:cs="Arial"/>
          <w:kern w:val="3"/>
        </w:rPr>
        <w:t>Основными направлениями спортивной школы им.Ф.В.Вольфа Енисейского района являются -</w:t>
      </w:r>
      <w:r w:rsidRPr="00735829">
        <w:rPr>
          <w:rFonts w:ascii="Arial" w:eastAsia="Calibri" w:hAnsi="Arial" w:cs="Arial"/>
          <w:kern w:val="3"/>
        </w:rPr>
        <w:t xml:space="preserve"> реализация программ спортивной подготовки, разработанных на основе федеральных стандартов спортивной подготовки, </w:t>
      </w:r>
      <w:r w:rsidRPr="00735829">
        <w:rPr>
          <w:rFonts w:ascii="Arial" w:hAnsi="Arial" w:cs="Arial"/>
          <w:kern w:val="3"/>
        </w:rPr>
        <w:t>формирование единой системы поиска, выявления и поддержки одаренных детей, повышение качества управления подготовкой спортивного резерва, развитие кадровой политики подготовки спортивного резерва, совершенствование системы мероприятий, направленных на поиск и поддержку талантливых, одаренных детей. На начало 2018-2019 учебного года в МБУ «СШ им. Ф.В. Вольфа» обучается 625 человек. Школа  сотрудничает с Краевыми учреждениями спортивной направленности в вопросах подготовки и сопровождения кандидатов в сборную Красноярского края по видам спорта. Обучающиеся отделений единоборств и циклических видов спорта ежегодно участвуют в Первенствах края  всех  возрастных группах, а так же в Первенствах Сибирского федерального округа.</w:t>
      </w:r>
    </w:p>
    <w:p w:rsidR="00BB464F" w:rsidRPr="00735829" w:rsidRDefault="00BB464F" w:rsidP="001D34C1">
      <w:pPr>
        <w:ind w:firstLine="567"/>
        <w:jc w:val="both"/>
        <w:rPr>
          <w:rFonts w:ascii="Arial" w:eastAsia="Calibri" w:hAnsi="Arial" w:cs="Arial"/>
          <w:color w:val="000000"/>
          <w:lang w:eastAsia="en-US"/>
        </w:rPr>
      </w:pPr>
      <w:r w:rsidRPr="00735829">
        <w:rPr>
          <w:rFonts w:ascii="Arial" w:eastAsia="Calibri" w:hAnsi="Arial" w:cs="Arial"/>
          <w:color w:val="000000"/>
          <w:lang w:eastAsia="en-US"/>
        </w:rPr>
        <w:t xml:space="preserve">Для дальнейшего развития физической культуры и спорта на территории Енисейского района необходимо: </w:t>
      </w:r>
    </w:p>
    <w:p w:rsidR="00BB464F" w:rsidRPr="00735829" w:rsidRDefault="00BB464F" w:rsidP="001D34C1">
      <w:pPr>
        <w:ind w:firstLine="567"/>
        <w:jc w:val="both"/>
        <w:rPr>
          <w:rFonts w:ascii="Arial" w:eastAsia="Calibri" w:hAnsi="Arial" w:cs="Arial"/>
          <w:color w:val="000000"/>
          <w:lang w:eastAsia="en-US"/>
        </w:rPr>
      </w:pPr>
      <w:r w:rsidRPr="00735829">
        <w:rPr>
          <w:rFonts w:ascii="Arial" w:eastAsia="Calibri" w:hAnsi="Arial" w:cs="Arial"/>
          <w:color w:val="000000"/>
          <w:lang w:eastAsia="en-US"/>
        </w:rPr>
        <w:t xml:space="preserve">- усилить работу по поддержанию сети спортивных клубов по месту жительства; </w:t>
      </w:r>
    </w:p>
    <w:p w:rsidR="00BB464F" w:rsidRPr="00735829" w:rsidRDefault="00BB464F" w:rsidP="001D34C1">
      <w:pPr>
        <w:ind w:firstLine="567"/>
        <w:jc w:val="both"/>
        <w:rPr>
          <w:rFonts w:ascii="Arial" w:eastAsia="Calibri" w:hAnsi="Arial" w:cs="Arial"/>
          <w:color w:val="000000"/>
          <w:lang w:eastAsia="en-US"/>
        </w:rPr>
      </w:pPr>
      <w:r w:rsidRPr="00735829">
        <w:rPr>
          <w:rFonts w:ascii="Arial" w:eastAsia="Calibri" w:hAnsi="Arial" w:cs="Arial"/>
          <w:color w:val="000000"/>
          <w:lang w:eastAsia="en-US"/>
        </w:rPr>
        <w:t>- продолжить работу по укреплению материально-технической базы физической культуры и спорта;</w:t>
      </w:r>
    </w:p>
    <w:p w:rsidR="00BB464F" w:rsidRPr="00735829" w:rsidRDefault="00BB464F" w:rsidP="001D34C1">
      <w:pPr>
        <w:ind w:firstLine="567"/>
        <w:jc w:val="both"/>
        <w:rPr>
          <w:rFonts w:ascii="Arial" w:eastAsia="Calibri" w:hAnsi="Arial" w:cs="Arial"/>
          <w:color w:val="000000"/>
          <w:lang w:eastAsia="en-US"/>
        </w:rPr>
      </w:pPr>
      <w:r w:rsidRPr="00735829">
        <w:rPr>
          <w:rFonts w:ascii="Arial" w:eastAsia="Calibri" w:hAnsi="Arial" w:cs="Arial"/>
          <w:color w:val="000000"/>
          <w:lang w:eastAsia="en-US"/>
        </w:rPr>
        <w:t>- совершенствовать систему проведения физкультурных спортивных мероприятий на территории Енисейского района;</w:t>
      </w:r>
    </w:p>
    <w:p w:rsidR="00BB464F" w:rsidRPr="00735829" w:rsidRDefault="00BB464F" w:rsidP="001D34C1">
      <w:pPr>
        <w:ind w:firstLine="567"/>
        <w:jc w:val="both"/>
        <w:rPr>
          <w:rFonts w:ascii="Arial" w:eastAsia="Calibri" w:hAnsi="Arial" w:cs="Arial"/>
          <w:color w:val="000000"/>
          <w:lang w:eastAsia="en-US"/>
        </w:rPr>
      </w:pPr>
      <w:r w:rsidRPr="00735829">
        <w:rPr>
          <w:rFonts w:ascii="Arial" w:eastAsia="Calibri" w:hAnsi="Arial" w:cs="Arial"/>
          <w:color w:val="000000"/>
          <w:lang w:eastAsia="en-US"/>
        </w:rPr>
        <w:lastRenderedPageBreak/>
        <w:t>- усилить работу по пропаганде здорового образа жизни.</w:t>
      </w:r>
    </w:p>
    <w:p w:rsidR="00BB464F" w:rsidRPr="00735829" w:rsidRDefault="00BB464F" w:rsidP="001D34C1">
      <w:pPr>
        <w:ind w:firstLine="567"/>
        <w:jc w:val="both"/>
        <w:rPr>
          <w:rFonts w:ascii="Arial" w:hAnsi="Arial" w:cs="Arial"/>
          <w:kern w:val="3"/>
        </w:rPr>
      </w:pPr>
      <w:r w:rsidRPr="00735829">
        <w:rPr>
          <w:rFonts w:ascii="Arial" w:hAnsi="Arial" w:cs="Arial"/>
          <w:kern w:val="3"/>
        </w:rPr>
        <w:t>- строительство спортивных объектов.</w:t>
      </w:r>
    </w:p>
    <w:p w:rsidR="00BB464F" w:rsidRPr="00735829" w:rsidRDefault="00BB464F" w:rsidP="001D34C1">
      <w:pPr>
        <w:shd w:val="clear" w:color="auto" w:fill="FFFFFF"/>
        <w:ind w:firstLine="567"/>
        <w:jc w:val="both"/>
        <w:rPr>
          <w:rFonts w:ascii="Arial" w:hAnsi="Arial" w:cs="Arial"/>
          <w:b/>
          <w:color w:val="000000"/>
        </w:rPr>
      </w:pPr>
      <w:r w:rsidRPr="00735829">
        <w:rPr>
          <w:rFonts w:ascii="Arial" w:hAnsi="Arial" w:cs="Arial"/>
          <w:b/>
          <w:color w:val="000000"/>
        </w:rPr>
        <w:t xml:space="preserve">Целью - </w:t>
      </w:r>
      <w:r w:rsidRPr="00735829">
        <w:rPr>
          <w:rFonts w:ascii="Arial" w:hAnsi="Arial" w:cs="Arial"/>
          <w:b/>
          <w:kern w:val="3"/>
        </w:rPr>
        <w:t>создание благоприятных условий для занятий физической культурой и спортом.</w:t>
      </w:r>
    </w:p>
    <w:p w:rsidR="00BB464F" w:rsidRPr="00735829" w:rsidRDefault="00BB464F" w:rsidP="001D34C1">
      <w:pPr>
        <w:ind w:firstLine="567"/>
        <w:jc w:val="both"/>
        <w:textAlignment w:val="baseline"/>
        <w:rPr>
          <w:rFonts w:ascii="Arial" w:hAnsi="Arial" w:cs="Arial"/>
          <w:kern w:val="3"/>
        </w:rPr>
      </w:pPr>
      <w:r w:rsidRPr="00735829">
        <w:rPr>
          <w:rFonts w:ascii="Arial" w:hAnsi="Arial" w:cs="Arial"/>
        </w:rPr>
        <w:t>Основными направлениями являются</w:t>
      </w:r>
      <w:r w:rsidRPr="00735829">
        <w:rPr>
          <w:rFonts w:ascii="Arial" w:hAnsi="Arial" w:cs="Arial"/>
          <w:kern w:val="3"/>
        </w:rPr>
        <w:t>:</w:t>
      </w:r>
    </w:p>
    <w:p w:rsidR="00BB464F" w:rsidRPr="00735829" w:rsidRDefault="00BB464F" w:rsidP="001D34C1">
      <w:pPr>
        <w:ind w:firstLine="567"/>
        <w:jc w:val="both"/>
        <w:rPr>
          <w:rFonts w:ascii="Arial" w:hAnsi="Arial" w:cs="Arial"/>
          <w:kern w:val="3"/>
        </w:rPr>
      </w:pPr>
      <w:r w:rsidRPr="00735829">
        <w:rPr>
          <w:rFonts w:ascii="Arial" w:hAnsi="Arial" w:cs="Arial"/>
          <w:kern w:val="3"/>
        </w:rPr>
        <w:t>1) формирование здорового образа жизни через развитие массовой физической культуры и спорта, в том числе через строительство биатлонного комплекса;</w:t>
      </w:r>
    </w:p>
    <w:p w:rsidR="00BB464F" w:rsidRPr="00735829" w:rsidRDefault="00BB464F" w:rsidP="001D34C1">
      <w:pPr>
        <w:ind w:firstLine="567"/>
        <w:jc w:val="both"/>
        <w:rPr>
          <w:rFonts w:ascii="Arial" w:hAnsi="Arial" w:cs="Arial"/>
          <w:kern w:val="3"/>
        </w:rPr>
      </w:pPr>
      <w:r w:rsidRPr="00735829">
        <w:rPr>
          <w:rFonts w:ascii="Arial" w:hAnsi="Arial" w:cs="Arial"/>
          <w:kern w:val="3"/>
        </w:rPr>
        <w:t>2) реализация календарного плана физкультурных спортивных мероприятий путем:</w:t>
      </w:r>
    </w:p>
    <w:p w:rsidR="00BB464F" w:rsidRPr="00735829" w:rsidRDefault="00BB464F" w:rsidP="001D34C1">
      <w:pPr>
        <w:ind w:firstLine="567"/>
        <w:jc w:val="both"/>
        <w:rPr>
          <w:rFonts w:ascii="Arial" w:hAnsi="Arial" w:cs="Arial"/>
          <w:kern w:val="3"/>
        </w:rPr>
      </w:pPr>
      <w:r w:rsidRPr="00735829">
        <w:rPr>
          <w:rFonts w:ascii="Arial" w:hAnsi="Arial" w:cs="Arial"/>
          <w:kern w:val="3"/>
        </w:rPr>
        <w:t>- организации и проведения физкультурных и комплексных спортивных мероприятий среди учащихся района;</w:t>
      </w:r>
    </w:p>
    <w:p w:rsidR="00BB464F" w:rsidRPr="00735829" w:rsidRDefault="00BB464F" w:rsidP="001D34C1">
      <w:pPr>
        <w:ind w:firstLine="567"/>
        <w:jc w:val="both"/>
        <w:rPr>
          <w:rFonts w:ascii="Arial" w:hAnsi="Arial" w:cs="Arial"/>
          <w:kern w:val="3"/>
        </w:rPr>
      </w:pPr>
      <w:r w:rsidRPr="00735829">
        <w:rPr>
          <w:rFonts w:ascii="Arial" w:hAnsi="Arial" w:cs="Arial"/>
          <w:kern w:val="3"/>
        </w:rPr>
        <w:t>- организации и проведения физкультурных и комплексных спортивных мероприятий среди лиц средних и старших групп населения района;</w:t>
      </w:r>
    </w:p>
    <w:p w:rsidR="00BB464F" w:rsidRPr="00735829" w:rsidRDefault="00BB464F" w:rsidP="001D34C1">
      <w:pPr>
        <w:ind w:firstLine="567"/>
        <w:jc w:val="both"/>
        <w:rPr>
          <w:rFonts w:ascii="Arial" w:hAnsi="Arial" w:cs="Arial"/>
          <w:kern w:val="3"/>
        </w:rPr>
      </w:pPr>
      <w:r w:rsidRPr="00735829">
        <w:rPr>
          <w:rFonts w:ascii="Arial" w:hAnsi="Arial" w:cs="Arial"/>
          <w:kern w:val="3"/>
        </w:rPr>
        <w:t>- организации и проведения Всероссийских массовых акций.</w:t>
      </w:r>
    </w:p>
    <w:p w:rsidR="00BB464F" w:rsidRPr="00735829" w:rsidRDefault="00BB464F" w:rsidP="001D34C1">
      <w:pPr>
        <w:ind w:firstLine="567"/>
        <w:jc w:val="both"/>
        <w:rPr>
          <w:rFonts w:ascii="Arial" w:hAnsi="Arial" w:cs="Arial"/>
          <w:kern w:val="3"/>
        </w:rPr>
      </w:pPr>
      <w:r w:rsidRPr="00735829">
        <w:rPr>
          <w:rFonts w:ascii="Arial" w:hAnsi="Arial" w:cs="Arial"/>
          <w:kern w:val="3"/>
        </w:rPr>
        <w:t>3) повышение квалификации руководителей и специалистов учреждений физкультурно-спортивной направленности;</w:t>
      </w:r>
    </w:p>
    <w:p w:rsidR="00BB464F" w:rsidRPr="00735829" w:rsidRDefault="00BB464F" w:rsidP="001D34C1">
      <w:pPr>
        <w:ind w:firstLine="567"/>
        <w:jc w:val="both"/>
        <w:rPr>
          <w:rFonts w:ascii="Arial" w:hAnsi="Arial" w:cs="Arial"/>
          <w:kern w:val="3"/>
        </w:rPr>
      </w:pPr>
      <w:r w:rsidRPr="00735829">
        <w:rPr>
          <w:rFonts w:ascii="Arial" w:hAnsi="Arial" w:cs="Arial"/>
          <w:kern w:val="3"/>
        </w:rPr>
        <w:t>4) реализация Всероссийского физкультурно-спортивного комплекса ГТО.</w:t>
      </w:r>
    </w:p>
    <w:p w:rsidR="00BB464F" w:rsidRPr="00735829" w:rsidRDefault="00BB464F" w:rsidP="001D34C1">
      <w:pPr>
        <w:ind w:firstLine="567"/>
        <w:jc w:val="both"/>
        <w:rPr>
          <w:rFonts w:ascii="Arial" w:eastAsia="Calibri" w:hAnsi="Arial" w:cs="Arial"/>
          <w:color w:val="000000"/>
          <w:lang w:eastAsia="en-US"/>
        </w:rPr>
      </w:pPr>
    </w:p>
    <w:p w:rsidR="00BB464F" w:rsidRPr="00735829" w:rsidRDefault="00BB464F" w:rsidP="001D34C1">
      <w:pPr>
        <w:ind w:firstLine="567"/>
        <w:jc w:val="both"/>
        <w:rPr>
          <w:rFonts w:ascii="Arial" w:eastAsia="Calibri" w:hAnsi="Arial" w:cs="Arial"/>
          <w:b/>
          <w:color w:val="000000"/>
          <w:lang w:eastAsia="en-US"/>
        </w:rPr>
      </w:pPr>
      <w:r w:rsidRPr="00735829">
        <w:rPr>
          <w:rFonts w:ascii="Arial" w:eastAsia="Calibri" w:hAnsi="Arial" w:cs="Arial"/>
          <w:b/>
          <w:color w:val="000000"/>
          <w:lang w:eastAsia="en-US"/>
        </w:rPr>
        <w:t>3.4.5. Молодежная политика Енисейского района.</w:t>
      </w:r>
    </w:p>
    <w:p w:rsidR="00BB464F" w:rsidRPr="00735829" w:rsidRDefault="00BB464F" w:rsidP="001D34C1">
      <w:pPr>
        <w:widowControl w:val="0"/>
        <w:tabs>
          <w:tab w:val="left" w:pos="900"/>
        </w:tabs>
        <w:autoSpaceDE w:val="0"/>
        <w:autoSpaceDN w:val="0"/>
        <w:adjustRightInd w:val="0"/>
        <w:ind w:firstLine="567"/>
        <w:jc w:val="both"/>
        <w:rPr>
          <w:rFonts w:ascii="Arial" w:hAnsi="Arial" w:cs="Arial"/>
        </w:rPr>
      </w:pPr>
      <w:r w:rsidRPr="00735829">
        <w:rPr>
          <w:rFonts w:ascii="Arial" w:hAnsi="Arial" w:cs="Arial"/>
        </w:rPr>
        <w:t>Ситуацию в молодежной среде Енисейского района осложняют некоторые негативные социально-экономические тенденции: миграция (отток) активного молодого населения, особенно из сельских территорий; диспропорция на молодежном рынке труда региона, сопровождающиеся несоответствием социальных и профессиональных ориентаций молодежи, с одной стороны, и спросом на рабочую силу, с другой; неразвитость и ограниченная доступность социальной инфраструктуры для молодежи (прежде всего для сельской).</w:t>
      </w:r>
    </w:p>
    <w:p w:rsidR="00BB464F" w:rsidRPr="00735829" w:rsidRDefault="00BB464F" w:rsidP="001D34C1">
      <w:pPr>
        <w:autoSpaceDE w:val="0"/>
        <w:autoSpaceDN w:val="0"/>
        <w:adjustRightInd w:val="0"/>
        <w:ind w:firstLine="567"/>
        <w:jc w:val="both"/>
        <w:rPr>
          <w:rFonts w:ascii="Arial" w:hAnsi="Arial" w:cs="Arial"/>
          <w:color w:val="000000"/>
          <w:kern w:val="3"/>
        </w:rPr>
      </w:pPr>
      <w:r w:rsidRPr="00735829">
        <w:rPr>
          <w:rFonts w:ascii="Arial" w:hAnsi="Arial" w:cs="Arial"/>
          <w:color w:val="000000"/>
          <w:kern w:val="3"/>
        </w:rPr>
        <w:t xml:space="preserve">В Енисейском районе численность граждан в возрасте от 14 до 30 лет составляет 4 010 человек. </w:t>
      </w:r>
    </w:p>
    <w:p w:rsidR="00BB464F" w:rsidRPr="00735829" w:rsidRDefault="00BB464F" w:rsidP="001D34C1">
      <w:pPr>
        <w:autoSpaceDE w:val="0"/>
        <w:autoSpaceDN w:val="0"/>
        <w:adjustRightInd w:val="0"/>
        <w:ind w:firstLine="567"/>
        <w:jc w:val="both"/>
        <w:rPr>
          <w:rFonts w:ascii="Arial" w:hAnsi="Arial" w:cs="Arial"/>
          <w:color w:val="000000"/>
        </w:rPr>
      </w:pPr>
      <w:r w:rsidRPr="00735829">
        <w:rPr>
          <w:rFonts w:ascii="Arial" w:hAnsi="Arial" w:cs="Arial"/>
          <w:color w:val="000000"/>
        </w:rPr>
        <w:t>Одним из приоритетных направлений в области молодежной политики Енисейского района остается трудовая занятость подростков. Данное направление охватывает более 20 территорий Енисейского района. Ежегодно количество трудоустроенных подростков составляет не менее 160 человек. В процессе занятости, подростки, занимаются благоустройством территории населенных пунктов Енисейского района, ремонтом детских площадок, реставрацией памятников ВОВ, оказанием помощи одиноким и пожилым людям.</w:t>
      </w:r>
    </w:p>
    <w:p w:rsidR="00BB464F" w:rsidRPr="00735829" w:rsidRDefault="00BB464F" w:rsidP="001D34C1">
      <w:pPr>
        <w:autoSpaceDE w:val="0"/>
        <w:autoSpaceDN w:val="0"/>
        <w:adjustRightInd w:val="0"/>
        <w:ind w:firstLine="567"/>
        <w:jc w:val="both"/>
        <w:rPr>
          <w:rFonts w:ascii="Arial" w:hAnsi="Arial" w:cs="Arial"/>
          <w:kern w:val="3"/>
        </w:rPr>
      </w:pPr>
      <w:r w:rsidRPr="00735829">
        <w:rPr>
          <w:rFonts w:ascii="Arial" w:hAnsi="Arial" w:cs="Arial"/>
          <w:kern w:val="3"/>
        </w:rPr>
        <w:t xml:space="preserve">Наряду с этим в поселениях района развивается добровольческое движение, были созданы волонтерские отряды, в 2020 году функционировало 10 отрядов общей численностью 96 человек, до 2023 года планируется вовлекать в данную деятельность до 100 человек ежегодно. </w:t>
      </w:r>
    </w:p>
    <w:p w:rsidR="00BB464F" w:rsidRPr="00735829" w:rsidRDefault="00BB464F" w:rsidP="001D34C1">
      <w:pPr>
        <w:autoSpaceDE w:val="0"/>
        <w:autoSpaceDN w:val="0"/>
        <w:adjustRightInd w:val="0"/>
        <w:ind w:firstLine="567"/>
        <w:jc w:val="both"/>
        <w:rPr>
          <w:rFonts w:ascii="Arial" w:hAnsi="Arial" w:cs="Arial"/>
        </w:rPr>
      </w:pPr>
      <w:r w:rsidRPr="00735829">
        <w:rPr>
          <w:rFonts w:ascii="Arial" w:hAnsi="Arial" w:cs="Arial"/>
          <w:color w:val="000000"/>
        </w:rPr>
        <w:t>Молодежная политика Енисейского района обращает особое внимание и на патриотическое воспитание молодежи, создаются патриотические клубы и объединения, которые участвуют в проектной деятельности и мероприятиях муниципального и краевого уровня.</w:t>
      </w:r>
    </w:p>
    <w:p w:rsidR="00BB464F" w:rsidRPr="00735829" w:rsidRDefault="00BB464F" w:rsidP="001D34C1">
      <w:pPr>
        <w:widowControl w:val="0"/>
        <w:ind w:firstLine="567"/>
        <w:jc w:val="both"/>
        <w:rPr>
          <w:rFonts w:ascii="Arial" w:eastAsia="SimSun" w:hAnsi="Arial" w:cs="Arial"/>
          <w:color w:val="000000"/>
          <w:kern w:val="1"/>
        </w:rPr>
      </w:pPr>
      <w:r w:rsidRPr="00735829">
        <w:rPr>
          <w:rFonts w:ascii="Arial" w:hAnsi="Arial" w:cs="Arial"/>
          <w:color w:val="000000"/>
        </w:rPr>
        <w:t xml:space="preserve">При всех положительных тенденциях развития в области молодежной политики Енисейского района отмечается и отрицательный аспект – слабая социальная активность самой молодежи, способной участвовать в решении социально-экономических вопросов района. Для того, чтобы вовлечь молодежь Енисейского района в общественную жизнь, в перечень программных мероприятий Программы включен краевой инфраструктурный проект «Территория 2020», что позволяет активизировать молодежь  района, в результате этого Молодежные команды реализуют социальные, предпринимательские, инновационные проекты, направленные на благоустройство территорий, развитие ЗОЖ, развитие патриотического воспитания, поддержку талантливой молодежи и развитие </w:t>
      </w:r>
      <w:r w:rsidRPr="00735829">
        <w:rPr>
          <w:rFonts w:ascii="Arial" w:hAnsi="Arial" w:cs="Arial"/>
          <w:color w:val="000000"/>
        </w:rPr>
        <w:lastRenderedPageBreak/>
        <w:t>добровольчества</w:t>
      </w:r>
      <w:r w:rsidRPr="00735829">
        <w:rPr>
          <w:rFonts w:ascii="Arial" w:eastAsia="SimSun" w:hAnsi="Arial" w:cs="Arial"/>
          <w:color w:val="000000"/>
          <w:kern w:val="1"/>
        </w:rPr>
        <w:t>.</w:t>
      </w:r>
    </w:p>
    <w:p w:rsidR="00BB464F" w:rsidRPr="00735829" w:rsidRDefault="00BB464F" w:rsidP="001D34C1">
      <w:pPr>
        <w:widowControl w:val="0"/>
        <w:ind w:firstLine="567"/>
        <w:jc w:val="both"/>
        <w:rPr>
          <w:rFonts w:ascii="Arial" w:eastAsia="SimSun" w:hAnsi="Arial" w:cs="Arial"/>
          <w:b/>
          <w:color w:val="000000"/>
          <w:kern w:val="1"/>
        </w:rPr>
      </w:pPr>
      <w:r w:rsidRPr="00735829">
        <w:rPr>
          <w:rFonts w:ascii="Arial" w:eastAsia="SimSun" w:hAnsi="Arial" w:cs="Arial"/>
          <w:b/>
          <w:color w:val="000000"/>
          <w:kern w:val="1"/>
        </w:rPr>
        <w:t xml:space="preserve">Цель - </w:t>
      </w:r>
      <w:r w:rsidRPr="00735829">
        <w:rPr>
          <w:rFonts w:ascii="Arial" w:hAnsi="Arial" w:cs="Arial"/>
          <w:b/>
          <w:kern w:val="3"/>
          <w:lang w:eastAsia="ar-SA"/>
        </w:rPr>
        <w:t>создание условий успешной социализации и эффективной самореализации молодежи Енисейского района.</w:t>
      </w:r>
    </w:p>
    <w:p w:rsidR="00BB464F" w:rsidRPr="00735829" w:rsidRDefault="00BB464F" w:rsidP="001D34C1">
      <w:pPr>
        <w:ind w:firstLine="567"/>
        <w:jc w:val="both"/>
        <w:textAlignment w:val="baseline"/>
        <w:rPr>
          <w:rFonts w:ascii="Arial" w:hAnsi="Arial" w:cs="Arial"/>
          <w:kern w:val="3"/>
        </w:rPr>
      </w:pPr>
      <w:r w:rsidRPr="00735829">
        <w:rPr>
          <w:rFonts w:ascii="Arial" w:hAnsi="Arial" w:cs="Arial"/>
        </w:rPr>
        <w:t>Основными направлениями являются</w:t>
      </w:r>
      <w:r w:rsidRPr="00735829">
        <w:rPr>
          <w:rFonts w:ascii="Arial" w:hAnsi="Arial" w:cs="Arial"/>
          <w:kern w:val="3"/>
        </w:rPr>
        <w:t>:</w:t>
      </w:r>
    </w:p>
    <w:p w:rsidR="00BB464F" w:rsidRPr="00735829" w:rsidRDefault="00BB464F" w:rsidP="001D34C1">
      <w:pPr>
        <w:ind w:firstLine="567"/>
        <w:jc w:val="both"/>
        <w:rPr>
          <w:rFonts w:ascii="Arial" w:hAnsi="Arial" w:cs="Arial"/>
          <w:kern w:val="3"/>
        </w:rPr>
      </w:pPr>
      <w:r w:rsidRPr="00735829">
        <w:rPr>
          <w:rFonts w:ascii="Arial" w:hAnsi="Arial" w:cs="Arial"/>
          <w:kern w:val="3"/>
        </w:rPr>
        <w:t>- содействие временной занятости подростков;</w:t>
      </w:r>
    </w:p>
    <w:p w:rsidR="00BB464F" w:rsidRPr="00735829" w:rsidRDefault="00BB464F" w:rsidP="001D34C1">
      <w:pPr>
        <w:ind w:firstLine="567"/>
        <w:jc w:val="both"/>
        <w:rPr>
          <w:rFonts w:ascii="Arial" w:hAnsi="Arial" w:cs="Arial"/>
          <w:kern w:val="3"/>
        </w:rPr>
      </w:pPr>
      <w:r w:rsidRPr="00735829">
        <w:rPr>
          <w:rFonts w:ascii="Arial" w:hAnsi="Arial" w:cs="Arial"/>
          <w:kern w:val="3"/>
        </w:rPr>
        <w:t>- вовлечение молодежи Енисейского района в общественную жизнь.</w:t>
      </w:r>
    </w:p>
    <w:p w:rsidR="00BB464F" w:rsidRPr="00735829" w:rsidRDefault="00BB464F" w:rsidP="001D34C1">
      <w:pPr>
        <w:ind w:firstLine="567"/>
        <w:jc w:val="both"/>
        <w:rPr>
          <w:rFonts w:ascii="Arial" w:hAnsi="Arial" w:cs="Arial"/>
          <w:kern w:val="3"/>
        </w:rPr>
      </w:pPr>
    </w:p>
    <w:p w:rsidR="00BB464F" w:rsidRPr="00735829" w:rsidRDefault="00BB464F" w:rsidP="001D34C1">
      <w:pPr>
        <w:widowControl w:val="0"/>
        <w:ind w:firstLine="567"/>
        <w:jc w:val="both"/>
        <w:rPr>
          <w:rFonts w:ascii="Arial" w:eastAsia="SimSun" w:hAnsi="Arial" w:cs="Arial"/>
          <w:b/>
          <w:color w:val="000000"/>
          <w:kern w:val="1"/>
        </w:rPr>
      </w:pPr>
      <w:r w:rsidRPr="00735829">
        <w:rPr>
          <w:rFonts w:ascii="Arial" w:eastAsia="SimSun" w:hAnsi="Arial" w:cs="Arial"/>
          <w:b/>
          <w:color w:val="000000"/>
          <w:kern w:val="1"/>
        </w:rPr>
        <w:t>3.4.6. Развитие туризма в Енисейском районе.</w:t>
      </w:r>
    </w:p>
    <w:p w:rsidR="00BB464F" w:rsidRPr="00735829" w:rsidRDefault="00BB464F" w:rsidP="001D34C1">
      <w:pPr>
        <w:ind w:firstLine="567"/>
        <w:jc w:val="both"/>
        <w:rPr>
          <w:rFonts w:ascii="Arial" w:hAnsi="Arial" w:cs="Arial"/>
        </w:rPr>
      </w:pPr>
      <w:r w:rsidRPr="00735829">
        <w:rPr>
          <w:rFonts w:ascii="Arial" w:hAnsi="Arial" w:cs="Arial"/>
        </w:rPr>
        <w:t>Туризм и активный отдых являются неотъемлемой частью современного образа жизни, социального и культурно-нравственного развития общества. Это и рабочие места для населения, и привлечение средств в бюджет района, в отдельные населенные пункты, развитие инфраструктуры, что влечет общее развитие и улучшение состояния самого района, и позиционирование его как современной развитой территории.</w:t>
      </w:r>
    </w:p>
    <w:p w:rsidR="00BB464F" w:rsidRPr="00735829" w:rsidRDefault="00BB464F" w:rsidP="001D34C1">
      <w:pPr>
        <w:ind w:firstLine="567"/>
        <w:jc w:val="both"/>
        <w:rPr>
          <w:rFonts w:ascii="Arial" w:hAnsi="Arial" w:cs="Arial"/>
        </w:rPr>
      </w:pPr>
      <w:r w:rsidRPr="00735829">
        <w:rPr>
          <w:rFonts w:ascii="Arial" w:hAnsi="Arial" w:cs="Arial"/>
        </w:rPr>
        <w:t>Рекреационный потенциал района очень велик, однако, для его реализации необходимо грамотно поставить задачи, организовать и реализовать мероприятия, которые бы способствовали достижению главной цели – формированию привлекательного имиджа Енисейского района не только на краевом, но и на федеральном уровне. За всю свою историю Енисейский район «накопил» немало достопримечательностей и памятных мест. Чистая и нетронутая красота довольно интересны  для туризма. Наиболее значимыми объектами туристского притяжения на сегодняшний день на территории района являются: Памятник краевого значения оз. Монастырское, памятник природы Обь-Енисейский канал,  памятник природы – участок смешанного леса в п. Подтесово, памятник природы озеро Светленькое, памятник истории, внесенный в список особо охраняемых объектов, Церковь Николая Чудотворца.</w:t>
      </w:r>
    </w:p>
    <w:p w:rsidR="00BB464F" w:rsidRPr="00735829" w:rsidRDefault="00BB464F" w:rsidP="001D34C1">
      <w:pPr>
        <w:ind w:firstLine="567"/>
        <w:jc w:val="both"/>
        <w:rPr>
          <w:rFonts w:ascii="Arial" w:hAnsi="Arial" w:cs="Arial"/>
          <w:color w:val="000000"/>
        </w:rPr>
      </w:pPr>
      <w:r w:rsidRPr="00735829">
        <w:rPr>
          <w:rFonts w:ascii="Arial" w:hAnsi="Arial" w:cs="Arial"/>
          <w:color w:val="000000"/>
        </w:rPr>
        <w:t>Ежегодно комитетом проводится ряд туристических мероприятий, часть которых стали традиционными:  событийное мероприятие «Енисейская уха», туристический слет «Енисейский азимут», экологический велопробег, летние сплавы по р.Кемь,экологический ледовый переход через р. Енисей.</w:t>
      </w:r>
    </w:p>
    <w:p w:rsidR="00BB464F" w:rsidRPr="00735829" w:rsidRDefault="00BB464F" w:rsidP="001D34C1">
      <w:pPr>
        <w:ind w:firstLine="708"/>
        <w:jc w:val="both"/>
        <w:rPr>
          <w:rFonts w:ascii="Arial" w:hAnsi="Arial" w:cs="Arial"/>
        </w:rPr>
      </w:pPr>
      <w:r w:rsidRPr="00735829">
        <w:rPr>
          <w:rFonts w:ascii="Arial" w:hAnsi="Arial" w:cs="Arial"/>
        </w:rPr>
        <w:t xml:space="preserve">На территории поселка Шапкино функционирует туристско-информационный центр (ТИЦ). Поселок Шапкино является «воротами»  в Енисейский район (расположение вдоль </w:t>
      </w:r>
      <w:r w:rsidRPr="00735829">
        <w:rPr>
          <w:rFonts w:ascii="Arial" w:hAnsi="Arial" w:cs="Arial"/>
          <w:color w:val="000000"/>
          <w:shd w:val="clear" w:color="auto" w:fill="FFFFFF"/>
        </w:rPr>
        <w:t xml:space="preserve">автомобильной </w:t>
      </w:r>
      <w:r w:rsidRPr="00735829">
        <w:rPr>
          <w:rFonts w:ascii="Arial" w:hAnsi="Arial" w:cs="Arial"/>
          <w:bCs/>
          <w:color w:val="000000"/>
          <w:shd w:val="clear" w:color="auto" w:fill="FFFFFF"/>
        </w:rPr>
        <w:t xml:space="preserve">дороги </w:t>
      </w:r>
      <w:r w:rsidRPr="00735829">
        <w:rPr>
          <w:rFonts w:ascii="Arial" w:hAnsi="Arial" w:cs="Arial"/>
          <w:color w:val="000000"/>
          <w:shd w:val="clear" w:color="auto" w:fill="FFFFFF"/>
        </w:rPr>
        <w:t>регионального значения Р-409)</w:t>
      </w:r>
      <w:r w:rsidRPr="00735829">
        <w:rPr>
          <w:rFonts w:ascii="Arial" w:hAnsi="Arial" w:cs="Arial"/>
          <w:color w:val="000000"/>
        </w:rPr>
        <w:t xml:space="preserve"> встречает всех гостей района и не только, предоставляя возможность всем заинтересованным, посредствам ТИЦ, узнать о достопримечательностях, </w:t>
      </w:r>
      <w:r w:rsidRPr="00735829">
        <w:rPr>
          <w:rFonts w:ascii="Arial" w:hAnsi="Arial" w:cs="Arial"/>
        </w:rPr>
        <w:t xml:space="preserve">уникальных местах и спортивно-познавательных турах на территории Енисейского района. Кроме того, на условиях межмуниципального сотрудничества с городом Енисейском, Шапкинский ТИЦ информирует туристов и о городе-памятнике (Енисейск единственный в Красноярском крае, который предлагает гостям такое интересное направление туризма, как паломничество: семь храмов, два монастыря, синагога и мечеть в городе Енисейске, пять церквей, представляющих новейшие христианские учения в Лесосибирске. Туристов привлекут храмы и монастыри, памятники архитектуры </w:t>
      </w:r>
      <w:r w:rsidRPr="00735829">
        <w:rPr>
          <w:rFonts w:ascii="Arial" w:hAnsi="Arial" w:cs="Arial"/>
          <w:lang w:val="en-US"/>
        </w:rPr>
        <w:t>XVII</w:t>
      </w:r>
      <w:r w:rsidRPr="00735829">
        <w:rPr>
          <w:rFonts w:ascii="Arial" w:hAnsi="Arial" w:cs="Arial"/>
        </w:rPr>
        <w:t>-</w:t>
      </w:r>
      <w:r w:rsidRPr="00735829">
        <w:rPr>
          <w:rFonts w:ascii="Arial" w:hAnsi="Arial" w:cs="Arial"/>
          <w:lang w:val="en-US"/>
        </w:rPr>
        <w:t>XIX</w:t>
      </w:r>
      <w:r w:rsidRPr="00735829">
        <w:rPr>
          <w:rFonts w:ascii="Arial" w:hAnsi="Arial" w:cs="Arial"/>
        </w:rPr>
        <w:t xml:space="preserve"> вв., которые расположены в городе Енисейске. Среди экспонатов краеведческого музея можно увидеть слюдяное оконце, самоедкие трубки из мамонтов кости, орудия каменного века). </w:t>
      </w:r>
    </w:p>
    <w:p w:rsidR="00BB464F" w:rsidRPr="00735829" w:rsidRDefault="00BB464F" w:rsidP="001D34C1">
      <w:pPr>
        <w:suppressAutoHyphens/>
        <w:ind w:firstLine="567"/>
        <w:jc w:val="both"/>
        <w:rPr>
          <w:rFonts w:ascii="Arial" w:hAnsi="Arial" w:cs="Arial"/>
          <w:kern w:val="3"/>
          <w:lang w:eastAsia="ar-SA"/>
        </w:rPr>
      </w:pPr>
      <w:r w:rsidRPr="00735829">
        <w:rPr>
          <w:rFonts w:ascii="Arial" w:hAnsi="Arial" w:cs="Arial"/>
          <w:kern w:val="3"/>
          <w:lang w:eastAsia="ar-SA"/>
        </w:rPr>
        <w:t xml:space="preserve">Особым направлением маркетинга спортивно-познавательной деятельности в Енисейском районе является организация массовых мероприятий, слетов, праздников. Важную роль на этом этапе играют организация и регулярное проведение событийных мероприятий различного масштаба. Освещение таких мероприятий средствами массовой информации является эффективным инструментом продвижения и рекламы рекреационных возможностей района. </w:t>
      </w:r>
    </w:p>
    <w:p w:rsidR="00BB464F" w:rsidRPr="00735829" w:rsidRDefault="00BB464F" w:rsidP="001D34C1">
      <w:pPr>
        <w:ind w:firstLine="567"/>
        <w:jc w:val="both"/>
        <w:rPr>
          <w:rFonts w:ascii="Arial" w:hAnsi="Arial" w:cs="Arial"/>
          <w:kern w:val="3"/>
        </w:rPr>
      </w:pPr>
      <w:r w:rsidRPr="00735829">
        <w:rPr>
          <w:rFonts w:ascii="Arial" w:hAnsi="Arial" w:cs="Arial"/>
          <w:kern w:val="3"/>
        </w:rPr>
        <w:t xml:space="preserve">В 2020 году показатель «Количество людей, принявших участие в спортивно-познавательных мероприятиях Енисейского района» составил 452 человека. В </w:t>
      </w:r>
      <w:r w:rsidRPr="00735829">
        <w:rPr>
          <w:rFonts w:ascii="Arial" w:hAnsi="Arial" w:cs="Arial"/>
          <w:kern w:val="3"/>
        </w:rPr>
        <w:lastRenderedPageBreak/>
        <w:t xml:space="preserve">настоящее время перспективными видами в Енисейском районе можно считать спортивно-познавательный, экологический и сельский туризм. </w:t>
      </w:r>
    </w:p>
    <w:p w:rsidR="00BB464F" w:rsidRPr="00735829" w:rsidRDefault="00BB464F" w:rsidP="001D34C1">
      <w:pPr>
        <w:shd w:val="clear" w:color="auto" w:fill="FFFFFF"/>
        <w:ind w:firstLine="567"/>
        <w:jc w:val="both"/>
        <w:rPr>
          <w:rFonts w:ascii="Arial" w:hAnsi="Arial" w:cs="Arial"/>
          <w:b/>
        </w:rPr>
      </w:pPr>
      <w:r w:rsidRPr="00735829">
        <w:rPr>
          <w:rFonts w:ascii="Arial" w:hAnsi="Arial" w:cs="Arial"/>
          <w:b/>
        </w:rPr>
        <w:t>Цель – содействие развитию спортивно – познавательного туризма в Енисейском районе.</w:t>
      </w:r>
    </w:p>
    <w:p w:rsidR="00BB464F" w:rsidRPr="00735829" w:rsidRDefault="00BB464F" w:rsidP="001D34C1">
      <w:pPr>
        <w:ind w:firstLine="567"/>
        <w:jc w:val="both"/>
        <w:textAlignment w:val="baseline"/>
        <w:rPr>
          <w:rFonts w:ascii="Arial" w:hAnsi="Arial" w:cs="Arial"/>
          <w:kern w:val="3"/>
        </w:rPr>
      </w:pPr>
      <w:r w:rsidRPr="00735829">
        <w:rPr>
          <w:rFonts w:ascii="Arial" w:hAnsi="Arial" w:cs="Arial"/>
        </w:rPr>
        <w:t>Основными направлениями являются</w:t>
      </w:r>
      <w:r w:rsidRPr="00735829">
        <w:rPr>
          <w:rFonts w:ascii="Arial" w:hAnsi="Arial" w:cs="Arial"/>
          <w:kern w:val="3"/>
        </w:rPr>
        <w:t>:</w:t>
      </w:r>
    </w:p>
    <w:p w:rsidR="00BB464F" w:rsidRPr="00735829" w:rsidRDefault="00BB464F" w:rsidP="001D34C1">
      <w:pPr>
        <w:jc w:val="both"/>
        <w:rPr>
          <w:rFonts w:ascii="Arial" w:hAnsi="Arial" w:cs="Arial"/>
          <w:kern w:val="3"/>
        </w:rPr>
      </w:pPr>
      <w:r w:rsidRPr="00735829">
        <w:rPr>
          <w:rFonts w:ascii="Arial" w:hAnsi="Arial" w:cs="Arial"/>
          <w:bCs/>
        </w:rPr>
        <w:t xml:space="preserve">- </w:t>
      </w:r>
      <w:r w:rsidRPr="00735829">
        <w:rPr>
          <w:rFonts w:ascii="Arial" w:hAnsi="Arial" w:cs="Arial"/>
          <w:kern w:val="3"/>
        </w:rPr>
        <w:t>популяризация спортивно-познавательного туризма среди населения  и продвижение туристических мероприятий района;</w:t>
      </w:r>
    </w:p>
    <w:p w:rsidR="00BB464F" w:rsidRPr="00735829" w:rsidRDefault="00BB464F" w:rsidP="001D34C1">
      <w:pPr>
        <w:jc w:val="both"/>
        <w:rPr>
          <w:rFonts w:ascii="Arial" w:hAnsi="Arial" w:cs="Arial"/>
          <w:bCs/>
        </w:rPr>
      </w:pPr>
      <w:r w:rsidRPr="00735829">
        <w:rPr>
          <w:rFonts w:ascii="Arial" w:hAnsi="Arial" w:cs="Arial"/>
          <w:kern w:val="3"/>
        </w:rPr>
        <w:t>- содействие расширению спектра туров в действующих организациях в отрасли туризма;</w:t>
      </w:r>
    </w:p>
    <w:p w:rsidR="00BB464F" w:rsidRPr="00735829" w:rsidRDefault="00BB464F" w:rsidP="001D34C1">
      <w:pPr>
        <w:jc w:val="both"/>
        <w:rPr>
          <w:rFonts w:ascii="Arial" w:hAnsi="Arial" w:cs="Arial"/>
        </w:rPr>
      </w:pPr>
      <w:r w:rsidRPr="00735829">
        <w:rPr>
          <w:rFonts w:ascii="Arial" w:hAnsi="Arial" w:cs="Arial"/>
        </w:rPr>
        <w:t>- продвижение и развитие событийных мероприятий;</w:t>
      </w:r>
    </w:p>
    <w:p w:rsidR="00BB464F" w:rsidRPr="00735829" w:rsidRDefault="00BB464F" w:rsidP="001D34C1">
      <w:pPr>
        <w:jc w:val="both"/>
        <w:rPr>
          <w:rFonts w:ascii="Arial" w:hAnsi="Arial" w:cs="Arial"/>
          <w:bCs/>
        </w:rPr>
      </w:pPr>
      <w:r w:rsidRPr="00735829">
        <w:rPr>
          <w:rFonts w:ascii="Arial" w:hAnsi="Arial" w:cs="Arial"/>
        </w:rPr>
        <w:t xml:space="preserve">- межмуниципальное сотрудничество с МО «Енисейск» в части создания туристического пространства на территории образований. </w:t>
      </w:r>
    </w:p>
    <w:p w:rsidR="00BB464F" w:rsidRPr="00735829" w:rsidRDefault="00BB464F" w:rsidP="001D34C1">
      <w:pPr>
        <w:shd w:val="clear" w:color="auto" w:fill="FFFFFF"/>
        <w:ind w:firstLine="567"/>
        <w:jc w:val="both"/>
        <w:rPr>
          <w:rFonts w:ascii="Arial" w:hAnsi="Arial" w:cs="Arial"/>
        </w:rPr>
      </w:pPr>
    </w:p>
    <w:p w:rsidR="00BB464F" w:rsidRPr="00735829" w:rsidRDefault="00BB464F" w:rsidP="001D34C1">
      <w:pPr>
        <w:shd w:val="clear" w:color="auto" w:fill="FFFFFF"/>
        <w:ind w:firstLine="567"/>
        <w:jc w:val="both"/>
        <w:rPr>
          <w:rFonts w:ascii="Arial" w:hAnsi="Arial" w:cs="Arial"/>
          <w:b/>
        </w:rPr>
      </w:pPr>
      <w:r w:rsidRPr="00735829">
        <w:rPr>
          <w:rFonts w:ascii="Arial" w:hAnsi="Arial" w:cs="Arial"/>
          <w:b/>
        </w:rPr>
        <w:t>3.4.7. Социальная защита.</w:t>
      </w:r>
    </w:p>
    <w:p w:rsidR="00BB464F" w:rsidRPr="00735829" w:rsidRDefault="00BB464F" w:rsidP="001D34C1">
      <w:pPr>
        <w:autoSpaceDE w:val="0"/>
        <w:autoSpaceDN w:val="0"/>
        <w:adjustRightInd w:val="0"/>
        <w:ind w:firstLine="709"/>
        <w:jc w:val="both"/>
        <w:rPr>
          <w:rFonts w:ascii="Arial" w:hAnsi="Arial" w:cs="Arial"/>
        </w:rPr>
      </w:pPr>
      <w:r w:rsidRPr="00735829">
        <w:rPr>
          <w:rFonts w:ascii="Arial" w:hAnsi="Arial" w:cs="Arial"/>
        </w:rPr>
        <w:t xml:space="preserve">Важнейшей количественной характеристикой современной системы социальной поддержки граждан  является значительное количество категорий и число граждан, которым меры социальной поддержки предоставляются в денежной и натуральной форме. </w:t>
      </w:r>
    </w:p>
    <w:p w:rsidR="00BB464F" w:rsidRPr="00735829" w:rsidRDefault="00BB464F" w:rsidP="001D34C1">
      <w:pPr>
        <w:autoSpaceDE w:val="0"/>
        <w:autoSpaceDN w:val="0"/>
        <w:adjustRightInd w:val="0"/>
        <w:ind w:firstLine="709"/>
        <w:jc w:val="both"/>
        <w:rPr>
          <w:rFonts w:ascii="Arial" w:hAnsi="Arial" w:cs="Arial"/>
          <w:bCs/>
          <w:color w:val="000000"/>
          <w:shd w:val="clear" w:color="auto" w:fill="FFFFFF"/>
        </w:rPr>
      </w:pPr>
      <w:r w:rsidRPr="00735829">
        <w:rPr>
          <w:rFonts w:ascii="Arial" w:hAnsi="Arial" w:cs="Arial"/>
          <w:bCs/>
          <w:color w:val="000000"/>
          <w:shd w:val="clear" w:color="auto" w:fill="FFFFFF"/>
        </w:rPr>
        <w:t>Предоставление дополнительных мер социальной поддержки и социальной помощи для отдельных категорий граждан, а также социальную поддержку и социальное обслуживание гражданна территории района осуществляет Территориальное отделение краевого государственного казенного учреждения «Управление социальной защиты населения» по г.Енисейску и Енисейскому району</w:t>
      </w:r>
    </w:p>
    <w:p w:rsidR="00BB464F" w:rsidRPr="00735829" w:rsidRDefault="00BB464F" w:rsidP="001D34C1">
      <w:pPr>
        <w:autoSpaceDE w:val="0"/>
        <w:autoSpaceDN w:val="0"/>
        <w:adjustRightInd w:val="0"/>
        <w:ind w:firstLine="709"/>
        <w:jc w:val="both"/>
        <w:rPr>
          <w:rFonts w:ascii="Arial" w:hAnsi="Arial" w:cs="Arial"/>
          <w:b/>
        </w:rPr>
      </w:pPr>
      <w:r w:rsidRPr="00735829">
        <w:rPr>
          <w:rFonts w:ascii="Arial" w:hAnsi="Arial" w:cs="Arial"/>
        </w:rPr>
        <w:t>Фактически в Управлении мерами социально поддержки пользуются 99,6% граждан от числа имеющих право. 0,4% составляют фактически не проживающие и по религиозным убеждениям</w:t>
      </w:r>
    </w:p>
    <w:p w:rsidR="00BB464F" w:rsidRPr="00735829" w:rsidRDefault="00BB464F" w:rsidP="001D34C1">
      <w:pPr>
        <w:tabs>
          <w:tab w:val="left" w:pos="0"/>
          <w:tab w:val="left" w:pos="851"/>
          <w:tab w:val="center" w:pos="1134"/>
        </w:tabs>
        <w:ind w:firstLine="567"/>
        <w:jc w:val="both"/>
        <w:rPr>
          <w:rFonts w:ascii="Arial" w:hAnsi="Arial" w:cs="Arial"/>
          <w:b/>
        </w:rPr>
      </w:pPr>
      <w:r w:rsidRPr="00735829">
        <w:rPr>
          <w:rFonts w:ascii="Arial" w:hAnsi="Arial" w:cs="Arial"/>
          <w:b/>
          <w:bCs/>
        </w:rPr>
        <w:t>Целью</w:t>
      </w:r>
      <w:r w:rsidRPr="00735829">
        <w:rPr>
          <w:rFonts w:ascii="Arial" w:hAnsi="Arial" w:cs="Arial"/>
          <w:b/>
        </w:rPr>
        <w:t xml:space="preserve"> развития системы социальной защиты населения - является достижение необходимого и достаточного уровня доступности для нуждающихся граждан вариантных форм и видов социальной поддержки и социального обслуживания.</w:t>
      </w:r>
    </w:p>
    <w:p w:rsidR="00BB464F" w:rsidRPr="00735829" w:rsidRDefault="00BB464F" w:rsidP="001D34C1">
      <w:pPr>
        <w:tabs>
          <w:tab w:val="left" w:pos="0"/>
          <w:tab w:val="left" w:pos="851"/>
          <w:tab w:val="center" w:pos="1134"/>
        </w:tabs>
        <w:ind w:firstLine="567"/>
        <w:jc w:val="both"/>
        <w:rPr>
          <w:rFonts w:ascii="Arial" w:hAnsi="Arial" w:cs="Arial"/>
        </w:rPr>
      </w:pPr>
      <w:r w:rsidRPr="00735829">
        <w:rPr>
          <w:rFonts w:ascii="Arial" w:hAnsi="Arial" w:cs="Arial"/>
        </w:rPr>
        <w:t>Основными направлениями являются:</w:t>
      </w:r>
    </w:p>
    <w:p w:rsidR="00BB464F" w:rsidRPr="00735829" w:rsidRDefault="00BB464F" w:rsidP="001D34C1">
      <w:pPr>
        <w:shd w:val="clear" w:color="auto" w:fill="FFFFFF"/>
        <w:ind w:firstLine="567"/>
        <w:jc w:val="both"/>
        <w:rPr>
          <w:rFonts w:ascii="Arial" w:hAnsi="Arial" w:cs="Arial"/>
          <w:color w:val="000000"/>
        </w:rPr>
      </w:pPr>
      <w:r w:rsidRPr="00735829">
        <w:rPr>
          <w:rFonts w:ascii="Arial" w:hAnsi="Arial" w:cs="Arial"/>
          <w:color w:val="000000"/>
        </w:rPr>
        <w:t>- реализация в пределах своей компетенции отдельных государственных полномочий, переданных органам местного самоуправления, в области социальной поддержки и социального обслуживания граждан.</w:t>
      </w:r>
    </w:p>
    <w:p w:rsidR="00BB464F" w:rsidRPr="00735829" w:rsidRDefault="00BB464F" w:rsidP="001D34C1">
      <w:pPr>
        <w:shd w:val="clear" w:color="auto" w:fill="FFFFFF"/>
        <w:ind w:firstLine="567"/>
        <w:jc w:val="both"/>
        <w:rPr>
          <w:rFonts w:ascii="Arial" w:hAnsi="Arial" w:cs="Arial"/>
          <w:color w:val="000000"/>
        </w:rPr>
      </w:pPr>
      <w:r w:rsidRPr="00735829">
        <w:rPr>
          <w:rFonts w:ascii="Arial" w:hAnsi="Arial" w:cs="Arial"/>
          <w:color w:val="000000"/>
        </w:rPr>
        <w:t>- реализация в пределах своей компетенции полномочий органов местного самоуправления по предоставлению дополнительных мер социальной поддержки и социальной помощи для отдельных категорий граждан.</w:t>
      </w:r>
    </w:p>
    <w:p w:rsidR="00BB464F" w:rsidRPr="00735829" w:rsidRDefault="00BB464F" w:rsidP="001D34C1">
      <w:pPr>
        <w:shd w:val="clear" w:color="auto" w:fill="FFFFFF"/>
        <w:ind w:firstLine="567"/>
        <w:jc w:val="both"/>
        <w:rPr>
          <w:rFonts w:ascii="Arial" w:hAnsi="Arial" w:cs="Arial"/>
          <w:color w:val="000000"/>
        </w:rPr>
      </w:pPr>
      <w:r w:rsidRPr="00735829">
        <w:rPr>
          <w:rFonts w:ascii="Arial" w:hAnsi="Arial" w:cs="Arial"/>
          <w:color w:val="000000"/>
        </w:rPr>
        <w:t>-обеспечение законности, информационной открытости, доступности и повышение качества предоставления мер социальной поддержки и социального обслуживания граждан.</w:t>
      </w:r>
    </w:p>
    <w:p w:rsidR="00BB464F" w:rsidRPr="00735829" w:rsidRDefault="00BB464F" w:rsidP="001D34C1">
      <w:pPr>
        <w:shd w:val="clear" w:color="auto" w:fill="FFFFFF"/>
        <w:ind w:firstLine="567"/>
        <w:jc w:val="both"/>
        <w:rPr>
          <w:rFonts w:ascii="Arial" w:hAnsi="Arial" w:cs="Arial"/>
          <w:color w:val="000000"/>
        </w:rPr>
      </w:pPr>
      <w:r w:rsidRPr="00735829">
        <w:rPr>
          <w:rFonts w:ascii="Arial" w:hAnsi="Arial" w:cs="Arial"/>
          <w:color w:val="000000"/>
        </w:rPr>
        <w:t>-реализация мер, направленных на социальную адаптацию иностранных граждан и лиц без гражданства, постоянно или преимущественно проживающих на территории района, беженцев.</w:t>
      </w:r>
    </w:p>
    <w:p w:rsidR="00BB464F" w:rsidRPr="00735829" w:rsidRDefault="00BB464F" w:rsidP="001D34C1">
      <w:pPr>
        <w:jc w:val="both"/>
        <w:rPr>
          <w:rFonts w:ascii="Arial" w:hAnsi="Arial" w:cs="Arial"/>
        </w:rPr>
      </w:pPr>
    </w:p>
    <w:p w:rsidR="00BB464F" w:rsidRPr="00735829" w:rsidRDefault="00BB464F" w:rsidP="002E4570">
      <w:pPr>
        <w:ind w:firstLine="709"/>
        <w:jc w:val="both"/>
        <w:rPr>
          <w:rFonts w:ascii="Arial" w:hAnsi="Arial" w:cs="Arial"/>
          <w:b/>
        </w:rPr>
      </w:pPr>
      <w:r w:rsidRPr="00735829">
        <w:rPr>
          <w:rFonts w:ascii="Arial" w:hAnsi="Arial" w:cs="Arial"/>
          <w:b/>
        </w:rPr>
        <w:t>3.4.8. Здравоохранение.</w:t>
      </w:r>
    </w:p>
    <w:p w:rsidR="00BB464F" w:rsidRPr="00735829" w:rsidRDefault="00BB464F" w:rsidP="001D34C1">
      <w:pPr>
        <w:ind w:firstLine="708"/>
        <w:jc w:val="both"/>
        <w:rPr>
          <w:rFonts w:ascii="Arial" w:hAnsi="Arial" w:cs="Arial"/>
        </w:rPr>
      </w:pPr>
      <w:r w:rsidRPr="00735829">
        <w:rPr>
          <w:rFonts w:ascii="Arial" w:hAnsi="Arial" w:cs="Arial"/>
        </w:rPr>
        <w:t xml:space="preserve">Состояние здоровья и непосредственно связанное с ним долголетие являются важнейшими условиями полноценной и счастливой жизни человека и одновременно с индивидуальной личностной ценностью, они имеют важнейшее общественное значение, являясь одной из ключевых составляющих качества человеческого капитала. </w:t>
      </w:r>
    </w:p>
    <w:p w:rsidR="00BB464F" w:rsidRPr="00735829" w:rsidRDefault="00BB464F" w:rsidP="001D34C1">
      <w:pPr>
        <w:ind w:firstLine="708"/>
        <w:jc w:val="both"/>
        <w:rPr>
          <w:rFonts w:ascii="Arial" w:hAnsi="Arial" w:cs="Arial"/>
        </w:rPr>
      </w:pPr>
      <w:r w:rsidRPr="00735829">
        <w:rPr>
          <w:rFonts w:ascii="Arial" w:hAnsi="Arial" w:cs="Arial"/>
        </w:rPr>
        <w:t>Медицинское обслуживание жителей Енисейского района осуществляют центральная районная больница, 6 участковых больниц (в т.ч. стационар с.Епишино), 6 врачебных амбулаторий и 28 фельдшерско-акушерских пунктов.</w:t>
      </w:r>
    </w:p>
    <w:p w:rsidR="00BB464F" w:rsidRPr="00735829" w:rsidRDefault="00BB464F" w:rsidP="001D34C1">
      <w:pPr>
        <w:autoSpaceDE w:val="0"/>
        <w:autoSpaceDN w:val="0"/>
        <w:adjustRightInd w:val="0"/>
        <w:jc w:val="both"/>
        <w:rPr>
          <w:rFonts w:ascii="Arial" w:hAnsi="Arial" w:cs="Arial"/>
          <w:color w:val="000000"/>
        </w:rPr>
      </w:pPr>
      <w:r w:rsidRPr="00735829">
        <w:rPr>
          <w:rFonts w:ascii="Arial" w:hAnsi="Arial" w:cs="Arial"/>
          <w:color w:val="000000"/>
        </w:rPr>
        <w:lastRenderedPageBreak/>
        <w:t xml:space="preserve">Естественные процессы движения населения Енисейского района за период 2018-2020 гг. характеризуются превышением смертности над рождаемостью, обеспечивая высокий коэффициент естественной убыли. Показатели рождаемости в Енисейском районе находятся на уровне краевых показателей </w:t>
      </w:r>
    </w:p>
    <w:p w:rsidR="00BB464F" w:rsidRPr="00735829" w:rsidRDefault="00BB464F" w:rsidP="001D34C1">
      <w:pPr>
        <w:ind w:firstLine="708"/>
        <w:jc w:val="both"/>
        <w:rPr>
          <w:rFonts w:ascii="Arial" w:hAnsi="Arial" w:cs="Arial"/>
          <w:b/>
          <w:bCs/>
          <w:color w:val="000000"/>
        </w:rPr>
      </w:pPr>
      <w:r w:rsidRPr="00735829">
        <w:rPr>
          <w:rFonts w:ascii="Arial" w:hAnsi="Arial" w:cs="Arial"/>
        </w:rPr>
        <w:t>Ведущей причиной смертности среди населения Енисейского района (в структуре основных причин смерти), как и в целом по Красноярскому краю, в 2020 году являются болезни системы кровообращения – 41,8 % случаев (в крае – 41,4 % случаев), на втором месте смертность от новообразований – 18,1 % случаев (в крае – 16,5 % случаев), на третьем месте смертность болезней органов пищеварения – 11,3 % случаев (в крае – 6,1 % случаев).</w:t>
      </w:r>
    </w:p>
    <w:p w:rsidR="00BB464F" w:rsidRPr="00735829" w:rsidRDefault="00BB464F" w:rsidP="001D34C1">
      <w:pPr>
        <w:ind w:firstLine="708"/>
        <w:jc w:val="center"/>
        <w:rPr>
          <w:rFonts w:ascii="Arial" w:hAnsi="Arial" w:cs="Arial"/>
        </w:rPr>
      </w:pPr>
      <w:r w:rsidRPr="00735829">
        <w:rPr>
          <w:rFonts w:ascii="Arial" w:hAnsi="Arial" w:cs="Arial"/>
          <w:b/>
          <w:bCs/>
          <w:color w:val="000000"/>
        </w:rPr>
        <w:t>Структура основных причин смерти населения Енисейского района,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8"/>
        <w:gridCol w:w="857"/>
        <w:gridCol w:w="1827"/>
        <w:gridCol w:w="1701"/>
      </w:tblGrid>
      <w:tr w:rsidR="00BB464F" w:rsidRPr="00735829" w:rsidTr="00266686">
        <w:trPr>
          <w:trHeight w:val="100"/>
          <w:jc w:val="center"/>
        </w:trPr>
        <w:tc>
          <w:tcPr>
            <w:tcW w:w="4388"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Причины смерти</w:t>
            </w:r>
          </w:p>
        </w:tc>
        <w:tc>
          <w:tcPr>
            <w:tcW w:w="857"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2018 г.</w:t>
            </w:r>
          </w:p>
        </w:tc>
        <w:tc>
          <w:tcPr>
            <w:tcW w:w="1827"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2019 г.</w:t>
            </w:r>
          </w:p>
        </w:tc>
        <w:tc>
          <w:tcPr>
            <w:tcW w:w="1701"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2020 г.</w:t>
            </w:r>
          </w:p>
        </w:tc>
      </w:tr>
      <w:tr w:rsidR="00BB464F" w:rsidRPr="00735829" w:rsidTr="00266686">
        <w:trPr>
          <w:trHeight w:val="100"/>
          <w:jc w:val="center"/>
        </w:trPr>
        <w:tc>
          <w:tcPr>
            <w:tcW w:w="4388"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некоторых инфекционных и паразитарных болезней</w:t>
            </w:r>
          </w:p>
        </w:tc>
        <w:tc>
          <w:tcPr>
            <w:tcW w:w="857"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2,2</w:t>
            </w:r>
          </w:p>
        </w:tc>
        <w:tc>
          <w:tcPr>
            <w:tcW w:w="1827"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1,5</w:t>
            </w:r>
          </w:p>
        </w:tc>
        <w:tc>
          <w:tcPr>
            <w:tcW w:w="1701"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1,8</w:t>
            </w:r>
          </w:p>
        </w:tc>
      </w:tr>
      <w:tr w:rsidR="00BB464F" w:rsidRPr="00735829" w:rsidTr="00266686">
        <w:trPr>
          <w:trHeight w:val="100"/>
          <w:jc w:val="center"/>
        </w:trPr>
        <w:tc>
          <w:tcPr>
            <w:tcW w:w="4388"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новообразований</w:t>
            </w:r>
          </w:p>
        </w:tc>
        <w:tc>
          <w:tcPr>
            <w:tcW w:w="857"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20,7</w:t>
            </w:r>
          </w:p>
        </w:tc>
        <w:tc>
          <w:tcPr>
            <w:tcW w:w="1827"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19,6</w:t>
            </w:r>
          </w:p>
        </w:tc>
        <w:tc>
          <w:tcPr>
            <w:tcW w:w="1701"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18,1</w:t>
            </w:r>
          </w:p>
        </w:tc>
      </w:tr>
      <w:tr w:rsidR="00BB464F" w:rsidRPr="00735829" w:rsidTr="00266686">
        <w:trPr>
          <w:trHeight w:val="100"/>
          <w:jc w:val="center"/>
        </w:trPr>
        <w:tc>
          <w:tcPr>
            <w:tcW w:w="4388"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болезней системы кровообращения</w:t>
            </w:r>
          </w:p>
        </w:tc>
        <w:tc>
          <w:tcPr>
            <w:tcW w:w="857"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46,3</w:t>
            </w:r>
          </w:p>
        </w:tc>
        <w:tc>
          <w:tcPr>
            <w:tcW w:w="1827"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43,9</w:t>
            </w:r>
          </w:p>
        </w:tc>
        <w:tc>
          <w:tcPr>
            <w:tcW w:w="1701"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41,8</w:t>
            </w:r>
          </w:p>
        </w:tc>
      </w:tr>
      <w:tr w:rsidR="00BB464F" w:rsidRPr="00735829" w:rsidTr="00266686">
        <w:trPr>
          <w:trHeight w:val="100"/>
          <w:jc w:val="center"/>
        </w:trPr>
        <w:tc>
          <w:tcPr>
            <w:tcW w:w="4388"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болезней органов дыхания</w:t>
            </w:r>
          </w:p>
        </w:tc>
        <w:tc>
          <w:tcPr>
            <w:tcW w:w="857"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2,4</w:t>
            </w:r>
          </w:p>
        </w:tc>
        <w:tc>
          <w:tcPr>
            <w:tcW w:w="1827"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4,9</w:t>
            </w:r>
          </w:p>
        </w:tc>
        <w:tc>
          <w:tcPr>
            <w:tcW w:w="1701"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5,0</w:t>
            </w:r>
          </w:p>
        </w:tc>
      </w:tr>
      <w:tr w:rsidR="00BB464F" w:rsidRPr="00735829" w:rsidTr="00266686">
        <w:trPr>
          <w:trHeight w:val="100"/>
          <w:jc w:val="center"/>
        </w:trPr>
        <w:tc>
          <w:tcPr>
            <w:tcW w:w="4388"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болезней органов пищеварения</w:t>
            </w:r>
          </w:p>
        </w:tc>
        <w:tc>
          <w:tcPr>
            <w:tcW w:w="857"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7,0</w:t>
            </w:r>
          </w:p>
        </w:tc>
        <w:tc>
          <w:tcPr>
            <w:tcW w:w="1827"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12,1</w:t>
            </w:r>
          </w:p>
        </w:tc>
        <w:tc>
          <w:tcPr>
            <w:tcW w:w="1701"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11,3</w:t>
            </w:r>
          </w:p>
        </w:tc>
      </w:tr>
      <w:tr w:rsidR="00BB464F" w:rsidRPr="00735829" w:rsidTr="00266686">
        <w:trPr>
          <w:trHeight w:val="100"/>
          <w:jc w:val="center"/>
        </w:trPr>
        <w:tc>
          <w:tcPr>
            <w:tcW w:w="4388"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внешних причин</w:t>
            </w:r>
          </w:p>
        </w:tc>
        <w:tc>
          <w:tcPr>
            <w:tcW w:w="857"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10,0</w:t>
            </w:r>
          </w:p>
        </w:tc>
        <w:tc>
          <w:tcPr>
            <w:tcW w:w="1827"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10,2</w:t>
            </w:r>
          </w:p>
        </w:tc>
        <w:tc>
          <w:tcPr>
            <w:tcW w:w="1701" w:type="dxa"/>
          </w:tcPr>
          <w:p w:rsidR="00BB464F" w:rsidRPr="00735829" w:rsidRDefault="00BB464F" w:rsidP="001D34C1">
            <w:pPr>
              <w:autoSpaceDE w:val="0"/>
              <w:autoSpaceDN w:val="0"/>
              <w:adjustRightInd w:val="0"/>
              <w:jc w:val="center"/>
              <w:rPr>
                <w:rFonts w:ascii="Arial" w:hAnsi="Arial" w:cs="Arial"/>
                <w:color w:val="000000"/>
              </w:rPr>
            </w:pPr>
            <w:r w:rsidRPr="00735829">
              <w:rPr>
                <w:rFonts w:ascii="Arial" w:hAnsi="Arial" w:cs="Arial"/>
                <w:color w:val="000000"/>
              </w:rPr>
              <w:t>8,5</w:t>
            </w:r>
          </w:p>
        </w:tc>
      </w:tr>
    </w:tbl>
    <w:p w:rsidR="00BB464F" w:rsidRPr="00735829" w:rsidRDefault="00BB464F" w:rsidP="001D34C1">
      <w:pPr>
        <w:ind w:firstLine="708"/>
        <w:jc w:val="both"/>
        <w:rPr>
          <w:rFonts w:ascii="Arial" w:eastAsia="TimesNewRomanPSMT" w:hAnsi="Arial" w:cs="Arial"/>
        </w:rPr>
      </w:pPr>
      <w:r w:rsidRPr="00735829">
        <w:rPr>
          <w:rFonts w:ascii="Arial" w:eastAsia="TimesNewRomanPSMT" w:hAnsi="Arial" w:cs="Arial"/>
        </w:rPr>
        <w:t>Основными проблемами в развитии здравоохранении района являются:</w:t>
      </w:r>
    </w:p>
    <w:p w:rsidR="00BB464F" w:rsidRPr="00735829" w:rsidRDefault="00BB464F" w:rsidP="001D34C1">
      <w:pPr>
        <w:jc w:val="both"/>
        <w:rPr>
          <w:rFonts w:ascii="Arial" w:eastAsia="TimesNewRomanPSMT" w:hAnsi="Arial" w:cs="Arial"/>
        </w:rPr>
      </w:pPr>
      <w:r w:rsidRPr="00735829">
        <w:rPr>
          <w:rFonts w:ascii="Arial" w:eastAsia="TimesNewRomanPSMT" w:hAnsi="Arial" w:cs="Arial"/>
        </w:rPr>
        <w:t>- недостаточная техническая оснащенность медицинских учреждений;</w:t>
      </w:r>
    </w:p>
    <w:p w:rsidR="00BB464F" w:rsidRPr="00735829" w:rsidRDefault="00BB464F" w:rsidP="001D34C1">
      <w:pPr>
        <w:jc w:val="both"/>
        <w:rPr>
          <w:rFonts w:ascii="Arial" w:eastAsia="TimesNewRomanPSMT" w:hAnsi="Arial" w:cs="Arial"/>
        </w:rPr>
      </w:pPr>
      <w:r w:rsidRPr="00735829">
        <w:rPr>
          <w:rFonts w:ascii="Arial" w:eastAsia="TimesNewRomanPSMT" w:hAnsi="Arial" w:cs="Arial"/>
        </w:rPr>
        <w:t>- низкая доступность медицинской помощи для населения из-за сложной транспортной доступности отдельных населенных пунктов;</w:t>
      </w:r>
    </w:p>
    <w:p w:rsidR="00BB464F" w:rsidRPr="00735829" w:rsidRDefault="00BB464F" w:rsidP="001D34C1">
      <w:pPr>
        <w:jc w:val="both"/>
        <w:rPr>
          <w:rFonts w:ascii="Arial" w:eastAsia="TimesNewRomanPSMT" w:hAnsi="Arial" w:cs="Arial"/>
        </w:rPr>
      </w:pPr>
      <w:r w:rsidRPr="00735829">
        <w:rPr>
          <w:rFonts w:ascii="Arial" w:eastAsia="TimesNewRomanPSMT" w:hAnsi="Arial" w:cs="Arial"/>
        </w:rPr>
        <w:t>-  структурный дефицит кадров;</w:t>
      </w:r>
    </w:p>
    <w:p w:rsidR="00BB464F" w:rsidRPr="00735829" w:rsidRDefault="00BB464F" w:rsidP="001D34C1">
      <w:pPr>
        <w:jc w:val="both"/>
        <w:rPr>
          <w:rFonts w:ascii="Arial" w:eastAsia="TimesNewRomanPSMT" w:hAnsi="Arial" w:cs="Arial"/>
        </w:rPr>
      </w:pPr>
      <w:r w:rsidRPr="00735829">
        <w:rPr>
          <w:rFonts w:ascii="Arial" w:eastAsia="TimesNewRomanPSMT" w:hAnsi="Arial" w:cs="Arial"/>
        </w:rPr>
        <w:t>- преимущественная ориентация на лечение заболеваний, а не на их предотвращение, слабая координация мер по развитию медицинской отрасли</w:t>
      </w:r>
    </w:p>
    <w:p w:rsidR="00BB464F" w:rsidRPr="00735829" w:rsidRDefault="00BB464F" w:rsidP="001D34C1">
      <w:pPr>
        <w:jc w:val="both"/>
        <w:rPr>
          <w:rFonts w:ascii="Arial" w:eastAsia="Batang" w:hAnsi="Arial" w:cs="Arial"/>
          <w:lang w:eastAsia="ko-KR"/>
        </w:rPr>
      </w:pPr>
      <w:r w:rsidRPr="00735829">
        <w:rPr>
          <w:rFonts w:ascii="Arial" w:eastAsia="TimesNewRomanPSMT" w:hAnsi="Arial" w:cs="Arial"/>
        </w:rPr>
        <w:t>с мерами по улучшению немедицинских факторов укрепления здоровья.</w:t>
      </w:r>
    </w:p>
    <w:p w:rsidR="00BB464F" w:rsidRPr="00735829" w:rsidRDefault="00BB464F" w:rsidP="001D34C1">
      <w:pPr>
        <w:ind w:firstLine="708"/>
        <w:jc w:val="both"/>
        <w:rPr>
          <w:rFonts w:ascii="Arial" w:hAnsi="Arial" w:cs="Arial"/>
          <w:b/>
        </w:rPr>
      </w:pPr>
      <w:r w:rsidRPr="00735829">
        <w:rPr>
          <w:rFonts w:ascii="Arial" w:hAnsi="Arial" w:cs="Arial"/>
          <w:b/>
        </w:rPr>
        <w:t>Целью в сфере здравоохранения Енисейского района является сохранение и укрепление здоровья населения, увеличение продолжительности жизни через формирование системы, обеспечивающей доступность для всех социальных и территориальных групп медицинской помощи, объемы, виды и качество которой соответствует потребностям населения, структуре и уровню заболеваемости и современным достижениям медицинской науки.</w:t>
      </w:r>
    </w:p>
    <w:p w:rsidR="00BB464F" w:rsidRPr="00735829" w:rsidRDefault="00BB464F" w:rsidP="001D34C1">
      <w:pPr>
        <w:ind w:firstLine="708"/>
        <w:jc w:val="both"/>
        <w:rPr>
          <w:rFonts w:ascii="Arial" w:eastAsia="Batang" w:hAnsi="Arial" w:cs="Arial"/>
          <w:lang w:eastAsia="ko-KR"/>
        </w:rPr>
      </w:pPr>
      <w:r w:rsidRPr="00735829">
        <w:rPr>
          <w:rFonts w:ascii="Arial" w:hAnsi="Arial" w:cs="Arial"/>
          <w:b/>
        </w:rPr>
        <w:t xml:space="preserve"> </w:t>
      </w:r>
      <w:r w:rsidRPr="00735829">
        <w:rPr>
          <w:rFonts w:ascii="Arial" w:hAnsi="Arial" w:cs="Arial"/>
        </w:rPr>
        <w:t xml:space="preserve">Приоритетные направления: </w:t>
      </w:r>
    </w:p>
    <w:p w:rsidR="00BB464F" w:rsidRPr="00735829" w:rsidRDefault="00BB464F" w:rsidP="001D34C1">
      <w:pPr>
        <w:jc w:val="both"/>
        <w:rPr>
          <w:rFonts w:ascii="Arial" w:hAnsi="Arial" w:cs="Arial"/>
        </w:rPr>
      </w:pPr>
      <w:r w:rsidRPr="00735829">
        <w:rPr>
          <w:rFonts w:ascii="Arial" w:hAnsi="Arial" w:cs="Arial"/>
        </w:rPr>
        <w:t>- улучшение качества и доступности медицинской помощи для снижения негативных медико-социальных последствий заболевания, профилактики заболеваний и инвалидизации;</w:t>
      </w:r>
    </w:p>
    <w:p w:rsidR="00BB464F" w:rsidRPr="00735829" w:rsidRDefault="00BB464F" w:rsidP="001D34C1">
      <w:pPr>
        <w:jc w:val="both"/>
        <w:rPr>
          <w:rFonts w:ascii="Arial" w:hAnsi="Arial" w:cs="Arial"/>
          <w:color w:val="000000"/>
          <w:shd w:val="clear" w:color="auto" w:fill="FFFFFF"/>
        </w:rPr>
      </w:pPr>
      <w:r w:rsidRPr="00735829">
        <w:rPr>
          <w:rFonts w:ascii="Arial" w:hAnsi="Arial" w:cs="Arial"/>
        </w:rPr>
        <w:t xml:space="preserve">- </w:t>
      </w:r>
      <w:r w:rsidRPr="00735829">
        <w:rPr>
          <w:rFonts w:ascii="Arial" w:hAnsi="Arial" w:cs="Arial"/>
          <w:iCs/>
          <w:color w:val="000000"/>
          <w:shd w:val="clear" w:color="auto" w:fill="FFFFFF"/>
        </w:rPr>
        <w:t>содействие формированию у населения ценности здорового образа жизни</w:t>
      </w:r>
      <w:r w:rsidRPr="00735829">
        <w:rPr>
          <w:rFonts w:ascii="Arial" w:hAnsi="Arial" w:cs="Arial"/>
          <w:color w:val="000000"/>
          <w:shd w:val="clear" w:color="auto" w:fill="FFFFFF"/>
        </w:rPr>
        <w:t>;</w:t>
      </w:r>
    </w:p>
    <w:p w:rsidR="00BB464F" w:rsidRPr="00735829" w:rsidRDefault="00BB464F" w:rsidP="001D34C1">
      <w:pPr>
        <w:jc w:val="both"/>
        <w:rPr>
          <w:rFonts w:ascii="Arial" w:hAnsi="Arial" w:cs="Arial"/>
          <w:color w:val="000000"/>
          <w:shd w:val="clear" w:color="auto" w:fill="FFFFFF"/>
        </w:rPr>
      </w:pPr>
      <w:r w:rsidRPr="00735829">
        <w:rPr>
          <w:rFonts w:ascii="Arial" w:hAnsi="Arial" w:cs="Arial"/>
          <w:color w:val="000000"/>
          <w:shd w:val="clear" w:color="auto" w:fill="FFFFFF"/>
        </w:rPr>
        <w:t>- содействие привлечению специалистов в учреждения здравоохранения.</w:t>
      </w:r>
    </w:p>
    <w:p w:rsidR="00BB464F" w:rsidRPr="00735829" w:rsidRDefault="00BB464F" w:rsidP="001D34C1">
      <w:pPr>
        <w:jc w:val="both"/>
        <w:rPr>
          <w:rFonts w:ascii="Arial" w:hAnsi="Arial" w:cs="Arial"/>
        </w:rPr>
      </w:pPr>
    </w:p>
    <w:p w:rsidR="00BB464F" w:rsidRPr="00735829" w:rsidRDefault="00BB464F" w:rsidP="001D34C1">
      <w:pPr>
        <w:ind w:firstLine="540"/>
        <w:jc w:val="both"/>
        <w:rPr>
          <w:rFonts w:ascii="Arial" w:hAnsi="Arial" w:cs="Arial"/>
          <w:b/>
        </w:rPr>
      </w:pPr>
      <w:r w:rsidRPr="00735829">
        <w:rPr>
          <w:rFonts w:ascii="Arial" w:hAnsi="Arial" w:cs="Arial"/>
          <w:b/>
        </w:rPr>
        <w:t>3.5. Жилищно-коммунальное хозяйство и жилищное строительство:</w:t>
      </w:r>
    </w:p>
    <w:p w:rsidR="00BB464F" w:rsidRPr="00735829" w:rsidRDefault="00BB464F" w:rsidP="001D34C1">
      <w:pPr>
        <w:widowControl w:val="0"/>
        <w:ind w:firstLine="708"/>
        <w:jc w:val="both"/>
        <w:rPr>
          <w:rFonts w:ascii="Arial" w:hAnsi="Arial" w:cs="Arial"/>
        </w:rPr>
      </w:pPr>
      <w:r w:rsidRPr="00735829">
        <w:rPr>
          <w:rFonts w:ascii="Arial" w:hAnsi="Arial" w:cs="Arial"/>
        </w:rPr>
        <w:t>Жилищно-коммунальное хозяйство, являясь базовой отраслью экономики Енисейского района, обеспечивающей население района жизненно важными услугами: отопление, горячее и холодное водоснабжение, водоотведение, электроснабжение, в настоящее время продолжает оставаться во многом отсталой отраслью, требующей существенной модернизации основных направлений деятельности. Сегодня в данной сфере накопились системные проблемы, тенденции развития которых, при сохранении текущей ситуации, могут усилиться, а именно:</w:t>
      </w:r>
    </w:p>
    <w:p w:rsidR="00BB464F" w:rsidRPr="00735829" w:rsidRDefault="00BB464F" w:rsidP="001D34C1">
      <w:pPr>
        <w:widowControl w:val="0"/>
        <w:ind w:firstLine="708"/>
        <w:jc w:val="both"/>
        <w:rPr>
          <w:rFonts w:ascii="Arial" w:hAnsi="Arial" w:cs="Arial"/>
        </w:rPr>
      </w:pPr>
      <w:r w:rsidRPr="00735829">
        <w:rPr>
          <w:rFonts w:ascii="Arial" w:hAnsi="Arial" w:cs="Arial"/>
        </w:rPr>
        <w:t>- низкий технический уровень и высокая степень износа систем коммунальной инфраструктуры и жилищного фонда;</w:t>
      </w:r>
    </w:p>
    <w:p w:rsidR="00BB464F" w:rsidRPr="00735829" w:rsidRDefault="00BB464F" w:rsidP="001D34C1">
      <w:pPr>
        <w:widowControl w:val="0"/>
        <w:ind w:firstLine="708"/>
        <w:jc w:val="both"/>
        <w:rPr>
          <w:rFonts w:ascii="Arial" w:hAnsi="Arial" w:cs="Arial"/>
        </w:rPr>
      </w:pPr>
      <w:r w:rsidRPr="00735829">
        <w:rPr>
          <w:rFonts w:ascii="Arial" w:hAnsi="Arial" w:cs="Arial"/>
        </w:rPr>
        <w:t xml:space="preserve">- сложные природно-географические условия, большая протяженность </w:t>
      </w:r>
      <w:r w:rsidRPr="00735829">
        <w:rPr>
          <w:rFonts w:ascii="Arial" w:hAnsi="Arial" w:cs="Arial"/>
        </w:rPr>
        <w:lastRenderedPageBreak/>
        <w:t>территории, разбросанность и удаленность населенных пунктов друг от друга и от центра, сверхдальняя схема завоза топлива;</w:t>
      </w:r>
    </w:p>
    <w:p w:rsidR="00BB464F" w:rsidRPr="00735829" w:rsidRDefault="00BB464F" w:rsidP="001D34C1">
      <w:pPr>
        <w:widowControl w:val="0"/>
        <w:ind w:firstLine="708"/>
        <w:jc w:val="both"/>
        <w:rPr>
          <w:rFonts w:ascii="Arial" w:hAnsi="Arial" w:cs="Arial"/>
        </w:rPr>
      </w:pPr>
      <w:r w:rsidRPr="00735829">
        <w:rPr>
          <w:rFonts w:ascii="Arial" w:hAnsi="Arial" w:cs="Arial"/>
        </w:rPr>
        <w:t>- ограниченность периода доставки грузов, дефицит современных транспортных средств;</w:t>
      </w:r>
    </w:p>
    <w:p w:rsidR="00BB464F" w:rsidRPr="00735829" w:rsidRDefault="00BB464F" w:rsidP="001D34C1">
      <w:pPr>
        <w:ind w:firstLine="708"/>
        <w:jc w:val="both"/>
        <w:rPr>
          <w:rFonts w:ascii="Arial" w:hAnsi="Arial" w:cs="Arial"/>
        </w:rPr>
      </w:pPr>
      <w:r w:rsidRPr="00735829">
        <w:rPr>
          <w:rFonts w:ascii="Arial" w:hAnsi="Arial" w:cs="Arial"/>
        </w:rPr>
        <w:t>- почти 25% населения Енисейского района проживает в северной части района, которая считается удалённой и труднодоступной. Автомобильная дорога с твердым покрытием построена лишь до села Погодаево. Линии электропередачи централизованного энергоснабжения (электроэнергия РАО ЕЭС) построены только до села Анциферово. К населённым пунктам, расположенным севернее, транспортное сообщение осуществляется или по «зимнику», или речным и воздушным транспортом. Именно это обстоятельство поставило Енисейский район в ряд территорий с ограниченными сроками завоза нефтепродуктов и топлива.</w:t>
      </w:r>
    </w:p>
    <w:p w:rsidR="00BB464F" w:rsidRPr="00735829" w:rsidRDefault="00BB464F" w:rsidP="001D34C1">
      <w:pPr>
        <w:widowControl w:val="0"/>
        <w:ind w:firstLine="708"/>
        <w:jc w:val="both"/>
        <w:rPr>
          <w:rFonts w:ascii="Arial" w:hAnsi="Arial" w:cs="Arial"/>
        </w:rPr>
      </w:pPr>
      <w:r w:rsidRPr="00735829">
        <w:rPr>
          <w:rFonts w:ascii="Arial" w:hAnsi="Arial" w:cs="Arial"/>
        </w:rPr>
        <w:t>В настоящее время на территории муниципальных образований Енисейского района жилищно-коммунальные услуги предоставляют 13 организаций и предприятий. В отрасли жилищно-коммунального хозяйства Енисейского района занято около 1000 человек. По договорам аренды в организации коммунального комплекса передано муниципальное имущество Енисейского района, в том числе 34 котельные, 79,74 км тепловых сетей, 122,9 км водопроводов, 23,1 км канализационных сетей, 1403 км электрических сетей.</w:t>
      </w:r>
    </w:p>
    <w:p w:rsidR="00BB464F" w:rsidRPr="00735829" w:rsidRDefault="00BB464F" w:rsidP="001D34C1">
      <w:pPr>
        <w:ind w:firstLine="708"/>
        <w:jc w:val="both"/>
        <w:rPr>
          <w:rFonts w:ascii="Arial" w:hAnsi="Arial" w:cs="Arial"/>
        </w:rPr>
      </w:pPr>
      <w:r w:rsidRPr="00735829">
        <w:rPr>
          <w:rFonts w:ascii="Arial" w:hAnsi="Arial" w:cs="Arial"/>
        </w:rPr>
        <w:t xml:space="preserve">Системами коммунальной инфраструктуры охвачено 26 муниципальных образований, входящих в состав Енисейского района, на территории которых проживает 22281 человек по данным статистики, в том числе пользующихся услугами водоснабжения 10465 человек, услугами водоотведения 3537 человек, услугами централизованного теплоснабжения 3252 человек, услугами по электроснабжению от дизельных электростанций в северных, труднодоступных населенных пунктах 5574 человек. </w:t>
      </w:r>
    </w:p>
    <w:p w:rsidR="00BB464F" w:rsidRPr="00735829" w:rsidRDefault="00BB464F" w:rsidP="001D34C1">
      <w:pPr>
        <w:autoSpaceDE w:val="0"/>
        <w:autoSpaceDN w:val="0"/>
        <w:adjustRightInd w:val="0"/>
        <w:ind w:firstLine="709"/>
        <w:jc w:val="both"/>
        <w:rPr>
          <w:rFonts w:ascii="Arial" w:hAnsi="Arial" w:cs="Arial"/>
          <w:b/>
        </w:rPr>
      </w:pPr>
      <w:r w:rsidRPr="00735829">
        <w:rPr>
          <w:rFonts w:ascii="Arial" w:hAnsi="Arial" w:cs="Arial"/>
          <w:b/>
        </w:rPr>
        <w:t>Цель – Создание условий для развития жилищно – коммунального хозяйства на территории Енисейского района.</w:t>
      </w:r>
    </w:p>
    <w:p w:rsidR="00BB464F" w:rsidRPr="00735829" w:rsidRDefault="00BB464F" w:rsidP="001D34C1">
      <w:pPr>
        <w:autoSpaceDE w:val="0"/>
        <w:autoSpaceDN w:val="0"/>
        <w:adjustRightInd w:val="0"/>
        <w:ind w:firstLine="709"/>
        <w:jc w:val="both"/>
        <w:rPr>
          <w:rFonts w:ascii="Arial" w:hAnsi="Arial" w:cs="Arial"/>
          <w:b/>
        </w:rPr>
      </w:pPr>
      <w:r w:rsidRPr="00735829">
        <w:rPr>
          <w:rFonts w:ascii="Arial" w:hAnsi="Arial" w:cs="Arial"/>
        </w:rPr>
        <w:t>Приоритетные направления:</w:t>
      </w:r>
    </w:p>
    <w:p w:rsidR="00BB464F" w:rsidRPr="00735829" w:rsidRDefault="00BB464F" w:rsidP="001D34C1">
      <w:pPr>
        <w:widowControl w:val="0"/>
        <w:ind w:firstLine="720"/>
        <w:jc w:val="both"/>
        <w:rPr>
          <w:rFonts w:ascii="Arial" w:hAnsi="Arial" w:cs="Arial"/>
        </w:rPr>
      </w:pPr>
      <w:r w:rsidRPr="00735829">
        <w:rPr>
          <w:rFonts w:ascii="Arial" w:hAnsi="Arial" w:cs="Arial"/>
        </w:rPr>
        <w:t>- содействие качественному предоставлению коммунальных услуг   населению;</w:t>
      </w:r>
    </w:p>
    <w:p w:rsidR="00BB464F" w:rsidRPr="00735829" w:rsidRDefault="00BB464F" w:rsidP="001D34C1">
      <w:pPr>
        <w:widowControl w:val="0"/>
        <w:ind w:firstLine="720"/>
        <w:jc w:val="both"/>
        <w:rPr>
          <w:rFonts w:ascii="Arial" w:hAnsi="Arial" w:cs="Arial"/>
        </w:rPr>
      </w:pPr>
      <w:r w:rsidRPr="00735829">
        <w:rPr>
          <w:rFonts w:ascii="Arial" w:hAnsi="Arial" w:cs="Arial"/>
        </w:rPr>
        <w:t>- капитальный ремонт, реконструкция и модернизация коммунальных сетей;</w:t>
      </w:r>
    </w:p>
    <w:p w:rsidR="00BB464F" w:rsidRPr="00735829" w:rsidRDefault="00BB464F" w:rsidP="001D34C1">
      <w:pPr>
        <w:ind w:firstLine="709"/>
        <w:jc w:val="both"/>
        <w:rPr>
          <w:rFonts w:ascii="Arial" w:hAnsi="Arial" w:cs="Arial"/>
          <w:shd w:val="clear" w:color="auto" w:fill="FFFFFF"/>
        </w:rPr>
      </w:pPr>
      <w:r w:rsidRPr="00735829">
        <w:rPr>
          <w:rFonts w:ascii="Arial" w:hAnsi="Arial" w:cs="Arial"/>
          <w:shd w:val="clear" w:color="auto" w:fill="FFFFFF"/>
        </w:rPr>
        <w:t>- повышение комфортности условий проживания и доступности коммунальных услуг;</w:t>
      </w:r>
    </w:p>
    <w:p w:rsidR="00BB464F" w:rsidRPr="00735829" w:rsidRDefault="00BB464F" w:rsidP="001D34C1">
      <w:pPr>
        <w:widowControl w:val="0"/>
        <w:ind w:firstLine="720"/>
        <w:jc w:val="both"/>
        <w:rPr>
          <w:rFonts w:ascii="Arial" w:hAnsi="Arial" w:cs="Arial"/>
        </w:rPr>
      </w:pPr>
      <w:r w:rsidRPr="00735829">
        <w:rPr>
          <w:rFonts w:ascii="Arial" w:hAnsi="Arial" w:cs="Arial"/>
        </w:rPr>
        <w:t>- обеспечение бесперебойного подвоза воды населению и учреждениям бюджетной сферы находящегося в населенных пунктах, где отсутствует источники водоснабжения;</w:t>
      </w:r>
    </w:p>
    <w:p w:rsidR="00BB464F" w:rsidRPr="00735829" w:rsidRDefault="00BB464F" w:rsidP="001D34C1">
      <w:pPr>
        <w:widowControl w:val="0"/>
        <w:ind w:firstLine="720"/>
        <w:jc w:val="both"/>
        <w:rPr>
          <w:rFonts w:ascii="Arial" w:hAnsi="Arial" w:cs="Arial"/>
        </w:rPr>
      </w:pPr>
      <w:r w:rsidRPr="00735829">
        <w:rPr>
          <w:rFonts w:ascii="Arial" w:hAnsi="Arial" w:cs="Arial"/>
        </w:rPr>
        <w:t>- обеспечение бесперебойного транспортного сообщения между населенными пунктами.</w:t>
      </w:r>
    </w:p>
    <w:p w:rsidR="00BB464F" w:rsidRPr="00735829" w:rsidRDefault="00BB464F" w:rsidP="001D34C1">
      <w:pPr>
        <w:autoSpaceDE w:val="0"/>
        <w:autoSpaceDN w:val="0"/>
        <w:adjustRightInd w:val="0"/>
        <w:ind w:firstLine="709"/>
        <w:jc w:val="both"/>
        <w:outlineLvl w:val="1"/>
        <w:rPr>
          <w:rFonts w:ascii="Arial" w:hAnsi="Arial" w:cs="Arial"/>
        </w:rPr>
      </w:pPr>
      <w:r w:rsidRPr="00735829">
        <w:rPr>
          <w:rFonts w:ascii="Arial" w:hAnsi="Arial" w:cs="Arial"/>
        </w:rPr>
        <w:t xml:space="preserve">Жилищное строительство в Енисейском районе направлено на реализацию мероприятий по переселению граждан из аварийного жилищного фонда. </w:t>
      </w:r>
    </w:p>
    <w:p w:rsidR="00BB464F" w:rsidRPr="00735829" w:rsidRDefault="00BB464F" w:rsidP="001D34C1">
      <w:pPr>
        <w:autoSpaceDE w:val="0"/>
        <w:autoSpaceDN w:val="0"/>
        <w:adjustRightInd w:val="0"/>
        <w:ind w:firstLine="709"/>
        <w:jc w:val="both"/>
        <w:outlineLvl w:val="1"/>
        <w:rPr>
          <w:rFonts w:ascii="Arial" w:hAnsi="Arial" w:cs="Arial"/>
        </w:rPr>
      </w:pPr>
      <w:r w:rsidRPr="00735829">
        <w:rPr>
          <w:rFonts w:ascii="Arial" w:hAnsi="Arial" w:cs="Arial"/>
        </w:rPr>
        <w:t xml:space="preserve">Жилищный фонд Енисейского района  в основном состоит из обветшалых  деревянных жилых домов 1950-1980 годов постройки и характеризуется высокой степенью износа. </w:t>
      </w:r>
    </w:p>
    <w:p w:rsidR="00BB464F" w:rsidRPr="00735829" w:rsidRDefault="00BB464F" w:rsidP="001D34C1">
      <w:pPr>
        <w:autoSpaceDE w:val="0"/>
        <w:autoSpaceDN w:val="0"/>
        <w:adjustRightInd w:val="0"/>
        <w:ind w:firstLine="709"/>
        <w:jc w:val="both"/>
        <w:outlineLvl w:val="1"/>
        <w:rPr>
          <w:rFonts w:ascii="Arial" w:hAnsi="Arial" w:cs="Arial"/>
        </w:rPr>
      </w:pPr>
      <w:r w:rsidRPr="00735829">
        <w:rPr>
          <w:rFonts w:ascii="Arial" w:hAnsi="Arial" w:cs="Arial"/>
        </w:rPr>
        <w:t>Количество многоквартирных домов, которые признаны в установленном порядке аварийными и подлежащими сносу до 01.01.2017 года, на территории Енисейского района составляет 34 многоквартирных дома общей площадью 10085,3 кв. м. Проживание граждан в аварийных домах постоянно сопряжено с опасностью пребывания, риском возникновения аварии (обрушения) и необходимо предоставить жителям района качественные условия для жизни</w:t>
      </w:r>
    </w:p>
    <w:p w:rsidR="00BB464F" w:rsidRPr="00735829" w:rsidRDefault="00BB464F" w:rsidP="001D34C1">
      <w:pPr>
        <w:autoSpaceDE w:val="0"/>
        <w:autoSpaceDN w:val="0"/>
        <w:adjustRightInd w:val="0"/>
        <w:ind w:firstLine="709"/>
        <w:jc w:val="both"/>
        <w:outlineLvl w:val="1"/>
        <w:rPr>
          <w:rFonts w:ascii="Arial" w:hAnsi="Arial" w:cs="Arial"/>
        </w:rPr>
      </w:pPr>
      <w:r w:rsidRPr="00735829">
        <w:rPr>
          <w:rFonts w:ascii="Arial" w:hAnsi="Arial" w:cs="Arial"/>
        </w:rPr>
        <w:t>В рамках региональных адресных  программ «Переселение граждан из аварийного жилищного фонда в Красноярском крае» на 2013–2017 годы в 2015 году введены в эксплуатацию:</w:t>
      </w:r>
    </w:p>
    <w:p w:rsidR="00BB464F" w:rsidRPr="00735829" w:rsidRDefault="00BB464F" w:rsidP="001D34C1">
      <w:pPr>
        <w:ind w:firstLine="720"/>
        <w:jc w:val="both"/>
        <w:rPr>
          <w:rFonts w:ascii="Arial" w:hAnsi="Arial" w:cs="Arial"/>
        </w:rPr>
      </w:pPr>
      <w:r w:rsidRPr="00735829">
        <w:rPr>
          <w:rFonts w:ascii="Arial" w:hAnsi="Arial" w:cs="Arial"/>
        </w:rPr>
        <w:lastRenderedPageBreak/>
        <w:t xml:space="preserve"> 11-ти квартирный жилой дом общей площадью 537,1 кв.м в с. Абалаково. </w:t>
      </w:r>
    </w:p>
    <w:p w:rsidR="00BB464F" w:rsidRPr="00735829" w:rsidRDefault="00BB464F" w:rsidP="001D34C1">
      <w:pPr>
        <w:ind w:firstLine="720"/>
        <w:jc w:val="both"/>
        <w:rPr>
          <w:rFonts w:ascii="Arial" w:hAnsi="Arial" w:cs="Arial"/>
        </w:rPr>
      </w:pPr>
      <w:r w:rsidRPr="00735829">
        <w:rPr>
          <w:rFonts w:ascii="Arial" w:hAnsi="Arial" w:cs="Arial"/>
        </w:rPr>
        <w:t xml:space="preserve">- 8-ми квартирный жилой дом в с. Верхнепашино общей площадью 536,0 кв.м (октябрь), </w:t>
      </w:r>
    </w:p>
    <w:p w:rsidR="00BB464F" w:rsidRPr="00735829" w:rsidRDefault="00BB464F" w:rsidP="001D34C1">
      <w:pPr>
        <w:ind w:firstLine="720"/>
        <w:jc w:val="both"/>
        <w:rPr>
          <w:rFonts w:ascii="Arial" w:hAnsi="Arial" w:cs="Arial"/>
        </w:rPr>
      </w:pPr>
      <w:r w:rsidRPr="00735829">
        <w:rPr>
          <w:rFonts w:ascii="Arial" w:hAnsi="Arial" w:cs="Arial"/>
        </w:rPr>
        <w:t xml:space="preserve">- три 2-х квартирных жилых дома в п. Усть-Кемь общей площадью 315,46 кв.м (октябрь), </w:t>
      </w:r>
    </w:p>
    <w:p w:rsidR="00BB464F" w:rsidRPr="00735829" w:rsidRDefault="00BB464F" w:rsidP="001D34C1">
      <w:pPr>
        <w:ind w:firstLine="720"/>
        <w:jc w:val="both"/>
        <w:rPr>
          <w:rFonts w:ascii="Arial" w:hAnsi="Arial" w:cs="Arial"/>
        </w:rPr>
      </w:pPr>
      <w:r w:rsidRPr="00735829">
        <w:rPr>
          <w:rFonts w:ascii="Arial" w:hAnsi="Arial" w:cs="Arial"/>
        </w:rPr>
        <w:t>- четыре 2-х квартирных жилых дома в п. Новокаргино общей площадью 397,11 кв. м (октябрь).</w:t>
      </w:r>
    </w:p>
    <w:p w:rsidR="00BB464F" w:rsidRPr="00735829" w:rsidRDefault="00BB464F" w:rsidP="001D34C1">
      <w:pPr>
        <w:ind w:firstLine="720"/>
        <w:jc w:val="both"/>
        <w:rPr>
          <w:rFonts w:ascii="Arial" w:hAnsi="Arial" w:cs="Arial"/>
        </w:rPr>
      </w:pPr>
      <w:r w:rsidRPr="00735829">
        <w:rPr>
          <w:rFonts w:ascii="Arial" w:hAnsi="Arial" w:cs="Arial"/>
        </w:rPr>
        <w:t xml:space="preserve">В 2016 г. введен в эксплуатацию 60-ти квартирный жилой дом в п. Подтесово общей площадью жилых помещений 2526,1 кв.м. и приобретены  четыре жилых помещения общей площадью 236 кв.м  для последующего предоставления гражданам, переселяемым из аварийного жилищного фонда Епишинского сельсовета. </w:t>
      </w:r>
    </w:p>
    <w:p w:rsidR="00BB464F" w:rsidRPr="00735829" w:rsidRDefault="00BB464F" w:rsidP="001D34C1">
      <w:pPr>
        <w:ind w:firstLine="720"/>
        <w:jc w:val="both"/>
        <w:rPr>
          <w:rFonts w:ascii="Arial" w:hAnsi="Arial" w:cs="Arial"/>
        </w:rPr>
      </w:pPr>
      <w:r w:rsidRPr="00735829">
        <w:rPr>
          <w:rFonts w:ascii="Arial" w:hAnsi="Arial" w:cs="Arial"/>
        </w:rPr>
        <w:t>В рамках переселения граждан из аварийного жилищного фонда в 2021 году в районе планируется строительство 30-ти квартирного жилого дома на территории Верхнепашинского сельсовета с общей площадью жилых помещений 1611,01 кв. м: для переселения жителей из Верхнепашинского сельсовета (1325,1 кв. метров от общей площади), Малобельского сельсовета (98,37 кв. метров от общей площади) и Усть-Кемского сельсовета (187,54 кв. метров от общей площади). В 2022 году планируется строительство трех многоквартирных  жилых дома (с.Абалаково – 16-ти квартирный жилой дом, Верхнепашино – 30-ти квартирный жилой дом, пгт.Подтесово – 60-ти квартирный жилой дом).</w:t>
      </w:r>
    </w:p>
    <w:p w:rsidR="00BB464F" w:rsidRPr="00735829" w:rsidRDefault="00BB464F" w:rsidP="001D34C1">
      <w:pPr>
        <w:ind w:firstLine="708"/>
        <w:jc w:val="both"/>
        <w:rPr>
          <w:rFonts w:ascii="Arial" w:hAnsi="Arial" w:cs="Arial"/>
        </w:rPr>
      </w:pPr>
      <w:r w:rsidRPr="00735829">
        <w:rPr>
          <w:rFonts w:ascii="Arial" w:hAnsi="Arial" w:cs="Arial"/>
          <w:color w:val="000000"/>
        </w:rPr>
        <w:t xml:space="preserve">На территории ведется активное строительство индивидуальных жилых домов. В настоящее время наблюдается дефицит земельных участков для жилищного строительства, так как площадь </w:t>
      </w:r>
      <w:r w:rsidRPr="00735829">
        <w:rPr>
          <w:rFonts w:ascii="Arial" w:hAnsi="Arial" w:cs="Arial"/>
        </w:rPr>
        <w:t xml:space="preserve">земель полностью или частично оказалась в категории «Земли лесного фонда». Самые острые проблемы возникают в муниципальных образованиях: Шапкинский (п.Шапкино), Новокаргинский (п.Новокаргино, п.Крутой Лог, п.Широкий Лог, с.Каргино, д.Савино, п.Верхнебельск), Высокогорский (п.Высокогорский), Луговатский ( д.Безымянка, п.Александровский Шлюз, с.Луговатка), Усть-Питский (С.Усть-Пит, п.Шишмарево), Майский (п.Майское), Маковский (с.Маковское, д.Айдара, д.Ворожейка, с.Лосиноборское, д.Суханово) и Сымский (с.Сым). </w:t>
      </w:r>
    </w:p>
    <w:p w:rsidR="00BB464F" w:rsidRPr="00735829" w:rsidRDefault="00BB464F" w:rsidP="001D34C1">
      <w:pPr>
        <w:ind w:left="33" w:firstLine="676"/>
        <w:jc w:val="both"/>
        <w:rPr>
          <w:rFonts w:ascii="Arial" w:hAnsi="Arial" w:cs="Arial"/>
        </w:rPr>
      </w:pPr>
      <w:r w:rsidRPr="00735829">
        <w:rPr>
          <w:rFonts w:ascii="Arial" w:hAnsi="Arial" w:cs="Arial"/>
        </w:rPr>
        <w:t>Основной причиной отсутствия возможности перевода земель лесного фонда в земли населенных пунктов является отсутствие порядка деятельности комиссии, создаваемой в соответствии с частью 20 статьи 24 Градостроительного кодекса Российской Федерации (далее – Порядок). Наряду с влиянием на экономическое развитие, данный фактор сдерживает и социальное, выражающееся в невозможности строительства жилых домов и ведения личных подсобных хозяйств населением</w:t>
      </w:r>
    </w:p>
    <w:p w:rsidR="00BB464F" w:rsidRPr="00735829" w:rsidRDefault="00BB464F" w:rsidP="001D34C1">
      <w:pPr>
        <w:widowControl w:val="0"/>
        <w:autoSpaceDE w:val="0"/>
        <w:autoSpaceDN w:val="0"/>
        <w:adjustRightInd w:val="0"/>
        <w:ind w:left="33" w:firstLine="675"/>
        <w:jc w:val="both"/>
        <w:rPr>
          <w:rFonts w:ascii="Arial" w:hAnsi="Arial" w:cs="Arial"/>
          <w:b/>
        </w:rPr>
      </w:pPr>
      <w:r w:rsidRPr="00735829">
        <w:rPr>
          <w:rFonts w:ascii="Arial" w:hAnsi="Arial" w:cs="Arial"/>
          <w:b/>
        </w:rPr>
        <w:t xml:space="preserve">Цель – Создание условий для развития жилищного строительства на территории Енисейского района </w:t>
      </w:r>
    </w:p>
    <w:p w:rsidR="00BB464F" w:rsidRPr="00735829" w:rsidRDefault="00BB464F" w:rsidP="001D34C1">
      <w:pPr>
        <w:widowControl w:val="0"/>
        <w:autoSpaceDE w:val="0"/>
        <w:autoSpaceDN w:val="0"/>
        <w:adjustRightInd w:val="0"/>
        <w:ind w:left="33" w:firstLine="675"/>
        <w:jc w:val="both"/>
        <w:rPr>
          <w:rFonts w:ascii="Arial" w:hAnsi="Arial" w:cs="Arial"/>
          <w:b/>
        </w:rPr>
      </w:pPr>
      <w:r w:rsidRPr="00735829">
        <w:rPr>
          <w:rFonts w:ascii="Arial" w:hAnsi="Arial" w:cs="Arial"/>
        </w:rPr>
        <w:t>Приоритетные направления:</w:t>
      </w:r>
    </w:p>
    <w:p w:rsidR="00BB464F" w:rsidRPr="00735829" w:rsidRDefault="00BB464F" w:rsidP="001D34C1">
      <w:pPr>
        <w:widowControl w:val="0"/>
        <w:autoSpaceDE w:val="0"/>
        <w:autoSpaceDN w:val="0"/>
        <w:adjustRightInd w:val="0"/>
        <w:ind w:left="33"/>
        <w:jc w:val="both"/>
        <w:rPr>
          <w:rFonts w:ascii="Arial" w:hAnsi="Arial" w:cs="Arial"/>
          <w:bCs/>
        </w:rPr>
      </w:pPr>
      <w:r w:rsidRPr="00735829">
        <w:rPr>
          <w:rFonts w:ascii="Arial" w:hAnsi="Arial" w:cs="Arial"/>
        </w:rPr>
        <w:t xml:space="preserve">- </w:t>
      </w:r>
      <w:r w:rsidRPr="00735829">
        <w:rPr>
          <w:rFonts w:ascii="Arial" w:hAnsi="Arial" w:cs="Arial"/>
          <w:bCs/>
        </w:rPr>
        <w:t>Создание условий для обеспечения эффективной градостроительной деятельности на территории Енисейского района;</w:t>
      </w:r>
    </w:p>
    <w:p w:rsidR="00BB464F" w:rsidRPr="00735829" w:rsidRDefault="00BB464F" w:rsidP="001D34C1">
      <w:pPr>
        <w:autoSpaceDE w:val="0"/>
        <w:autoSpaceDN w:val="0"/>
        <w:adjustRightInd w:val="0"/>
        <w:jc w:val="both"/>
        <w:rPr>
          <w:rFonts w:ascii="Arial" w:hAnsi="Arial" w:cs="Arial"/>
        </w:rPr>
      </w:pPr>
      <w:r w:rsidRPr="00735829">
        <w:rPr>
          <w:rFonts w:ascii="Arial" w:hAnsi="Arial" w:cs="Arial"/>
        </w:rPr>
        <w:t>- Обеспечение безопасных и комфортных условий проживания граждан в жилых домах</w:t>
      </w:r>
      <w:r w:rsidRPr="00735829">
        <w:rPr>
          <w:rFonts w:ascii="Arial" w:hAnsi="Arial" w:cs="Arial"/>
          <w:color w:val="000000"/>
        </w:rPr>
        <w:t>, расположенных на территории Енисейского района</w:t>
      </w:r>
      <w:r w:rsidRPr="00735829">
        <w:rPr>
          <w:rFonts w:ascii="Arial" w:hAnsi="Arial" w:cs="Arial"/>
        </w:rPr>
        <w:t>.</w:t>
      </w:r>
    </w:p>
    <w:p w:rsidR="00BB464F" w:rsidRPr="00735829" w:rsidRDefault="00BB464F" w:rsidP="001D34C1">
      <w:pPr>
        <w:jc w:val="both"/>
        <w:rPr>
          <w:rFonts w:ascii="Arial" w:hAnsi="Arial" w:cs="Arial"/>
          <w:shd w:val="clear" w:color="auto" w:fill="FFFFFF"/>
        </w:rPr>
      </w:pPr>
      <w:r w:rsidRPr="00735829">
        <w:rPr>
          <w:rFonts w:ascii="Arial" w:hAnsi="Arial" w:cs="Arial"/>
          <w:shd w:val="clear" w:color="auto" w:fill="FFFFFF"/>
        </w:rPr>
        <w:t>- Создание условий для индивидуального жилищного строительства;</w:t>
      </w:r>
    </w:p>
    <w:p w:rsidR="00BB464F" w:rsidRPr="00735829" w:rsidRDefault="00BB464F" w:rsidP="001D34C1">
      <w:pPr>
        <w:ind w:firstLine="720"/>
        <w:jc w:val="both"/>
        <w:rPr>
          <w:rFonts w:ascii="Arial" w:hAnsi="Arial" w:cs="Arial"/>
        </w:rPr>
      </w:pPr>
    </w:p>
    <w:p w:rsidR="00BB464F" w:rsidRPr="00735829" w:rsidRDefault="00BB464F" w:rsidP="001D34C1">
      <w:pPr>
        <w:spacing w:after="200"/>
        <w:ind w:firstLine="720"/>
        <w:jc w:val="both"/>
        <w:rPr>
          <w:rFonts w:ascii="Arial" w:hAnsi="Arial" w:cs="Arial"/>
          <w:b/>
        </w:rPr>
      </w:pPr>
      <w:r w:rsidRPr="00735829">
        <w:rPr>
          <w:rFonts w:ascii="Arial" w:hAnsi="Arial" w:cs="Arial"/>
          <w:b/>
        </w:rPr>
        <w:t>3.6. Коренные и малочисленные народы севера.</w:t>
      </w:r>
    </w:p>
    <w:p w:rsidR="00BB464F" w:rsidRPr="00735829" w:rsidRDefault="00BB464F" w:rsidP="001D34C1">
      <w:pPr>
        <w:ind w:firstLine="709"/>
        <w:jc w:val="both"/>
        <w:rPr>
          <w:rFonts w:ascii="Arial" w:hAnsi="Arial" w:cs="Arial"/>
        </w:rPr>
      </w:pPr>
      <w:r w:rsidRPr="00735829">
        <w:rPr>
          <w:rFonts w:ascii="Arial" w:hAnsi="Arial" w:cs="Arial"/>
        </w:rPr>
        <w:t>Согласно, распоряжению Правительства Российской Федерации от 08.05.2009 631-р, Енисейский район (сельское поседение Сымский сельсовет) включен в перечень мест традиционного  проживания  и традиционной хозяйственной деятельности коренных малочисленных народов Российской Федерации.</w:t>
      </w:r>
    </w:p>
    <w:p w:rsidR="00BB464F" w:rsidRPr="00735829" w:rsidRDefault="00BB464F" w:rsidP="001D34C1">
      <w:pPr>
        <w:ind w:firstLine="709"/>
        <w:jc w:val="both"/>
        <w:rPr>
          <w:rFonts w:ascii="Arial" w:hAnsi="Arial" w:cs="Arial"/>
        </w:rPr>
      </w:pPr>
      <w:r w:rsidRPr="00735829">
        <w:rPr>
          <w:rFonts w:ascii="Arial" w:hAnsi="Arial" w:cs="Arial"/>
        </w:rPr>
        <w:lastRenderedPageBreak/>
        <w:t>На территории Сымского сельсовета по состоянию на 01.01.2019 проживают 27 представителей коренных малочисленных народов Севера (эвенки, кеты). В с. Сым есть начальная школа, а в дальнейшем дети обучаются в интернате  с. Ярцево. Условий изучения родного языка в школе нет, по причине отсутствия учителей.</w:t>
      </w:r>
    </w:p>
    <w:p w:rsidR="00BB464F" w:rsidRPr="00735829" w:rsidRDefault="00BB464F" w:rsidP="001D34C1">
      <w:pPr>
        <w:ind w:firstLine="709"/>
        <w:jc w:val="both"/>
        <w:rPr>
          <w:rFonts w:ascii="Arial" w:hAnsi="Arial" w:cs="Arial"/>
        </w:rPr>
      </w:pPr>
      <w:r w:rsidRPr="00735829">
        <w:rPr>
          <w:rFonts w:ascii="Arial" w:hAnsi="Arial" w:cs="Arial"/>
        </w:rPr>
        <w:t>Традиционная хозяйственная деятельность, осуществляемая представителями КМНС, не носит производственный характер. Охота, сбор дикоросов, рыболовство осуществляется для собственных нужд и продажи отдельным субъектам предпринимательства, осуществляющими закуп дикоросов у населения.  Также имеет место быть обмен дикорастущей продукции, пушнины на продовольственные, хозяйственные товары, запасные части на снегоходы, моторные лодки.</w:t>
      </w:r>
    </w:p>
    <w:p w:rsidR="00BB464F" w:rsidRPr="00735829" w:rsidRDefault="00BB464F" w:rsidP="001D34C1">
      <w:pPr>
        <w:ind w:firstLine="709"/>
        <w:jc w:val="both"/>
        <w:rPr>
          <w:rFonts w:ascii="Arial" w:hAnsi="Arial" w:cs="Arial"/>
        </w:rPr>
      </w:pPr>
      <w:r w:rsidRPr="00735829">
        <w:rPr>
          <w:rFonts w:ascii="Arial" w:hAnsi="Arial" w:cs="Arial"/>
        </w:rPr>
        <w:t>В виду тяжелых бытовых условий, отсутствия  развитой коммунальной инфраструктуры, круглогодичного транспортного сообщения, удаленности от административного центра (г. Енисейск) ведение традиционной хозяйственной деятельности в больших объемах, организация собственного дела представляется  проблематичным.</w:t>
      </w:r>
    </w:p>
    <w:p w:rsidR="00BB464F" w:rsidRPr="00735829" w:rsidRDefault="00BB464F" w:rsidP="001D34C1">
      <w:pPr>
        <w:ind w:firstLine="709"/>
        <w:jc w:val="both"/>
        <w:rPr>
          <w:rFonts w:ascii="Arial" w:hAnsi="Arial" w:cs="Arial"/>
        </w:rPr>
      </w:pPr>
      <w:r w:rsidRPr="00735829">
        <w:rPr>
          <w:rFonts w:ascii="Arial" w:hAnsi="Arial" w:cs="Arial"/>
        </w:rPr>
        <w:t>Трудоустройство безработных граждан из числа коренных малочисленных народов затруднено по причинам:</w:t>
      </w:r>
    </w:p>
    <w:p w:rsidR="00BB464F" w:rsidRPr="00735829" w:rsidRDefault="00BB464F" w:rsidP="001D34C1">
      <w:pPr>
        <w:ind w:firstLine="709"/>
        <w:jc w:val="both"/>
        <w:rPr>
          <w:rFonts w:ascii="Arial" w:hAnsi="Arial" w:cs="Arial"/>
        </w:rPr>
      </w:pPr>
      <w:r w:rsidRPr="00735829">
        <w:rPr>
          <w:rFonts w:ascii="Arial" w:hAnsi="Arial" w:cs="Arial"/>
        </w:rPr>
        <w:t>- отсутствия квалифицированных специалистов среди представителей КМНС, большинство безработных граждан не имеют документа об общем образовании;</w:t>
      </w:r>
    </w:p>
    <w:p w:rsidR="00BB464F" w:rsidRPr="00735829" w:rsidRDefault="00BB464F" w:rsidP="001D34C1">
      <w:pPr>
        <w:ind w:firstLine="709"/>
        <w:jc w:val="both"/>
        <w:rPr>
          <w:rFonts w:ascii="Arial" w:hAnsi="Arial" w:cs="Arial"/>
        </w:rPr>
      </w:pPr>
      <w:r w:rsidRPr="00735829">
        <w:rPr>
          <w:rFonts w:ascii="Arial" w:hAnsi="Arial" w:cs="Arial"/>
        </w:rPr>
        <w:t>- личная незаинтересованность отдельных длительно безработных граждан в осуществлении трудовой деятельности.</w:t>
      </w:r>
    </w:p>
    <w:p w:rsidR="00BB464F" w:rsidRPr="00735829" w:rsidRDefault="00BB464F" w:rsidP="001D34C1">
      <w:pPr>
        <w:ind w:firstLine="709"/>
        <w:jc w:val="both"/>
        <w:rPr>
          <w:rFonts w:ascii="Arial" w:hAnsi="Arial" w:cs="Arial"/>
        </w:rPr>
      </w:pPr>
      <w:r w:rsidRPr="00735829">
        <w:rPr>
          <w:rFonts w:ascii="Arial" w:hAnsi="Arial" w:cs="Arial"/>
        </w:rPr>
        <w:t>Федеральным законом от 06.10.2003 года № 131-ФЗ «Об общих принципах организации местного самоуправления в Российской Федерации» органы местного самоуправления не уполномочены заниматься вопросами коренных малочисленных народов Севера. Полномочия по поддержке коренных малочисленных народов на районный уровень не переданы.</w:t>
      </w:r>
    </w:p>
    <w:p w:rsidR="00BB464F" w:rsidRPr="00735829" w:rsidRDefault="00BB464F" w:rsidP="001D34C1">
      <w:pPr>
        <w:ind w:firstLine="709"/>
        <w:jc w:val="both"/>
        <w:rPr>
          <w:rFonts w:ascii="Arial" w:hAnsi="Arial" w:cs="Arial"/>
          <w:b/>
          <w:color w:val="0D0D0D"/>
          <w:spacing w:val="2"/>
          <w:shd w:val="clear" w:color="auto" w:fill="FFFFFF"/>
        </w:rPr>
      </w:pPr>
      <w:r w:rsidRPr="00735829">
        <w:rPr>
          <w:rFonts w:ascii="Arial" w:hAnsi="Arial" w:cs="Arial"/>
          <w:b/>
          <w:color w:val="0D0D0D"/>
        </w:rPr>
        <w:t xml:space="preserve">Цель – сохранение </w:t>
      </w:r>
      <w:r w:rsidRPr="00735829">
        <w:rPr>
          <w:rFonts w:ascii="Arial" w:hAnsi="Arial" w:cs="Arial"/>
          <w:b/>
          <w:color w:val="0D0D0D"/>
          <w:spacing w:val="2"/>
          <w:shd w:val="clear" w:color="auto" w:fill="FFFFFF"/>
        </w:rPr>
        <w:t>традиционного образа жизни и культурных ценностей КМНС на территории Енисейского района.</w:t>
      </w:r>
    </w:p>
    <w:p w:rsidR="00BB464F" w:rsidRPr="00735829" w:rsidRDefault="00BB464F" w:rsidP="001D34C1">
      <w:pPr>
        <w:ind w:firstLine="709"/>
        <w:jc w:val="both"/>
        <w:rPr>
          <w:rFonts w:ascii="Arial" w:hAnsi="Arial" w:cs="Arial"/>
          <w:color w:val="0D0D0D"/>
          <w:spacing w:val="2"/>
          <w:shd w:val="clear" w:color="auto" w:fill="FFFFFF"/>
        </w:rPr>
      </w:pPr>
      <w:r w:rsidRPr="00735829">
        <w:rPr>
          <w:rFonts w:ascii="Arial" w:hAnsi="Arial" w:cs="Arial"/>
          <w:color w:val="0D0D0D"/>
          <w:spacing w:val="2"/>
          <w:shd w:val="clear" w:color="auto" w:fill="FFFFFF"/>
        </w:rPr>
        <w:t>Приоритетное направление:</w:t>
      </w:r>
    </w:p>
    <w:p w:rsidR="00BB464F" w:rsidRPr="00735829" w:rsidRDefault="00BB464F" w:rsidP="001D34C1">
      <w:pPr>
        <w:ind w:firstLine="709"/>
        <w:jc w:val="both"/>
        <w:rPr>
          <w:rFonts w:ascii="Arial" w:hAnsi="Arial" w:cs="Arial"/>
        </w:rPr>
      </w:pPr>
      <w:r w:rsidRPr="00735829">
        <w:rPr>
          <w:rFonts w:ascii="Arial" w:hAnsi="Arial" w:cs="Arial"/>
          <w:color w:val="0D0D0D"/>
          <w:spacing w:val="2"/>
          <w:shd w:val="clear" w:color="auto" w:fill="FFFFFF"/>
        </w:rPr>
        <w:t xml:space="preserve">- консультационная поддержка представителей КМНС в части предоставляемых </w:t>
      </w:r>
      <w:r w:rsidRPr="00735829">
        <w:rPr>
          <w:rFonts w:ascii="Arial" w:hAnsi="Arial" w:cs="Arial"/>
        </w:rPr>
        <w:t>мер государственной поддержки и действующих государственных программах;</w:t>
      </w:r>
    </w:p>
    <w:p w:rsidR="00BB464F" w:rsidRPr="00735829" w:rsidRDefault="00BB464F" w:rsidP="001D34C1">
      <w:pPr>
        <w:spacing w:before="26" w:after="26"/>
        <w:jc w:val="both"/>
        <w:rPr>
          <w:rFonts w:ascii="Arial" w:hAnsi="Arial" w:cs="Arial"/>
          <w:b/>
        </w:rPr>
      </w:pPr>
    </w:p>
    <w:p w:rsidR="00BB464F" w:rsidRPr="00735829" w:rsidRDefault="00BB464F" w:rsidP="001D34C1">
      <w:pPr>
        <w:spacing w:before="26" w:after="26"/>
        <w:ind w:firstLine="540"/>
        <w:jc w:val="both"/>
        <w:rPr>
          <w:rFonts w:ascii="Arial" w:hAnsi="Arial" w:cs="Arial"/>
          <w:b/>
        </w:rPr>
      </w:pPr>
      <w:r w:rsidRPr="00735829">
        <w:rPr>
          <w:rFonts w:ascii="Arial" w:hAnsi="Arial" w:cs="Arial"/>
          <w:b/>
        </w:rPr>
        <w:t>3.7. Сельское хозяйство:</w:t>
      </w:r>
    </w:p>
    <w:p w:rsidR="00BB464F" w:rsidRPr="00735829" w:rsidRDefault="00BB464F" w:rsidP="001D34C1">
      <w:pPr>
        <w:spacing w:before="26" w:after="26"/>
        <w:ind w:firstLine="540"/>
        <w:jc w:val="both"/>
        <w:rPr>
          <w:rFonts w:ascii="Arial" w:hAnsi="Arial" w:cs="Arial"/>
        </w:rPr>
      </w:pPr>
      <w:r w:rsidRPr="00735829">
        <w:rPr>
          <w:rFonts w:ascii="Arial" w:hAnsi="Arial" w:cs="Arial"/>
        </w:rPr>
        <w:t>Сельское хозяйство в Енисейском районе, являющимся сельской территорией, является довольно важной сферой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 промышленности сырьем и содействия устойчивому развитию сельских территорий.</w:t>
      </w:r>
    </w:p>
    <w:p w:rsidR="00BB464F" w:rsidRPr="00735829" w:rsidRDefault="00BB464F" w:rsidP="001D34C1">
      <w:pPr>
        <w:spacing w:before="26" w:after="26"/>
        <w:ind w:firstLine="540"/>
        <w:jc w:val="both"/>
        <w:rPr>
          <w:rFonts w:ascii="Arial" w:hAnsi="Arial" w:cs="Arial"/>
        </w:rPr>
      </w:pPr>
      <w:r w:rsidRPr="00735829">
        <w:rPr>
          <w:rFonts w:ascii="Arial" w:hAnsi="Arial" w:cs="Arial"/>
        </w:rPr>
        <w:t>Замедление экономического роста в сельском хозяйстве, узость сферы альтернативной занятости на селе, исторически сложившийся низкий уровень развития социальной и инженерной инфраструктуры обусловили обострение социальных проблем деревни.</w:t>
      </w:r>
    </w:p>
    <w:p w:rsidR="00BB464F" w:rsidRPr="00735829" w:rsidRDefault="00BB464F" w:rsidP="001D34C1">
      <w:pPr>
        <w:spacing w:before="26" w:after="26"/>
        <w:ind w:firstLine="540"/>
        <w:jc w:val="both"/>
        <w:rPr>
          <w:rFonts w:ascii="Arial" w:hAnsi="Arial" w:cs="Arial"/>
        </w:rPr>
      </w:pPr>
      <w:r w:rsidRPr="00735829">
        <w:rPr>
          <w:rFonts w:ascii="Arial" w:hAnsi="Arial" w:cs="Arial"/>
        </w:rPr>
        <w:t>Основными причинами относительно медленного развития сельского хозяйства являются:</w:t>
      </w:r>
    </w:p>
    <w:p w:rsidR="00BB464F" w:rsidRPr="00735829" w:rsidRDefault="00BB464F" w:rsidP="001D34C1">
      <w:pPr>
        <w:spacing w:before="26" w:after="26"/>
        <w:ind w:firstLine="540"/>
        <w:jc w:val="both"/>
        <w:rPr>
          <w:rFonts w:ascii="Arial" w:hAnsi="Arial" w:cs="Arial"/>
        </w:rPr>
      </w:pPr>
      <w:r w:rsidRPr="00735829">
        <w:rPr>
          <w:rFonts w:ascii="Arial" w:hAnsi="Arial" w:cs="Arial"/>
        </w:rPr>
        <w:t>- низкие темпы структурно-технологической модернизации отрасли, обновления основных производственных фондов и воспроизводства природно-экологического потенциала;</w:t>
      </w:r>
    </w:p>
    <w:p w:rsidR="00BB464F" w:rsidRPr="00735829" w:rsidRDefault="00BB464F" w:rsidP="001D34C1">
      <w:pPr>
        <w:spacing w:before="26" w:after="26"/>
        <w:ind w:firstLine="540"/>
        <w:jc w:val="both"/>
        <w:rPr>
          <w:rFonts w:ascii="Arial" w:hAnsi="Arial" w:cs="Arial"/>
        </w:rPr>
      </w:pPr>
      <w:r w:rsidRPr="00735829">
        <w:rPr>
          <w:rFonts w:ascii="Arial" w:hAnsi="Arial" w:cs="Arial"/>
        </w:rPr>
        <w:t xml:space="preserve">- неблагоприятные общие условия функционирования сельского хозяйства, и прежде всего неудовлетворительный уровень развития рыночной инфраструктуры, затрудняющий доступ сельскохозяйственных товаропроизводителей к рынкам </w:t>
      </w:r>
      <w:r w:rsidRPr="00735829">
        <w:rPr>
          <w:rFonts w:ascii="Arial" w:hAnsi="Arial" w:cs="Arial"/>
        </w:rPr>
        <w:lastRenderedPageBreak/>
        <w:t>финансовых, материально-технических и информационных ресурсов, готовой продукции;</w:t>
      </w:r>
    </w:p>
    <w:p w:rsidR="00BB464F" w:rsidRPr="00735829" w:rsidRDefault="00BB464F" w:rsidP="001D34C1">
      <w:pPr>
        <w:spacing w:before="26" w:after="26"/>
        <w:ind w:firstLine="540"/>
        <w:jc w:val="both"/>
        <w:rPr>
          <w:rFonts w:ascii="Arial" w:hAnsi="Arial" w:cs="Arial"/>
        </w:rPr>
      </w:pPr>
      <w:r w:rsidRPr="00735829">
        <w:rPr>
          <w:rFonts w:ascii="Arial" w:hAnsi="Arial" w:cs="Arial"/>
        </w:rPr>
        <w:t>- финансовая неустойчивость отрасли, обусловленная нестабильностью агропродовольственных рынков, накопленной декапитализацией, недостаточным притоком частных инвестиций;</w:t>
      </w:r>
    </w:p>
    <w:p w:rsidR="00BB464F" w:rsidRPr="00735829" w:rsidRDefault="00BB464F" w:rsidP="001D34C1">
      <w:pPr>
        <w:spacing w:before="26" w:after="26"/>
        <w:ind w:firstLine="540"/>
        <w:jc w:val="both"/>
        <w:rPr>
          <w:rFonts w:ascii="Arial" w:hAnsi="Arial" w:cs="Arial"/>
        </w:rPr>
      </w:pPr>
      <w:r w:rsidRPr="00735829">
        <w:rPr>
          <w:rFonts w:ascii="Arial" w:hAnsi="Arial" w:cs="Arial"/>
        </w:rPr>
        <w:t>- дефицит квалифицированных кадров, как менеджеров, так и работников массовых профессий, вызванный низким уровнем и качеством жизни в сельской местности.</w:t>
      </w:r>
    </w:p>
    <w:p w:rsidR="00BB464F" w:rsidRPr="00735829" w:rsidRDefault="00BB464F" w:rsidP="001D34C1">
      <w:pPr>
        <w:autoSpaceDE w:val="0"/>
        <w:autoSpaceDN w:val="0"/>
        <w:adjustRightInd w:val="0"/>
        <w:ind w:firstLine="709"/>
        <w:jc w:val="both"/>
        <w:rPr>
          <w:rFonts w:ascii="Arial" w:hAnsi="Arial" w:cs="Arial"/>
        </w:rPr>
      </w:pPr>
      <w:r w:rsidRPr="00735829">
        <w:rPr>
          <w:rFonts w:ascii="Arial" w:hAnsi="Arial" w:cs="Arial"/>
        </w:rPr>
        <w:t>Сельское хозяйство. В 2021 году производство сельскохозяйственной продукции в районе осуществляют 3 сельскохозяйственных предприятий, 23 фермерских хозяйства, а также личные подсобные хозяйства населения. Отчеты по производственно-финансовой деятельности предоставляют все 3 сельскохозяйственных предприятия и 5 фермерских хозяйств. В 2020 году все 3 сельскохозяйственных предприятия были прибыльные. В 2021 году  и прогнозном периоде до 2024 года убыточных предприятий не ожидается.</w:t>
      </w:r>
    </w:p>
    <w:p w:rsidR="00BB464F" w:rsidRPr="00735829" w:rsidRDefault="00BB464F" w:rsidP="001D34C1">
      <w:pPr>
        <w:autoSpaceDE w:val="0"/>
        <w:autoSpaceDN w:val="0"/>
        <w:adjustRightInd w:val="0"/>
        <w:ind w:firstLine="709"/>
        <w:jc w:val="both"/>
        <w:rPr>
          <w:rFonts w:ascii="Arial" w:hAnsi="Arial" w:cs="Arial"/>
        </w:rPr>
      </w:pPr>
      <w:r w:rsidRPr="00735829">
        <w:rPr>
          <w:rFonts w:ascii="Arial" w:hAnsi="Arial" w:cs="Arial"/>
        </w:rPr>
        <w:t>В настоящее время общественный сектор отрасли (сельскохозяйственные организации и КФХ) пока уступает свои позиции частному сектору (личные подсобные хозяйства населения). В 2021 году удельный вес сельскохозяйственных организаций в общем объеме произведенных товаров, работ и услуг составит 8,3% (в прошлом 2020 году было 11,9%), крестьянских фермерских хозяйств – 7,4% (в прошлом 2020 года было 5,6%) хозяйств населения – 84,3% (в прошлом 2020 году было 82,5%).</w:t>
      </w:r>
    </w:p>
    <w:p w:rsidR="00BB464F" w:rsidRPr="00735829" w:rsidRDefault="00BB464F" w:rsidP="001D34C1">
      <w:pPr>
        <w:autoSpaceDE w:val="0"/>
        <w:autoSpaceDN w:val="0"/>
        <w:adjustRightInd w:val="0"/>
        <w:ind w:firstLine="709"/>
        <w:jc w:val="both"/>
        <w:rPr>
          <w:rFonts w:ascii="Arial" w:hAnsi="Arial" w:cs="Arial"/>
        </w:rPr>
      </w:pPr>
      <w:r w:rsidRPr="00735829">
        <w:rPr>
          <w:rFonts w:ascii="Arial" w:hAnsi="Arial" w:cs="Arial"/>
        </w:rPr>
        <w:t>Цель - сохранение сельскохозяйственного производства и создание условий для развития.</w:t>
      </w:r>
    </w:p>
    <w:p w:rsidR="00BB464F" w:rsidRPr="00735829" w:rsidRDefault="00BB464F" w:rsidP="001D34C1">
      <w:pPr>
        <w:autoSpaceDE w:val="0"/>
        <w:autoSpaceDN w:val="0"/>
        <w:adjustRightInd w:val="0"/>
        <w:ind w:firstLine="709"/>
        <w:jc w:val="both"/>
        <w:rPr>
          <w:rFonts w:ascii="Arial" w:hAnsi="Arial" w:cs="Arial"/>
        </w:rPr>
      </w:pPr>
      <w:r w:rsidRPr="00735829">
        <w:rPr>
          <w:rFonts w:ascii="Arial" w:hAnsi="Arial" w:cs="Arial"/>
        </w:rPr>
        <w:t>Приоритетные направления:</w:t>
      </w:r>
    </w:p>
    <w:p w:rsidR="00BB464F" w:rsidRPr="00735829" w:rsidRDefault="00BB464F" w:rsidP="001D34C1">
      <w:pPr>
        <w:autoSpaceDE w:val="0"/>
        <w:autoSpaceDN w:val="0"/>
        <w:adjustRightInd w:val="0"/>
        <w:ind w:firstLine="709"/>
        <w:jc w:val="both"/>
        <w:rPr>
          <w:rFonts w:ascii="Arial" w:hAnsi="Arial" w:cs="Arial"/>
        </w:rPr>
      </w:pPr>
      <w:r w:rsidRPr="00735829">
        <w:rPr>
          <w:rFonts w:ascii="Arial" w:hAnsi="Arial" w:cs="Arial"/>
        </w:rPr>
        <w:t>- реализация в пределах своей компетенции отдельных государственных полномочий, переданных органам местного самоуправления по государственной поддержке субъектов агропромышленного комплекса Енисейского района;</w:t>
      </w:r>
    </w:p>
    <w:p w:rsidR="00BB464F" w:rsidRPr="00735829" w:rsidRDefault="00BB464F" w:rsidP="001D34C1">
      <w:pPr>
        <w:autoSpaceDE w:val="0"/>
        <w:autoSpaceDN w:val="0"/>
        <w:adjustRightInd w:val="0"/>
        <w:ind w:firstLine="709"/>
        <w:jc w:val="both"/>
        <w:rPr>
          <w:rFonts w:ascii="Arial" w:hAnsi="Arial" w:cs="Arial"/>
        </w:rPr>
      </w:pPr>
      <w:r w:rsidRPr="00735829">
        <w:rPr>
          <w:rFonts w:ascii="Arial" w:hAnsi="Arial" w:cs="Arial"/>
        </w:rPr>
        <w:t>- консультационная и финансовая поддержка субъектов отрасли сельского хозяйства.</w:t>
      </w:r>
    </w:p>
    <w:p w:rsidR="00BB464F" w:rsidRPr="00735829" w:rsidRDefault="00BB464F" w:rsidP="001D34C1">
      <w:pPr>
        <w:ind w:firstLine="709"/>
        <w:jc w:val="both"/>
        <w:rPr>
          <w:rFonts w:ascii="Arial" w:hAnsi="Arial" w:cs="Arial"/>
          <w:b/>
        </w:rPr>
      </w:pPr>
      <w:r w:rsidRPr="00735829">
        <w:rPr>
          <w:rFonts w:ascii="Arial" w:hAnsi="Arial" w:cs="Arial"/>
          <w:b/>
        </w:rPr>
        <w:t>3.</w:t>
      </w:r>
      <w:r w:rsidR="000F750D" w:rsidRPr="00735829">
        <w:rPr>
          <w:rFonts w:ascii="Arial" w:hAnsi="Arial" w:cs="Arial"/>
          <w:b/>
        </w:rPr>
        <w:t>8</w:t>
      </w:r>
      <w:r w:rsidRPr="00735829">
        <w:rPr>
          <w:rFonts w:ascii="Arial" w:hAnsi="Arial" w:cs="Arial"/>
          <w:b/>
        </w:rPr>
        <w:t>. Лесная промышленность.</w:t>
      </w:r>
    </w:p>
    <w:p w:rsidR="00BB464F" w:rsidRPr="00735829" w:rsidRDefault="00BB464F" w:rsidP="001D34C1">
      <w:pPr>
        <w:ind w:firstLine="708"/>
        <w:jc w:val="both"/>
        <w:rPr>
          <w:rFonts w:ascii="Arial" w:hAnsi="Arial" w:cs="Arial"/>
          <w:color w:val="0D0D0D"/>
          <w:shd w:val="clear" w:color="auto" w:fill="FFFFFF"/>
        </w:rPr>
      </w:pPr>
      <w:r w:rsidRPr="00735829">
        <w:rPr>
          <w:rFonts w:ascii="Arial" w:hAnsi="Arial" w:cs="Arial"/>
          <w:color w:val="0D0D0D"/>
        </w:rPr>
        <w:t xml:space="preserve">Как и большинство лесных территорий края Енисейский район имеет сырьевую направленность. Более 90% леса вывозятся за пределы района без переработки, однако, </w:t>
      </w:r>
      <w:r w:rsidRPr="00735829">
        <w:rPr>
          <w:rFonts w:ascii="Arial" w:hAnsi="Arial" w:cs="Arial"/>
          <w:color w:val="0D0D0D"/>
          <w:shd w:val="clear" w:color="auto" w:fill="FFFFFF"/>
        </w:rPr>
        <w:t>сырьевая направленность не только беда района, края, но и по России в целом, к примеру, уровень дохода с 1 га эксплуатируемых лесов в России в 10–15 раз ниже, чем в других «лесных» странах.</w:t>
      </w:r>
    </w:p>
    <w:p w:rsidR="00BB464F" w:rsidRPr="00735829" w:rsidRDefault="00BB464F" w:rsidP="001D34C1">
      <w:pPr>
        <w:ind w:firstLine="708"/>
        <w:jc w:val="both"/>
        <w:rPr>
          <w:rFonts w:ascii="Arial" w:hAnsi="Arial" w:cs="Arial"/>
          <w:color w:val="0D0D0D"/>
        </w:rPr>
      </w:pPr>
      <w:r w:rsidRPr="00735829">
        <w:rPr>
          <w:rFonts w:ascii="Arial" w:hAnsi="Arial" w:cs="Arial"/>
          <w:color w:val="0D0D0D"/>
        </w:rPr>
        <w:t>В 2020 году объем заготовленной древесины составил 2707,7 тысяч кубометров  Основной объем заготовок, более 80%, приходится на лесоперерабатывающие предприятия города Лесосибирска. В прогнозном периоде объем заготовок  не снизится.</w:t>
      </w:r>
    </w:p>
    <w:p w:rsidR="00BB464F" w:rsidRPr="00735829" w:rsidRDefault="00BB464F" w:rsidP="001D34C1">
      <w:pPr>
        <w:ind w:firstLine="708"/>
        <w:jc w:val="both"/>
        <w:rPr>
          <w:rFonts w:ascii="Arial" w:hAnsi="Arial" w:cs="Arial"/>
          <w:color w:val="0D0D0D"/>
          <w:shd w:val="clear" w:color="auto" w:fill="FFFFFF"/>
        </w:rPr>
      </w:pPr>
      <w:r w:rsidRPr="00735829">
        <w:rPr>
          <w:rFonts w:ascii="Arial" w:hAnsi="Arial" w:cs="Arial"/>
          <w:color w:val="0D0D0D"/>
        </w:rPr>
        <w:t xml:space="preserve">По данным единого реестра субъектов малого и среднего предпринимательства на территории района, с видом деятельности «Лесоводство и Лесозаготовки», зарегистрировано 89 субъектов малого предпринимательства. Негативный момент, состоит в том, что район, имея богатейший лесной ресурс, имеет крайне низкий уровень отдачи с его использования, что в свою очередь кроется, в отсутствии глубокой лесопереработки и сырьевой </w:t>
      </w:r>
      <w:r w:rsidRPr="00735829">
        <w:rPr>
          <w:rFonts w:ascii="Arial" w:hAnsi="Arial" w:cs="Arial"/>
          <w:color w:val="0D0D0D"/>
          <w:shd w:val="clear" w:color="auto" w:fill="FFFFFF"/>
        </w:rPr>
        <w:t>ориентации.</w:t>
      </w:r>
    </w:p>
    <w:p w:rsidR="00BB464F" w:rsidRPr="00735829" w:rsidRDefault="00BB464F" w:rsidP="001D34C1">
      <w:pPr>
        <w:ind w:firstLine="708"/>
        <w:jc w:val="both"/>
        <w:rPr>
          <w:rFonts w:ascii="Arial" w:hAnsi="Arial" w:cs="Arial"/>
        </w:rPr>
      </w:pPr>
      <w:r w:rsidRPr="00735829">
        <w:rPr>
          <w:rFonts w:ascii="Arial" w:hAnsi="Arial" w:cs="Arial"/>
        </w:rPr>
        <w:t xml:space="preserve">На сегодняшний день, цепочка производства лесной отрасли района крайне примитивна и работает по принципу «заготовка - продажа» либо «заготовка–пиломатериал–продажа», что примечательно, продажа осуществляется, в своем большинстве, не на внутренний рынок, а на экспорт. Населению, достаточно проблематично купить  не только качественный пиломатериал (к покупке, в основном, предлагается только низкосортный (обрезки, горбыль и т.п.), но, и дрова. При существующих моделях развитие лесоперерабатывающей отрасли невозможно, </w:t>
      </w:r>
      <w:r w:rsidRPr="00735829">
        <w:rPr>
          <w:rFonts w:ascii="Arial" w:hAnsi="Arial" w:cs="Arial"/>
        </w:rPr>
        <w:lastRenderedPageBreak/>
        <w:t>равно как и невозможно рациональное использование ресурса и получения максимальной отдачи с его использования, необходимо взять за основу, что производственные отходы должны превращаться в доходы, а не в горы пожароопасного мусора.</w:t>
      </w:r>
    </w:p>
    <w:p w:rsidR="00BB464F" w:rsidRPr="00735829" w:rsidRDefault="00BB464F" w:rsidP="001D34C1">
      <w:pPr>
        <w:shd w:val="clear" w:color="auto" w:fill="FFFFFF"/>
        <w:ind w:firstLine="540"/>
        <w:jc w:val="both"/>
        <w:textAlignment w:val="baseline"/>
        <w:rPr>
          <w:rFonts w:ascii="Arial" w:hAnsi="Arial" w:cs="Arial"/>
          <w:color w:val="000000"/>
        </w:rPr>
      </w:pPr>
      <w:r w:rsidRPr="00735829">
        <w:rPr>
          <w:rFonts w:ascii="Arial" w:hAnsi="Arial" w:cs="Arial"/>
          <w:color w:val="0D0D0D"/>
          <w:shd w:val="clear" w:color="auto" w:fill="FFFFFF"/>
        </w:rPr>
        <w:t xml:space="preserve">Существует проблематика незаконной рубки леса «черными» лесорубами и </w:t>
      </w:r>
      <w:r w:rsidRPr="00735829">
        <w:rPr>
          <w:rFonts w:ascii="Arial" w:hAnsi="Arial" w:cs="Arial"/>
          <w:color w:val="000000"/>
        </w:rPr>
        <w:t>уничтожение леса сибирским шелкопрядом, последняя, впоследствии может привести к закрытию лесозаготовительных участков расположенных в северной части района. Шелкопрядом наносится существенный урон лесу, существуют предпосылки к исчезновению кедровых и пихтовых пород деревьев. Борьба с шелкопрядом на территории района ведется с 2015 года, ежегодно в весенне-летний  проводятся мероприятия по обработке леса химраствором.</w:t>
      </w:r>
    </w:p>
    <w:p w:rsidR="00BB464F" w:rsidRPr="00735829" w:rsidRDefault="00BB464F" w:rsidP="001D34C1">
      <w:pPr>
        <w:shd w:val="clear" w:color="auto" w:fill="FFFFFF"/>
        <w:ind w:firstLine="540"/>
        <w:jc w:val="both"/>
        <w:textAlignment w:val="baseline"/>
        <w:rPr>
          <w:rFonts w:ascii="Arial" w:hAnsi="Arial" w:cs="Arial"/>
          <w:b/>
          <w:color w:val="000000"/>
        </w:rPr>
      </w:pPr>
      <w:r w:rsidRPr="00735829">
        <w:rPr>
          <w:rFonts w:ascii="Arial" w:hAnsi="Arial" w:cs="Arial"/>
          <w:b/>
          <w:color w:val="000000"/>
        </w:rPr>
        <w:t>Цель – Развитие лесной промышленности и эффективное использование лесосырьевой базы путем создания предприятий глубокой переработки на территории Енисейского района.</w:t>
      </w:r>
    </w:p>
    <w:p w:rsidR="00BB464F" w:rsidRPr="00735829" w:rsidRDefault="00BB464F" w:rsidP="001D34C1">
      <w:pPr>
        <w:shd w:val="clear" w:color="auto" w:fill="FFFFFF"/>
        <w:ind w:firstLine="540"/>
        <w:jc w:val="both"/>
        <w:textAlignment w:val="baseline"/>
        <w:rPr>
          <w:rFonts w:ascii="Arial" w:hAnsi="Arial" w:cs="Arial"/>
          <w:color w:val="000000"/>
        </w:rPr>
      </w:pPr>
      <w:r w:rsidRPr="00735829">
        <w:rPr>
          <w:rFonts w:ascii="Arial" w:hAnsi="Arial" w:cs="Arial"/>
          <w:color w:val="000000"/>
        </w:rPr>
        <w:t>Приоритетные направления:</w:t>
      </w:r>
    </w:p>
    <w:p w:rsidR="00BB464F" w:rsidRPr="00735829" w:rsidRDefault="00BB464F" w:rsidP="001D34C1">
      <w:pPr>
        <w:shd w:val="clear" w:color="auto" w:fill="FFFFFF"/>
        <w:ind w:firstLine="540"/>
        <w:jc w:val="both"/>
        <w:textAlignment w:val="baseline"/>
        <w:rPr>
          <w:rFonts w:ascii="Arial" w:hAnsi="Arial" w:cs="Arial"/>
          <w:color w:val="000000"/>
        </w:rPr>
      </w:pPr>
      <w:r w:rsidRPr="00735829">
        <w:rPr>
          <w:rFonts w:ascii="Arial" w:hAnsi="Arial" w:cs="Arial"/>
          <w:color w:val="000000"/>
        </w:rPr>
        <w:t>- содействие развитию перерабатывающей отрасли на территории района</w:t>
      </w:r>
    </w:p>
    <w:p w:rsidR="00BB464F" w:rsidRPr="00735829" w:rsidRDefault="00BB464F" w:rsidP="001D34C1">
      <w:pPr>
        <w:shd w:val="clear" w:color="auto" w:fill="FFFFFF"/>
        <w:ind w:firstLine="540"/>
        <w:jc w:val="both"/>
        <w:textAlignment w:val="baseline"/>
        <w:rPr>
          <w:rFonts w:ascii="Arial" w:hAnsi="Arial" w:cs="Arial"/>
          <w:color w:val="000000"/>
        </w:rPr>
      </w:pPr>
      <w:r w:rsidRPr="00735829">
        <w:rPr>
          <w:rFonts w:ascii="Arial" w:hAnsi="Arial" w:cs="Arial"/>
          <w:color w:val="000000"/>
        </w:rPr>
        <w:t>- привлечения инвесторов заинтересованных в строительстве ЦБК;</w:t>
      </w:r>
    </w:p>
    <w:p w:rsidR="00BB464F" w:rsidRPr="00735829" w:rsidRDefault="00BB464F" w:rsidP="001D34C1">
      <w:pPr>
        <w:shd w:val="clear" w:color="auto" w:fill="FFFFFF"/>
        <w:ind w:firstLine="540"/>
        <w:jc w:val="both"/>
        <w:textAlignment w:val="baseline"/>
        <w:rPr>
          <w:rFonts w:ascii="Arial" w:hAnsi="Arial" w:cs="Arial"/>
          <w:color w:val="000000"/>
        </w:rPr>
      </w:pPr>
      <w:r w:rsidRPr="00735829">
        <w:rPr>
          <w:rFonts w:ascii="Arial" w:hAnsi="Arial" w:cs="Arial"/>
          <w:color w:val="000000"/>
        </w:rPr>
        <w:t>- локальная экономика на базе лесной промышленности;</w:t>
      </w:r>
    </w:p>
    <w:p w:rsidR="00BB464F" w:rsidRPr="00735829" w:rsidRDefault="00BB464F" w:rsidP="001D34C1">
      <w:pPr>
        <w:shd w:val="clear" w:color="auto" w:fill="FFFFFF"/>
        <w:ind w:firstLine="540"/>
        <w:jc w:val="both"/>
        <w:textAlignment w:val="baseline"/>
        <w:rPr>
          <w:rFonts w:ascii="Arial" w:hAnsi="Arial" w:cs="Arial"/>
          <w:color w:val="000000"/>
        </w:rPr>
      </w:pPr>
      <w:r w:rsidRPr="00735829">
        <w:rPr>
          <w:rFonts w:ascii="Arial" w:hAnsi="Arial" w:cs="Arial"/>
          <w:color w:val="000000"/>
        </w:rPr>
        <w:t>- содействие сохранению и развитию лесного фонда.</w:t>
      </w:r>
    </w:p>
    <w:p w:rsidR="00BB464F" w:rsidRPr="00735829" w:rsidRDefault="00BB464F" w:rsidP="001D34C1">
      <w:pPr>
        <w:ind w:firstLine="708"/>
        <w:jc w:val="both"/>
        <w:rPr>
          <w:rFonts w:ascii="Arial" w:hAnsi="Arial" w:cs="Arial"/>
          <w:b/>
        </w:rPr>
      </w:pPr>
      <w:r w:rsidRPr="00735829">
        <w:rPr>
          <w:rFonts w:ascii="Arial" w:hAnsi="Arial" w:cs="Arial"/>
          <w:b/>
        </w:rPr>
        <w:t>3.9. Малое и среднее предпринимательство и развитие потребительского рынка.</w:t>
      </w:r>
    </w:p>
    <w:p w:rsidR="00BB464F" w:rsidRPr="00735829" w:rsidRDefault="00BB464F" w:rsidP="001D34C1">
      <w:pPr>
        <w:ind w:firstLine="709"/>
        <w:jc w:val="both"/>
        <w:rPr>
          <w:rFonts w:ascii="Arial" w:hAnsi="Arial" w:cs="Arial"/>
        </w:rPr>
      </w:pPr>
      <w:r w:rsidRPr="00735829">
        <w:rPr>
          <w:rFonts w:ascii="Arial" w:hAnsi="Arial" w:cs="Arial"/>
        </w:rPr>
        <w:t>По данным мониторинга социально-экономического развития Енисейского района количество субъектов малого и среднего бизнеса по состоянию на 01.01.2021 года составило 489 единицы. Среднесписочная численность занятых составила – 1,408 тыс. человек.</w:t>
      </w:r>
    </w:p>
    <w:p w:rsidR="00BB464F" w:rsidRPr="00735829" w:rsidRDefault="00BB464F" w:rsidP="001D34C1">
      <w:pPr>
        <w:ind w:firstLine="709"/>
        <w:jc w:val="both"/>
        <w:rPr>
          <w:rFonts w:ascii="Arial" w:hAnsi="Arial" w:cs="Arial"/>
        </w:rPr>
      </w:pPr>
      <w:r w:rsidRPr="00735829">
        <w:rPr>
          <w:rFonts w:ascii="Arial" w:hAnsi="Arial" w:cs="Arial"/>
        </w:rPr>
        <w:t xml:space="preserve">Более 39 % субъектов зарегистрированы по виду деятельности « торговля оптовая и розничная…», 22% субъектов осуществляют деятельности в отрасли лесного и сельского хозяйства, на обрабатывающие производства приходится лишь 8% предпринимателей от общего числа зарегистрированных. Привлекательной для предпринимателей остается. </w:t>
      </w:r>
    </w:p>
    <w:p w:rsidR="00BB464F" w:rsidRPr="00735829" w:rsidRDefault="00BB464F" w:rsidP="001D34C1">
      <w:pPr>
        <w:ind w:firstLine="709"/>
        <w:jc w:val="both"/>
        <w:rPr>
          <w:rFonts w:ascii="Arial" w:hAnsi="Arial" w:cs="Arial"/>
        </w:rPr>
      </w:pPr>
      <w:r w:rsidRPr="00735829">
        <w:rPr>
          <w:rFonts w:ascii="Arial" w:hAnsi="Arial" w:cs="Arial"/>
        </w:rPr>
        <w:t>По территории Енисейского района предпринимательский потенциал развит также неравномерно. Большая часть предпринимателей в сфере торговли и услуг сосредоточена в пяти муниципальных образованиях: поселок Подтесово, Озерновский, Верхнепашинский, Абалаковский и Ярцевский сельсоветы. В остальных населённых пунктах присутствуют единицы предпринимателей, осуществляющие павильонную или разносную торговлю.</w:t>
      </w:r>
    </w:p>
    <w:p w:rsidR="00BB464F" w:rsidRPr="00735829" w:rsidRDefault="00BB464F" w:rsidP="001D34C1">
      <w:pPr>
        <w:ind w:firstLine="709"/>
        <w:jc w:val="both"/>
        <w:rPr>
          <w:rFonts w:ascii="Arial" w:hAnsi="Arial" w:cs="Arial"/>
        </w:rPr>
      </w:pPr>
      <w:r w:rsidRPr="00735829">
        <w:rPr>
          <w:rFonts w:ascii="Arial" w:hAnsi="Arial" w:cs="Arial"/>
        </w:rPr>
        <w:t>Причинами возникшей диспропорции является то, что развитие предпринимательского потенциала тесно связано с наличием в муниципальном образовании крупного промышленного объекта, развитой транспортной, коммунальной и энергетической инфраструктурой, а в отдельных муниципальных образованиях района все перечисленные факторы отсутствуют.</w:t>
      </w:r>
    </w:p>
    <w:p w:rsidR="00BB464F" w:rsidRPr="00735829" w:rsidRDefault="00BB464F" w:rsidP="001D34C1">
      <w:pPr>
        <w:ind w:firstLine="709"/>
        <w:jc w:val="both"/>
        <w:rPr>
          <w:rFonts w:ascii="Arial" w:hAnsi="Arial" w:cs="Arial"/>
        </w:rPr>
      </w:pPr>
      <w:r w:rsidRPr="00735829">
        <w:rPr>
          <w:rFonts w:ascii="Arial" w:hAnsi="Arial" w:cs="Arial"/>
        </w:rPr>
        <w:t>В дальнейшем развитие экономических процессов, должно быть сопряжено с созданием благоприятных условий для развития субъектов малого и среднего бизнеса, занятых не только в сфере торговли и услуг, но и осуществляющих деятельность в перерабатывающих отраслях. Именно в этом сегменте малого (среднего) предпринимательства заложен высокий потенциал прироста новых, высокооплачиваемых рабочих мест.</w:t>
      </w:r>
    </w:p>
    <w:p w:rsidR="00BB464F" w:rsidRPr="00735829" w:rsidRDefault="00BB464F" w:rsidP="001D34C1">
      <w:pPr>
        <w:ind w:firstLine="709"/>
        <w:jc w:val="both"/>
        <w:rPr>
          <w:rFonts w:ascii="Arial" w:hAnsi="Arial" w:cs="Arial"/>
          <w:b/>
        </w:rPr>
      </w:pPr>
      <w:r w:rsidRPr="00735829">
        <w:rPr>
          <w:rFonts w:ascii="Arial" w:hAnsi="Arial" w:cs="Arial"/>
          <w:b/>
        </w:rPr>
        <w:t>Цель – Развитие субъектов малого и среднего предпринимательства в Енисейском районе.</w:t>
      </w:r>
    </w:p>
    <w:p w:rsidR="00BB464F" w:rsidRPr="00735829" w:rsidRDefault="00BB464F" w:rsidP="001D34C1">
      <w:pPr>
        <w:ind w:firstLine="709"/>
        <w:jc w:val="both"/>
        <w:rPr>
          <w:rFonts w:ascii="Arial" w:hAnsi="Arial" w:cs="Arial"/>
        </w:rPr>
      </w:pPr>
      <w:r w:rsidRPr="00735829">
        <w:rPr>
          <w:rFonts w:ascii="Arial" w:hAnsi="Arial" w:cs="Arial"/>
        </w:rPr>
        <w:t>Приоритетные направления:</w:t>
      </w:r>
    </w:p>
    <w:p w:rsidR="00BB464F" w:rsidRPr="00735829" w:rsidRDefault="00BB464F" w:rsidP="001D34C1">
      <w:pPr>
        <w:ind w:firstLine="709"/>
        <w:jc w:val="both"/>
        <w:rPr>
          <w:rFonts w:ascii="Arial" w:hAnsi="Arial" w:cs="Arial"/>
        </w:rPr>
      </w:pPr>
      <w:r w:rsidRPr="00735829">
        <w:rPr>
          <w:rFonts w:ascii="Arial" w:hAnsi="Arial" w:cs="Arial"/>
        </w:rPr>
        <w:t>- финансовая и имущественная поддержка субъектов;</w:t>
      </w:r>
    </w:p>
    <w:p w:rsidR="00BB464F" w:rsidRPr="00735829" w:rsidRDefault="00BB464F" w:rsidP="001D34C1">
      <w:pPr>
        <w:ind w:left="708"/>
        <w:jc w:val="both"/>
        <w:rPr>
          <w:rFonts w:ascii="Arial" w:hAnsi="Arial" w:cs="Arial"/>
        </w:rPr>
      </w:pPr>
      <w:r w:rsidRPr="00735829">
        <w:rPr>
          <w:rFonts w:ascii="Arial" w:hAnsi="Arial" w:cs="Arial"/>
        </w:rPr>
        <w:t>- содействие увеличению количества субъектов предпринимательства;</w:t>
      </w:r>
    </w:p>
    <w:p w:rsidR="00BB464F" w:rsidRPr="00735829" w:rsidRDefault="00BB464F" w:rsidP="001D34C1">
      <w:pPr>
        <w:ind w:left="708"/>
        <w:jc w:val="both"/>
        <w:rPr>
          <w:rFonts w:ascii="Arial" w:hAnsi="Arial" w:cs="Arial"/>
        </w:rPr>
      </w:pPr>
      <w:r w:rsidRPr="00735829">
        <w:rPr>
          <w:rFonts w:ascii="Arial" w:hAnsi="Arial" w:cs="Arial"/>
        </w:rPr>
        <w:t>- содействие развитию новых видов экономической деятельности;</w:t>
      </w:r>
    </w:p>
    <w:p w:rsidR="00BB464F" w:rsidRPr="00735829" w:rsidRDefault="00BB464F" w:rsidP="001D34C1">
      <w:pPr>
        <w:ind w:firstLine="708"/>
        <w:jc w:val="both"/>
        <w:rPr>
          <w:rFonts w:ascii="Arial" w:hAnsi="Arial" w:cs="Arial"/>
        </w:rPr>
      </w:pPr>
      <w:r w:rsidRPr="00735829">
        <w:rPr>
          <w:rFonts w:ascii="Arial" w:hAnsi="Arial" w:cs="Arial"/>
        </w:rPr>
        <w:lastRenderedPageBreak/>
        <w:t xml:space="preserve">- содействие развитию и сохранению имеющихся субъектов, в т.ч. сохранению рабочих мест. </w:t>
      </w:r>
    </w:p>
    <w:p w:rsidR="00BB464F" w:rsidRPr="00735829" w:rsidRDefault="00BB464F" w:rsidP="001D34C1">
      <w:pPr>
        <w:autoSpaceDE w:val="0"/>
        <w:autoSpaceDN w:val="0"/>
        <w:adjustRightInd w:val="0"/>
        <w:ind w:firstLine="567"/>
        <w:jc w:val="both"/>
        <w:rPr>
          <w:rFonts w:ascii="Arial" w:hAnsi="Arial" w:cs="Arial"/>
          <w:b/>
        </w:rPr>
      </w:pPr>
      <w:r w:rsidRPr="00735829">
        <w:rPr>
          <w:rFonts w:ascii="Arial" w:hAnsi="Arial" w:cs="Arial"/>
          <w:b/>
        </w:rPr>
        <w:t xml:space="preserve">Целью развития потребительского рынка района является наиболее полное удовлетворение спроса жителей района на приобретение в комфортных условиях качественных и безопасных  товаров по доступным ценам.  </w:t>
      </w:r>
    </w:p>
    <w:p w:rsidR="00BB464F" w:rsidRPr="00735829" w:rsidRDefault="00BB464F" w:rsidP="001D34C1">
      <w:pPr>
        <w:autoSpaceDE w:val="0"/>
        <w:autoSpaceDN w:val="0"/>
        <w:adjustRightInd w:val="0"/>
        <w:ind w:firstLine="567"/>
        <w:jc w:val="both"/>
        <w:rPr>
          <w:rFonts w:ascii="Arial" w:hAnsi="Arial" w:cs="Arial"/>
        </w:rPr>
      </w:pPr>
      <w:r w:rsidRPr="00735829">
        <w:rPr>
          <w:rFonts w:ascii="Arial" w:hAnsi="Arial" w:cs="Arial"/>
        </w:rPr>
        <w:t>Приоритетными направлениями являются:</w:t>
      </w:r>
    </w:p>
    <w:p w:rsidR="00BB464F" w:rsidRPr="00735829" w:rsidRDefault="00BB464F" w:rsidP="001D34C1">
      <w:pPr>
        <w:autoSpaceDE w:val="0"/>
        <w:autoSpaceDN w:val="0"/>
        <w:adjustRightInd w:val="0"/>
        <w:ind w:firstLine="567"/>
        <w:jc w:val="both"/>
        <w:rPr>
          <w:rFonts w:ascii="Arial" w:hAnsi="Arial" w:cs="Arial"/>
        </w:rPr>
      </w:pPr>
      <w:r w:rsidRPr="00735829">
        <w:rPr>
          <w:rFonts w:ascii="Arial" w:hAnsi="Arial" w:cs="Arial"/>
        </w:rPr>
        <w:t>- содействие развитию предпринимательства в сфере торговли и услуг;</w:t>
      </w:r>
    </w:p>
    <w:p w:rsidR="00BB464F" w:rsidRPr="00735829" w:rsidRDefault="00BB464F" w:rsidP="001D34C1">
      <w:pPr>
        <w:autoSpaceDE w:val="0"/>
        <w:autoSpaceDN w:val="0"/>
        <w:adjustRightInd w:val="0"/>
        <w:ind w:firstLine="567"/>
        <w:jc w:val="both"/>
        <w:rPr>
          <w:rFonts w:ascii="Arial" w:hAnsi="Arial" w:cs="Arial"/>
        </w:rPr>
      </w:pPr>
      <w:r w:rsidRPr="00735829">
        <w:rPr>
          <w:rFonts w:ascii="Arial" w:hAnsi="Arial" w:cs="Arial"/>
        </w:rPr>
        <w:t>- содействие продвижению продукции местных товаропроизводителей;</w:t>
      </w:r>
    </w:p>
    <w:p w:rsidR="00BB464F" w:rsidRPr="00735829" w:rsidRDefault="00BB464F" w:rsidP="001D34C1">
      <w:pPr>
        <w:autoSpaceDE w:val="0"/>
        <w:autoSpaceDN w:val="0"/>
        <w:adjustRightInd w:val="0"/>
        <w:ind w:firstLine="567"/>
        <w:jc w:val="both"/>
        <w:rPr>
          <w:rFonts w:ascii="Arial" w:hAnsi="Arial" w:cs="Arial"/>
          <w:color w:val="000000"/>
        </w:rPr>
      </w:pPr>
      <w:r w:rsidRPr="00735829">
        <w:rPr>
          <w:rFonts w:ascii="Arial" w:hAnsi="Arial" w:cs="Arial"/>
        </w:rPr>
        <w:t xml:space="preserve">- оказание мер поддержки развитию развозной торговли, </w:t>
      </w:r>
      <w:r w:rsidRPr="00735829">
        <w:rPr>
          <w:rFonts w:ascii="Arial" w:hAnsi="Arial" w:cs="Arial"/>
          <w:color w:val="000000"/>
        </w:rPr>
        <w:t>организации бытового обслуживания в сельских населенных пунктах.</w:t>
      </w:r>
    </w:p>
    <w:p w:rsidR="00BB464F" w:rsidRPr="00735829" w:rsidRDefault="00BB464F" w:rsidP="001D34C1">
      <w:pPr>
        <w:autoSpaceDE w:val="0"/>
        <w:autoSpaceDN w:val="0"/>
        <w:adjustRightInd w:val="0"/>
        <w:jc w:val="both"/>
        <w:rPr>
          <w:rFonts w:ascii="Arial" w:hAnsi="Arial" w:cs="Arial"/>
          <w:color w:val="000000"/>
        </w:rPr>
      </w:pPr>
    </w:p>
    <w:p w:rsidR="00BB464F" w:rsidRPr="00735829" w:rsidRDefault="00BB464F" w:rsidP="002E4570">
      <w:pPr>
        <w:ind w:firstLine="709"/>
        <w:jc w:val="both"/>
        <w:rPr>
          <w:rFonts w:ascii="Arial" w:hAnsi="Arial" w:cs="Arial"/>
          <w:b/>
        </w:rPr>
      </w:pPr>
      <w:r w:rsidRPr="00735829">
        <w:rPr>
          <w:rFonts w:ascii="Arial" w:hAnsi="Arial" w:cs="Arial"/>
          <w:b/>
        </w:rPr>
        <w:t>3.</w:t>
      </w:r>
      <w:r w:rsidR="000F750D" w:rsidRPr="00735829">
        <w:rPr>
          <w:rFonts w:ascii="Arial" w:hAnsi="Arial" w:cs="Arial"/>
          <w:b/>
        </w:rPr>
        <w:t>10</w:t>
      </w:r>
      <w:r w:rsidRPr="00735829">
        <w:rPr>
          <w:rFonts w:ascii="Arial" w:hAnsi="Arial" w:cs="Arial"/>
          <w:b/>
        </w:rPr>
        <w:t>. Дорожная инфраструктура и транспортная доступность.</w:t>
      </w:r>
    </w:p>
    <w:p w:rsidR="00BB464F" w:rsidRPr="00735829" w:rsidRDefault="00BB464F" w:rsidP="001D34C1">
      <w:pPr>
        <w:ind w:right="17" w:firstLine="708"/>
        <w:jc w:val="both"/>
        <w:rPr>
          <w:rFonts w:ascii="Arial" w:hAnsi="Arial" w:cs="Arial"/>
        </w:rPr>
      </w:pPr>
      <w:r w:rsidRPr="00735829">
        <w:rPr>
          <w:rFonts w:ascii="Arial" w:hAnsi="Arial" w:cs="Arial"/>
        </w:rPr>
        <w:t xml:space="preserve">В границах района  пересекаются водная артерия р. Енисей, автодорога с твердым покрытием до краевого центра, автозимник до Туруханского района, железнодорожная ветка Ачинск-Лесосибирск. Воздушное сообщение связывает труднодоступные другим видам транспорта части района. </w:t>
      </w:r>
    </w:p>
    <w:p w:rsidR="00BB464F" w:rsidRPr="00735829" w:rsidRDefault="00BB464F" w:rsidP="001D34C1">
      <w:pPr>
        <w:shd w:val="clear" w:color="auto" w:fill="FFFFFF"/>
        <w:ind w:left="29" w:right="17" w:firstLine="360"/>
        <w:jc w:val="both"/>
        <w:rPr>
          <w:rFonts w:ascii="Arial" w:hAnsi="Arial" w:cs="Arial"/>
        </w:rPr>
      </w:pPr>
      <w:r w:rsidRPr="00735829">
        <w:rPr>
          <w:rFonts w:ascii="Arial" w:hAnsi="Arial" w:cs="Arial"/>
        </w:rPr>
        <w:t>Практически в течение всего года с такими населенными пунктами, как Айдара, Лосиноборское, Суханово, Луговатка, Сым связь осуществляется только авиатранспортом. В период весеннего и осеннего бездорожья в обслуживании авиатранспортом нуждаются более 15 населенных пунктов, в том числе такие крупные, как Подтесово, Назимово, Ярцево, Кривляк. В зимний период, в связи с тем, что автозимник «Енисейск-Ярцево» не предназначен для выполнения автобусных пассажирских перевозок, необходимо осуществление пассажирских перевозок авиатранспортом. В летнее время авиаперевозки вдоль р. Енисей не планируются, и вся нагрузка ложится на речной транспорт.</w:t>
      </w:r>
    </w:p>
    <w:p w:rsidR="00BB464F" w:rsidRPr="00735829" w:rsidRDefault="00BB464F" w:rsidP="001D34C1">
      <w:pPr>
        <w:ind w:firstLine="540"/>
        <w:jc w:val="both"/>
        <w:rPr>
          <w:rFonts w:ascii="Arial" w:hAnsi="Arial" w:cs="Arial"/>
        </w:rPr>
      </w:pPr>
      <w:r w:rsidRPr="00735829">
        <w:rPr>
          <w:rFonts w:ascii="Arial" w:hAnsi="Arial" w:cs="Arial"/>
        </w:rPr>
        <w:t xml:space="preserve">Негативно отражается на состоянии транспортной инфраструктуры и в целом на развитии экономики района состояние дорожной сети. Дороги с твердым покрытием все меньше и меньше, подлежат ремонту и все больше на них возрастает нагрузка. </w:t>
      </w:r>
    </w:p>
    <w:p w:rsidR="00BB464F" w:rsidRPr="00735829" w:rsidRDefault="00BB464F" w:rsidP="00973CA2">
      <w:pPr>
        <w:ind w:firstLine="709"/>
        <w:jc w:val="both"/>
        <w:rPr>
          <w:rFonts w:ascii="Arial" w:hAnsi="Arial" w:cs="Arial"/>
        </w:rPr>
      </w:pPr>
      <w:r w:rsidRPr="00735829">
        <w:rPr>
          <w:rFonts w:ascii="Arial" w:hAnsi="Arial" w:cs="Arial"/>
        </w:rPr>
        <w:t>На территории Енисейского района осуществляют пассажирские  автомобильные перевозки 3 предприятия.</w:t>
      </w:r>
    </w:p>
    <w:p w:rsidR="00BB464F" w:rsidRPr="00735829" w:rsidRDefault="00BB464F" w:rsidP="00973CA2">
      <w:pPr>
        <w:shd w:val="clear" w:color="auto" w:fill="FFFFFF"/>
        <w:ind w:right="17" w:firstLine="709"/>
        <w:jc w:val="both"/>
        <w:rPr>
          <w:rFonts w:ascii="Arial" w:hAnsi="Arial" w:cs="Arial"/>
        </w:rPr>
      </w:pPr>
      <w:r w:rsidRPr="00735829">
        <w:rPr>
          <w:rFonts w:ascii="Arial" w:hAnsi="Arial" w:cs="Arial"/>
        </w:rPr>
        <w:t>Авиационные пассажирские перевозки на территории Енисейского района в настоящее время осуществляет ООО «АэроГео». Для обеспечения пассажирских авиаперевозок имеются 16 авиаплощадок местных воздушных линий, которые в светлое время суток могут принимать вертолеты МИ-8, и аэропорт Ярцево. Собственником авиаплощадок является  муниципальное образование Енисейский район. В настоящее время не все авиаплощадки оборудованы в соответствии с требуемыми стандартами и нормами. Поэтому для дальнейшей сертификации площадок необходимо осуществление мероприятий по оборудованию площадок в соответствии с существующими нормативами.</w:t>
      </w:r>
    </w:p>
    <w:p w:rsidR="00BB464F" w:rsidRPr="00735829" w:rsidRDefault="00BB464F" w:rsidP="00973CA2">
      <w:pPr>
        <w:ind w:firstLine="709"/>
        <w:jc w:val="both"/>
        <w:rPr>
          <w:rFonts w:ascii="Arial" w:hAnsi="Arial" w:cs="Arial"/>
        </w:rPr>
      </w:pPr>
      <w:r w:rsidRPr="00735829">
        <w:rPr>
          <w:rFonts w:ascii="Arial" w:hAnsi="Arial" w:cs="Arial"/>
        </w:rPr>
        <w:t>Эксплуатация данных площадок в связи с большой  площадью района и его протяженностью с севера на юг, а также природно-климатическими особенностями района, необходима для обеспечения устойчивого транспортного сообщения между населенными пунктами района и  районным  центром. Выполнение регулярных пассажирских и грузовых перевозок авиатранспортом осуществляется  практически в течение всего года с такими населенными пунктами, как Айдара, Лосиноборское, Суханово, Луговатка, Сым, связь с которыми возможна только авиатранспортом. Также в период весеннего и осеннего бездорожья в обслуживании авиатранспортом нуждаются более 15 населенных пунктов, в том числе такие крупные, как Подтесово, Назимово, Ярцево, Кривляк.</w:t>
      </w:r>
    </w:p>
    <w:p w:rsidR="00BB464F" w:rsidRPr="00735829" w:rsidRDefault="00BB464F" w:rsidP="00973CA2">
      <w:pPr>
        <w:shd w:val="clear" w:color="auto" w:fill="FFFFFF"/>
        <w:ind w:left="5" w:right="17" w:firstLine="709"/>
        <w:jc w:val="both"/>
        <w:rPr>
          <w:rFonts w:ascii="Arial" w:hAnsi="Arial" w:cs="Arial"/>
        </w:rPr>
      </w:pPr>
      <w:r w:rsidRPr="00735829">
        <w:rPr>
          <w:rFonts w:ascii="Arial" w:hAnsi="Arial" w:cs="Arial"/>
        </w:rPr>
        <w:t>Пассажирские перевозки речным транспортом на территории района осуществляет ОАО «ПассажирРечТранс».</w:t>
      </w:r>
    </w:p>
    <w:p w:rsidR="00BB464F" w:rsidRPr="00735829" w:rsidRDefault="00BB464F" w:rsidP="001D34C1">
      <w:pPr>
        <w:shd w:val="clear" w:color="auto" w:fill="FFFFFF"/>
        <w:ind w:right="17" w:firstLine="706"/>
        <w:jc w:val="both"/>
        <w:rPr>
          <w:rFonts w:ascii="Arial" w:hAnsi="Arial" w:cs="Arial"/>
        </w:rPr>
      </w:pPr>
      <w:r w:rsidRPr="00735829">
        <w:rPr>
          <w:rFonts w:ascii="Arial" w:hAnsi="Arial" w:cs="Arial"/>
        </w:rPr>
        <w:lastRenderedPageBreak/>
        <w:t>Из анализа показателей работы транспорта на территории района видно, что объемы пассажироперевозок по всем видам транспорта имеют тенденции к увеличению, что соответственно ведет к увеличению расходов на возмещение убытков от пассажирских перевозок из бюджета района. Наиболее затратными являются авиаперевозки.</w:t>
      </w:r>
    </w:p>
    <w:p w:rsidR="00BB464F" w:rsidRPr="00735829" w:rsidRDefault="00BB464F" w:rsidP="001D34C1">
      <w:pPr>
        <w:ind w:firstLine="706"/>
        <w:jc w:val="both"/>
        <w:rPr>
          <w:rFonts w:ascii="Arial" w:hAnsi="Arial" w:cs="Arial"/>
        </w:rPr>
      </w:pPr>
      <w:r w:rsidRPr="00735829">
        <w:rPr>
          <w:rFonts w:ascii="Arial" w:hAnsi="Arial" w:cs="Arial"/>
        </w:rPr>
        <w:t>Общая протяженность автомобильных дорог на территории Енисейского района составила 1717,67 км, из них:</w:t>
      </w:r>
    </w:p>
    <w:p w:rsidR="00BB464F" w:rsidRPr="00735829" w:rsidRDefault="00BB464F" w:rsidP="001D34C1">
      <w:pPr>
        <w:ind w:firstLine="708"/>
        <w:jc w:val="both"/>
        <w:rPr>
          <w:rFonts w:ascii="Arial" w:hAnsi="Arial" w:cs="Arial"/>
        </w:rPr>
      </w:pPr>
      <w:r w:rsidRPr="00735829">
        <w:rPr>
          <w:rFonts w:ascii="Arial" w:hAnsi="Arial" w:cs="Arial"/>
        </w:rPr>
        <w:t>- протяженность автомобильных дорог общего пользования местного значения  333,39 км:   303,59</w:t>
      </w:r>
      <w:r w:rsidRPr="00735829">
        <w:rPr>
          <w:rFonts w:ascii="Arial" w:hAnsi="Arial" w:cs="Arial"/>
          <w:color w:val="000000"/>
        </w:rPr>
        <w:t xml:space="preserve"> км дороги общего пользования поселений,  29,8 км  дороги общего пользования муниципального образования «Енисейский район»;</w:t>
      </w:r>
    </w:p>
    <w:p w:rsidR="00BB464F" w:rsidRPr="00735829" w:rsidRDefault="00BB464F" w:rsidP="001D34C1">
      <w:pPr>
        <w:ind w:firstLine="708"/>
        <w:jc w:val="both"/>
        <w:rPr>
          <w:rFonts w:ascii="Arial" w:hAnsi="Arial" w:cs="Arial"/>
        </w:rPr>
      </w:pPr>
      <w:r w:rsidRPr="00735829">
        <w:rPr>
          <w:rFonts w:ascii="Arial" w:hAnsi="Arial" w:cs="Arial"/>
        </w:rPr>
        <w:t>- протяженность автомобильных дорог общего пользования регионального и межмуниципального значения на территории Енисейского района  - 1384,28 км: 1009,8 - зимние автодороги, 374,48 км - круглогодичного пользования.</w:t>
      </w:r>
    </w:p>
    <w:p w:rsidR="00BB464F" w:rsidRPr="00735829" w:rsidRDefault="00BB464F" w:rsidP="001D34C1">
      <w:pPr>
        <w:ind w:firstLine="540"/>
        <w:jc w:val="both"/>
        <w:rPr>
          <w:rFonts w:ascii="Arial" w:hAnsi="Arial" w:cs="Arial"/>
        </w:rPr>
      </w:pPr>
      <w:r w:rsidRPr="00735829">
        <w:rPr>
          <w:rFonts w:ascii="Arial" w:hAnsi="Arial" w:cs="Arial"/>
        </w:rPr>
        <w:t>Одной из главных проблем, сдерживающих развитие экономики района, является неполное удовлетворение потребности жителей в перемещении по территории района и экономической потребности хозяйствующих субъектов в инфраструктурном обеспечении процессов создания новых и развития существующих производств, являющееся результатом неудовлетворительного состояния большей части автомобильных дорог и отсутствием транспортной доступности некоторых территорий Енисейского района.</w:t>
      </w:r>
    </w:p>
    <w:p w:rsidR="00BB464F" w:rsidRPr="00735829" w:rsidRDefault="00BB464F" w:rsidP="001D34C1">
      <w:pPr>
        <w:ind w:firstLine="540"/>
        <w:jc w:val="both"/>
        <w:rPr>
          <w:rFonts w:ascii="Arial" w:hAnsi="Arial" w:cs="Arial"/>
        </w:rPr>
      </w:pPr>
      <w:r w:rsidRPr="00735829">
        <w:rPr>
          <w:rFonts w:ascii="Arial" w:hAnsi="Arial" w:cs="Arial"/>
        </w:rPr>
        <w:t xml:space="preserve">Большое количество сельских поселений Енисейского района, особенно северные и правобережные территории, труднодоступны и отрезаны от энергетической, коммунальной и транспортной инфраструктуры района. </w:t>
      </w:r>
    </w:p>
    <w:p w:rsidR="00BB464F" w:rsidRPr="00735829" w:rsidRDefault="00BB464F" w:rsidP="001D34C1">
      <w:pPr>
        <w:ind w:firstLine="540"/>
        <w:jc w:val="both"/>
        <w:rPr>
          <w:rFonts w:ascii="Arial" w:hAnsi="Arial" w:cs="Arial"/>
        </w:rPr>
      </w:pPr>
      <w:r w:rsidRPr="00735829">
        <w:rPr>
          <w:rFonts w:ascii="Arial" w:hAnsi="Arial" w:cs="Arial"/>
        </w:rPr>
        <w:t>Отсутствие круглогодичного транспортного сообщения – одна из основных проблем, глобальный фактор, который мешает развитию большинства отраслей и социальной сферы Енисейского района.</w:t>
      </w:r>
    </w:p>
    <w:p w:rsidR="00BB464F" w:rsidRPr="00735829" w:rsidRDefault="00BB464F" w:rsidP="001D34C1">
      <w:pPr>
        <w:ind w:firstLine="540"/>
        <w:jc w:val="both"/>
        <w:rPr>
          <w:rFonts w:ascii="Arial" w:hAnsi="Arial" w:cs="Arial"/>
        </w:rPr>
      </w:pPr>
      <w:r w:rsidRPr="00735829">
        <w:rPr>
          <w:rFonts w:ascii="Arial" w:hAnsi="Arial" w:cs="Arial"/>
        </w:rPr>
        <w:t>Негативно отражается на состоянии транспортной инфраструктуры и в целом на развитии экономики района состояние дорожной сети. Дороги с твердым покрытием все меньше и меньше, подлежат ремонту и все больше на них возрастает нагрузка.</w:t>
      </w:r>
    </w:p>
    <w:p w:rsidR="00BB464F" w:rsidRPr="00735829" w:rsidRDefault="00BB464F" w:rsidP="001D34C1">
      <w:pPr>
        <w:ind w:firstLine="540"/>
        <w:jc w:val="both"/>
        <w:rPr>
          <w:rFonts w:ascii="Arial" w:hAnsi="Arial" w:cs="Arial"/>
        </w:rPr>
      </w:pPr>
      <w:r w:rsidRPr="00735829">
        <w:rPr>
          <w:rFonts w:ascii="Arial" w:hAnsi="Arial" w:cs="Arial"/>
        </w:rPr>
        <w:t>Данная проблема задевает все стороны социально-экономического развития. Улучшение транспортного сообщения со всеми населенными пунктами района привело бы к несомненному толчку в развитии экономики района, позволило бы оптимизировать деятельность социальной сферы, дало бы населению, проживающих в «отрезанных» населенных пунктах, повысить качество жизни.</w:t>
      </w:r>
    </w:p>
    <w:p w:rsidR="00BB464F" w:rsidRPr="00735829" w:rsidRDefault="00BB464F" w:rsidP="001D34C1">
      <w:pPr>
        <w:ind w:firstLine="709"/>
        <w:jc w:val="both"/>
        <w:rPr>
          <w:rFonts w:ascii="Arial" w:hAnsi="Arial" w:cs="Arial"/>
          <w:b/>
        </w:rPr>
      </w:pPr>
      <w:r w:rsidRPr="00735829">
        <w:rPr>
          <w:rFonts w:ascii="Arial" w:hAnsi="Arial" w:cs="Arial"/>
          <w:b/>
        </w:rPr>
        <w:t>Цель – развитие транспортной доступности и удовлетворение  потребностей населения Енисейского района в пассажирских перевозках по регулярным внутрирайонным маршрутам.</w:t>
      </w:r>
    </w:p>
    <w:p w:rsidR="00BB464F" w:rsidRPr="00735829" w:rsidRDefault="00BB464F" w:rsidP="001D34C1">
      <w:pPr>
        <w:widowControl w:val="0"/>
        <w:autoSpaceDE w:val="0"/>
        <w:autoSpaceDN w:val="0"/>
        <w:adjustRightInd w:val="0"/>
        <w:ind w:firstLine="709"/>
        <w:jc w:val="both"/>
        <w:rPr>
          <w:rFonts w:ascii="Arial" w:hAnsi="Arial" w:cs="Arial"/>
        </w:rPr>
      </w:pPr>
      <w:r w:rsidRPr="00735829">
        <w:rPr>
          <w:rFonts w:ascii="Arial" w:hAnsi="Arial" w:cs="Arial"/>
        </w:rPr>
        <w:t>Приоритетные направления:</w:t>
      </w:r>
    </w:p>
    <w:p w:rsidR="00BB464F" w:rsidRPr="00735829" w:rsidRDefault="00BB464F" w:rsidP="001D34C1">
      <w:pPr>
        <w:widowControl w:val="0"/>
        <w:autoSpaceDE w:val="0"/>
        <w:autoSpaceDN w:val="0"/>
        <w:adjustRightInd w:val="0"/>
        <w:ind w:firstLine="709"/>
        <w:jc w:val="both"/>
        <w:rPr>
          <w:rFonts w:ascii="Arial" w:hAnsi="Arial" w:cs="Arial"/>
        </w:rPr>
      </w:pPr>
      <w:r w:rsidRPr="00735829">
        <w:rPr>
          <w:rFonts w:ascii="Arial" w:hAnsi="Arial" w:cs="Arial"/>
        </w:rPr>
        <w:t>- развитие и сохранение существующей сети автомобильных дорог общего пользования местного значения Енисейского района для формирования транспортной доступности территорий района;</w:t>
      </w:r>
    </w:p>
    <w:p w:rsidR="00BB464F" w:rsidRPr="00735829" w:rsidRDefault="00BB464F" w:rsidP="001D34C1">
      <w:pPr>
        <w:widowControl w:val="0"/>
        <w:autoSpaceDE w:val="0"/>
        <w:autoSpaceDN w:val="0"/>
        <w:adjustRightInd w:val="0"/>
        <w:ind w:firstLine="709"/>
        <w:jc w:val="both"/>
        <w:rPr>
          <w:rFonts w:ascii="Arial" w:hAnsi="Arial" w:cs="Arial"/>
        </w:rPr>
      </w:pPr>
      <w:r w:rsidRPr="00735829">
        <w:rPr>
          <w:rFonts w:ascii="Arial" w:hAnsi="Arial" w:cs="Arial"/>
        </w:rPr>
        <w:t>- строительство моста через реку Енисей в районе п. Высокогорский Енисейского района;</w:t>
      </w:r>
    </w:p>
    <w:p w:rsidR="00BB464F" w:rsidRPr="00735829" w:rsidRDefault="00BB464F" w:rsidP="001D34C1">
      <w:pPr>
        <w:widowControl w:val="0"/>
        <w:autoSpaceDE w:val="0"/>
        <w:autoSpaceDN w:val="0"/>
        <w:adjustRightInd w:val="0"/>
        <w:ind w:firstLine="709"/>
        <w:jc w:val="both"/>
        <w:rPr>
          <w:rFonts w:ascii="Arial" w:hAnsi="Arial" w:cs="Arial"/>
        </w:rPr>
      </w:pPr>
      <w:r w:rsidRPr="00735829">
        <w:rPr>
          <w:rFonts w:ascii="Arial" w:hAnsi="Arial" w:cs="Arial"/>
        </w:rPr>
        <w:t>- строительство дорог круглогодичного действия в отдаленных и труднодоступных населенных пунктах района;</w:t>
      </w:r>
    </w:p>
    <w:p w:rsidR="00BB464F" w:rsidRPr="00735829" w:rsidRDefault="00BB464F" w:rsidP="001D34C1">
      <w:pPr>
        <w:ind w:firstLine="540"/>
        <w:jc w:val="both"/>
        <w:rPr>
          <w:rFonts w:ascii="Arial" w:hAnsi="Arial" w:cs="Arial"/>
        </w:rPr>
      </w:pPr>
      <w:r w:rsidRPr="00735829">
        <w:rPr>
          <w:rFonts w:ascii="Arial" w:hAnsi="Arial" w:cs="Arial"/>
          <w:color w:val="000000"/>
        </w:rPr>
        <w:t>-</w:t>
      </w:r>
      <w:r w:rsidRPr="00735829">
        <w:rPr>
          <w:rFonts w:ascii="Arial" w:hAnsi="Arial" w:cs="Arial"/>
        </w:rPr>
        <w:t xml:space="preserve">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p w:rsidR="00BB464F" w:rsidRPr="00735829" w:rsidRDefault="00BB464F" w:rsidP="001D34C1">
      <w:pPr>
        <w:jc w:val="both"/>
        <w:rPr>
          <w:rFonts w:ascii="Arial" w:hAnsi="Arial" w:cs="Arial"/>
        </w:rPr>
      </w:pPr>
    </w:p>
    <w:p w:rsidR="00BB464F" w:rsidRPr="00735829" w:rsidRDefault="00BB464F" w:rsidP="001D34C1">
      <w:pPr>
        <w:ind w:firstLine="540"/>
        <w:jc w:val="both"/>
        <w:rPr>
          <w:rFonts w:ascii="Arial" w:hAnsi="Arial" w:cs="Arial"/>
          <w:b/>
        </w:rPr>
      </w:pPr>
      <w:r w:rsidRPr="00735829">
        <w:rPr>
          <w:rFonts w:ascii="Arial" w:hAnsi="Arial" w:cs="Arial"/>
          <w:b/>
        </w:rPr>
        <w:t>3.1</w:t>
      </w:r>
      <w:r w:rsidR="000F750D" w:rsidRPr="00735829">
        <w:rPr>
          <w:rFonts w:ascii="Arial" w:hAnsi="Arial" w:cs="Arial"/>
          <w:b/>
        </w:rPr>
        <w:t>1</w:t>
      </w:r>
      <w:r w:rsidRPr="00735829">
        <w:rPr>
          <w:rFonts w:ascii="Arial" w:hAnsi="Arial" w:cs="Arial"/>
          <w:b/>
        </w:rPr>
        <w:t>. Инвестиционная привлекательность.</w:t>
      </w:r>
    </w:p>
    <w:p w:rsidR="00BB464F" w:rsidRPr="00735829" w:rsidRDefault="00BB464F" w:rsidP="001D34C1">
      <w:pPr>
        <w:ind w:firstLine="540"/>
        <w:jc w:val="both"/>
        <w:rPr>
          <w:rFonts w:ascii="Arial" w:hAnsi="Arial" w:cs="Arial"/>
        </w:rPr>
      </w:pPr>
      <w:r w:rsidRPr="00735829">
        <w:rPr>
          <w:rFonts w:ascii="Arial" w:hAnsi="Arial" w:cs="Arial"/>
        </w:rPr>
        <w:t xml:space="preserve">Улучшение инвестиционного климата, играет важнейшую роль в поддержании и наращивании экономического потенциала и, следовательно, реализация </w:t>
      </w:r>
      <w:r w:rsidRPr="00735829">
        <w:rPr>
          <w:rFonts w:ascii="Arial" w:hAnsi="Arial" w:cs="Arial"/>
        </w:rPr>
        <w:lastRenderedPageBreak/>
        <w:t xml:space="preserve">инвестиционной политики, основным направлением которой является формирование благоприятной среды, способствующей привлечению и повышению эффективности использования инвестиционных ресурсов в развитии экономики и социальной среды  на территории района, является неоспоримо необходимым действием. </w:t>
      </w:r>
    </w:p>
    <w:p w:rsidR="00BB464F" w:rsidRPr="00735829" w:rsidRDefault="00BB464F" w:rsidP="00973CA2">
      <w:pPr>
        <w:ind w:firstLine="709"/>
        <w:jc w:val="both"/>
        <w:rPr>
          <w:rFonts w:ascii="Arial" w:eastAsia="Calibri" w:hAnsi="Arial" w:cs="Arial"/>
          <w:lang w:eastAsia="en-US"/>
        </w:rPr>
      </w:pPr>
      <w:r w:rsidRPr="00735829">
        <w:rPr>
          <w:rFonts w:ascii="Arial" w:eastAsia="Calibri" w:hAnsi="Arial" w:cs="Arial"/>
          <w:lang w:eastAsia="en-US"/>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по данным Росстата в 2020 году составил 381 216,0 тыс. рублей.</w:t>
      </w:r>
    </w:p>
    <w:p w:rsidR="00BB464F" w:rsidRPr="00735829" w:rsidRDefault="00BB464F" w:rsidP="00973CA2">
      <w:pPr>
        <w:ind w:firstLine="709"/>
        <w:jc w:val="both"/>
        <w:rPr>
          <w:rFonts w:ascii="Arial" w:eastAsia="Calibri" w:hAnsi="Arial" w:cs="Arial"/>
          <w:lang w:eastAsia="en-US"/>
        </w:rPr>
      </w:pPr>
      <w:r w:rsidRPr="00735829">
        <w:rPr>
          <w:rFonts w:ascii="Arial" w:eastAsia="Calibri" w:hAnsi="Arial" w:cs="Arial"/>
          <w:lang w:eastAsia="en-US"/>
        </w:rPr>
        <w:t>В отчетном году объем инвестиций в основной капитал (за исключением бюджетных средств) в расчете на одного жителя составил – 1 859,46 тыс. рублей.</w:t>
      </w:r>
    </w:p>
    <w:p w:rsidR="00BB464F" w:rsidRPr="00735829" w:rsidRDefault="00BB464F" w:rsidP="00973CA2">
      <w:pPr>
        <w:ind w:firstLine="709"/>
        <w:jc w:val="both"/>
        <w:rPr>
          <w:rFonts w:ascii="Arial" w:eastAsia="Calibri" w:hAnsi="Arial" w:cs="Arial"/>
          <w:b/>
          <w:lang w:eastAsia="en-US"/>
        </w:rPr>
      </w:pPr>
      <w:r w:rsidRPr="00735829">
        <w:rPr>
          <w:rFonts w:ascii="Arial" w:eastAsia="Calibri" w:hAnsi="Arial" w:cs="Arial"/>
          <w:b/>
          <w:lang w:eastAsia="en-US"/>
        </w:rPr>
        <w:t>Цель  - создание комплекса условий, формирующих благоприятный инвестиционный климат на территории Енисейского района.</w:t>
      </w:r>
    </w:p>
    <w:p w:rsidR="00BB464F" w:rsidRPr="00735829" w:rsidRDefault="00BB464F" w:rsidP="00973CA2">
      <w:pPr>
        <w:widowControl w:val="0"/>
        <w:autoSpaceDE w:val="0"/>
        <w:autoSpaceDN w:val="0"/>
        <w:adjustRightInd w:val="0"/>
        <w:ind w:firstLine="709"/>
        <w:jc w:val="both"/>
        <w:rPr>
          <w:rFonts w:ascii="Arial" w:hAnsi="Arial" w:cs="Arial"/>
        </w:rPr>
      </w:pPr>
      <w:r w:rsidRPr="00735829">
        <w:rPr>
          <w:rFonts w:ascii="Arial" w:hAnsi="Arial" w:cs="Arial"/>
        </w:rPr>
        <w:t>Приоритетные направления:</w:t>
      </w:r>
    </w:p>
    <w:p w:rsidR="00BB464F" w:rsidRPr="00735829" w:rsidRDefault="00BB464F" w:rsidP="00973CA2">
      <w:pPr>
        <w:ind w:firstLine="709"/>
        <w:jc w:val="both"/>
        <w:rPr>
          <w:rFonts w:ascii="Arial" w:hAnsi="Arial" w:cs="Arial"/>
        </w:rPr>
      </w:pPr>
      <w:r w:rsidRPr="00735829">
        <w:rPr>
          <w:rFonts w:ascii="Arial" w:hAnsi="Arial" w:cs="Arial"/>
        </w:rPr>
        <w:t xml:space="preserve">- </w:t>
      </w:r>
      <w:r w:rsidRPr="00735829">
        <w:rPr>
          <w:rFonts w:ascii="Arial" w:hAnsi="Arial" w:cs="Arial"/>
          <w:iCs/>
        </w:rPr>
        <w:t>создание благоприятных условий для инвесторов,</w:t>
      </w:r>
      <w:r w:rsidRPr="00735829">
        <w:rPr>
          <w:rFonts w:ascii="Arial" w:hAnsi="Arial" w:cs="Arial"/>
        </w:rPr>
        <w:t> реализующих инвестиционные проекты на территории района;</w:t>
      </w:r>
    </w:p>
    <w:p w:rsidR="00BB464F" w:rsidRPr="00735829" w:rsidRDefault="00BB464F" w:rsidP="00973CA2">
      <w:pPr>
        <w:ind w:firstLine="709"/>
        <w:jc w:val="both"/>
        <w:rPr>
          <w:rFonts w:ascii="Arial" w:hAnsi="Arial" w:cs="Arial"/>
        </w:rPr>
      </w:pPr>
      <w:r w:rsidRPr="00735829">
        <w:rPr>
          <w:rFonts w:ascii="Arial" w:hAnsi="Arial" w:cs="Arial"/>
        </w:rPr>
        <w:t>- реализация инвестиционных проектов;</w:t>
      </w:r>
    </w:p>
    <w:p w:rsidR="00BB464F" w:rsidRPr="00735829" w:rsidRDefault="00BB464F" w:rsidP="00973CA2">
      <w:pPr>
        <w:ind w:firstLine="709"/>
        <w:jc w:val="both"/>
        <w:rPr>
          <w:rFonts w:ascii="Arial" w:hAnsi="Arial" w:cs="Arial"/>
          <w:iCs/>
          <w:color w:val="000000"/>
          <w:shd w:val="clear" w:color="auto" w:fill="FFFFFF"/>
        </w:rPr>
      </w:pPr>
      <w:r w:rsidRPr="00735829">
        <w:rPr>
          <w:rFonts w:ascii="Arial" w:hAnsi="Arial" w:cs="Arial"/>
        </w:rPr>
        <w:t xml:space="preserve">- </w:t>
      </w:r>
      <w:r w:rsidRPr="00735829">
        <w:rPr>
          <w:rFonts w:ascii="Arial" w:hAnsi="Arial" w:cs="Arial"/>
          <w:iCs/>
          <w:color w:val="000000"/>
          <w:shd w:val="clear" w:color="auto" w:fill="FFFFFF"/>
        </w:rPr>
        <w:t xml:space="preserve">инициирование инвестиционных предложений </w:t>
      </w:r>
      <w:r w:rsidRPr="00735829">
        <w:rPr>
          <w:rFonts w:ascii="Arial" w:hAnsi="Arial" w:cs="Arial"/>
        </w:rPr>
        <w:t>отвечающих интересам развития района</w:t>
      </w:r>
      <w:r w:rsidRPr="00735829">
        <w:rPr>
          <w:rFonts w:ascii="Arial" w:hAnsi="Arial" w:cs="Arial"/>
          <w:iCs/>
          <w:color w:val="000000"/>
          <w:shd w:val="clear" w:color="auto" w:fill="FFFFFF"/>
        </w:rPr>
        <w:t>;</w:t>
      </w:r>
    </w:p>
    <w:p w:rsidR="00BB464F" w:rsidRPr="00735829" w:rsidRDefault="00BB464F" w:rsidP="00973CA2">
      <w:pPr>
        <w:ind w:firstLine="709"/>
        <w:jc w:val="both"/>
        <w:rPr>
          <w:rFonts w:ascii="Arial" w:hAnsi="Arial" w:cs="Arial"/>
        </w:rPr>
      </w:pPr>
      <w:r w:rsidRPr="00735829">
        <w:rPr>
          <w:rFonts w:ascii="Arial" w:hAnsi="Arial" w:cs="Arial"/>
        </w:rPr>
        <w:t>- формирование имиджа района - как инвестиционно привлекательного.</w:t>
      </w:r>
    </w:p>
    <w:p w:rsidR="00BB464F" w:rsidRPr="00735829" w:rsidRDefault="00BB464F" w:rsidP="00973CA2">
      <w:pPr>
        <w:autoSpaceDE w:val="0"/>
        <w:autoSpaceDN w:val="0"/>
        <w:adjustRightInd w:val="0"/>
        <w:ind w:firstLine="709"/>
        <w:jc w:val="both"/>
        <w:rPr>
          <w:rFonts w:ascii="Arial" w:hAnsi="Arial" w:cs="Arial"/>
        </w:rPr>
      </w:pPr>
      <w:r w:rsidRPr="00735829">
        <w:rPr>
          <w:rFonts w:ascii="Arial" w:hAnsi="Arial" w:cs="Arial"/>
        </w:rPr>
        <w:t>Перечень ожидаемых к реализации и реализующихся инвестиционных проектов, мероприятий на территории Енисейского района до 2030 года представлен в приложении 5 к Стратегии.</w:t>
      </w:r>
    </w:p>
    <w:p w:rsidR="00BB464F" w:rsidRPr="00735829" w:rsidRDefault="00BB464F" w:rsidP="00973CA2">
      <w:pPr>
        <w:autoSpaceDE w:val="0"/>
        <w:autoSpaceDN w:val="0"/>
        <w:adjustRightInd w:val="0"/>
        <w:ind w:left="709"/>
        <w:jc w:val="both"/>
        <w:rPr>
          <w:rFonts w:ascii="Arial" w:hAnsi="Arial" w:cs="Arial"/>
          <w:b/>
        </w:rPr>
      </w:pPr>
      <w:r w:rsidRPr="00735829">
        <w:rPr>
          <w:rFonts w:ascii="Arial" w:hAnsi="Arial" w:cs="Arial"/>
          <w:b/>
        </w:rPr>
        <w:t>3.1</w:t>
      </w:r>
      <w:r w:rsidR="000F750D" w:rsidRPr="00735829">
        <w:rPr>
          <w:rFonts w:ascii="Arial" w:hAnsi="Arial" w:cs="Arial"/>
          <w:b/>
        </w:rPr>
        <w:t>2</w:t>
      </w:r>
      <w:r w:rsidRPr="00735829">
        <w:rPr>
          <w:rFonts w:ascii="Arial" w:hAnsi="Arial" w:cs="Arial"/>
          <w:b/>
        </w:rPr>
        <w:t>. Экологическая ситуация и ТКО.</w:t>
      </w:r>
    </w:p>
    <w:p w:rsidR="00BB464F" w:rsidRPr="00735829" w:rsidRDefault="00BB464F" w:rsidP="00973CA2">
      <w:pPr>
        <w:autoSpaceDE w:val="0"/>
        <w:autoSpaceDN w:val="0"/>
        <w:adjustRightInd w:val="0"/>
        <w:ind w:firstLine="709"/>
        <w:jc w:val="both"/>
        <w:rPr>
          <w:rFonts w:ascii="Arial" w:hAnsi="Arial" w:cs="Arial"/>
        </w:rPr>
      </w:pPr>
      <w:r w:rsidRPr="00735829">
        <w:rPr>
          <w:rFonts w:ascii="Arial" w:hAnsi="Arial" w:cs="Arial"/>
        </w:rPr>
        <w:t>Состояние окружающей среды является одним из ключевых факторов, определяющих здоровье человека и влияющих не только на качество, но и на безопасность его жизни.</w:t>
      </w:r>
    </w:p>
    <w:p w:rsidR="00BB464F" w:rsidRPr="00735829" w:rsidRDefault="00BB464F" w:rsidP="00973CA2">
      <w:pPr>
        <w:ind w:firstLine="709"/>
        <w:jc w:val="both"/>
        <w:rPr>
          <w:rFonts w:ascii="Arial" w:eastAsia="Calibri" w:hAnsi="Arial" w:cs="Arial"/>
          <w:lang w:eastAsia="en-US"/>
        </w:rPr>
      </w:pPr>
      <w:r w:rsidRPr="00735829">
        <w:rPr>
          <w:rFonts w:ascii="Arial" w:eastAsia="Calibri" w:hAnsi="Arial" w:cs="Arial"/>
          <w:lang w:eastAsia="en-US"/>
        </w:rPr>
        <w:t>Сбор и транспортировку ТКО на территории района осуществляет региональный оператор ООО «Рециклинговая Компания»  на территории Лесосибирской технологической зоны Красноярского края.</w:t>
      </w:r>
    </w:p>
    <w:p w:rsidR="00BB464F" w:rsidRPr="00735829" w:rsidRDefault="00BB464F" w:rsidP="00973CA2">
      <w:pPr>
        <w:ind w:firstLine="709"/>
        <w:contextualSpacing/>
        <w:jc w:val="both"/>
        <w:rPr>
          <w:rFonts w:ascii="Arial" w:hAnsi="Arial" w:cs="Arial"/>
        </w:rPr>
      </w:pPr>
      <w:r w:rsidRPr="00735829">
        <w:rPr>
          <w:rFonts w:ascii="Arial" w:hAnsi="Arial" w:cs="Arial"/>
        </w:rPr>
        <w:t xml:space="preserve">По состоянию на 01.01.2021год, на территории Енисейского района располагается 1 полигон для размещения отходов и 17 несанкционированных свалок, которые, как правило, располагаются вблизи населенных пунктов, которые не охвачены планово-регулярной системой сбора и вывоза ТКО. </w:t>
      </w:r>
    </w:p>
    <w:p w:rsidR="00BB464F" w:rsidRPr="00735829" w:rsidRDefault="00BB464F" w:rsidP="001D34C1">
      <w:pPr>
        <w:ind w:firstLine="708"/>
        <w:jc w:val="both"/>
        <w:rPr>
          <w:rFonts w:ascii="Arial" w:eastAsia="Calibri" w:hAnsi="Arial" w:cs="Arial"/>
          <w:lang w:eastAsia="en-US"/>
        </w:rPr>
      </w:pPr>
      <w:r w:rsidRPr="00735829">
        <w:rPr>
          <w:rFonts w:ascii="Arial" w:eastAsia="Calibri" w:hAnsi="Arial" w:cs="Arial"/>
          <w:lang w:eastAsia="en-US"/>
        </w:rPr>
        <w:t xml:space="preserve">Несанкционированное размещение отходов, происходит не только на территории муниципальных образований, но, и в водоохраной зоне реки Енисей, что негативно отражается и на состоянии водных биологических ресурсов, и на территориях ООПТ. Представителями Росприроднадзора по Красноярскому краю неоднократно выявлялись нарушения по захламлению береговой линии (водоохраной зоны) реки Енисей в населенных пунктах Каргино, Новокаргино, Абалаково, Верхнепашино, Усть-Кемь, Погодаево. </w:t>
      </w:r>
    </w:p>
    <w:p w:rsidR="00BB464F" w:rsidRPr="00735829" w:rsidRDefault="00BB464F" w:rsidP="001D34C1">
      <w:pPr>
        <w:shd w:val="clear" w:color="auto" w:fill="F8F8F8"/>
        <w:autoSpaceDE w:val="0"/>
        <w:autoSpaceDN w:val="0"/>
        <w:adjustRightInd w:val="0"/>
        <w:ind w:right="150" w:firstLine="567"/>
        <w:contextualSpacing/>
        <w:jc w:val="both"/>
        <w:rPr>
          <w:rFonts w:ascii="Arial" w:hAnsi="Arial" w:cs="Arial"/>
        </w:rPr>
      </w:pPr>
      <w:r w:rsidRPr="00735829">
        <w:rPr>
          <w:rFonts w:ascii="Arial" w:hAnsi="Arial" w:cs="Arial"/>
          <w:lang w:val="x-none"/>
        </w:rPr>
        <w:t>Отсутствие полигонов ТКО или мусоросжигательных заводов на территории населённых пунктов района, находящихся на значительном удалении от районного центра и не имеющих автомобильных дорог круглогодичного действия до объектов утилизации, и захоронения твердых коммунальных отходов</w:t>
      </w:r>
      <w:r w:rsidRPr="00735829">
        <w:rPr>
          <w:rFonts w:ascii="Arial" w:hAnsi="Arial" w:cs="Arial"/>
        </w:rPr>
        <w:t>, что в свою очередь провоцирует возникновение несанкционированных свалок на территории труднодоступных и отдаленных населённых пунктах</w:t>
      </w:r>
      <w:r w:rsidRPr="00735829">
        <w:rPr>
          <w:rFonts w:ascii="Arial" w:hAnsi="Arial" w:cs="Arial"/>
          <w:lang w:val="x-none"/>
        </w:rPr>
        <w:t xml:space="preserve">; </w:t>
      </w:r>
    </w:p>
    <w:p w:rsidR="00BB464F" w:rsidRPr="00735829" w:rsidRDefault="00BB464F" w:rsidP="001D34C1">
      <w:pPr>
        <w:widowControl w:val="0"/>
        <w:autoSpaceDE w:val="0"/>
        <w:autoSpaceDN w:val="0"/>
        <w:adjustRightInd w:val="0"/>
        <w:ind w:left="33" w:firstLine="720"/>
        <w:jc w:val="both"/>
        <w:rPr>
          <w:rFonts w:ascii="Arial" w:hAnsi="Arial" w:cs="Arial"/>
          <w:b/>
        </w:rPr>
      </w:pPr>
      <w:r w:rsidRPr="00735829">
        <w:rPr>
          <w:rFonts w:ascii="Arial" w:hAnsi="Arial" w:cs="Arial"/>
          <w:b/>
        </w:rPr>
        <w:t xml:space="preserve">Целью является - охрана окружающей среды Енисейского района. </w:t>
      </w:r>
    </w:p>
    <w:p w:rsidR="00BB464F" w:rsidRPr="00735829" w:rsidRDefault="00BB464F" w:rsidP="001D34C1">
      <w:pPr>
        <w:ind w:firstLine="709"/>
        <w:jc w:val="both"/>
        <w:rPr>
          <w:rFonts w:ascii="Arial" w:eastAsia="Calibri" w:hAnsi="Arial" w:cs="Arial"/>
          <w:lang w:eastAsia="en-US"/>
        </w:rPr>
      </w:pPr>
      <w:r w:rsidRPr="00735829">
        <w:rPr>
          <w:rFonts w:ascii="Arial" w:eastAsia="Calibri" w:hAnsi="Arial" w:cs="Arial"/>
          <w:lang w:eastAsia="en-US"/>
        </w:rPr>
        <w:t>Приоритетные направления:</w:t>
      </w:r>
    </w:p>
    <w:p w:rsidR="00BB464F" w:rsidRPr="00735829" w:rsidRDefault="00BB464F" w:rsidP="001D34C1">
      <w:pPr>
        <w:ind w:firstLine="709"/>
        <w:jc w:val="both"/>
        <w:rPr>
          <w:rFonts w:ascii="Arial" w:eastAsia="Calibri" w:hAnsi="Arial" w:cs="Arial"/>
          <w:lang w:eastAsia="en-US"/>
        </w:rPr>
      </w:pPr>
      <w:r w:rsidRPr="00735829">
        <w:rPr>
          <w:rFonts w:ascii="Arial" w:eastAsia="Calibri" w:hAnsi="Arial" w:cs="Arial"/>
          <w:lang w:eastAsia="en-US"/>
        </w:rPr>
        <w:t>- снижение негативного воздействия отходов на окружающую среду и здоровье населения;</w:t>
      </w:r>
    </w:p>
    <w:p w:rsidR="00BB464F" w:rsidRPr="00735829" w:rsidRDefault="00BB464F" w:rsidP="001D34C1">
      <w:pPr>
        <w:ind w:firstLine="709"/>
        <w:jc w:val="both"/>
        <w:rPr>
          <w:rFonts w:ascii="Arial" w:eastAsia="Calibri" w:hAnsi="Arial" w:cs="Arial"/>
          <w:lang w:eastAsia="en-US"/>
        </w:rPr>
      </w:pPr>
      <w:r w:rsidRPr="00735829">
        <w:rPr>
          <w:rFonts w:ascii="Arial" w:eastAsia="Calibri" w:hAnsi="Arial" w:cs="Arial"/>
          <w:lang w:eastAsia="en-US"/>
        </w:rPr>
        <w:t>- повышение уровня экологической безопасности на территории Енисейского района;</w:t>
      </w:r>
    </w:p>
    <w:p w:rsidR="00BB464F" w:rsidRPr="00735829" w:rsidRDefault="00BB464F" w:rsidP="001D34C1">
      <w:pPr>
        <w:ind w:firstLine="709"/>
        <w:jc w:val="both"/>
        <w:rPr>
          <w:rFonts w:ascii="Arial" w:eastAsia="Calibri" w:hAnsi="Arial" w:cs="Arial"/>
          <w:spacing w:val="-13"/>
          <w:lang w:eastAsia="en-US"/>
        </w:rPr>
      </w:pPr>
      <w:r w:rsidRPr="00735829">
        <w:rPr>
          <w:rFonts w:ascii="Arial" w:eastAsia="Calibri" w:hAnsi="Arial" w:cs="Arial"/>
          <w:lang w:eastAsia="en-US"/>
        </w:rPr>
        <w:lastRenderedPageBreak/>
        <w:t>- ограничение последствий негативного воздействия захламления земель</w:t>
      </w:r>
      <w:r w:rsidRPr="00735829">
        <w:rPr>
          <w:rFonts w:ascii="Arial" w:eastAsia="Calibri" w:hAnsi="Arial" w:cs="Arial"/>
          <w:spacing w:val="-13"/>
          <w:lang w:eastAsia="en-US"/>
        </w:rPr>
        <w:t>.</w:t>
      </w:r>
    </w:p>
    <w:p w:rsidR="00BB464F" w:rsidRPr="00735829" w:rsidRDefault="00BB464F" w:rsidP="001D34C1">
      <w:pPr>
        <w:tabs>
          <w:tab w:val="left" w:pos="1470"/>
        </w:tabs>
        <w:ind w:firstLine="709"/>
        <w:jc w:val="both"/>
        <w:rPr>
          <w:rFonts w:ascii="Arial" w:hAnsi="Arial" w:cs="Arial"/>
        </w:rPr>
      </w:pPr>
      <w:r w:rsidRPr="00735829">
        <w:rPr>
          <w:rFonts w:ascii="Arial" w:hAnsi="Arial" w:cs="Arial"/>
        </w:rPr>
        <w:t>- обезвреживание и утилизация ртутьсодержащих отходов;</w:t>
      </w:r>
    </w:p>
    <w:p w:rsidR="00BB464F" w:rsidRPr="00735829" w:rsidRDefault="00BB464F" w:rsidP="001D34C1">
      <w:pPr>
        <w:tabs>
          <w:tab w:val="left" w:pos="1470"/>
        </w:tabs>
        <w:ind w:firstLine="709"/>
        <w:jc w:val="both"/>
        <w:rPr>
          <w:rFonts w:ascii="Arial" w:hAnsi="Arial" w:cs="Arial"/>
        </w:rPr>
      </w:pPr>
      <w:r w:rsidRPr="00735829">
        <w:rPr>
          <w:rFonts w:ascii="Arial" w:hAnsi="Arial" w:cs="Arial"/>
        </w:rPr>
        <w:t>- охранные мероприятия на ООПТ местного значения;</w:t>
      </w:r>
    </w:p>
    <w:p w:rsidR="00BB464F" w:rsidRPr="00735829" w:rsidRDefault="00BB464F" w:rsidP="001D34C1">
      <w:pPr>
        <w:tabs>
          <w:tab w:val="left" w:pos="1470"/>
        </w:tabs>
        <w:ind w:firstLine="709"/>
        <w:jc w:val="both"/>
        <w:rPr>
          <w:rFonts w:ascii="Arial" w:hAnsi="Arial" w:cs="Arial"/>
        </w:rPr>
      </w:pPr>
      <w:r w:rsidRPr="00735829">
        <w:rPr>
          <w:rFonts w:ascii="Arial" w:hAnsi="Arial" w:cs="Arial"/>
        </w:rPr>
        <w:t>- содействие экологическому просвещению населения;</w:t>
      </w:r>
    </w:p>
    <w:p w:rsidR="00BB464F" w:rsidRPr="00735829" w:rsidRDefault="00BB464F" w:rsidP="001D34C1">
      <w:pPr>
        <w:tabs>
          <w:tab w:val="left" w:pos="1470"/>
        </w:tabs>
        <w:ind w:firstLine="709"/>
        <w:jc w:val="both"/>
        <w:rPr>
          <w:rFonts w:ascii="Arial" w:hAnsi="Arial" w:cs="Arial"/>
        </w:rPr>
      </w:pPr>
      <w:r w:rsidRPr="00735829">
        <w:rPr>
          <w:rFonts w:ascii="Arial" w:hAnsi="Arial" w:cs="Arial"/>
        </w:rPr>
        <w:t>- содействие бесперебойной деятельности по сбору и транспортировке ТКО.</w:t>
      </w:r>
    </w:p>
    <w:p w:rsidR="00BB464F" w:rsidRPr="00735829" w:rsidRDefault="00BB464F" w:rsidP="001D34C1">
      <w:pPr>
        <w:ind w:firstLine="567"/>
        <w:jc w:val="both"/>
        <w:rPr>
          <w:rFonts w:ascii="Arial" w:hAnsi="Arial" w:cs="Arial"/>
          <w:b/>
          <w:color w:val="010800"/>
          <w:spacing w:val="2"/>
        </w:rPr>
      </w:pPr>
      <w:r w:rsidRPr="00735829">
        <w:rPr>
          <w:rFonts w:ascii="Arial" w:hAnsi="Arial" w:cs="Arial"/>
          <w:b/>
          <w:color w:val="010800"/>
          <w:spacing w:val="2"/>
        </w:rPr>
        <w:t>3.1</w:t>
      </w:r>
      <w:r w:rsidR="000F750D" w:rsidRPr="00735829">
        <w:rPr>
          <w:rFonts w:ascii="Arial" w:hAnsi="Arial" w:cs="Arial"/>
          <w:b/>
          <w:color w:val="010800"/>
          <w:spacing w:val="2"/>
        </w:rPr>
        <w:t>3</w:t>
      </w:r>
      <w:r w:rsidRPr="00735829">
        <w:rPr>
          <w:rFonts w:ascii="Arial" w:hAnsi="Arial" w:cs="Arial"/>
          <w:b/>
          <w:color w:val="010800"/>
          <w:spacing w:val="2"/>
        </w:rPr>
        <w:t xml:space="preserve">. Повышение эффективности органов местного самоуправления Енисейского района.  </w:t>
      </w:r>
    </w:p>
    <w:p w:rsidR="00BB464F" w:rsidRPr="00735829" w:rsidRDefault="00BB464F" w:rsidP="001D34C1">
      <w:pPr>
        <w:ind w:firstLine="640"/>
        <w:jc w:val="both"/>
        <w:rPr>
          <w:rFonts w:ascii="Arial" w:hAnsi="Arial" w:cs="Arial"/>
        </w:rPr>
      </w:pPr>
      <w:r w:rsidRPr="00735829">
        <w:rPr>
          <w:rFonts w:ascii="Arial" w:hAnsi="Arial" w:cs="Arial"/>
        </w:rPr>
        <w:t>Одним из приоритетных направлений  деятельности органов местного самоуправления района является повышение эффективности муниципального управления. В целях реализации Указа Президента Российской Федерации от 28.04.2008 № 607 и указа Губернатора Красноярского края от 13.04.2009 № 60-уг ежегодно проводится оценка эффективности деятельности органов местного самоуправления на основании данных, предоставленных в докладе Главы  района о достигнутых значениях показателей эффективности деятельности органов местного самоуправления.</w:t>
      </w:r>
    </w:p>
    <w:p w:rsidR="00BB464F" w:rsidRPr="00735829" w:rsidRDefault="00BB464F" w:rsidP="001D34C1">
      <w:pPr>
        <w:widowControl w:val="0"/>
        <w:tabs>
          <w:tab w:val="left" w:pos="1134"/>
        </w:tabs>
        <w:autoSpaceDE w:val="0"/>
        <w:autoSpaceDN w:val="0"/>
        <w:adjustRightInd w:val="0"/>
        <w:ind w:firstLine="709"/>
        <w:jc w:val="both"/>
        <w:rPr>
          <w:rFonts w:ascii="Arial" w:hAnsi="Arial" w:cs="Arial"/>
        </w:rPr>
      </w:pPr>
      <w:r w:rsidRPr="00735829">
        <w:rPr>
          <w:rFonts w:ascii="Arial" w:hAnsi="Arial" w:cs="Arial"/>
        </w:rPr>
        <w:t>Эффективность исполнительной власти является одним из наиболее важных факторов, определяющих конкурентоспособность территории. В данном направлении будет реализована система мер по повышению эффективности муниципального управления повышения эффективности взаимодействия между уровнями власти.</w:t>
      </w:r>
    </w:p>
    <w:p w:rsidR="00BB464F" w:rsidRPr="00735829" w:rsidRDefault="00BB464F" w:rsidP="001D34C1">
      <w:pPr>
        <w:ind w:firstLine="720"/>
        <w:jc w:val="both"/>
        <w:rPr>
          <w:rFonts w:ascii="Arial" w:hAnsi="Arial" w:cs="Arial"/>
          <w:b/>
        </w:rPr>
      </w:pPr>
      <w:r w:rsidRPr="00735829">
        <w:rPr>
          <w:rFonts w:ascii="Arial" w:hAnsi="Arial" w:cs="Arial"/>
          <w:b/>
        </w:rPr>
        <w:t>Цель - совершенствование муниципального управления через повышение эффективности деятельности органов местного самоуправления</w:t>
      </w:r>
    </w:p>
    <w:p w:rsidR="00BB464F" w:rsidRPr="00735829" w:rsidRDefault="00BB464F" w:rsidP="002664C4">
      <w:pPr>
        <w:widowControl w:val="0"/>
        <w:tabs>
          <w:tab w:val="left" w:pos="284"/>
        </w:tabs>
        <w:autoSpaceDE w:val="0"/>
        <w:autoSpaceDN w:val="0"/>
        <w:adjustRightInd w:val="0"/>
        <w:ind w:left="284" w:firstLine="567"/>
        <w:jc w:val="both"/>
        <w:rPr>
          <w:rFonts w:ascii="Arial" w:hAnsi="Arial" w:cs="Arial"/>
          <w:color w:val="000000"/>
        </w:rPr>
      </w:pPr>
      <w:r w:rsidRPr="00735829">
        <w:rPr>
          <w:rFonts w:ascii="Arial" w:hAnsi="Arial" w:cs="Arial"/>
        </w:rPr>
        <w:t>В качестве приоритетных направлений можно обозначить следующее</w:t>
      </w:r>
    </w:p>
    <w:p w:rsidR="00BB464F" w:rsidRPr="00735829" w:rsidRDefault="00BB464F" w:rsidP="002664C4">
      <w:pPr>
        <w:widowControl w:val="0"/>
        <w:tabs>
          <w:tab w:val="left" w:pos="284"/>
        </w:tabs>
        <w:autoSpaceDE w:val="0"/>
        <w:autoSpaceDN w:val="0"/>
        <w:adjustRightInd w:val="0"/>
        <w:ind w:left="284" w:firstLine="567"/>
        <w:jc w:val="both"/>
        <w:rPr>
          <w:rFonts w:ascii="Arial" w:hAnsi="Arial" w:cs="Arial"/>
        </w:rPr>
      </w:pPr>
      <w:r w:rsidRPr="00735829">
        <w:rPr>
          <w:rFonts w:ascii="Arial" w:hAnsi="Arial" w:cs="Arial"/>
        </w:rPr>
        <w:t>-  обеспечение эффективности и открытости деятельности;</w:t>
      </w:r>
    </w:p>
    <w:p w:rsidR="00BB464F" w:rsidRPr="00735829" w:rsidRDefault="00BB464F" w:rsidP="002664C4">
      <w:pPr>
        <w:numPr>
          <w:ilvl w:val="0"/>
          <w:numId w:val="8"/>
        </w:numPr>
        <w:tabs>
          <w:tab w:val="left" w:pos="284"/>
        </w:tabs>
        <w:autoSpaceDE w:val="0"/>
        <w:autoSpaceDN w:val="0"/>
        <w:adjustRightInd w:val="0"/>
        <w:spacing w:after="200"/>
        <w:ind w:left="284" w:firstLine="567"/>
        <w:jc w:val="both"/>
        <w:rPr>
          <w:rFonts w:ascii="Arial" w:hAnsi="Arial" w:cs="Arial"/>
          <w:color w:val="000000"/>
        </w:rPr>
      </w:pPr>
      <w:r w:rsidRPr="00735829">
        <w:rPr>
          <w:rFonts w:ascii="Arial" w:hAnsi="Arial" w:cs="Arial"/>
          <w:color w:val="000000"/>
        </w:rPr>
        <w:t>повышение прозрачности и открытости бюджета и бюджетного процесса для населения и бизнеса;</w:t>
      </w:r>
    </w:p>
    <w:p w:rsidR="00BB464F" w:rsidRPr="00735829" w:rsidRDefault="00BB464F" w:rsidP="002664C4">
      <w:pPr>
        <w:numPr>
          <w:ilvl w:val="0"/>
          <w:numId w:val="8"/>
        </w:numPr>
        <w:tabs>
          <w:tab w:val="left" w:pos="284"/>
        </w:tabs>
        <w:autoSpaceDE w:val="0"/>
        <w:autoSpaceDN w:val="0"/>
        <w:adjustRightInd w:val="0"/>
        <w:spacing w:after="200"/>
        <w:ind w:left="284" w:firstLine="567"/>
        <w:jc w:val="both"/>
        <w:rPr>
          <w:rFonts w:ascii="Arial" w:hAnsi="Arial" w:cs="Arial"/>
          <w:color w:val="000000"/>
        </w:rPr>
      </w:pPr>
      <w:r w:rsidRPr="00735829">
        <w:rPr>
          <w:rFonts w:ascii="Arial" w:hAnsi="Arial" w:cs="Arial"/>
          <w:color w:val="000000"/>
          <w:spacing w:val="3"/>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Енисейского района;</w:t>
      </w:r>
    </w:p>
    <w:p w:rsidR="00BB464F" w:rsidRPr="00735829" w:rsidRDefault="00BB464F" w:rsidP="002664C4">
      <w:pPr>
        <w:numPr>
          <w:ilvl w:val="0"/>
          <w:numId w:val="8"/>
        </w:numPr>
        <w:tabs>
          <w:tab w:val="left" w:pos="284"/>
        </w:tabs>
        <w:autoSpaceDE w:val="0"/>
        <w:autoSpaceDN w:val="0"/>
        <w:adjustRightInd w:val="0"/>
        <w:spacing w:after="200"/>
        <w:ind w:left="284" w:firstLine="567"/>
        <w:contextualSpacing/>
        <w:jc w:val="both"/>
        <w:rPr>
          <w:rFonts w:ascii="Arial" w:hAnsi="Arial" w:cs="Arial"/>
          <w:lang w:eastAsia="en-US"/>
        </w:rPr>
      </w:pPr>
      <w:r w:rsidRPr="00735829">
        <w:rPr>
          <w:rFonts w:ascii="Arial" w:hAnsi="Arial" w:cs="Arial"/>
          <w:color w:val="000000"/>
        </w:rPr>
        <w:t xml:space="preserve">совершенствование управления муниципальной собственностью, </w:t>
      </w:r>
      <w:r w:rsidRPr="00735829">
        <w:rPr>
          <w:rFonts w:ascii="Arial" w:hAnsi="Arial" w:cs="Arial"/>
          <w:lang w:eastAsia="en-US"/>
        </w:rPr>
        <w:t xml:space="preserve">      повышение эффективности использования муниципального имущества;</w:t>
      </w:r>
    </w:p>
    <w:p w:rsidR="00BB464F" w:rsidRPr="00735829" w:rsidRDefault="00BB464F" w:rsidP="002664C4">
      <w:pPr>
        <w:numPr>
          <w:ilvl w:val="0"/>
          <w:numId w:val="8"/>
        </w:numPr>
        <w:tabs>
          <w:tab w:val="left" w:pos="284"/>
        </w:tabs>
        <w:autoSpaceDE w:val="0"/>
        <w:autoSpaceDN w:val="0"/>
        <w:adjustRightInd w:val="0"/>
        <w:spacing w:after="200"/>
        <w:ind w:left="284" w:firstLine="567"/>
        <w:jc w:val="both"/>
        <w:rPr>
          <w:rFonts w:ascii="Arial" w:hAnsi="Arial" w:cs="Arial"/>
          <w:color w:val="000000"/>
        </w:rPr>
      </w:pPr>
      <w:r w:rsidRPr="00735829">
        <w:rPr>
          <w:rFonts w:ascii="Arial" w:hAnsi="Arial" w:cs="Arial"/>
          <w:color w:val="000000"/>
        </w:rPr>
        <w:t>увеличение доступности и качества муниципальных услуг;</w:t>
      </w:r>
    </w:p>
    <w:p w:rsidR="00BB464F" w:rsidRPr="00735829" w:rsidRDefault="00BB464F" w:rsidP="002664C4">
      <w:pPr>
        <w:widowControl w:val="0"/>
        <w:tabs>
          <w:tab w:val="left" w:pos="284"/>
          <w:tab w:val="left" w:pos="709"/>
        </w:tabs>
        <w:autoSpaceDE w:val="0"/>
        <w:autoSpaceDN w:val="0"/>
        <w:adjustRightInd w:val="0"/>
        <w:ind w:left="284" w:firstLine="567"/>
        <w:jc w:val="both"/>
        <w:rPr>
          <w:rFonts w:ascii="Arial" w:hAnsi="Arial" w:cs="Arial"/>
        </w:rPr>
      </w:pPr>
      <w:r w:rsidRPr="00735829">
        <w:rPr>
          <w:rFonts w:ascii="Arial" w:hAnsi="Arial" w:cs="Arial"/>
          <w:color w:val="000000"/>
        </w:rPr>
        <w:t xml:space="preserve">- преобразование </w:t>
      </w:r>
      <w:r w:rsidRPr="00735829">
        <w:rPr>
          <w:rFonts w:ascii="Arial" w:hAnsi="Arial" w:cs="Arial"/>
        </w:rPr>
        <w:t>отдельных муниципальных образований района;</w:t>
      </w:r>
    </w:p>
    <w:p w:rsidR="00BB464F" w:rsidRPr="00735829" w:rsidRDefault="00BB464F" w:rsidP="002664C4">
      <w:pPr>
        <w:tabs>
          <w:tab w:val="left" w:pos="284"/>
        </w:tabs>
        <w:ind w:left="284" w:firstLine="567"/>
        <w:jc w:val="both"/>
        <w:rPr>
          <w:rFonts w:ascii="Arial" w:hAnsi="Arial" w:cs="Arial"/>
        </w:rPr>
      </w:pPr>
      <w:r w:rsidRPr="00735829">
        <w:rPr>
          <w:rFonts w:ascii="Arial" w:hAnsi="Arial" w:cs="Arial"/>
        </w:rPr>
        <w:t>- повышать уровень использования информационных технологий для межведомственного взаимодействия при предоставлении муниципальных услуг;</w:t>
      </w:r>
    </w:p>
    <w:p w:rsidR="00BB464F" w:rsidRPr="00735829" w:rsidRDefault="00BB464F" w:rsidP="002664C4">
      <w:pPr>
        <w:widowControl w:val="0"/>
        <w:tabs>
          <w:tab w:val="left" w:pos="284"/>
        </w:tabs>
        <w:autoSpaceDE w:val="0"/>
        <w:autoSpaceDN w:val="0"/>
        <w:adjustRightInd w:val="0"/>
        <w:ind w:left="284" w:firstLine="567"/>
        <w:jc w:val="both"/>
        <w:rPr>
          <w:rFonts w:ascii="Arial" w:hAnsi="Arial" w:cs="Arial"/>
        </w:rPr>
      </w:pPr>
      <w:r w:rsidRPr="00735829">
        <w:rPr>
          <w:rFonts w:ascii="Arial" w:hAnsi="Arial" w:cs="Arial"/>
        </w:rPr>
        <w:t>- обеспечение прав граждан при реализации государственных полномочий, переданных на уровень органов местного самоуправления Енисейского района;</w:t>
      </w:r>
    </w:p>
    <w:p w:rsidR="00BB464F" w:rsidRPr="00735829" w:rsidRDefault="00BB464F" w:rsidP="002664C4">
      <w:pPr>
        <w:widowControl w:val="0"/>
        <w:tabs>
          <w:tab w:val="left" w:pos="284"/>
        </w:tabs>
        <w:autoSpaceDE w:val="0"/>
        <w:autoSpaceDN w:val="0"/>
        <w:adjustRightInd w:val="0"/>
        <w:ind w:left="284" w:firstLine="567"/>
        <w:jc w:val="both"/>
        <w:rPr>
          <w:rFonts w:ascii="Arial" w:hAnsi="Arial" w:cs="Arial"/>
        </w:rPr>
      </w:pPr>
      <w:r w:rsidRPr="00735829">
        <w:rPr>
          <w:rFonts w:ascii="Arial" w:hAnsi="Arial" w:cs="Arial"/>
        </w:rPr>
        <w:t>- эффективная реализация органами местного самоуправления полномочий, закрепленных за муниципальными образованиями, а также создание условий для дальнейшего развития гражданского общества, повышения прозрачности деятельности органов местного самоуправления Енисейского района.</w:t>
      </w:r>
    </w:p>
    <w:p w:rsidR="00BB464F" w:rsidRPr="00735829" w:rsidRDefault="00BB464F" w:rsidP="002664C4">
      <w:pPr>
        <w:tabs>
          <w:tab w:val="left" w:pos="284"/>
        </w:tabs>
        <w:ind w:left="284" w:firstLine="567"/>
        <w:jc w:val="both"/>
        <w:rPr>
          <w:rFonts w:ascii="Arial" w:hAnsi="Arial" w:cs="Arial"/>
        </w:rPr>
      </w:pPr>
      <w:r w:rsidRPr="00735829">
        <w:rPr>
          <w:rFonts w:ascii="Arial" w:hAnsi="Arial" w:cs="Arial"/>
        </w:rPr>
        <w:t>-  повышение эффективности всех видов муниципального контроля.</w:t>
      </w:r>
    </w:p>
    <w:p w:rsidR="00BB464F" w:rsidRPr="00735829" w:rsidRDefault="00BB464F" w:rsidP="001D34C1">
      <w:pPr>
        <w:jc w:val="both"/>
        <w:rPr>
          <w:rFonts w:ascii="Arial" w:hAnsi="Arial" w:cs="Arial"/>
        </w:rPr>
      </w:pPr>
    </w:p>
    <w:p w:rsidR="00BB464F" w:rsidRPr="00735829" w:rsidRDefault="00BB464F" w:rsidP="001D34C1">
      <w:pPr>
        <w:ind w:firstLine="708"/>
        <w:jc w:val="both"/>
        <w:rPr>
          <w:rFonts w:ascii="Arial" w:hAnsi="Arial" w:cs="Arial"/>
          <w:b/>
        </w:rPr>
      </w:pPr>
      <w:r w:rsidRPr="00735829">
        <w:rPr>
          <w:rFonts w:ascii="Arial" w:hAnsi="Arial" w:cs="Arial"/>
          <w:b/>
        </w:rPr>
        <w:t>3.1</w:t>
      </w:r>
      <w:r w:rsidR="000F750D" w:rsidRPr="00735829">
        <w:rPr>
          <w:rFonts w:ascii="Arial" w:hAnsi="Arial" w:cs="Arial"/>
          <w:b/>
        </w:rPr>
        <w:t>4</w:t>
      </w:r>
      <w:r w:rsidRPr="00735829">
        <w:rPr>
          <w:rFonts w:ascii="Arial" w:hAnsi="Arial" w:cs="Arial"/>
          <w:b/>
        </w:rPr>
        <w:t>. Межмуниципальное взаимодействие.</w:t>
      </w:r>
      <w:r w:rsidRPr="00735829">
        <w:rPr>
          <w:rFonts w:ascii="Arial" w:hAnsi="Arial" w:cs="Arial"/>
          <w:b/>
        </w:rPr>
        <w:tab/>
      </w:r>
    </w:p>
    <w:p w:rsidR="00BB464F" w:rsidRPr="00735829" w:rsidRDefault="00BB464F" w:rsidP="001D34C1">
      <w:pPr>
        <w:ind w:firstLine="540"/>
        <w:jc w:val="both"/>
        <w:rPr>
          <w:rFonts w:ascii="Arial" w:hAnsi="Arial" w:cs="Arial"/>
        </w:rPr>
      </w:pPr>
      <w:r w:rsidRPr="00735829">
        <w:rPr>
          <w:rFonts w:ascii="Arial" w:hAnsi="Arial" w:cs="Arial"/>
        </w:rPr>
        <w:t xml:space="preserve">Межмуниципальные связи Енисейского района и близлежащих районов многообразны, это взаимодействия в области: </w:t>
      </w:r>
    </w:p>
    <w:p w:rsidR="00BB464F" w:rsidRPr="00735829" w:rsidRDefault="00BB464F" w:rsidP="001D34C1">
      <w:pPr>
        <w:ind w:firstLine="540"/>
        <w:jc w:val="both"/>
        <w:rPr>
          <w:rFonts w:ascii="Arial" w:hAnsi="Arial" w:cs="Arial"/>
        </w:rPr>
      </w:pPr>
      <w:r w:rsidRPr="00735829">
        <w:rPr>
          <w:rFonts w:ascii="Arial" w:hAnsi="Arial" w:cs="Arial"/>
        </w:rPr>
        <w:t xml:space="preserve">развития малого и среднего предпринимательства; </w:t>
      </w:r>
    </w:p>
    <w:p w:rsidR="00BB464F" w:rsidRPr="00735829" w:rsidRDefault="00BB464F" w:rsidP="001D34C1">
      <w:pPr>
        <w:ind w:firstLine="540"/>
        <w:jc w:val="both"/>
        <w:rPr>
          <w:rFonts w:ascii="Arial" w:hAnsi="Arial" w:cs="Arial"/>
        </w:rPr>
      </w:pPr>
      <w:r w:rsidRPr="00735829">
        <w:rPr>
          <w:rFonts w:ascii="Arial" w:hAnsi="Arial" w:cs="Arial"/>
        </w:rPr>
        <w:t xml:space="preserve">поддержки крупных сельскохозяйственной продукции; </w:t>
      </w:r>
    </w:p>
    <w:p w:rsidR="00BB464F" w:rsidRPr="00735829" w:rsidRDefault="00BB464F" w:rsidP="001D34C1">
      <w:pPr>
        <w:ind w:firstLine="540"/>
        <w:jc w:val="both"/>
        <w:rPr>
          <w:rFonts w:ascii="Arial" w:hAnsi="Arial" w:cs="Arial"/>
        </w:rPr>
      </w:pPr>
      <w:r w:rsidRPr="00735829">
        <w:rPr>
          <w:rFonts w:ascii="Arial" w:hAnsi="Arial" w:cs="Arial"/>
        </w:rPr>
        <w:t xml:space="preserve">градорегулирования и землепользования; </w:t>
      </w:r>
    </w:p>
    <w:p w:rsidR="00BB464F" w:rsidRPr="00735829" w:rsidRDefault="00BB464F" w:rsidP="001D34C1">
      <w:pPr>
        <w:ind w:firstLine="540"/>
        <w:jc w:val="both"/>
        <w:rPr>
          <w:rFonts w:ascii="Arial" w:hAnsi="Arial" w:cs="Arial"/>
        </w:rPr>
      </w:pPr>
      <w:r w:rsidRPr="00735829">
        <w:rPr>
          <w:rFonts w:ascii="Arial" w:hAnsi="Arial" w:cs="Arial"/>
        </w:rPr>
        <w:t xml:space="preserve">организации транспортного обслуживания населения; </w:t>
      </w:r>
    </w:p>
    <w:p w:rsidR="00BB464F" w:rsidRPr="00735829" w:rsidRDefault="00BB464F" w:rsidP="001D34C1">
      <w:pPr>
        <w:ind w:firstLine="540"/>
        <w:jc w:val="both"/>
        <w:rPr>
          <w:rFonts w:ascii="Arial" w:hAnsi="Arial" w:cs="Arial"/>
        </w:rPr>
      </w:pPr>
      <w:r w:rsidRPr="00735829">
        <w:rPr>
          <w:rFonts w:ascii="Arial" w:hAnsi="Arial" w:cs="Arial"/>
        </w:rPr>
        <w:lastRenderedPageBreak/>
        <w:t>социальной сферы - здравоохранения, образования, спорта; молодёжной политики и культуры; охраны окружающей среды, использования и охраны водных объектов, утилизации отходов;</w:t>
      </w:r>
    </w:p>
    <w:p w:rsidR="00BB464F" w:rsidRPr="00735829" w:rsidRDefault="00BB464F" w:rsidP="001D34C1">
      <w:pPr>
        <w:ind w:firstLine="540"/>
        <w:jc w:val="both"/>
        <w:rPr>
          <w:rFonts w:ascii="Arial" w:hAnsi="Arial" w:cs="Arial"/>
        </w:rPr>
      </w:pPr>
      <w:r w:rsidRPr="00735829">
        <w:rPr>
          <w:rFonts w:ascii="Arial" w:hAnsi="Arial" w:cs="Arial"/>
        </w:rPr>
        <w:t>развития туризма.</w:t>
      </w:r>
    </w:p>
    <w:p w:rsidR="00BB464F" w:rsidRPr="00735829" w:rsidRDefault="00BB464F" w:rsidP="001D34C1">
      <w:pPr>
        <w:ind w:firstLine="540"/>
        <w:jc w:val="both"/>
        <w:rPr>
          <w:rFonts w:ascii="Arial" w:hAnsi="Arial" w:cs="Arial"/>
        </w:rPr>
      </w:pPr>
      <w:r w:rsidRPr="00735829">
        <w:rPr>
          <w:rFonts w:ascii="Arial" w:hAnsi="Arial" w:cs="Arial"/>
        </w:rPr>
        <w:t>В основном межмуниципальные связи определены территориальным положением, на в территории Енисейского района расположены г.Лесосибирск и г.Енисейск. В целях удовлетворения сырьем СППК Енисейского района межмуниципальное взаимодействие, в части поставки сырья с СППК «Марусино детство» и СППК «Хороший», осуществляется с Казачинским, Сухобузимским, Большемуртинским, Пировским районами. В преддверии юбилея города Енисейска (проект «Енисейск - 400) и разработки его туристических маршрутов, в состав последних, были включены и объекты культурного наследия расположенные на территории района. Для лесоперерабатывающих предприятий г.Лесосибирска , территории Енисейского района является основным поставщиком сырья, основная масса лесозаготовительных участков расположена в районе. В условиях строительства ЦБК на территории района, г.Лесосибирск станет поставщиком трудовых ресурсов и обеспечит их профессиональную подготовку, в виду имеющихся на территории учебных заведений.</w:t>
      </w:r>
    </w:p>
    <w:p w:rsidR="00BB464F" w:rsidRPr="00735829" w:rsidRDefault="00BB464F" w:rsidP="001D34C1">
      <w:pPr>
        <w:ind w:firstLine="540"/>
        <w:jc w:val="both"/>
        <w:rPr>
          <w:rFonts w:ascii="Arial" w:hAnsi="Arial" w:cs="Arial"/>
          <w:b/>
        </w:rPr>
      </w:pPr>
      <w:r w:rsidRPr="00735829">
        <w:rPr>
          <w:rFonts w:ascii="Arial" w:hAnsi="Arial" w:cs="Arial"/>
          <w:b/>
        </w:rPr>
        <w:t>Цель – сохранение и развитие межмуниципального взаимодействия.</w:t>
      </w:r>
    </w:p>
    <w:p w:rsidR="00BB464F" w:rsidRPr="00735829" w:rsidRDefault="00BB464F" w:rsidP="001D34C1">
      <w:pPr>
        <w:ind w:firstLine="540"/>
        <w:jc w:val="both"/>
        <w:rPr>
          <w:rFonts w:ascii="Arial" w:hAnsi="Arial" w:cs="Arial"/>
        </w:rPr>
      </w:pPr>
      <w:r w:rsidRPr="00735829">
        <w:rPr>
          <w:rFonts w:ascii="Arial" w:hAnsi="Arial" w:cs="Arial"/>
        </w:rPr>
        <w:t>Приоритетные направления межмуниципального взаимодействия:</w:t>
      </w:r>
    </w:p>
    <w:p w:rsidR="00BB464F" w:rsidRPr="00735829" w:rsidRDefault="00BB464F" w:rsidP="001D34C1">
      <w:pPr>
        <w:ind w:firstLine="540"/>
        <w:jc w:val="both"/>
        <w:rPr>
          <w:rFonts w:ascii="Arial" w:hAnsi="Arial" w:cs="Arial"/>
        </w:rPr>
      </w:pPr>
      <w:r w:rsidRPr="00735829">
        <w:rPr>
          <w:rFonts w:ascii="Arial" w:hAnsi="Arial" w:cs="Arial"/>
        </w:rPr>
        <w:t xml:space="preserve">- развитие хозяйственных связей с территориями края и возможное привлечение трудовых ресурсов других территорий края; </w:t>
      </w:r>
    </w:p>
    <w:p w:rsidR="00BB464F" w:rsidRPr="00735829" w:rsidRDefault="00BB464F" w:rsidP="001D34C1">
      <w:pPr>
        <w:ind w:firstLine="540"/>
        <w:jc w:val="both"/>
        <w:rPr>
          <w:rFonts w:ascii="Arial" w:hAnsi="Arial" w:cs="Arial"/>
        </w:rPr>
      </w:pPr>
      <w:r w:rsidRPr="00735829">
        <w:rPr>
          <w:rFonts w:ascii="Arial" w:hAnsi="Arial" w:cs="Arial"/>
        </w:rPr>
        <w:t>- развития пищевой промышленности и сельского хозяйства (взаимовыгодное сотрудничество между хозяйствующими субъектами района и близлежащих сельскохозяйственных районов  края);</w:t>
      </w:r>
    </w:p>
    <w:p w:rsidR="00BB464F" w:rsidRPr="00735829" w:rsidRDefault="00BB464F" w:rsidP="001D34C1">
      <w:pPr>
        <w:ind w:firstLine="540"/>
        <w:jc w:val="both"/>
        <w:rPr>
          <w:rFonts w:ascii="Arial" w:hAnsi="Arial" w:cs="Arial"/>
        </w:rPr>
      </w:pPr>
      <w:r w:rsidRPr="00735829">
        <w:rPr>
          <w:rFonts w:ascii="Arial" w:hAnsi="Arial" w:cs="Arial"/>
        </w:rPr>
        <w:t>- согласованное развитие транспортной и энергетичнской инфраструктуры соседних территорий.</w:t>
      </w:r>
    </w:p>
    <w:p w:rsidR="00BB464F" w:rsidRPr="00735829" w:rsidRDefault="00BB464F" w:rsidP="009A63CE">
      <w:pPr>
        <w:ind w:firstLine="540"/>
        <w:jc w:val="both"/>
        <w:rPr>
          <w:rFonts w:ascii="Arial" w:hAnsi="Arial" w:cs="Arial"/>
        </w:rPr>
      </w:pPr>
      <w:r w:rsidRPr="00735829">
        <w:rPr>
          <w:rFonts w:ascii="Arial" w:hAnsi="Arial" w:cs="Arial"/>
        </w:rPr>
        <w:t>- развитие туризма.</w:t>
      </w:r>
    </w:p>
    <w:p w:rsidR="00C36282" w:rsidRDefault="00C36282" w:rsidP="00C36282">
      <w:pPr>
        <w:spacing w:after="200"/>
        <w:ind w:firstLine="540"/>
        <w:jc w:val="both"/>
        <w:rPr>
          <w:rFonts w:ascii="Arial" w:hAnsi="Arial" w:cs="Arial"/>
          <w:b/>
        </w:rPr>
      </w:pPr>
    </w:p>
    <w:p w:rsidR="00C36282" w:rsidRPr="00185D01" w:rsidRDefault="00C36282" w:rsidP="00973CA2">
      <w:pPr>
        <w:spacing w:after="200"/>
        <w:ind w:firstLine="709"/>
        <w:jc w:val="both"/>
        <w:rPr>
          <w:rFonts w:ascii="Arial" w:hAnsi="Arial" w:cs="Arial"/>
          <w:b/>
        </w:rPr>
      </w:pPr>
      <w:r w:rsidRPr="00185D01">
        <w:rPr>
          <w:rFonts w:ascii="Arial" w:hAnsi="Arial" w:cs="Arial"/>
          <w:b/>
        </w:rPr>
        <w:t>3.15. Безопасность района.</w:t>
      </w:r>
    </w:p>
    <w:p w:rsidR="00C36282" w:rsidRPr="00185D01" w:rsidRDefault="00C36282" w:rsidP="00973CA2">
      <w:pPr>
        <w:ind w:firstLine="709"/>
        <w:jc w:val="both"/>
        <w:rPr>
          <w:rFonts w:ascii="Arial" w:hAnsi="Arial" w:cs="Arial"/>
        </w:rPr>
      </w:pPr>
      <w:r w:rsidRPr="00185D01">
        <w:rPr>
          <w:rFonts w:ascii="Arial" w:hAnsi="Arial" w:cs="Arial"/>
        </w:rPr>
        <w:t>Енисейский район, обладая обширной территорией, большой протяженностью и отсутствием круглогодичного сообщения почти с третьей частью населенных пунктов района, подвержен спектру опасных природных явлений и аварийных ситуаций техногенного характера, таких как:</w:t>
      </w:r>
    </w:p>
    <w:p w:rsidR="00C36282" w:rsidRPr="00185D01" w:rsidRDefault="00C36282" w:rsidP="00973CA2">
      <w:pPr>
        <w:ind w:firstLine="709"/>
        <w:jc w:val="both"/>
        <w:rPr>
          <w:rFonts w:ascii="Arial" w:hAnsi="Arial" w:cs="Arial"/>
        </w:rPr>
      </w:pPr>
      <w:r w:rsidRPr="00185D01">
        <w:rPr>
          <w:rFonts w:ascii="Arial" w:hAnsi="Arial" w:cs="Arial"/>
        </w:rPr>
        <w:t>- пожары в зданиях и сооружениях;</w:t>
      </w:r>
    </w:p>
    <w:p w:rsidR="00C36282" w:rsidRPr="00185D01" w:rsidRDefault="00C36282" w:rsidP="00973CA2">
      <w:pPr>
        <w:ind w:firstLine="709"/>
        <w:jc w:val="both"/>
        <w:rPr>
          <w:rFonts w:ascii="Arial" w:hAnsi="Arial" w:cs="Arial"/>
        </w:rPr>
      </w:pPr>
      <w:r w:rsidRPr="00185D01">
        <w:rPr>
          <w:rFonts w:ascii="Arial" w:hAnsi="Arial" w:cs="Arial"/>
        </w:rPr>
        <w:t>- лесные, ландшафтные (природные) пожары;</w:t>
      </w:r>
    </w:p>
    <w:p w:rsidR="00C36282" w:rsidRPr="00185D01" w:rsidRDefault="00C36282" w:rsidP="00973CA2">
      <w:pPr>
        <w:ind w:firstLine="709"/>
        <w:jc w:val="both"/>
        <w:rPr>
          <w:rFonts w:ascii="Arial" w:hAnsi="Arial" w:cs="Arial"/>
        </w:rPr>
      </w:pPr>
      <w:r w:rsidRPr="00185D01">
        <w:rPr>
          <w:rFonts w:ascii="Arial" w:hAnsi="Arial" w:cs="Arial"/>
        </w:rPr>
        <w:t>- наводнения и паводки;</w:t>
      </w:r>
    </w:p>
    <w:p w:rsidR="00C36282" w:rsidRPr="00185D01" w:rsidRDefault="00C36282" w:rsidP="00973CA2">
      <w:pPr>
        <w:ind w:firstLine="709"/>
        <w:jc w:val="both"/>
        <w:rPr>
          <w:rFonts w:ascii="Arial" w:hAnsi="Arial" w:cs="Arial"/>
        </w:rPr>
      </w:pPr>
      <w:r w:rsidRPr="00185D01">
        <w:rPr>
          <w:rFonts w:ascii="Arial" w:hAnsi="Arial" w:cs="Arial"/>
        </w:rPr>
        <w:t>- аварии на коммунально-энергетических сетях;</w:t>
      </w:r>
    </w:p>
    <w:p w:rsidR="00C36282" w:rsidRPr="00185D01" w:rsidRDefault="00C36282" w:rsidP="00973CA2">
      <w:pPr>
        <w:ind w:firstLine="709"/>
        <w:jc w:val="both"/>
        <w:rPr>
          <w:rFonts w:ascii="Arial" w:hAnsi="Arial" w:cs="Arial"/>
        </w:rPr>
      </w:pPr>
      <w:r w:rsidRPr="00185D01">
        <w:rPr>
          <w:rFonts w:ascii="Arial" w:hAnsi="Arial" w:cs="Arial"/>
        </w:rPr>
        <w:t>- аварийные розливы нефтепродуктов при транспортировке;</w:t>
      </w:r>
    </w:p>
    <w:p w:rsidR="00C36282" w:rsidRPr="00185D01" w:rsidRDefault="00C36282" w:rsidP="00973CA2">
      <w:pPr>
        <w:ind w:firstLine="709"/>
        <w:jc w:val="both"/>
        <w:rPr>
          <w:rFonts w:ascii="Arial" w:hAnsi="Arial" w:cs="Arial"/>
        </w:rPr>
      </w:pPr>
      <w:r w:rsidRPr="00185D01">
        <w:rPr>
          <w:rFonts w:ascii="Arial" w:hAnsi="Arial" w:cs="Arial"/>
        </w:rPr>
        <w:t>- террористические акты;</w:t>
      </w:r>
    </w:p>
    <w:p w:rsidR="00C36282" w:rsidRPr="00185D01" w:rsidRDefault="00C36282" w:rsidP="00973CA2">
      <w:pPr>
        <w:ind w:firstLine="709"/>
        <w:jc w:val="both"/>
        <w:rPr>
          <w:rFonts w:ascii="Arial" w:hAnsi="Arial" w:cs="Arial"/>
        </w:rPr>
      </w:pPr>
      <w:r w:rsidRPr="00185D01">
        <w:rPr>
          <w:rFonts w:ascii="Arial" w:hAnsi="Arial" w:cs="Arial"/>
        </w:rPr>
        <w:t>- происшествия на водных акваториях.</w:t>
      </w:r>
    </w:p>
    <w:p w:rsidR="00C36282" w:rsidRPr="00185D01" w:rsidRDefault="00C36282" w:rsidP="00973CA2">
      <w:pPr>
        <w:ind w:firstLine="709"/>
        <w:jc w:val="both"/>
        <w:rPr>
          <w:rFonts w:ascii="Arial" w:hAnsi="Arial" w:cs="Arial"/>
        </w:rPr>
      </w:pPr>
      <w:r w:rsidRPr="00185D01">
        <w:rPr>
          <w:rFonts w:ascii="Arial" w:hAnsi="Arial" w:cs="Arial"/>
        </w:rPr>
        <w:t xml:space="preserve">В целях решения задач гражданской обороны, предупреждения и ликвидации чрезвычайных ситуаций, защиты населения от чрезвычайных ситуаций, мероприятий пожарной, антитеррористической безопасности и безопасности на водных объектах действует учреждение МКУ «Управление ГО, ЧС и безопасности Енисейского района», на базе которого функционирует отдел единой дежурно-диспетчерской службы и отдел аварийно - спасательных формирований. </w:t>
      </w:r>
    </w:p>
    <w:p w:rsidR="00C36282" w:rsidRPr="00185D01" w:rsidRDefault="00C36282" w:rsidP="00973CA2">
      <w:pPr>
        <w:ind w:firstLine="709"/>
        <w:jc w:val="both"/>
        <w:rPr>
          <w:rFonts w:ascii="Arial" w:hAnsi="Arial" w:cs="Arial"/>
        </w:rPr>
      </w:pPr>
      <w:r w:rsidRPr="00185D01">
        <w:rPr>
          <w:rFonts w:ascii="Arial" w:hAnsi="Arial" w:cs="Arial"/>
        </w:rPr>
        <w:t xml:space="preserve">АСФ осуществляют свою деятельность в целях тушения пожаров, спасения жизни людей, попавших в чрезвычайные ситуации, являются крайне важной и необходимой структурой на территории поселений, где отсутствуют пожарные части и пожарные формирования. На сегодняшний день АСФ расположены в 11-ти населенных пунктах района: п. Высокогорский, п. Кривляк, п. Майское, п. Новый </w:t>
      </w:r>
      <w:r w:rsidRPr="00185D01">
        <w:rPr>
          <w:rFonts w:ascii="Arial" w:hAnsi="Arial" w:cs="Arial"/>
        </w:rPr>
        <w:lastRenderedPageBreak/>
        <w:t>Городок, с. Усть-Пит, с. Чалбышево, д. Безымянка, д. Малобелая, с. Подгорное, п. Шапкино, с. Епишино.</w:t>
      </w:r>
    </w:p>
    <w:p w:rsidR="00C36282" w:rsidRPr="00185D01" w:rsidRDefault="00C36282" w:rsidP="00C36282">
      <w:pPr>
        <w:ind w:firstLine="539"/>
        <w:jc w:val="both"/>
        <w:rPr>
          <w:rFonts w:ascii="Arial" w:hAnsi="Arial" w:cs="Arial"/>
        </w:rPr>
      </w:pPr>
      <w:r w:rsidRPr="00185D01">
        <w:rPr>
          <w:rFonts w:ascii="Arial" w:hAnsi="Arial" w:cs="Arial"/>
        </w:rPr>
        <w:t>За период с 2019 по 2023 гг. подразделениями АСФ осуществлено 142 выезда по сообщениям, из них: 73 выезда – на тушение бытовых пожаров, 49 выездов – на тушение ландшафтных (природных) пожаров, 20 выездов – пополнение пожарных водоемов и тренировки.</w:t>
      </w:r>
    </w:p>
    <w:p w:rsidR="00C36282" w:rsidRPr="00185D01" w:rsidRDefault="00C36282" w:rsidP="00C36282">
      <w:pPr>
        <w:ind w:firstLine="539"/>
        <w:jc w:val="both"/>
        <w:rPr>
          <w:rFonts w:ascii="Arial" w:hAnsi="Arial" w:cs="Arial"/>
        </w:rPr>
      </w:pPr>
      <w:r w:rsidRPr="00185D01">
        <w:rPr>
          <w:rFonts w:ascii="Arial" w:hAnsi="Arial" w:cs="Arial"/>
        </w:rPr>
        <w:t>За этот же период на территории Енисейского района произошло 694 возгорания в жилом секторе, причиной более 80 процентов произошедших пожаров стало неосторожное, небрежное обращение с огнем. Так же за указанный период зарегистрировано 303 лесных пожара на общей площади 31199,2 тыс. га.</w:t>
      </w:r>
    </w:p>
    <w:p w:rsidR="00C36282" w:rsidRPr="00185D01" w:rsidRDefault="00C36282" w:rsidP="00C36282">
      <w:pPr>
        <w:ind w:firstLine="539"/>
        <w:jc w:val="both"/>
        <w:rPr>
          <w:rFonts w:ascii="Arial" w:hAnsi="Arial" w:cs="Arial"/>
        </w:rPr>
      </w:pPr>
      <w:r w:rsidRPr="00185D01">
        <w:rPr>
          <w:rFonts w:ascii="Arial" w:hAnsi="Arial" w:cs="Arial"/>
        </w:rPr>
        <w:t>ЕДДС является органом повседневного управления районного звена единой государственной системы предупреждения и ликвидации чрезвычайных ситуаций. Основной задачей службы является – координация действий дежурных и дежурно-диспетчерских служб, оперативный сбор информации и организация экстренного реагирования в случае чрезвычайных ситуаций на территории района.</w:t>
      </w:r>
    </w:p>
    <w:p w:rsidR="00C36282" w:rsidRPr="00185D01" w:rsidRDefault="00C36282" w:rsidP="00C36282">
      <w:pPr>
        <w:ind w:firstLine="539"/>
        <w:jc w:val="both"/>
        <w:rPr>
          <w:rFonts w:ascii="Arial" w:hAnsi="Arial" w:cs="Arial"/>
        </w:rPr>
      </w:pPr>
      <w:r w:rsidRPr="00185D01">
        <w:rPr>
          <w:rFonts w:ascii="Arial" w:hAnsi="Arial" w:cs="Arial"/>
        </w:rPr>
        <w:t>С 2021 года на базе ЕДДС развернута система - 112 «Служба вызова экстренных оперативных служб». В круглосуточном режиме население обращается к оперативным дежурным ЕДДС по вопросам обеспечения безопасности  жизнедеятельности населения района.</w:t>
      </w:r>
    </w:p>
    <w:p w:rsidR="00C36282" w:rsidRPr="00185D01" w:rsidRDefault="00C36282" w:rsidP="00C36282">
      <w:pPr>
        <w:ind w:firstLine="539"/>
        <w:jc w:val="both"/>
        <w:rPr>
          <w:rFonts w:ascii="Arial" w:hAnsi="Arial" w:cs="Arial"/>
        </w:rPr>
      </w:pPr>
      <w:r w:rsidRPr="00185D01">
        <w:rPr>
          <w:rFonts w:ascii="Arial" w:hAnsi="Arial" w:cs="Arial"/>
        </w:rPr>
        <w:t>Количество вызовов, поступивших по системе 112: в 2021 году – 22 727, в 2022 году – 24 551, в 2023 году – 24 314.</w:t>
      </w:r>
    </w:p>
    <w:p w:rsidR="00C36282" w:rsidRPr="00185D01" w:rsidRDefault="00C36282" w:rsidP="00C36282">
      <w:pPr>
        <w:ind w:firstLine="539"/>
        <w:jc w:val="both"/>
        <w:rPr>
          <w:rFonts w:ascii="Arial" w:hAnsi="Arial" w:cs="Arial"/>
        </w:rPr>
      </w:pPr>
      <w:r w:rsidRPr="00185D01">
        <w:rPr>
          <w:rFonts w:ascii="Arial" w:hAnsi="Arial" w:cs="Arial"/>
        </w:rPr>
        <w:t>Деятельность по обеспечению общественного порядка и безопасности на территории района осуществляет Межмуниципальный отдел МВД России "Енисейский".</w:t>
      </w:r>
    </w:p>
    <w:p w:rsidR="00C36282" w:rsidRPr="00185D01" w:rsidRDefault="00C36282" w:rsidP="00C36282">
      <w:pPr>
        <w:ind w:firstLine="539"/>
        <w:jc w:val="both"/>
        <w:rPr>
          <w:rFonts w:ascii="Arial" w:hAnsi="Arial" w:cs="Arial"/>
        </w:rPr>
      </w:pPr>
      <w:r w:rsidRPr="00185D01">
        <w:rPr>
          <w:rFonts w:ascii="Arial" w:hAnsi="Arial" w:cs="Arial"/>
        </w:rPr>
        <w:t>Состояние преступности в Енисейском районе многие годы является одним из главных факторов, вызывающих беспокойство граждан.</w:t>
      </w:r>
    </w:p>
    <w:p w:rsidR="00C36282" w:rsidRPr="00185D01" w:rsidRDefault="00C36282" w:rsidP="00C36282">
      <w:pPr>
        <w:ind w:firstLine="539"/>
        <w:jc w:val="both"/>
        <w:rPr>
          <w:rFonts w:ascii="Arial" w:hAnsi="Arial" w:cs="Arial"/>
        </w:rPr>
      </w:pPr>
      <w:r w:rsidRPr="00185D01">
        <w:rPr>
          <w:rFonts w:ascii="Arial" w:hAnsi="Arial" w:cs="Arial"/>
        </w:rPr>
        <w:t>В 2023 году на территории Енисейского района отмечается рост числа преступлений на 4,5% (всего 199) по отношению к аналогичному периоду прошлого года. Данная динамика в основном обусловлена ростом преступлений, совершенных с использованием информационно-коммуникационных технологий (+52,3%, всего 46), мошенничеств (+74%, всего 43). Количество преступлений тяжкой и особо тяжкой категории выше уровня прошлого года на 1,6%, в 2023 году зарегистрировано 56 преступлений. Количество преступлений, совершенных в состоянии алкогольного опьянения, ниже уровня прошлого года на 7,8% (всего 44). На бытовой почве совершено 9 (+56%) преступлений, 4 из них лицами, ранее совершавшими преступления, 5 в состоянии алкогольного опьянения. Наблюдается рост количества преступлений на улицах, совершенных в группе, в других общественных местах в состоянии опьянения. За 12 месяцев 2023 года выявлено 12 преступлений по линии незаконного оборота наркотиков.</w:t>
      </w:r>
    </w:p>
    <w:p w:rsidR="00C36282" w:rsidRPr="00185D01" w:rsidRDefault="00C36282" w:rsidP="00C36282">
      <w:pPr>
        <w:ind w:firstLine="539"/>
        <w:jc w:val="both"/>
        <w:rPr>
          <w:rFonts w:ascii="Arial" w:hAnsi="Arial" w:cs="Arial"/>
          <w:b/>
        </w:rPr>
      </w:pPr>
      <w:r w:rsidRPr="00185D01">
        <w:rPr>
          <w:rFonts w:ascii="Arial" w:hAnsi="Arial" w:cs="Arial"/>
          <w:b/>
        </w:rPr>
        <w:t>Цель: Эффективная система защиты населения и территорий Енисейского района от чрезвычайных ситуаций, повышение эффективности профилактики правонарушений.</w:t>
      </w:r>
    </w:p>
    <w:p w:rsidR="00C36282" w:rsidRPr="00185D01" w:rsidRDefault="00C36282" w:rsidP="00C36282">
      <w:pPr>
        <w:ind w:firstLine="539"/>
        <w:jc w:val="both"/>
        <w:rPr>
          <w:rFonts w:ascii="Arial" w:hAnsi="Arial" w:cs="Arial"/>
        </w:rPr>
      </w:pPr>
      <w:r w:rsidRPr="00185D01">
        <w:rPr>
          <w:rFonts w:ascii="Arial" w:hAnsi="Arial" w:cs="Arial"/>
        </w:rPr>
        <w:t>В качестве приоритетных направлений можно выделить следующее:</w:t>
      </w:r>
    </w:p>
    <w:p w:rsidR="00C36282" w:rsidRPr="00185D01" w:rsidRDefault="00C36282" w:rsidP="00C36282">
      <w:pPr>
        <w:ind w:firstLine="539"/>
        <w:jc w:val="both"/>
        <w:rPr>
          <w:rFonts w:ascii="Arial" w:hAnsi="Arial" w:cs="Arial"/>
        </w:rPr>
      </w:pPr>
      <w:r w:rsidRPr="00185D01">
        <w:rPr>
          <w:rFonts w:ascii="Arial" w:hAnsi="Arial" w:cs="Arial"/>
        </w:rPr>
        <w:t>- снижение рисков и смягчение последствий ЧС природного и техногенного характера,  обеспечение пожарной безопасности;</w:t>
      </w:r>
    </w:p>
    <w:p w:rsidR="009A63CE" w:rsidRPr="00185D01" w:rsidRDefault="00C36282" w:rsidP="00C36282">
      <w:pPr>
        <w:ind w:firstLine="539"/>
        <w:jc w:val="both"/>
        <w:rPr>
          <w:rFonts w:ascii="Arial" w:hAnsi="Arial" w:cs="Arial"/>
        </w:rPr>
      </w:pPr>
      <w:r w:rsidRPr="00185D01">
        <w:rPr>
          <w:rFonts w:ascii="Arial" w:hAnsi="Arial" w:cs="Arial"/>
        </w:rPr>
        <w:t>- реализация мер по профилактике правонарушений, укреплению общественного порядка и обеспечению общественной безопасности.</w:t>
      </w:r>
    </w:p>
    <w:p w:rsidR="00C36282" w:rsidRPr="00185D01" w:rsidRDefault="00C36282" w:rsidP="00C36282">
      <w:pPr>
        <w:ind w:firstLine="539"/>
        <w:jc w:val="both"/>
        <w:rPr>
          <w:rFonts w:ascii="Arial" w:hAnsi="Arial" w:cs="Arial"/>
        </w:rPr>
      </w:pPr>
    </w:p>
    <w:p w:rsidR="00BB464F" w:rsidRPr="00735829" w:rsidRDefault="00BB464F" w:rsidP="001D34C1">
      <w:pPr>
        <w:spacing w:after="200"/>
        <w:ind w:firstLine="540"/>
        <w:jc w:val="both"/>
        <w:rPr>
          <w:rFonts w:ascii="Arial" w:hAnsi="Arial" w:cs="Arial"/>
          <w:b/>
        </w:rPr>
      </w:pPr>
      <w:r w:rsidRPr="00185D01">
        <w:rPr>
          <w:rFonts w:ascii="Arial" w:hAnsi="Arial" w:cs="Arial"/>
          <w:b/>
        </w:rPr>
        <w:t>РАЗДЕЛ 4. ТЕРРИТОРИАЛЬНОЕ РАЗВИТИЕ ЕНИСЕЙСКОГО РАЙОНА</w:t>
      </w:r>
      <w:r w:rsidRPr="00735829">
        <w:rPr>
          <w:rFonts w:ascii="Arial" w:hAnsi="Arial" w:cs="Arial"/>
          <w:b/>
        </w:rPr>
        <w:t>.</w:t>
      </w:r>
    </w:p>
    <w:p w:rsidR="00BB464F" w:rsidRPr="00735829" w:rsidRDefault="00BB464F" w:rsidP="001D34C1">
      <w:pPr>
        <w:spacing w:after="200"/>
        <w:ind w:firstLine="540"/>
        <w:jc w:val="both"/>
        <w:rPr>
          <w:rFonts w:ascii="Arial" w:eastAsia="Calibri" w:hAnsi="Arial" w:cs="Arial"/>
          <w:lang w:eastAsia="en-US"/>
        </w:rPr>
      </w:pPr>
      <w:r w:rsidRPr="00735829">
        <w:rPr>
          <w:rFonts w:ascii="Arial" w:eastAsia="Calibri" w:hAnsi="Arial" w:cs="Arial"/>
          <w:lang w:eastAsia="en-US"/>
        </w:rPr>
        <w:t xml:space="preserve">Енисейский район – специфическая территория Красноярского края </w:t>
      </w:r>
      <w:r w:rsidRPr="00735829">
        <w:rPr>
          <w:rFonts w:ascii="Arial" w:eastAsia="Calibri" w:hAnsi="Arial" w:cs="Arial"/>
          <w:lang w:eastAsia="en-US"/>
        </w:rPr>
        <w:br/>
        <w:t xml:space="preserve">с большим количеством муниципальных образований и населенных пунктов, существенно различающихся между собой по многим параметрам: численности </w:t>
      </w:r>
      <w:r w:rsidRPr="00735829">
        <w:rPr>
          <w:rFonts w:ascii="Arial" w:eastAsia="Calibri" w:hAnsi="Arial" w:cs="Arial"/>
          <w:lang w:eastAsia="en-US"/>
        </w:rPr>
        <w:lastRenderedPageBreak/>
        <w:t xml:space="preserve">населения и плотности расселения, занимаемой площади, природно-климатическим условиям и природным ресурсам, территориальной удаленности и транспортной доступности, потенциалу и уровню экономического развития, обеспеченностью социальной и энергетической инфраструктурой, уровню и качеству жизни населения, в связи с чем необходимо проанализировать каждое муниципальное образование. </w:t>
      </w:r>
    </w:p>
    <w:p w:rsidR="00BB464F" w:rsidRPr="00735829" w:rsidRDefault="00BB464F" w:rsidP="001D34C1">
      <w:pPr>
        <w:spacing w:after="200"/>
        <w:ind w:firstLine="708"/>
        <w:jc w:val="both"/>
        <w:rPr>
          <w:rFonts w:ascii="Arial" w:hAnsi="Arial" w:cs="Arial"/>
          <w:lang w:eastAsia="en-US"/>
        </w:rPr>
      </w:pPr>
      <w:r w:rsidRPr="00735829">
        <w:rPr>
          <w:rFonts w:ascii="Arial" w:hAnsi="Arial" w:cs="Arial"/>
        </w:rPr>
        <w:t>Учитывая разную развитость, в разделе 1.3 Стратегии, муниципальные образования были разделены на три группы</w:t>
      </w:r>
      <w:r w:rsidRPr="00735829">
        <w:rPr>
          <w:rFonts w:ascii="Arial" w:hAnsi="Arial" w:cs="Arial"/>
          <w:lang w:eastAsia="en-US"/>
        </w:rPr>
        <w:t xml:space="preserve"> по следующим признакам:</w:t>
      </w:r>
    </w:p>
    <w:p w:rsidR="00BB464F" w:rsidRPr="00735829" w:rsidRDefault="00BB464F" w:rsidP="001D34C1">
      <w:pPr>
        <w:spacing w:after="200"/>
        <w:jc w:val="both"/>
        <w:rPr>
          <w:rFonts w:ascii="Arial" w:hAnsi="Arial" w:cs="Arial"/>
          <w:lang w:eastAsia="en-US"/>
        </w:rPr>
      </w:pPr>
      <w:r w:rsidRPr="00735829">
        <w:rPr>
          <w:rFonts w:ascii="Arial" w:hAnsi="Arial" w:cs="Arial"/>
          <w:lang w:eastAsia="en-US"/>
        </w:rPr>
        <w:t>- уровень социально-экономического развития;</w:t>
      </w:r>
    </w:p>
    <w:p w:rsidR="00BB464F" w:rsidRPr="00735829" w:rsidRDefault="00BB464F" w:rsidP="001D34C1">
      <w:pPr>
        <w:spacing w:after="200"/>
        <w:jc w:val="both"/>
        <w:rPr>
          <w:rFonts w:ascii="Arial" w:hAnsi="Arial" w:cs="Arial"/>
          <w:lang w:eastAsia="en-US"/>
        </w:rPr>
      </w:pPr>
      <w:r w:rsidRPr="00735829">
        <w:rPr>
          <w:rFonts w:ascii="Arial" w:hAnsi="Arial" w:cs="Arial"/>
          <w:lang w:eastAsia="en-US"/>
        </w:rPr>
        <w:t>- проблемы развития;</w:t>
      </w:r>
    </w:p>
    <w:p w:rsidR="00BB464F" w:rsidRPr="00735829" w:rsidRDefault="00BB464F" w:rsidP="001D34C1">
      <w:pPr>
        <w:spacing w:after="200"/>
        <w:jc w:val="both"/>
        <w:rPr>
          <w:rFonts w:ascii="Arial" w:hAnsi="Arial" w:cs="Arial"/>
          <w:lang w:eastAsia="en-US"/>
        </w:rPr>
      </w:pPr>
      <w:r w:rsidRPr="00735829">
        <w:rPr>
          <w:rFonts w:ascii="Arial" w:hAnsi="Arial" w:cs="Arial"/>
          <w:lang w:eastAsia="en-US"/>
        </w:rPr>
        <w:t>- географическое положение.</w:t>
      </w:r>
    </w:p>
    <w:p w:rsidR="00BB464F" w:rsidRPr="00735829" w:rsidRDefault="00BB464F" w:rsidP="001D34C1">
      <w:pPr>
        <w:numPr>
          <w:ilvl w:val="0"/>
          <w:numId w:val="9"/>
        </w:numPr>
        <w:spacing w:after="200"/>
        <w:jc w:val="both"/>
        <w:rPr>
          <w:rFonts w:ascii="Arial" w:hAnsi="Arial" w:cs="Arial"/>
          <w:b/>
        </w:rPr>
      </w:pPr>
      <w:r w:rsidRPr="00735829">
        <w:rPr>
          <w:rFonts w:ascii="Arial" w:hAnsi="Arial" w:cs="Arial"/>
          <w:b/>
        </w:rPr>
        <w:t>Красная группа. В данную группу вошли Луговатский, Маковский, Новогородокский, Сымский, Усть-Питский сельсоветы.</w:t>
      </w:r>
    </w:p>
    <w:p w:rsidR="00BB464F" w:rsidRPr="00735829" w:rsidRDefault="00BB464F" w:rsidP="001D34C1">
      <w:pPr>
        <w:spacing w:after="200"/>
        <w:ind w:firstLine="708"/>
        <w:jc w:val="both"/>
        <w:rPr>
          <w:rFonts w:ascii="Arial" w:hAnsi="Arial" w:cs="Arial"/>
        </w:rPr>
      </w:pPr>
      <w:r w:rsidRPr="00735829">
        <w:rPr>
          <w:rFonts w:ascii="Arial" w:hAnsi="Arial" w:cs="Arial"/>
        </w:rPr>
        <w:t>Группа характеризуется удаленностью и труднодоступностью и низким уровнем предпринимательской активности, развития коммунального хозяйства, высоким уровнем безработицы. Большая половина населения данной группы – старообрядцы.</w:t>
      </w:r>
    </w:p>
    <w:p w:rsidR="00BB464F" w:rsidRPr="00735829" w:rsidRDefault="00BB464F" w:rsidP="001D34C1">
      <w:pPr>
        <w:jc w:val="both"/>
        <w:rPr>
          <w:rFonts w:ascii="Arial" w:hAnsi="Arial" w:cs="Arial"/>
        </w:rPr>
      </w:pPr>
      <w:r w:rsidRPr="00735829">
        <w:rPr>
          <w:rFonts w:ascii="Arial" w:hAnsi="Arial" w:cs="Arial"/>
        </w:rPr>
        <w:tab/>
        <w:t>На территории данной группы сосредоточена максимальная концентрация лесных ресурсов, имеются минерально-сырьевые, земельные ресурсы, запасы ценных полезных ископаемых, исторические памятники и памятники природы, богатый биологический потенциал (рыба, дикий зверь, дикоросы).</w:t>
      </w:r>
    </w:p>
    <w:p w:rsidR="00BB464F" w:rsidRPr="00735829" w:rsidRDefault="00BB464F" w:rsidP="001D34C1">
      <w:pPr>
        <w:ind w:firstLine="708"/>
        <w:jc w:val="both"/>
        <w:rPr>
          <w:rFonts w:ascii="Arial" w:hAnsi="Arial" w:cs="Arial"/>
        </w:rPr>
      </w:pPr>
      <w:r w:rsidRPr="00735829">
        <w:rPr>
          <w:rFonts w:ascii="Arial" w:hAnsi="Arial" w:cs="Arial"/>
        </w:rPr>
        <w:t>Перспективы развития:</w:t>
      </w:r>
    </w:p>
    <w:p w:rsidR="00BB464F" w:rsidRPr="00735829" w:rsidRDefault="00BB464F" w:rsidP="001D34C1">
      <w:pPr>
        <w:ind w:firstLine="708"/>
        <w:jc w:val="both"/>
        <w:rPr>
          <w:rFonts w:ascii="Arial" w:hAnsi="Arial" w:cs="Arial"/>
          <w:color w:val="000000"/>
          <w:shd w:val="clear" w:color="auto" w:fill="FFFFFF"/>
        </w:rPr>
      </w:pPr>
      <w:r w:rsidRPr="00735829">
        <w:rPr>
          <w:rFonts w:ascii="Arial" w:hAnsi="Arial" w:cs="Arial"/>
          <w:b/>
        </w:rPr>
        <w:t>Луговатский, Маковский сельсоветы, заимки Усть – Питского сельсовета</w:t>
      </w:r>
      <w:r w:rsidRPr="00735829">
        <w:rPr>
          <w:rFonts w:ascii="Arial" w:hAnsi="Arial" w:cs="Arial"/>
        </w:rPr>
        <w:t xml:space="preserve"> - </w:t>
      </w:r>
      <w:r w:rsidRPr="00735829">
        <w:rPr>
          <w:rFonts w:ascii="Arial" w:hAnsi="Arial" w:cs="Arial"/>
          <w:color w:val="000000"/>
          <w:shd w:val="clear" w:color="auto" w:fill="FFFFFF"/>
        </w:rPr>
        <w:t>в виду особенности территорий, а именно жизненного уклада населения, для преимущественного большинства жителей, которые намеренно выбирали для проживания удаленные от цивилизации места, приоритетно сохранение и соблюдений традиций и веры.</w:t>
      </w:r>
    </w:p>
    <w:p w:rsidR="00BB464F" w:rsidRPr="00735829" w:rsidRDefault="00BB464F" w:rsidP="001D34C1">
      <w:pPr>
        <w:ind w:firstLine="708"/>
        <w:jc w:val="both"/>
        <w:rPr>
          <w:rFonts w:ascii="Arial" w:hAnsi="Arial" w:cs="Arial"/>
          <w:lang w:eastAsia="en-US"/>
        </w:rPr>
      </w:pPr>
      <w:r w:rsidRPr="00735829">
        <w:rPr>
          <w:rFonts w:ascii="Arial" w:hAnsi="Arial" w:cs="Arial"/>
          <w:lang w:eastAsia="en-US"/>
        </w:rPr>
        <w:t>Традиционным способом хозяйствования на этих территориях является сельскохозяйственная деятельность в виде личных подсобных хозяйств: растениеводство, мясное и молочное животноводство. Соответственно эти направления в силу географического и традиционно-сложившегося уклада необходимо поддерживать, делая акцент на самозанятость и поддержку ЛПХ.</w:t>
      </w:r>
    </w:p>
    <w:p w:rsidR="00BB464F" w:rsidRPr="00735829" w:rsidRDefault="00BB464F" w:rsidP="001D34C1">
      <w:pPr>
        <w:ind w:firstLine="708"/>
        <w:jc w:val="both"/>
        <w:rPr>
          <w:rFonts w:ascii="Arial" w:hAnsi="Arial" w:cs="Arial"/>
          <w:lang w:eastAsia="en-US"/>
        </w:rPr>
      </w:pPr>
      <w:r w:rsidRPr="00735829">
        <w:rPr>
          <w:rFonts w:ascii="Arial" w:hAnsi="Arial" w:cs="Arial"/>
          <w:lang w:eastAsia="en-US"/>
        </w:rPr>
        <w:t xml:space="preserve">Учитывая особенности данных территории, социальное развитие будет осуществляться в соответствии с общими направлениями развития отраслей социальной сферы, предусмотренными Стратегией. </w:t>
      </w:r>
    </w:p>
    <w:p w:rsidR="00BB464F" w:rsidRPr="00735829" w:rsidRDefault="00BB464F" w:rsidP="001D34C1">
      <w:pPr>
        <w:shd w:val="clear" w:color="auto" w:fill="FFFFFF"/>
        <w:ind w:firstLine="851"/>
        <w:jc w:val="both"/>
        <w:rPr>
          <w:rFonts w:ascii="Arial" w:hAnsi="Arial" w:cs="Arial"/>
          <w:color w:val="0D0D0D"/>
        </w:rPr>
      </w:pPr>
      <w:r w:rsidRPr="00735829">
        <w:rPr>
          <w:rFonts w:ascii="Arial" w:hAnsi="Arial" w:cs="Arial"/>
          <w:b/>
          <w:color w:val="000000"/>
        </w:rPr>
        <w:t>Сымский сельсовет</w:t>
      </w:r>
      <w:r w:rsidRPr="00735829">
        <w:rPr>
          <w:rFonts w:ascii="Arial" w:hAnsi="Arial" w:cs="Arial"/>
          <w:color w:val="000000"/>
        </w:rPr>
        <w:t xml:space="preserve"> – </w:t>
      </w:r>
      <w:r w:rsidRPr="00735829">
        <w:rPr>
          <w:rFonts w:ascii="Arial" w:hAnsi="Arial" w:cs="Arial"/>
          <w:color w:val="0D0D0D"/>
        </w:rPr>
        <w:t>территория Сыма является «складом» лесных ресурсов, дикоросов, промыслового зверя и рыбы и при строительстве дороги круглогодичного действия открылся бы доступ к данным ресурсам. Даже сейчас, не смотря удаленность, многие организации, базирующиеся на продаже эко продукции и ее изготовлении, используют дикоросы Сымской территории, что говорит о привлекательности территории для определенных сфер бизнеса. Также данная территория будет задействована в реализации приоритетного направления поддержки КМНС.</w:t>
      </w:r>
    </w:p>
    <w:p w:rsidR="00BB464F" w:rsidRPr="00735829" w:rsidRDefault="00BB464F" w:rsidP="001D34C1">
      <w:pPr>
        <w:ind w:firstLine="708"/>
        <w:jc w:val="both"/>
        <w:rPr>
          <w:rFonts w:ascii="Arial" w:hAnsi="Arial" w:cs="Arial"/>
          <w:lang w:eastAsia="en-US"/>
        </w:rPr>
      </w:pPr>
      <w:r w:rsidRPr="00735829">
        <w:rPr>
          <w:rFonts w:ascii="Arial" w:hAnsi="Arial" w:cs="Arial"/>
          <w:lang w:eastAsia="en-US"/>
        </w:rPr>
        <w:t>Традиционным способом хозяйствования в сельсовете является сельскохозяйственная деятельность в виде личных подсобных хозяйств, сбор дикоросов, рыбалка и охота.</w:t>
      </w:r>
    </w:p>
    <w:p w:rsidR="00BB464F" w:rsidRPr="00735829" w:rsidRDefault="00BB464F" w:rsidP="001D34C1">
      <w:pPr>
        <w:shd w:val="clear" w:color="auto" w:fill="FFFFFF"/>
        <w:ind w:firstLine="851"/>
        <w:jc w:val="both"/>
        <w:rPr>
          <w:rFonts w:ascii="Arial" w:hAnsi="Arial" w:cs="Arial"/>
          <w:color w:val="0D0D0D"/>
        </w:rPr>
      </w:pPr>
      <w:r w:rsidRPr="00735829">
        <w:rPr>
          <w:rFonts w:ascii="Arial" w:hAnsi="Arial" w:cs="Arial"/>
          <w:color w:val="0D0D0D"/>
        </w:rPr>
        <w:t>Приоритетные направления развития:</w:t>
      </w:r>
    </w:p>
    <w:p w:rsidR="00BB464F" w:rsidRPr="00735829" w:rsidRDefault="00BB464F" w:rsidP="001D34C1">
      <w:pPr>
        <w:shd w:val="clear" w:color="auto" w:fill="FFFFFF"/>
        <w:ind w:firstLine="851"/>
        <w:jc w:val="both"/>
        <w:rPr>
          <w:rFonts w:ascii="Arial" w:hAnsi="Arial" w:cs="Arial"/>
          <w:color w:val="0D0D0D"/>
        </w:rPr>
      </w:pPr>
      <w:r w:rsidRPr="00735829">
        <w:rPr>
          <w:rFonts w:ascii="Arial" w:hAnsi="Arial" w:cs="Arial"/>
          <w:color w:val="0D0D0D"/>
        </w:rPr>
        <w:t>- информационная поддержка, содействие занятости и самозанятости КМНС;</w:t>
      </w:r>
    </w:p>
    <w:p w:rsidR="00BB464F" w:rsidRPr="00735829" w:rsidRDefault="00BB464F" w:rsidP="001D34C1">
      <w:pPr>
        <w:shd w:val="clear" w:color="auto" w:fill="FFFFFF"/>
        <w:ind w:firstLine="851"/>
        <w:jc w:val="both"/>
        <w:rPr>
          <w:rFonts w:ascii="Arial" w:hAnsi="Arial" w:cs="Arial"/>
          <w:color w:val="0D0D0D"/>
        </w:rPr>
      </w:pPr>
      <w:r w:rsidRPr="00735829">
        <w:rPr>
          <w:rFonts w:ascii="Arial" w:hAnsi="Arial" w:cs="Arial"/>
          <w:color w:val="0D0D0D"/>
        </w:rPr>
        <w:t>- обеспечение мер государственной поддержки КМНС;</w:t>
      </w:r>
    </w:p>
    <w:p w:rsidR="00BB464F" w:rsidRPr="00735829" w:rsidRDefault="00BB464F" w:rsidP="001D34C1">
      <w:pPr>
        <w:shd w:val="clear" w:color="auto" w:fill="FFFFFF"/>
        <w:ind w:firstLine="851"/>
        <w:jc w:val="both"/>
        <w:rPr>
          <w:rFonts w:ascii="Arial" w:hAnsi="Arial" w:cs="Arial"/>
          <w:color w:val="0D0D0D"/>
        </w:rPr>
      </w:pPr>
      <w:r w:rsidRPr="00735829">
        <w:rPr>
          <w:rFonts w:ascii="Arial" w:hAnsi="Arial" w:cs="Arial"/>
          <w:color w:val="0D0D0D"/>
        </w:rPr>
        <w:lastRenderedPageBreak/>
        <w:t xml:space="preserve">- сохранение </w:t>
      </w:r>
      <w:r w:rsidRPr="00735829">
        <w:rPr>
          <w:rFonts w:ascii="Arial" w:hAnsi="Arial" w:cs="Arial"/>
        </w:rPr>
        <w:t>мест традиционного проживания и традиционной хозяйственной деятельности коренных малочисленных народов севера;</w:t>
      </w:r>
    </w:p>
    <w:p w:rsidR="00BB464F" w:rsidRPr="00735829" w:rsidRDefault="00BB464F" w:rsidP="001D34C1">
      <w:pPr>
        <w:shd w:val="clear" w:color="auto" w:fill="FFFFFF"/>
        <w:ind w:firstLine="851"/>
        <w:jc w:val="both"/>
        <w:rPr>
          <w:rFonts w:ascii="Arial" w:hAnsi="Arial" w:cs="Arial"/>
          <w:color w:val="0D0D0D"/>
        </w:rPr>
      </w:pPr>
      <w:r w:rsidRPr="00735829">
        <w:rPr>
          <w:rFonts w:ascii="Arial" w:hAnsi="Arial" w:cs="Arial"/>
          <w:color w:val="0D0D0D"/>
        </w:rPr>
        <w:t>- содействие развитие предпринимательской деятельности на территории с. Сым.</w:t>
      </w:r>
    </w:p>
    <w:p w:rsidR="00BB464F" w:rsidRPr="00735829" w:rsidRDefault="00BB464F" w:rsidP="001D34C1">
      <w:pPr>
        <w:spacing w:after="200"/>
        <w:ind w:firstLine="708"/>
        <w:jc w:val="both"/>
        <w:rPr>
          <w:rFonts w:ascii="Arial" w:hAnsi="Arial" w:cs="Arial"/>
          <w:lang w:eastAsia="en-US"/>
        </w:rPr>
      </w:pPr>
      <w:r w:rsidRPr="00735829">
        <w:rPr>
          <w:rFonts w:ascii="Arial" w:hAnsi="Arial" w:cs="Arial"/>
          <w:lang w:eastAsia="en-US"/>
        </w:rPr>
        <w:t xml:space="preserve">Учитывая особенность территории, социальное развитие будет осуществляться в соответствии с общими направлениями развития отраслей социальной сферы, предусмотренными Стратегией. </w:t>
      </w:r>
    </w:p>
    <w:p w:rsidR="00BB464F" w:rsidRPr="00735829" w:rsidRDefault="00BB464F" w:rsidP="001D34C1">
      <w:pPr>
        <w:shd w:val="clear" w:color="auto" w:fill="FFFFFF"/>
        <w:ind w:firstLine="851"/>
        <w:jc w:val="both"/>
        <w:rPr>
          <w:rFonts w:ascii="Arial" w:hAnsi="Arial" w:cs="Arial"/>
          <w:color w:val="0D0D0D"/>
        </w:rPr>
      </w:pPr>
      <w:r w:rsidRPr="00735829">
        <w:rPr>
          <w:rFonts w:ascii="Arial" w:hAnsi="Arial" w:cs="Arial"/>
          <w:b/>
          <w:color w:val="0D0D0D"/>
        </w:rPr>
        <w:t>Новогородокский и Усть-Питский сельсоветы</w:t>
      </w:r>
      <w:r w:rsidRPr="00735829">
        <w:rPr>
          <w:rFonts w:ascii="Arial" w:hAnsi="Arial" w:cs="Arial"/>
          <w:color w:val="0D0D0D"/>
        </w:rPr>
        <w:t xml:space="preserve"> в свое время, учитывая богатый лесосырьевой потенциал, создавались для осуществления лесозаготовок, но в настоящее время по предназначению сельсоветы деятельность не осуществляют. Усть-Писткий сельсовет, не смотря </w:t>
      </w:r>
      <w:r w:rsidRPr="00735829">
        <w:rPr>
          <w:rFonts w:ascii="Arial" w:hAnsi="Arial" w:cs="Arial"/>
          <w:color w:val="0D0D0D"/>
        </w:rPr>
        <w:br/>
        <w:t>на имеющиеся площади, здания, оставшиеся от колонии-поселения, не может привлечь инвесторов. В виду отсутствия предприятий, высок уровень безработицы.</w:t>
      </w:r>
    </w:p>
    <w:p w:rsidR="00BB464F" w:rsidRPr="00735829" w:rsidRDefault="00BB464F" w:rsidP="001D34C1">
      <w:pPr>
        <w:shd w:val="clear" w:color="auto" w:fill="FFFFFF"/>
        <w:ind w:firstLine="851"/>
        <w:jc w:val="both"/>
        <w:rPr>
          <w:rFonts w:ascii="Arial" w:hAnsi="Arial" w:cs="Arial"/>
          <w:color w:val="0D0D0D"/>
        </w:rPr>
      </w:pPr>
      <w:r w:rsidRPr="00735829">
        <w:rPr>
          <w:rFonts w:ascii="Arial" w:hAnsi="Arial" w:cs="Arial"/>
          <w:color w:val="0D0D0D"/>
        </w:rPr>
        <w:t>Основная проблема для данных населенных пунктов – отсутствие дорог круглогодичного действия или труднодоступность.</w:t>
      </w:r>
    </w:p>
    <w:p w:rsidR="00BB464F" w:rsidRPr="00735829" w:rsidRDefault="00BB464F" w:rsidP="001D34C1">
      <w:pPr>
        <w:shd w:val="clear" w:color="auto" w:fill="FFFFFF"/>
        <w:ind w:firstLine="851"/>
        <w:jc w:val="both"/>
        <w:rPr>
          <w:rFonts w:ascii="Arial" w:hAnsi="Arial" w:cs="Arial"/>
          <w:color w:val="0D0D0D"/>
        </w:rPr>
      </w:pPr>
      <w:r w:rsidRPr="00735829">
        <w:rPr>
          <w:rFonts w:ascii="Arial" w:hAnsi="Arial" w:cs="Arial"/>
          <w:color w:val="0D0D0D"/>
        </w:rPr>
        <w:t xml:space="preserve">Перспективой развития и, пожалуй, единственной «точкой роста», является обеспечение транспортной доступности, которая откроет доступ </w:t>
      </w:r>
      <w:r w:rsidRPr="00735829">
        <w:rPr>
          <w:rFonts w:ascii="Arial" w:hAnsi="Arial" w:cs="Arial"/>
          <w:color w:val="0D0D0D"/>
        </w:rPr>
        <w:br/>
        <w:t>к лесным ресурсам территории для предприятий лесозаготовки и снимет социальную напряженность среди населения.</w:t>
      </w:r>
    </w:p>
    <w:p w:rsidR="00BB464F" w:rsidRPr="00735829" w:rsidRDefault="00BB464F" w:rsidP="001D34C1">
      <w:pPr>
        <w:shd w:val="clear" w:color="auto" w:fill="FFFFFF"/>
        <w:ind w:firstLine="851"/>
        <w:jc w:val="both"/>
        <w:rPr>
          <w:rFonts w:ascii="Arial" w:hAnsi="Arial" w:cs="Arial"/>
          <w:color w:val="0D0D0D"/>
        </w:rPr>
      </w:pPr>
      <w:r w:rsidRPr="00735829">
        <w:rPr>
          <w:rFonts w:ascii="Arial" w:hAnsi="Arial" w:cs="Arial"/>
          <w:lang w:eastAsia="en-US"/>
        </w:rPr>
        <w:t>Социальное развитие будет осуществляться в соответствии с общими направлениями развития отраслей социальной сферы, предусмотренными Стратегией.</w:t>
      </w:r>
    </w:p>
    <w:p w:rsidR="00BB464F" w:rsidRPr="00735829" w:rsidRDefault="00BB464F" w:rsidP="001D34C1">
      <w:pPr>
        <w:ind w:firstLine="709"/>
        <w:jc w:val="both"/>
        <w:rPr>
          <w:rFonts w:ascii="Arial" w:hAnsi="Arial" w:cs="Arial"/>
          <w:b/>
        </w:rPr>
      </w:pPr>
      <w:r w:rsidRPr="00735829">
        <w:rPr>
          <w:rFonts w:ascii="Arial" w:hAnsi="Arial" w:cs="Arial"/>
          <w:b/>
          <w:color w:val="0D0D0D"/>
        </w:rPr>
        <w:t xml:space="preserve">2. </w:t>
      </w:r>
      <w:r w:rsidRPr="00735829">
        <w:rPr>
          <w:rFonts w:ascii="Arial" w:hAnsi="Arial" w:cs="Arial"/>
          <w:b/>
        </w:rPr>
        <w:t>Желтая группа. В данную группу вошли Высокогорский, Городищенский, Епишенский, Кривлякский, Новоназимовский, Майский, Потаповский, Ярцевский сельсоветы и пгт. Подтесово.</w:t>
      </w:r>
    </w:p>
    <w:p w:rsidR="00BB464F" w:rsidRPr="00735829" w:rsidRDefault="00BB464F" w:rsidP="001D34C1">
      <w:pPr>
        <w:ind w:firstLine="709"/>
        <w:jc w:val="both"/>
        <w:rPr>
          <w:rFonts w:ascii="Arial" w:hAnsi="Arial" w:cs="Arial"/>
        </w:rPr>
      </w:pPr>
      <w:r w:rsidRPr="00735829">
        <w:rPr>
          <w:rFonts w:ascii="Arial" w:hAnsi="Arial" w:cs="Arial"/>
        </w:rPr>
        <w:t>Группа характеризуется проблемами транспортной доступности (не длительного  характера в части населенных пунктов правобережья), но, наличием на территории (либо в соседнем МО) хозяйствующих субъектов и (или) градообразующих предприятий. Муниципальные образования, отнесенные к данной группе, имеют достаточно развитую социальную сферу, коммунальную инфраструктуру и довольно развитый предпринимательский потенциал.</w:t>
      </w:r>
    </w:p>
    <w:p w:rsidR="00BB464F" w:rsidRPr="00735829" w:rsidRDefault="00BB464F" w:rsidP="001D34C1">
      <w:pPr>
        <w:ind w:firstLine="709"/>
        <w:jc w:val="both"/>
        <w:rPr>
          <w:rFonts w:ascii="Arial" w:hAnsi="Arial" w:cs="Arial"/>
        </w:rPr>
      </w:pPr>
      <w:r w:rsidRPr="00735829">
        <w:rPr>
          <w:rFonts w:ascii="Arial" w:hAnsi="Arial" w:cs="Arial"/>
        </w:rPr>
        <w:t>Все муниципальные образования, за исключением п. Подтесово, имеют лесную направленность, в Потаповском сельсовете, кроме субъектов лесной отрасли, имеется сельхозпредприятие овощеводства. Поселок Подтесово имеет градообразующие предприятия в лице «Подтесовской РЭБ флота».</w:t>
      </w:r>
    </w:p>
    <w:p w:rsidR="00BB464F" w:rsidRPr="00735829" w:rsidRDefault="00BB464F" w:rsidP="001D34C1">
      <w:pPr>
        <w:ind w:firstLine="709"/>
        <w:jc w:val="both"/>
        <w:rPr>
          <w:rFonts w:ascii="Arial" w:hAnsi="Arial" w:cs="Arial"/>
        </w:rPr>
      </w:pPr>
      <w:r w:rsidRPr="00735829">
        <w:rPr>
          <w:rFonts w:ascii="Arial" w:hAnsi="Arial" w:cs="Arial"/>
        </w:rPr>
        <w:t xml:space="preserve">Перспектива развития данной группы, в первую очередь, лежит </w:t>
      </w:r>
      <w:r w:rsidRPr="00735829">
        <w:rPr>
          <w:rFonts w:ascii="Arial" w:hAnsi="Arial" w:cs="Arial"/>
        </w:rPr>
        <w:br/>
        <w:t>в обеспечении круглогодичного бесперебойного транспортного сообщения, что позволит территориям экономически развиваться, сделает их более доступными для предпринимательства, а также будет способствовать мощному положительному социальному эффекту, который отразится как на объектах социальной сферы, так и на населении. В части постановки приоритетных направлений – обеспечение круглогодичного транспортного сообщения является одним из самых важных шагов к реализации намеченных целей.</w:t>
      </w:r>
    </w:p>
    <w:p w:rsidR="00BB464F" w:rsidRPr="00735829" w:rsidRDefault="00BB464F" w:rsidP="001D34C1">
      <w:pPr>
        <w:ind w:firstLine="709"/>
        <w:jc w:val="both"/>
        <w:rPr>
          <w:rFonts w:ascii="Arial" w:hAnsi="Arial" w:cs="Arial"/>
        </w:rPr>
      </w:pPr>
      <w:r w:rsidRPr="00735829">
        <w:rPr>
          <w:rFonts w:ascii="Arial" w:hAnsi="Arial" w:cs="Arial"/>
        </w:rPr>
        <w:t>Основополагающим моментом является содействие сохранению и развитию действующих на территории группы предприятий.</w:t>
      </w:r>
    </w:p>
    <w:p w:rsidR="00BB464F" w:rsidRPr="00735829" w:rsidRDefault="00BB464F" w:rsidP="001D34C1">
      <w:pPr>
        <w:shd w:val="clear" w:color="auto" w:fill="FFFFFF"/>
        <w:ind w:firstLine="709"/>
        <w:jc w:val="both"/>
        <w:rPr>
          <w:rFonts w:ascii="Arial" w:hAnsi="Arial" w:cs="Arial"/>
          <w:color w:val="0D0D0D"/>
        </w:rPr>
      </w:pPr>
      <w:r w:rsidRPr="00735829">
        <w:rPr>
          <w:rFonts w:ascii="Arial" w:hAnsi="Arial" w:cs="Arial"/>
          <w:lang w:eastAsia="en-US"/>
        </w:rPr>
        <w:t xml:space="preserve">Социально-экономическое развитие будет осуществляться </w:t>
      </w:r>
      <w:r w:rsidRPr="00735829">
        <w:rPr>
          <w:rFonts w:ascii="Arial" w:hAnsi="Arial" w:cs="Arial"/>
          <w:lang w:eastAsia="en-US"/>
        </w:rPr>
        <w:br/>
        <w:t>в соответствии с общими направлениями, предусмотренными Стратегией.</w:t>
      </w:r>
    </w:p>
    <w:p w:rsidR="00BB464F" w:rsidRPr="00735829" w:rsidRDefault="00BB464F" w:rsidP="001D34C1">
      <w:pPr>
        <w:ind w:firstLine="709"/>
        <w:jc w:val="both"/>
        <w:rPr>
          <w:rFonts w:ascii="Arial" w:hAnsi="Arial" w:cs="Arial"/>
          <w:b/>
        </w:rPr>
      </w:pPr>
      <w:r w:rsidRPr="00735829">
        <w:rPr>
          <w:rFonts w:ascii="Arial" w:hAnsi="Arial" w:cs="Arial"/>
          <w:b/>
        </w:rPr>
        <w:t xml:space="preserve">3. Зеленая группа. В данную группу вошли Абалаковский, Верхнепашинский, Железнодорожновский, Подгорновский, Малобельский, Новокаргинский, Озерновский, Плотбищенский, Погодаевский, Усть-Кемский, Чалбышевский, Шапкинский сельсоветы. </w:t>
      </w:r>
    </w:p>
    <w:p w:rsidR="00BB464F" w:rsidRPr="00735829" w:rsidRDefault="00BB464F" w:rsidP="001D34C1">
      <w:pPr>
        <w:ind w:firstLine="709"/>
        <w:jc w:val="both"/>
        <w:rPr>
          <w:rFonts w:ascii="Arial" w:hAnsi="Arial" w:cs="Arial"/>
        </w:rPr>
      </w:pPr>
      <w:r w:rsidRPr="00735829">
        <w:rPr>
          <w:rFonts w:ascii="Arial" w:hAnsi="Arial" w:cs="Arial"/>
        </w:rPr>
        <w:lastRenderedPageBreak/>
        <w:t>В «зеленую группу» вошли муниципальные образования, расположенные на левобережье р. Енисей с круглогодичным транспортным сообщением, асфальтированными дорогами круглогодичного действия и ЦЛЭП.</w:t>
      </w:r>
    </w:p>
    <w:p w:rsidR="00BB464F" w:rsidRPr="00735829" w:rsidRDefault="00BB464F" w:rsidP="001D34C1">
      <w:pPr>
        <w:ind w:firstLine="709"/>
        <w:jc w:val="both"/>
        <w:rPr>
          <w:rFonts w:ascii="Arial" w:hAnsi="Arial" w:cs="Arial"/>
        </w:rPr>
      </w:pPr>
      <w:r w:rsidRPr="00735829">
        <w:rPr>
          <w:rFonts w:ascii="Arial" w:hAnsi="Arial" w:cs="Arial"/>
        </w:rPr>
        <w:t xml:space="preserve">Абалаковский, Верхнепашинский, Озерновский сельсоветы характеризуются высоким, по меркам района, социально-экономическим развитием и являются инвестиционно привлекательными, на территории данных муниципальных образований расположены крупные предприятия, </w:t>
      </w:r>
      <w:r w:rsidRPr="00735829">
        <w:rPr>
          <w:rFonts w:ascii="Arial" w:hAnsi="Arial" w:cs="Arial"/>
        </w:rPr>
        <w:br/>
        <w:t>а также перерабатывающие кооперативы.</w:t>
      </w:r>
    </w:p>
    <w:p w:rsidR="00BB464F" w:rsidRPr="00735829" w:rsidRDefault="00BB464F" w:rsidP="001D34C1">
      <w:pPr>
        <w:ind w:firstLine="709"/>
        <w:jc w:val="both"/>
        <w:rPr>
          <w:rFonts w:ascii="Arial" w:hAnsi="Arial" w:cs="Arial"/>
        </w:rPr>
      </w:pPr>
      <w:r w:rsidRPr="00735829">
        <w:rPr>
          <w:rFonts w:ascii="Arial" w:hAnsi="Arial" w:cs="Arial"/>
        </w:rPr>
        <w:t xml:space="preserve">Основное направление территорий (приложение </w:t>
      </w:r>
      <w:r w:rsidR="009350E7" w:rsidRPr="00735829">
        <w:rPr>
          <w:rFonts w:ascii="Arial" w:hAnsi="Arial" w:cs="Arial"/>
        </w:rPr>
        <w:t>7</w:t>
      </w:r>
      <w:r w:rsidRPr="00735829">
        <w:rPr>
          <w:rFonts w:ascii="Arial" w:hAnsi="Arial" w:cs="Arial"/>
        </w:rPr>
        <w:t>), исходя из хозяйствующих субъектов, – лесная и сельскохозяйственная отрасли.</w:t>
      </w:r>
    </w:p>
    <w:p w:rsidR="00BB464F" w:rsidRPr="00735829" w:rsidRDefault="00BB464F" w:rsidP="001D34C1">
      <w:pPr>
        <w:ind w:firstLine="709"/>
        <w:jc w:val="both"/>
        <w:rPr>
          <w:rFonts w:ascii="Arial" w:hAnsi="Arial" w:cs="Arial"/>
        </w:rPr>
      </w:pPr>
      <w:r w:rsidRPr="00735829">
        <w:rPr>
          <w:rFonts w:ascii="Arial" w:hAnsi="Arial" w:cs="Arial"/>
        </w:rPr>
        <w:t>Железнодорожновский, Усть-Кемский, Новокаргинский, Шапкинский сельсоветы характеризуются наличием хозяйствующих субъектов, развитой социальной сферой, коммунальной инфраструктурой, наличием объектов розничной торговли. На территории Железнодорожновского сельсовета расположена железнодорожная станция.</w:t>
      </w:r>
    </w:p>
    <w:p w:rsidR="00BB464F" w:rsidRPr="00735829" w:rsidRDefault="00BB464F" w:rsidP="001D34C1">
      <w:pPr>
        <w:ind w:firstLine="709"/>
        <w:jc w:val="both"/>
        <w:rPr>
          <w:rFonts w:ascii="Arial" w:hAnsi="Arial" w:cs="Arial"/>
        </w:rPr>
      </w:pPr>
      <w:r w:rsidRPr="00735829">
        <w:rPr>
          <w:rFonts w:ascii="Arial" w:hAnsi="Arial" w:cs="Arial"/>
        </w:rPr>
        <w:t>Основное направление территорий, исходя из хозяйствующих субъектов, – лесная отрасль.</w:t>
      </w:r>
    </w:p>
    <w:p w:rsidR="00BB464F" w:rsidRPr="00735829" w:rsidRDefault="00BB464F" w:rsidP="001D34C1">
      <w:pPr>
        <w:ind w:firstLine="709"/>
        <w:jc w:val="both"/>
        <w:rPr>
          <w:rFonts w:ascii="Arial" w:hAnsi="Arial" w:cs="Arial"/>
        </w:rPr>
      </w:pPr>
      <w:r w:rsidRPr="00735829">
        <w:rPr>
          <w:rFonts w:ascii="Arial" w:hAnsi="Arial" w:cs="Arial"/>
        </w:rPr>
        <w:t>Подгорновский, Плотбищенский, Малобельский, Погодаевский, Чалбышевский, Шапкинский сельсоветы – муниципальные образования сельскохозяйственной направленности. Характеризуются наличием субъектов предпринимательской деятельности, КФХ, сельхозпредприятиями.</w:t>
      </w:r>
    </w:p>
    <w:p w:rsidR="00BB464F" w:rsidRPr="00735829" w:rsidRDefault="00BB464F" w:rsidP="001D34C1">
      <w:pPr>
        <w:ind w:firstLine="709"/>
        <w:jc w:val="both"/>
        <w:rPr>
          <w:rFonts w:ascii="Arial" w:hAnsi="Arial" w:cs="Arial"/>
        </w:rPr>
      </w:pPr>
      <w:r w:rsidRPr="00735829">
        <w:rPr>
          <w:rFonts w:ascii="Arial" w:hAnsi="Arial" w:cs="Arial"/>
        </w:rPr>
        <w:t>Точки роста «Зеленой группы» в перспективе до 2030 года:</w:t>
      </w:r>
    </w:p>
    <w:p w:rsidR="00BB464F" w:rsidRPr="00735829" w:rsidRDefault="00BB464F" w:rsidP="001D34C1">
      <w:pPr>
        <w:ind w:firstLine="709"/>
        <w:jc w:val="both"/>
        <w:rPr>
          <w:rFonts w:ascii="Arial" w:hAnsi="Arial" w:cs="Arial"/>
        </w:rPr>
      </w:pPr>
      <w:r w:rsidRPr="00735829">
        <w:rPr>
          <w:rFonts w:ascii="Arial" w:hAnsi="Arial" w:cs="Arial"/>
        </w:rPr>
        <w:t>- строительство ЦБК;</w:t>
      </w:r>
    </w:p>
    <w:p w:rsidR="00BB464F" w:rsidRPr="00735829" w:rsidRDefault="00BB464F" w:rsidP="001D34C1">
      <w:pPr>
        <w:ind w:firstLine="709"/>
        <w:jc w:val="both"/>
        <w:rPr>
          <w:rFonts w:ascii="Arial" w:hAnsi="Arial" w:cs="Arial"/>
        </w:rPr>
      </w:pPr>
      <w:r w:rsidRPr="00735829">
        <w:rPr>
          <w:rFonts w:ascii="Arial" w:hAnsi="Arial" w:cs="Arial"/>
        </w:rPr>
        <w:t>- лесопереработка, в т.ч. создание предприятий переработки отходов лесопиления;</w:t>
      </w:r>
    </w:p>
    <w:p w:rsidR="00BB464F" w:rsidRPr="00735829" w:rsidRDefault="00BB464F" w:rsidP="001D34C1">
      <w:pPr>
        <w:ind w:firstLine="709"/>
        <w:jc w:val="both"/>
        <w:rPr>
          <w:rFonts w:ascii="Arial" w:hAnsi="Arial" w:cs="Arial"/>
        </w:rPr>
      </w:pPr>
      <w:r w:rsidRPr="00735829">
        <w:rPr>
          <w:rFonts w:ascii="Arial" w:hAnsi="Arial" w:cs="Arial"/>
        </w:rPr>
        <w:t>- развитие жилищно-коммунального хозяйства, строительство жилья.</w:t>
      </w:r>
    </w:p>
    <w:p w:rsidR="00BB464F" w:rsidRPr="00735829" w:rsidRDefault="00BB464F" w:rsidP="001D34C1">
      <w:pPr>
        <w:ind w:firstLine="709"/>
        <w:jc w:val="both"/>
        <w:rPr>
          <w:rFonts w:ascii="Arial" w:hAnsi="Arial" w:cs="Arial"/>
        </w:rPr>
      </w:pPr>
      <w:r w:rsidRPr="00735829">
        <w:rPr>
          <w:rFonts w:ascii="Arial" w:hAnsi="Arial" w:cs="Arial"/>
        </w:rPr>
        <w:t>- сохранение и развитие имеющихся сельхозпредприятий и предприятий лесной отрасли;</w:t>
      </w:r>
    </w:p>
    <w:p w:rsidR="00BB464F" w:rsidRPr="00735829" w:rsidRDefault="00BB464F" w:rsidP="001D34C1">
      <w:pPr>
        <w:ind w:firstLine="709"/>
        <w:jc w:val="both"/>
        <w:rPr>
          <w:rFonts w:ascii="Arial" w:hAnsi="Arial" w:cs="Arial"/>
        </w:rPr>
      </w:pPr>
      <w:r w:rsidRPr="00735829">
        <w:rPr>
          <w:rFonts w:ascii="Arial" w:hAnsi="Arial" w:cs="Arial"/>
        </w:rPr>
        <w:t>- содействие развитию новых сельхозпредприятий;</w:t>
      </w:r>
    </w:p>
    <w:p w:rsidR="00BB464F" w:rsidRPr="00735829" w:rsidRDefault="00BB464F" w:rsidP="001D34C1">
      <w:pPr>
        <w:ind w:firstLine="709"/>
        <w:jc w:val="both"/>
        <w:rPr>
          <w:rFonts w:ascii="Arial" w:hAnsi="Arial" w:cs="Arial"/>
        </w:rPr>
      </w:pPr>
      <w:r w:rsidRPr="00735829">
        <w:rPr>
          <w:rFonts w:ascii="Arial" w:hAnsi="Arial" w:cs="Arial"/>
        </w:rPr>
        <w:t>- развитие новых видов сельскохозяйственной деятельности;</w:t>
      </w:r>
    </w:p>
    <w:p w:rsidR="009A63CE" w:rsidRPr="00735829" w:rsidRDefault="00BB464F" w:rsidP="009A63CE">
      <w:pPr>
        <w:ind w:firstLine="709"/>
        <w:jc w:val="both"/>
        <w:rPr>
          <w:rFonts w:ascii="Arial" w:hAnsi="Arial" w:cs="Arial"/>
        </w:rPr>
      </w:pPr>
      <w:r w:rsidRPr="00735829">
        <w:rPr>
          <w:rFonts w:ascii="Arial" w:hAnsi="Arial" w:cs="Arial"/>
        </w:rPr>
        <w:t>- увеличение объема производства и ассортимента продукции действующих СППК.</w:t>
      </w:r>
    </w:p>
    <w:p w:rsidR="009A63CE" w:rsidRPr="00735829" w:rsidRDefault="009A63CE" w:rsidP="009A63CE">
      <w:pPr>
        <w:ind w:firstLine="709"/>
        <w:jc w:val="both"/>
        <w:rPr>
          <w:rFonts w:ascii="Arial" w:hAnsi="Arial" w:cs="Arial"/>
        </w:rPr>
      </w:pPr>
    </w:p>
    <w:p w:rsidR="00BB464F" w:rsidRPr="00735829" w:rsidRDefault="00BB464F" w:rsidP="009A63CE">
      <w:pPr>
        <w:ind w:firstLine="709"/>
        <w:jc w:val="both"/>
        <w:rPr>
          <w:rFonts w:ascii="Arial" w:eastAsia="Calibri" w:hAnsi="Arial" w:cs="Arial"/>
          <w:b/>
          <w:lang w:eastAsia="en-US"/>
        </w:rPr>
      </w:pPr>
      <w:r w:rsidRPr="00735829">
        <w:rPr>
          <w:rFonts w:ascii="Arial" w:eastAsia="Calibri" w:hAnsi="Arial" w:cs="Arial"/>
          <w:b/>
          <w:lang w:eastAsia="en-US"/>
        </w:rPr>
        <w:t>РАЗДЕЛ 5. МЕХАНИЗМЫ РЕАЛИЗАЦИИ СТРАТЕГИИ</w:t>
      </w:r>
    </w:p>
    <w:p w:rsidR="00BB464F" w:rsidRPr="00735829" w:rsidRDefault="00BB464F" w:rsidP="001D34C1">
      <w:pPr>
        <w:spacing w:after="200"/>
        <w:ind w:firstLine="708"/>
        <w:jc w:val="both"/>
        <w:rPr>
          <w:rFonts w:ascii="Arial" w:hAnsi="Arial" w:cs="Arial"/>
        </w:rPr>
      </w:pPr>
      <w:r w:rsidRPr="00735829">
        <w:rPr>
          <w:rFonts w:ascii="Arial" w:hAnsi="Arial" w:cs="Arial"/>
        </w:rPr>
        <w:t xml:space="preserve">Основной принцип, определяющий построение механизмов реализации Стратегии, – принцип "баланса интересов", который подразумевает обеспечение интересов всех основных групп, участвующих в реализации Стратегии. </w:t>
      </w:r>
    </w:p>
    <w:p w:rsidR="00BB464F" w:rsidRPr="00735829" w:rsidRDefault="00BB464F" w:rsidP="001D34C1">
      <w:pPr>
        <w:spacing w:after="200"/>
        <w:ind w:firstLine="708"/>
        <w:jc w:val="both"/>
        <w:rPr>
          <w:rFonts w:ascii="Arial" w:hAnsi="Arial" w:cs="Arial"/>
        </w:rPr>
      </w:pPr>
      <w:r w:rsidRPr="00735829">
        <w:rPr>
          <w:rFonts w:ascii="Arial" w:hAnsi="Arial" w:cs="Arial"/>
        </w:rPr>
        <w:t>Исходя из Стратегии социально-экономического развития Енисейского района до 2030 года, механизм реализации должен включать в себя три группы необходимых мер: организационно- управленческие механизмы, нормативно- правовые механизмы, финансово-экономические механизмы.</w:t>
      </w:r>
    </w:p>
    <w:p w:rsidR="00BB464F" w:rsidRPr="00735829" w:rsidRDefault="00BB464F" w:rsidP="001D34C1">
      <w:pPr>
        <w:numPr>
          <w:ilvl w:val="0"/>
          <w:numId w:val="10"/>
        </w:numPr>
        <w:spacing w:after="200"/>
        <w:contextualSpacing/>
        <w:rPr>
          <w:rFonts w:ascii="Arial" w:hAnsi="Arial" w:cs="Arial"/>
          <w:b/>
        </w:rPr>
      </w:pPr>
      <w:r w:rsidRPr="00735829">
        <w:rPr>
          <w:rFonts w:ascii="Arial" w:hAnsi="Arial" w:cs="Arial"/>
          <w:b/>
        </w:rPr>
        <w:t>Организационно-управленческие механизмы.</w:t>
      </w:r>
    </w:p>
    <w:p w:rsidR="00BB464F" w:rsidRPr="00735829" w:rsidRDefault="00BB464F" w:rsidP="001D34C1">
      <w:pPr>
        <w:spacing w:after="200"/>
        <w:ind w:firstLine="708"/>
        <w:jc w:val="both"/>
        <w:rPr>
          <w:rFonts w:ascii="Arial" w:hAnsi="Arial" w:cs="Arial"/>
        </w:rPr>
      </w:pPr>
      <w:r w:rsidRPr="00735829">
        <w:rPr>
          <w:rFonts w:ascii="Arial" w:hAnsi="Arial" w:cs="Arial"/>
        </w:rPr>
        <w:t xml:space="preserve">Организационные меры определяют постоянно воспроизводимые схемы разработки, обсуждения и пропаганды Стратегии социально-экономического развития Енисейского района, обеспечивают реализацию стратегических целей и задач, а так же контроль за соблюдением всех установленных процедур.  </w:t>
      </w:r>
    </w:p>
    <w:p w:rsidR="00BB464F" w:rsidRPr="00735829" w:rsidRDefault="00BB464F" w:rsidP="001D34C1">
      <w:pPr>
        <w:spacing w:after="200"/>
        <w:ind w:firstLine="708"/>
        <w:jc w:val="both"/>
        <w:rPr>
          <w:rFonts w:ascii="Arial" w:hAnsi="Arial" w:cs="Arial"/>
        </w:rPr>
      </w:pPr>
      <w:r w:rsidRPr="00735829">
        <w:rPr>
          <w:rFonts w:ascii="Arial" w:hAnsi="Arial" w:cs="Arial"/>
        </w:rPr>
        <w:t xml:space="preserve">Организационные меры по реализации Стратегии представлены следующими направлениями: </w:t>
      </w:r>
    </w:p>
    <w:p w:rsidR="00BB464F" w:rsidRPr="00735829" w:rsidRDefault="00BB464F" w:rsidP="001D34C1">
      <w:pPr>
        <w:spacing w:after="200"/>
        <w:ind w:firstLine="708"/>
        <w:jc w:val="both"/>
        <w:rPr>
          <w:rFonts w:ascii="Arial" w:hAnsi="Arial" w:cs="Arial"/>
        </w:rPr>
      </w:pPr>
      <w:r w:rsidRPr="00735829">
        <w:rPr>
          <w:rFonts w:ascii="Arial" w:hAnsi="Arial" w:cs="Arial"/>
        </w:rPr>
        <w:t xml:space="preserve">1. Распределение функций по управлению реализацией Стратегии внутри органов местного самоуправления (мониторинг и контроль соответствия </w:t>
      </w:r>
      <w:r w:rsidRPr="00735829">
        <w:rPr>
          <w:rFonts w:ascii="Arial" w:hAnsi="Arial" w:cs="Arial"/>
        </w:rPr>
        <w:lastRenderedPageBreak/>
        <w:t xml:space="preserve">реализуемых мероприятий сопутствующих стратегических проектов основным положениям Стратегии). </w:t>
      </w:r>
    </w:p>
    <w:p w:rsidR="00BB464F" w:rsidRPr="00735829" w:rsidRDefault="00BB464F" w:rsidP="001D34C1">
      <w:pPr>
        <w:spacing w:after="200"/>
        <w:ind w:firstLine="708"/>
        <w:jc w:val="both"/>
        <w:rPr>
          <w:rFonts w:ascii="Arial" w:hAnsi="Arial" w:cs="Arial"/>
        </w:rPr>
      </w:pPr>
      <w:r w:rsidRPr="00735829">
        <w:rPr>
          <w:rFonts w:ascii="Arial" w:hAnsi="Arial" w:cs="Arial"/>
        </w:rPr>
        <w:t xml:space="preserve">2. Развитие механизмов муниципально-частного партнерства в приоритетных направлениях развития муниципального образования (при реализации инфраструктурных, социальных и других общественно значимых стратегических проектов). </w:t>
      </w:r>
    </w:p>
    <w:p w:rsidR="00BB464F" w:rsidRPr="00735829" w:rsidRDefault="00BB464F" w:rsidP="001D34C1">
      <w:pPr>
        <w:spacing w:after="200"/>
        <w:ind w:firstLine="708"/>
        <w:jc w:val="both"/>
        <w:rPr>
          <w:rFonts w:ascii="Arial" w:hAnsi="Arial" w:cs="Arial"/>
        </w:rPr>
      </w:pPr>
      <w:r w:rsidRPr="00735829">
        <w:rPr>
          <w:rFonts w:ascii="Arial" w:hAnsi="Arial" w:cs="Arial"/>
        </w:rPr>
        <w:t xml:space="preserve">3. Поддержка малого и среднего предпринимательства в секторах экономики, задействованных в реализации стратегических проектов. </w:t>
      </w:r>
    </w:p>
    <w:p w:rsidR="00BB464F" w:rsidRPr="00735829" w:rsidRDefault="00BB464F" w:rsidP="001D34C1">
      <w:pPr>
        <w:spacing w:after="200"/>
        <w:ind w:firstLine="708"/>
        <w:jc w:val="both"/>
        <w:rPr>
          <w:rFonts w:ascii="Arial" w:hAnsi="Arial" w:cs="Arial"/>
        </w:rPr>
      </w:pPr>
      <w:r w:rsidRPr="00735829">
        <w:rPr>
          <w:rFonts w:ascii="Arial" w:hAnsi="Arial" w:cs="Arial"/>
        </w:rPr>
        <w:t>3.Совершенствование программно-целевого планирования и формирование в Енисейском районе муниципальных программ по стратегическим направлениям и приоритетам.</w:t>
      </w:r>
    </w:p>
    <w:p w:rsidR="00BB464F" w:rsidRPr="00735829" w:rsidRDefault="00BB464F" w:rsidP="001D34C1">
      <w:pPr>
        <w:numPr>
          <w:ilvl w:val="0"/>
          <w:numId w:val="10"/>
        </w:numPr>
        <w:spacing w:after="200"/>
        <w:contextualSpacing/>
        <w:rPr>
          <w:rFonts w:ascii="Arial" w:hAnsi="Arial" w:cs="Arial"/>
          <w:b/>
        </w:rPr>
      </w:pPr>
      <w:r w:rsidRPr="00735829">
        <w:rPr>
          <w:rFonts w:ascii="Arial" w:hAnsi="Arial" w:cs="Arial"/>
          <w:b/>
        </w:rPr>
        <w:t xml:space="preserve">Нормативно-правовые механизмы. </w:t>
      </w:r>
    </w:p>
    <w:p w:rsidR="00BB464F" w:rsidRPr="00735829" w:rsidRDefault="00BB464F" w:rsidP="001D34C1">
      <w:pPr>
        <w:spacing w:after="200"/>
        <w:ind w:firstLine="708"/>
        <w:jc w:val="both"/>
        <w:rPr>
          <w:rFonts w:ascii="Arial" w:hAnsi="Arial" w:cs="Arial"/>
        </w:rPr>
      </w:pPr>
      <w:r w:rsidRPr="00735829">
        <w:rPr>
          <w:rFonts w:ascii="Arial" w:hAnsi="Arial" w:cs="Arial"/>
        </w:rPr>
        <w:t xml:space="preserve">Правовые меры включают в себя определение приоритетов нормативной правовой деятельности, формирование пакета решений, регламентирующих процесс реализации Стратегии, а также организацию мониторинга их исполнения. Поскольку система стратегического планирования развития района основывается на комплексном программно-целевом подходе, то следует учитывать взаимосвязанные документы: </w:t>
      </w:r>
    </w:p>
    <w:p w:rsidR="00BB464F" w:rsidRPr="00735829" w:rsidRDefault="00BB464F" w:rsidP="001D34C1">
      <w:pPr>
        <w:spacing w:after="200"/>
        <w:ind w:firstLine="708"/>
        <w:jc w:val="both"/>
        <w:rPr>
          <w:rFonts w:ascii="Arial" w:hAnsi="Arial" w:cs="Arial"/>
        </w:rPr>
      </w:pPr>
      <w:r w:rsidRPr="00735829">
        <w:rPr>
          <w:rFonts w:ascii="Arial" w:hAnsi="Arial" w:cs="Arial"/>
        </w:rPr>
        <w:t xml:space="preserve"> - Стратегия социально-экономического развития Красноярского края до 2030 года, законы о бюджете Красноярского края, государственные и отраслевые программы Красноярского края; </w:t>
      </w:r>
    </w:p>
    <w:p w:rsidR="00BB464F" w:rsidRPr="00735829" w:rsidRDefault="00BB464F" w:rsidP="001D34C1">
      <w:pPr>
        <w:spacing w:after="200"/>
        <w:ind w:firstLine="708"/>
        <w:jc w:val="both"/>
        <w:rPr>
          <w:rFonts w:ascii="Arial" w:hAnsi="Arial" w:cs="Arial"/>
        </w:rPr>
      </w:pPr>
      <w:r w:rsidRPr="00735829">
        <w:rPr>
          <w:rFonts w:ascii="Arial" w:hAnsi="Arial" w:cs="Arial"/>
        </w:rPr>
        <w:t xml:space="preserve"> - Бюджетный прогноз социально-экономического развития Енисейского района, муниципальные программы социально-экономического развития. </w:t>
      </w:r>
    </w:p>
    <w:p w:rsidR="00BB464F" w:rsidRPr="00735829" w:rsidRDefault="00BB464F" w:rsidP="001D34C1">
      <w:pPr>
        <w:spacing w:after="200"/>
        <w:ind w:firstLine="708"/>
        <w:jc w:val="both"/>
        <w:rPr>
          <w:rFonts w:ascii="Arial" w:hAnsi="Arial" w:cs="Arial"/>
        </w:rPr>
      </w:pPr>
      <w:r w:rsidRPr="00735829">
        <w:rPr>
          <w:rFonts w:ascii="Arial" w:hAnsi="Arial" w:cs="Arial"/>
        </w:rPr>
        <w:t xml:space="preserve">Совершенствование нормативной правовой базы должно осуществляться с учетом как федерального, так и регионального законодательства и выделяемых ими стратегических направлений. </w:t>
      </w:r>
    </w:p>
    <w:p w:rsidR="00BB464F" w:rsidRPr="00735829" w:rsidRDefault="00BB464F" w:rsidP="001D34C1">
      <w:pPr>
        <w:numPr>
          <w:ilvl w:val="0"/>
          <w:numId w:val="10"/>
        </w:numPr>
        <w:spacing w:after="200"/>
        <w:contextualSpacing/>
        <w:rPr>
          <w:rFonts w:ascii="Arial" w:hAnsi="Arial" w:cs="Arial"/>
          <w:b/>
        </w:rPr>
      </w:pPr>
      <w:r w:rsidRPr="00735829">
        <w:rPr>
          <w:rFonts w:ascii="Arial" w:hAnsi="Arial" w:cs="Arial"/>
          <w:b/>
        </w:rPr>
        <w:t>Финансово-экономические механизмы.</w:t>
      </w:r>
    </w:p>
    <w:p w:rsidR="00BB464F" w:rsidRPr="00735829" w:rsidRDefault="00BB464F" w:rsidP="001D34C1">
      <w:pPr>
        <w:spacing w:after="200"/>
        <w:ind w:firstLine="708"/>
        <w:jc w:val="both"/>
        <w:rPr>
          <w:rFonts w:ascii="Arial" w:hAnsi="Arial" w:cs="Arial"/>
        </w:rPr>
      </w:pPr>
      <w:r w:rsidRPr="00735829">
        <w:rPr>
          <w:rFonts w:ascii="Arial" w:hAnsi="Arial" w:cs="Arial"/>
        </w:rPr>
        <w:t xml:space="preserve">Финансовые механизмы реализации Стратегии нацелены на создание благоприятных условий для ведения предпринимательской деятельности, формирование благоприятного инвестиционного климата. </w:t>
      </w:r>
    </w:p>
    <w:p w:rsidR="00BB464F" w:rsidRPr="00735829" w:rsidRDefault="00BB464F" w:rsidP="00D516DD">
      <w:pPr>
        <w:ind w:firstLine="709"/>
        <w:jc w:val="both"/>
        <w:rPr>
          <w:rFonts w:ascii="Arial" w:hAnsi="Arial" w:cs="Arial"/>
        </w:rPr>
      </w:pPr>
      <w:r w:rsidRPr="00735829">
        <w:rPr>
          <w:rFonts w:ascii="Arial" w:hAnsi="Arial" w:cs="Arial"/>
        </w:rPr>
        <w:t xml:space="preserve">Финансовые механизмы предусматривают следующие действия: </w:t>
      </w:r>
    </w:p>
    <w:p w:rsidR="00BB464F" w:rsidRPr="00735829" w:rsidRDefault="00BB464F" w:rsidP="00D516DD">
      <w:pPr>
        <w:ind w:firstLine="709"/>
        <w:jc w:val="both"/>
        <w:rPr>
          <w:rFonts w:ascii="Arial" w:hAnsi="Arial" w:cs="Arial"/>
        </w:rPr>
      </w:pPr>
      <w:r w:rsidRPr="00735829">
        <w:rPr>
          <w:rFonts w:ascii="Arial" w:hAnsi="Arial" w:cs="Arial"/>
        </w:rPr>
        <w:t xml:space="preserve"> -  повышение эффективности программно-целевого бюджета; </w:t>
      </w:r>
    </w:p>
    <w:p w:rsidR="00BB464F" w:rsidRPr="00735829" w:rsidRDefault="00BB464F" w:rsidP="00D516DD">
      <w:pPr>
        <w:ind w:firstLine="709"/>
        <w:jc w:val="both"/>
        <w:rPr>
          <w:rFonts w:ascii="Arial" w:hAnsi="Arial" w:cs="Arial"/>
        </w:rPr>
      </w:pPr>
      <w:r w:rsidRPr="00735829">
        <w:rPr>
          <w:rFonts w:ascii="Arial" w:hAnsi="Arial" w:cs="Arial"/>
        </w:rPr>
        <w:t xml:space="preserve"> -усиление контроля за использованием бюджетных средств и их концентрация на решении приоритетных задач; </w:t>
      </w:r>
    </w:p>
    <w:p w:rsidR="00BB464F" w:rsidRPr="00735829" w:rsidRDefault="00BB464F" w:rsidP="00D516DD">
      <w:pPr>
        <w:ind w:firstLine="709"/>
        <w:jc w:val="both"/>
        <w:rPr>
          <w:rFonts w:ascii="Arial" w:hAnsi="Arial" w:cs="Arial"/>
        </w:rPr>
      </w:pPr>
      <w:r w:rsidRPr="00735829">
        <w:rPr>
          <w:rFonts w:ascii="Arial" w:hAnsi="Arial" w:cs="Arial"/>
        </w:rPr>
        <w:t xml:space="preserve">- мониторинг и оценка возможностей новых инструментов привлечения инвестиций; </w:t>
      </w:r>
    </w:p>
    <w:p w:rsidR="00BB464F" w:rsidRPr="00735829" w:rsidRDefault="00BB464F" w:rsidP="00D516DD">
      <w:pPr>
        <w:ind w:firstLine="709"/>
        <w:jc w:val="both"/>
        <w:rPr>
          <w:rFonts w:ascii="Arial" w:hAnsi="Arial" w:cs="Arial"/>
        </w:rPr>
      </w:pPr>
      <w:r w:rsidRPr="00735829">
        <w:rPr>
          <w:rFonts w:ascii="Arial" w:hAnsi="Arial" w:cs="Arial"/>
        </w:rPr>
        <w:t xml:space="preserve">- </w:t>
      </w:r>
      <w:r w:rsidRPr="00735829">
        <w:rPr>
          <w:rFonts w:ascii="Arial" w:hAnsi="Arial" w:cs="Arial"/>
          <w:color w:val="000000"/>
        </w:rPr>
        <w:t>повышение эффективности работы в сфере закупок товаров, работ, услуг для обеспечения государственных и муниципальных услуг;</w:t>
      </w:r>
      <w:r w:rsidRPr="00735829">
        <w:rPr>
          <w:rFonts w:ascii="Arial" w:hAnsi="Arial" w:cs="Arial"/>
        </w:rPr>
        <w:t xml:space="preserve"> </w:t>
      </w:r>
    </w:p>
    <w:p w:rsidR="00BB464F" w:rsidRPr="00735829" w:rsidRDefault="00BB464F" w:rsidP="00D516DD">
      <w:pPr>
        <w:ind w:firstLine="709"/>
        <w:jc w:val="both"/>
        <w:rPr>
          <w:rFonts w:ascii="Arial" w:hAnsi="Arial" w:cs="Arial"/>
        </w:rPr>
      </w:pPr>
      <w:r w:rsidRPr="00735829">
        <w:rPr>
          <w:rFonts w:ascii="Arial" w:hAnsi="Arial" w:cs="Arial"/>
        </w:rPr>
        <w:t>-содействие занятости населения;</w:t>
      </w:r>
    </w:p>
    <w:p w:rsidR="00BB464F" w:rsidRPr="00735829" w:rsidRDefault="00BB464F" w:rsidP="00D516DD">
      <w:pPr>
        <w:ind w:firstLine="709"/>
        <w:jc w:val="both"/>
        <w:rPr>
          <w:rFonts w:ascii="Arial" w:hAnsi="Arial" w:cs="Arial"/>
        </w:rPr>
      </w:pPr>
      <w:r w:rsidRPr="00735829">
        <w:rPr>
          <w:rFonts w:ascii="Arial" w:hAnsi="Arial" w:cs="Arial"/>
        </w:rPr>
        <w:t xml:space="preserve">-ежегодное проведение оценки уровня социально-экономического развития муниципального образования. </w:t>
      </w:r>
    </w:p>
    <w:p w:rsidR="00BB464F" w:rsidRPr="00735829" w:rsidRDefault="00BB464F" w:rsidP="001D34C1">
      <w:pPr>
        <w:spacing w:after="200"/>
        <w:ind w:firstLine="540"/>
        <w:jc w:val="both"/>
        <w:rPr>
          <w:rFonts w:ascii="Arial" w:hAnsi="Arial" w:cs="Arial"/>
        </w:rPr>
      </w:pPr>
      <w:r w:rsidRPr="00735829">
        <w:rPr>
          <w:rFonts w:ascii="Arial" w:hAnsi="Arial" w:cs="Arial"/>
        </w:rPr>
        <w:t>На среднесрочный период в Енисейском районе определены нижеследующие направления развития и утверждены документы стратегического планирования (муниципальные программы Енисейского района), содержащие конкретные механизмы, способы и инструменты достижения ожидаемых результатов:</w:t>
      </w:r>
    </w:p>
    <w:tbl>
      <w:tblPr>
        <w:tblW w:w="978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09"/>
        <w:gridCol w:w="2835"/>
        <w:gridCol w:w="6237"/>
      </w:tblGrid>
      <w:tr w:rsidR="00BB464F" w:rsidRPr="00735829" w:rsidTr="00266686">
        <w:trPr>
          <w:trHeight w:val="742"/>
        </w:trPr>
        <w:tc>
          <w:tcPr>
            <w:tcW w:w="709" w:type="dxa"/>
            <w:vAlign w:val="center"/>
          </w:tcPr>
          <w:p w:rsidR="00BB464F" w:rsidRPr="00735829" w:rsidRDefault="00BB464F" w:rsidP="001D34C1">
            <w:pPr>
              <w:spacing w:after="200"/>
              <w:jc w:val="center"/>
              <w:textAlignment w:val="baseline"/>
              <w:rPr>
                <w:rFonts w:ascii="Arial" w:hAnsi="Arial" w:cs="Arial"/>
                <w:color w:val="000000"/>
                <w:kern w:val="24"/>
              </w:rPr>
            </w:pPr>
            <w:r w:rsidRPr="00735829">
              <w:rPr>
                <w:rFonts w:ascii="Arial" w:hAnsi="Arial" w:cs="Arial"/>
                <w:color w:val="000000"/>
                <w:kern w:val="24"/>
              </w:rPr>
              <w:lastRenderedPageBreak/>
              <w:t>№ п/п</w:t>
            </w:r>
          </w:p>
        </w:tc>
        <w:tc>
          <w:tcPr>
            <w:tcW w:w="2835" w:type="dxa"/>
            <w:vAlign w:val="center"/>
          </w:tcPr>
          <w:p w:rsidR="00BB464F" w:rsidRPr="00735829" w:rsidRDefault="00BB464F" w:rsidP="001D34C1">
            <w:pPr>
              <w:spacing w:after="200"/>
              <w:jc w:val="center"/>
              <w:textAlignment w:val="baseline"/>
              <w:rPr>
                <w:rFonts w:ascii="Arial" w:hAnsi="Arial" w:cs="Arial"/>
              </w:rPr>
            </w:pPr>
            <w:r w:rsidRPr="00735829">
              <w:rPr>
                <w:rFonts w:ascii="Arial" w:hAnsi="Arial" w:cs="Arial"/>
                <w:bCs/>
                <w:color w:val="000000"/>
                <w:kern w:val="24"/>
              </w:rPr>
              <w:t>Наименование муниципальной программы Енисейского района</w:t>
            </w:r>
          </w:p>
        </w:tc>
        <w:tc>
          <w:tcPr>
            <w:tcW w:w="6237" w:type="dxa"/>
            <w:tcMar>
              <w:top w:w="20" w:type="dxa"/>
              <w:left w:w="144" w:type="dxa"/>
              <w:bottom w:w="72" w:type="dxa"/>
              <w:right w:w="144" w:type="dxa"/>
            </w:tcMar>
            <w:vAlign w:val="center"/>
          </w:tcPr>
          <w:p w:rsidR="00BB464F" w:rsidRPr="00735829" w:rsidRDefault="00BB464F" w:rsidP="001D34C1">
            <w:pPr>
              <w:spacing w:after="200"/>
              <w:jc w:val="center"/>
              <w:textAlignment w:val="baseline"/>
              <w:rPr>
                <w:rFonts w:ascii="Arial" w:hAnsi="Arial" w:cs="Arial"/>
              </w:rPr>
            </w:pPr>
            <w:r w:rsidRPr="00735829">
              <w:rPr>
                <w:rFonts w:ascii="Arial" w:hAnsi="Arial" w:cs="Arial"/>
                <w:bCs/>
                <w:color w:val="000000"/>
                <w:kern w:val="24"/>
              </w:rPr>
              <w:t>Основные направления реализации муниципальной программы Енисейского района</w:t>
            </w:r>
          </w:p>
        </w:tc>
      </w:tr>
      <w:tr w:rsidR="00BB464F" w:rsidRPr="00735829" w:rsidTr="006602E1">
        <w:trPr>
          <w:trHeight w:val="1095"/>
        </w:trPr>
        <w:tc>
          <w:tcPr>
            <w:tcW w:w="709" w:type="dxa"/>
            <w:vAlign w:val="center"/>
          </w:tcPr>
          <w:p w:rsidR="00BB464F" w:rsidRPr="00735829" w:rsidRDefault="00BB464F" w:rsidP="001D34C1">
            <w:pPr>
              <w:spacing w:after="200"/>
              <w:jc w:val="center"/>
              <w:textAlignment w:val="baseline"/>
              <w:rPr>
                <w:rFonts w:ascii="Arial" w:hAnsi="Arial" w:cs="Arial"/>
                <w:color w:val="000000"/>
                <w:kern w:val="24"/>
                <w:highlight w:val="yellow"/>
              </w:rPr>
            </w:pPr>
            <w:r w:rsidRPr="00735829">
              <w:rPr>
                <w:rFonts w:ascii="Arial" w:hAnsi="Arial" w:cs="Arial"/>
                <w:color w:val="000000"/>
                <w:kern w:val="24"/>
              </w:rPr>
              <w:t>1.</w:t>
            </w:r>
          </w:p>
        </w:tc>
        <w:tc>
          <w:tcPr>
            <w:tcW w:w="2835" w:type="dxa"/>
            <w:vAlign w:val="center"/>
          </w:tcPr>
          <w:p w:rsidR="00BB464F" w:rsidRPr="00735829" w:rsidRDefault="00BB464F" w:rsidP="001D34C1">
            <w:pPr>
              <w:spacing w:after="200"/>
              <w:jc w:val="center"/>
              <w:textAlignment w:val="baseline"/>
              <w:rPr>
                <w:rFonts w:ascii="Arial" w:hAnsi="Arial" w:cs="Arial"/>
                <w:color w:val="000000"/>
                <w:kern w:val="24"/>
              </w:rPr>
            </w:pPr>
            <w:r w:rsidRPr="00735829">
              <w:rPr>
                <w:rFonts w:ascii="Arial" w:hAnsi="Arial" w:cs="Arial"/>
                <w:color w:val="000000"/>
                <w:kern w:val="24"/>
              </w:rPr>
              <w:t>«Улучшение качества жизни населения в Енисейском районе»</w:t>
            </w:r>
          </w:p>
        </w:tc>
        <w:tc>
          <w:tcPr>
            <w:tcW w:w="6237" w:type="dxa"/>
            <w:tcMar>
              <w:top w:w="20" w:type="dxa"/>
              <w:left w:w="144" w:type="dxa"/>
              <w:bottom w:w="72" w:type="dxa"/>
              <w:right w:w="144" w:type="dxa"/>
            </w:tcMar>
            <w:vAlign w:val="center"/>
          </w:tcPr>
          <w:p w:rsidR="00BB464F" w:rsidRPr="00735829" w:rsidRDefault="00BB464F" w:rsidP="00066E6D">
            <w:pPr>
              <w:jc w:val="both"/>
              <w:textAlignment w:val="baseline"/>
              <w:rPr>
                <w:rFonts w:ascii="Arial" w:hAnsi="Arial" w:cs="Arial"/>
                <w:color w:val="000000"/>
                <w:kern w:val="24"/>
              </w:rPr>
            </w:pPr>
            <w:r w:rsidRPr="00735829">
              <w:rPr>
                <w:rFonts w:ascii="Arial" w:hAnsi="Arial" w:cs="Arial"/>
                <w:color w:val="000000"/>
                <w:kern w:val="24"/>
              </w:rPr>
              <w:t>1. Охрана окружающей среды;</w:t>
            </w:r>
          </w:p>
          <w:p w:rsidR="00BB464F" w:rsidRPr="00735829" w:rsidRDefault="00BB464F" w:rsidP="00066E6D">
            <w:pPr>
              <w:jc w:val="both"/>
              <w:textAlignment w:val="baseline"/>
              <w:rPr>
                <w:rFonts w:ascii="Arial" w:hAnsi="Arial" w:cs="Arial"/>
                <w:color w:val="000000"/>
                <w:kern w:val="24"/>
              </w:rPr>
            </w:pPr>
            <w:r w:rsidRPr="00735829">
              <w:rPr>
                <w:rFonts w:ascii="Arial" w:hAnsi="Arial" w:cs="Arial"/>
                <w:color w:val="000000"/>
                <w:kern w:val="24"/>
              </w:rPr>
              <w:t>2. Повышение уровня комфортности пребывания и качества жизни населения на территории Енисейского района;</w:t>
            </w:r>
          </w:p>
          <w:p w:rsidR="00BB464F" w:rsidRPr="00735829" w:rsidRDefault="00BB464F" w:rsidP="00066E6D">
            <w:pPr>
              <w:jc w:val="both"/>
              <w:textAlignment w:val="baseline"/>
              <w:rPr>
                <w:rFonts w:ascii="Arial" w:hAnsi="Arial" w:cs="Arial"/>
                <w:color w:val="000000"/>
                <w:kern w:val="24"/>
              </w:rPr>
            </w:pPr>
            <w:r w:rsidRPr="00735829">
              <w:rPr>
                <w:rFonts w:ascii="Arial" w:hAnsi="Arial" w:cs="Arial"/>
                <w:color w:val="000000"/>
                <w:kern w:val="24"/>
              </w:rPr>
              <w:t>3. Выполнение отдельных государственных полномочий;</w:t>
            </w:r>
          </w:p>
          <w:p w:rsidR="00BB464F" w:rsidRPr="00735829" w:rsidRDefault="00BB464F" w:rsidP="00066E6D">
            <w:pPr>
              <w:widowControl w:val="0"/>
              <w:jc w:val="both"/>
              <w:rPr>
                <w:rFonts w:ascii="Arial" w:hAnsi="Arial" w:cs="Arial"/>
                <w:color w:val="000000"/>
                <w:kern w:val="24"/>
              </w:rPr>
            </w:pPr>
            <w:r w:rsidRPr="00735829">
              <w:rPr>
                <w:rFonts w:ascii="Arial" w:hAnsi="Arial" w:cs="Arial"/>
                <w:color w:val="000000"/>
                <w:kern w:val="24"/>
              </w:rPr>
              <w:t xml:space="preserve">4. </w:t>
            </w:r>
            <w:r w:rsidRPr="00735829">
              <w:rPr>
                <w:rFonts w:ascii="Arial" w:hAnsi="Arial" w:cs="Arial"/>
                <w:kern w:val="24"/>
              </w:rPr>
              <w:t>Организация транспортного обслуживания населения Енисейского района;</w:t>
            </w:r>
          </w:p>
          <w:p w:rsidR="00BB464F" w:rsidRPr="00735829" w:rsidRDefault="00BB464F" w:rsidP="00066E6D">
            <w:pPr>
              <w:widowControl w:val="0"/>
              <w:jc w:val="both"/>
              <w:rPr>
                <w:rFonts w:ascii="Arial" w:hAnsi="Arial" w:cs="Arial"/>
                <w:color w:val="000000"/>
                <w:kern w:val="24"/>
              </w:rPr>
            </w:pPr>
            <w:r w:rsidRPr="00735829">
              <w:rPr>
                <w:rFonts w:ascii="Arial" w:hAnsi="Arial" w:cs="Arial"/>
                <w:kern w:val="24"/>
              </w:rPr>
              <w:t xml:space="preserve">5. </w:t>
            </w:r>
            <w:r w:rsidRPr="00735829">
              <w:rPr>
                <w:rFonts w:ascii="Arial" w:hAnsi="Arial" w:cs="Arial"/>
                <w:color w:val="000000"/>
                <w:kern w:val="24"/>
              </w:rPr>
              <w:t>Содействие в развитии местного самоуправления в Енисейском районе;</w:t>
            </w:r>
          </w:p>
          <w:p w:rsidR="00BB464F" w:rsidRPr="00735829" w:rsidRDefault="00BB464F" w:rsidP="00066E6D">
            <w:pPr>
              <w:widowControl w:val="0"/>
              <w:jc w:val="both"/>
              <w:rPr>
                <w:rFonts w:ascii="Arial" w:hAnsi="Arial" w:cs="Arial"/>
                <w:color w:val="000000"/>
                <w:kern w:val="24"/>
              </w:rPr>
            </w:pPr>
            <w:r w:rsidRPr="00735829">
              <w:rPr>
                <w:rFonts w:ascii="Arial" w:hAnsi="Arial" w:cs="Arial"/>
                <w:color w:val="000000"/>
                <w:kern w:val="24"/>
              </w:rPr>
              <w:t>6. Хлеб по доступной цене для населения, проживающего в отдаленных и труднодоступных населенных пунктах Енисейского района;</w:t>
            </w:r>
          </w:p>
          <w:p w:rsidR="00BB464F" w:rsidRPr="00735829" w:rsidRDefault="00BB464F" w:rsidP="00066E6D">
            <w:pPr>
              <w:shd w:val="clear" w:color="auto" w:fill="FFFFFF"/>
              <w:rPr>
                <w:rFonts w:ascii="Arial" w:hAnsi="Arial" w:cs="Arial"/>
                <w:color w:val="000000"/>
              </w:rPr>
            </w:pPr>
            <w:r w:rsidRPr="00735829">
              <w:rPr>
                <w:rFonts w:ascii="Arial" w:hAnsi="Arial" w:cs="Arial"/>
                <w:color w:val="000000"/>
                <w:kern w:val="24"/>
              </w:rPr>
              <w:t>7. Обеспечение защиты прав потребителей Енисейского района.</w:t>
            </w:r>
          </w:p>
        </w:tc>
      </w:tr>
      <w:tr w:rsidR="00BB464F" w:rsidRPr="00735829" w:rsidTr="00266686">
        <w:trPr>
          <w:trHeight w:val="1784"/>
        </w:trPr>
        <w:tc>
          <w:tcPr>
            <w:tcW w:w="709" w:type="dxa"/>
            <w:vAlign w:val="center"/>
          </w:tcPr>
          <w:p w:rsidR="00BB464F" w:rsidRPr="00735829" w:rsidRDefault="00BB464F" w:rsidP="001D34C1">
            <w:pPr>
              <w:spacing w:after="200"/>
              <w:jc w:val="center"/>
              <w:textAlignment w:val="baseline"/>
              <w:rPr>
                <w:rFonts w:ascii="Arial" w:hAnsi="Arial" w:cs="Arial"/>
                <w:color w:val="000000"/>
                <w:kern w:val="24"/>
              </w:rPr>
            </w:pPr>
            <w:r w:rsidRPr="00735829">
              <w:rPr>
                <w:rFonts w:ascii="Arial" w:hAnsi="Arial" w:cs="Arial"/>
                <w:color w:val="000000"/>
                <w:kern w:val="24"/>
              </w:rPr>
              <w:t>2.</w:t>
            </w:r>
          </w:p>
        </w:tc>
        <w:tc>
          <w:tcPr>
            <w:tcW w:w="2835" w:type="dxa"/>
            <w:vAlign w:val="center"/>
          </w:tcPr>
          <w:p w:rsidR="00BB464F" w:rsidRPr="00735829" w:rsidRDefault="00BB464F" w:rsidP="001D34C1">
            <w:pPr>
              <w:spacing w:after="200"/>
              <w:jc w:val="center"/>
              <w:textAlignment w:val="baseline"/>
              <w:rPr>
                <w:rFonts w:ascii="Arial" w:hAnsi="Arial" w:cs="Arial"/>
              </w:rPr>
            </w:pPr>
            <w:r w:rsidRPr="00735829">
              <w:rPr>
                <w:rFonts w:ascii="Arial" w:hAnsi="Arial" w:cs="Arial"/>
                <w:color w:val="000000"/>
                <w:kern w:val="24"/>
              </w:rPr>
              <w:t>«Развитие образования Енисейского района»</w:t>
            </w:r>
          </w:p>
        </w:tc>
        <w:tc>
          <w:tcPr>
            <w:tcW w:w="6237" w:type="dxa"/>
            <w:tcMar>
              <w:top w:w="20" w:type="dxa"/>
              <w:left w:w="144" w:type="dxa"/>
              <w:bottom w:w="72" w:type="dxa"/>
              <w:right w:w="144" w:type="dxa"/>
            </w:tcMar>
          </w:tcPr>
          <w:p w:rsidR="00BB464F" w:rsidRPr="00735829" w:rsidRDefault="00BB464F" w:rsidP="00066E6D">
            <w:pPr>
              <w:textAlignment w:val="baseline"/>
              <w:rPr>
                <w:rFonts w:ascii="Arial" w:hAnsi="Arial" w:cs="Arial"/>
                <w:color w:val="000000"/>
                <w:kern w:val="24"/>
              </w:rPr>
            </w:pPr>
            <w:r w:rsidRPr="00735829">
              <w:rPr>
                <w:rFonts w:ascii="Arial" w:hAnsi="Arial" w:cs="Arial"/>
              </w:rPr>
              <w:t xml:space="preserve">1. </w:t>
            </w:r>
            <w:r w:rsidRPr="00735829">
              <w:rPr>
                <w:rFonts w:ascii="Arial" w:hAnsi="Arial" w:cs="Arial"/>
                <w:color w:val="000000"/>
                <w:kern w:val="24"/>
              </w:rPr>
              <w:t>Развитие дошкольного и общего образования детей;</w:t>
            </w:r>
          </w:p>
          <w:p w:rsidR="00BB464F" w:rsidRPr="00735829" w:rsidRDefault="00BB464F" w:rsidP="00066E6D">
            <w:pPr>
              <w:textAlignment w:val="baseline"/>
              <w:rPr>
                <w:rFonts w:ascii="Arial" w:hAnsi="Arial" w:cs="Arial"/>
                <w:color w:val="000000"/>
                <w:kern w:val="24"/>
              </w:rPr>
            </w:pPr>
            <w:r w:rsidRPr="00735829">
              <w:rPr>
                <w:rFonts w:ascii="Arial" w:hAnsi="Arial" w:cs="Arial"/>
                <w:color w:val="000000"/>
                <w:kern w:val="24"/>
              </w:rPr>
              <w:t>2. Развитие системы дополнительного образования, отдыха и оздоровления детей;</w:t>
            </w:r>
          </w:p>
          <w:p w:rsidR="00BB464F" w:rsidRPr="00735829" w:rsidRDefault="00BB464F" w:rsidP="00066E6D">
            <w:pPr>
              <w:textAlignment w:val="baseline"/>
              <w:rPr>
                <w:rFonts w:ascii="Arial" w:hAnsi="Arial" w:cs="Arial"/>
                <w:color w:val="000000"/>
                <w:kern w:val="24"/>
              </w:rPr>
            </w:pPr>
            <w:r w:rsidRPr="00735829">
              <w:rPr>
                <w:rFonts w:ascii="Arial" w:hAnsi="Arial" w:cs="Arial"/>
                <w:color w:val="000000"/>
                <w:kern w:val="24"/>
              </w:rPr>
              <w:t>3. Обеспечение муниципальной поддержки детей-сирот и расширение практики применения семейных форм воспитания;</w:t>
            </w:r>
          </w:p>
          <w:p w:rsidR="00BB464F" w:rsidRPr="00735829" w:rsidRDefault="00BB464F" w:rsidP="00066E6D">
            <w:pPr>
              <w:textAlignment w:val="baseline"/>
              <w:rPr>
                <w:rFonts w:ascii="Arial" w:hAnsi="Arial" w:cs="Arial"/>
                <w:color w:val="000000"/>
                <w:kern w:val="24"/>
              </w:rPr>
            </w:pPr>
            <w:r w:rsidRPr="00735829">
              <w:rPr>
                <w:rFonts w:ascii="Arial" w:hAnsi="Arial" w:cs="Arial"/>
                <w:color w:val="000000"/>
                <w:kern w:val="24"/>
              </w:rPr>
              <w:t>4. Обеспечение реализации муниципальной программы и прочие мероприятия.</w:t>
            </w:r>
          </w:p>
        </w:tc>
      </w:tr>
      <w:tr w:rsidR="00BB464F" w:rsidRPr="00735829" w:rsidTr="00266686">
        <w:trPr>
          <w:trHeight w:val="1102"/>
        </w:trPr>
        <w:tc>
          <w:tcPr>
            <w:tcW w:w="709" w:type="dxa"/>
            <w:vAlign w:val="center"/>
          </w:tcPr>
          <w:p w:rsidR="00BB464F" w:rsidRPr="00735829" w:rsidRDefault="00BB464F" w:rsidP="001D34C1">
            <w:pPr>
              <w:spacing w:after="200"/>
              <w:jc w:val="center"/>
              <w:textAlignment w:val="baseline"/>
              <w:rPr>
                <w:rFonts w:ascii="Arial" w:hAnsi="Arial" w:cs="Arial"/>
                <w:color w:val="000000"/>
                <w:kern w:val="24"/>
              </w:rPr>
            </w:pPr>
            <w:r w:rsidRPr="00735829">
              <w:rPr>
                <w:rFonts w:ascii="Arial" w:hAnsi="Arial" w:cs="Arial"/>
                <w:color w:val="000000"/>
                <w:kern w:val="24"/>
              </w:rPr>
              <w:t>3.</w:t>
            </w:r>
          </w:p>
        </w:tc>
        <w:tc>
          <w:tcPr>
            <w:tcW w:w="2835" w:type="dxa"/>
            <w:vAlign w:val="center"/>
          </w:tcPr>
          <w:p w:rsidR="00BB464F" w:rsidRPr="00735829" w:rsidRDefault="00BB464F" w:rsidP="001D34C1">
            <w:pPr>
              <w:spacing w:after="200"/>
              <w:jc w:val="center"/>
              <w:textAlignment w:val="baseline"/>
              <w:rPr>
                <w:rFonts w:ascii="Arial" w:hAnsi="Arial" w:cs="Arial"/>
                <w:color w:val="000000"/>
                <w:kern w:val="24"/>
              </w:rPr>
            </w:pPr>
            <w:r w:rsidRPr="00735829">
              <w:rPr>
                <w:rFonts w:ascii="Arial" w:hAnsi="Arial" w:cs="Arial"/>
                <w:color w:val="000000"/>
                <w:kern w:val="24"/>
              </w:rPr>
              <w:t>«Повышение эффективности использования муниципального имущества Енисейского района»</w:t>
            </w:r>
          </w:p>
        </w:tc>
        <w:tc>
          <w:tcPr>
            <w:tcW w:w="6237" w:type="dxa"/>
            <w:tcMar>
              <w:top w:w="20" w:type="dxa"/>
              <w:left w:w="144" w:type="dxa"/>
              <w:bottom w:w="72" w:type="dxa"/>
              <w:right w:w="144" w:type="dxa"/>
            </w:tcMar>
          </w:tcPr>
          <w:p w:rsidR="00BB464F" w:rsidRPr="00735829" w:rsidRDefault="00BB464F" w:rsidP="00066E6D">
            <w:pPr>
              <w:textAlignment w:val="baseline"/>
              <w:rPr>
                <w:rFonts w:ascii="Arial" w:hAnsi="Arial" w:cs="Arial"/>
                <w:color w:val="000000"/>
                <w:kern w:val="24"/>
              </w:rPr>
            </w:pPr>
            <w:r w:rsidRPr="00735829">
              <w:rPr>
                <w:rFonts w:ascii="Arial" w:hAnsi="Arial" w:cs="Arial"/>
                <w:color w:val="000000"/>
                <w:kern w:val="24"/>
              </w:rPr>
              <w:t>1. Формирование единой системы по содержанию  и ремонту объектов муниципального имущества;</w:t>
            </w:r>
          </w:p>
          <w:p w:rsidR="00BB464F" w:rsidRPr="00735829" w:rsidRDefault="00BB464F" w:rsidP="00066E6D">
            <w:pPr>
              <w:textAlignment w:val="baseline"/>
              <w:rPr>
                <w:rFonts w:ascii="Arial" w:hAnsi="Arial" w:cs="Arial"/>
                <w:color w:val="000000"/>
                <w:kern w:val="24"/>
              </w:rPr>
            </w:pPr>
            <w:r w:rsidRPr="00735829">
              <w:rPr>
                <w:rFonts w:ascii="Arial" w:hAnsi="Arial" w:cs="Arial"/>
                <w:color w:val="000000"/>
                <w:kern w:val="24"/>
              </w:rPr>
              <w:t>2. Управление муниципальным имуществом;</w:t>
            </w:r>
          </w:p>
          <w:p w:rsidR="00BB464F" w:rsidRPr="00735829" w:rsidRDefault="00BB464F" w:rsidP="00066E6D">
            <w:pPr>
              <w:textAlignment w:val="baseline"/>
              <w:rPr>
                <w:rFonts w:ascii="Arial" w:hAnsi="Arial" w:cs="Arial"/>
                <w:color w:val="000000"/>
                <w:kern w:val="24"/>
              </w:rPr>
            </w:pPr>
            <w:r w:rsidRPr="00735829">
              <w:rPr>
                <w:rFonts w:ascii="Arial" w:hAnsi="Arial" w:cs="Arial"/>
                <w:color w:val="000000"/>
                <w:kern w:val="24"/>
              </w:rPr>
              <w:t>3.Обеспечение реализации муниципальной программы и прочие мероприятия.</w:t>
            </w:r>
          </w:p>
        </w:tc>
      </w:tr>
      <w:tr w:rsidR="00BB464F" w:rsidRPr="00735829" w:rsidTr="00266686">
        <w:trPr>
          <w:trHeight w:val="2216"/>
        </w:trPr>
        <w:tc>
          <w:tcPr>
            <w:tcW w:w="709" w:type="dxa"/>
            <w:vAlign w:val="center"/>
          </w:tcPr>
          <w:p w:rsidR="00BB464F" w:rsidRPr="00735829" w:rsidRDefault="00BB464F" w:rsidP="001D34C1">
            <w:pPr>
              <w:spacing w:after="200"/>
              <w:jc w:val="center"/>
              <w:textAlignment w:val="baseline"/>
              <w:rPr>
                <w:rFonts w:ascii="Arial" w:hAnsi="Arial" w:cs="Arial"/>
                <w:color w:val="000000"/>
                <w:kern w:val="24"/>
              </w:rPr>
            </w:pPr>
            <w:r w:rsidRPr="00735829">
              <w:rPr>
                <w:rFonts w:ascii="Arial" w:hAnsi="Arial" w:cs="Arial"/>
                <w:color w:val="000000"/>
                <w:kern w:val="24"/>
              </w:rPr>
              <w:t>4.</w:t>
            </w:r>
          </w:p>
        </w:tc>
        <w:tc>
          <w:tcPr>
            <w:tcW w:w="2835" w:type="dxa"/>
            <w:vAlign w:val="center"/>
          </w:tcPr>
          <w:p w:rsidR="00BB464F" w:rsidRPr="00735829" w:rsidRDefault="00BB464F" w:rsidP="001D34C1">
            <w:pPr>
              <w:spacing w:after="200"/>
              <w:jc w:val="center"/>
              <w:textAlignment w:val="baseline"/>
              <w:rPr>
                <w:rFonts w:ascii="Arial" w:hAnsi="Arial" w:cs="Arial"/>
                <w:color w:val="000000"/>
                <w:kern w:val="24"/>
              </w:rPr>
            </w:pPr>
            <w:r w:rsidRPr="00735829">
              <w:rPr>
                <w:rFonts w:ascii="Arial" w:hAnsi="Arial" w:cs="Arial"/>
                <w:color w:val="000000"/>
                <w:kern w:val="24"/>
              </w:rPr>
              <w:t>«Развитие жилищно-коммунального хозяйства, строительство и архитектура Енисейского района»</w:t>
            </w:r>
          </w:p>
        </w:tc>
        <w:tc>
          <w:tcPr>
            <w:tcW w:w="6237" w:type="dxa"/>
            <w:tcMar>
              <w:top w:w="20" w:type="dxa"/>
              <w:left w:w="144" w:type="dxa"/>
              <w:bottom w:w="72" w:type="dxa"/>
              <w:right w:w="144" w:type="dxa"/>
            </w:tcMar>
            <w:vAlign w:val="center"/>
          </w:tcPr>
          <w:p w:rsidR="00BB464F" w:rsidRPr="00735829" w:rsidRDefault="00BB464F" w:rsidP="00066E6D">
            <w:pPr>
              <w:textAlignment w:val="baseline"/>
              <w:rPr>
                <w:rFonts w:ascii="Arial" w:hAnsi="Arial" w:cs="Arial"/>
                <w:color w:val="000000"/>
                <w:kern w:val="24"/>
              </w:rPr>
            </w:pPr>
            <w:r w:rsidRPr="00735829">
              <w:rPr>
                <w:rFonts w:ascii="Arial" w:hAnsi="Arial" w:cs="Arial"/>
                <w:color w:val="000000"/>
                <w:kern w:val="24"/>
              </w:rPr>
              <w:t>1. Развитие коммунальной инфраструктуры и повышение доступности коммунальных услуг;</w:t>
            </w:r>
          </w:p>
          <w:p w:rsidR="00BB464F" w:rsidRPr="00735829" w:rsidRDefault="00BB464F" w:rsidP="00066E6D">
            <w:pPr>
              <w:textAlignment w:val="baseline"/>
              <w:rPr>
                <w:rFonts w:ascii="Arial" w:hAnsi="Arial" w:cs="Arial"/>
                <w:color w:val="000000"/>
                <w:kern w:val="24"/>
              </w:rPr>
            </w:pPr>
            <w:r w:rsidRPr="00735829">
              <w:rPr>
                <w:rFonts w:ascii="Arial" w:hAnsi="Arial" w:cs="Arial"/>
                <w:color w:val="000000"/>
                <w:kern w:val="24"/>
              </w:rPr>
              <w:t>2. Архитектура и градостроительство;</w:t>
            </w:r>
          </w:p>
          <w:p w:rsidR="00BB464F" w:rsidRPr="00735829" w:rsidRDefault="00BB464F" w:rsidP="00066E6D">
            <w:pPr>
              <w:textAlignment w:val="baseline"/>
              <w:rPr>
                <w:rFonts w:ascii="Arial" w:hAnsi="Arial" w:cs="Arial"/>
                <w:color w:val="000000"/>
                <w:kern w:val="24"/>
              </w:rPr>
            </w:pPr>
            <w:r w:rsidRPr="00735829">
              <w:rPr>
                <w:rFonts w:ascii="Arial" w:hAnsi="Arial" w:cs="Arial"/>
                <w:color w:val="000000"/>
                <w:kern w:val="24"/>
              </w:rPr>
              <w:t>3. Энергосбережение и повышение энергетической эффективности в Енисейском районе;</w:t>
            </w:r>
          </w:p>
          <w:p w:rsidR="00BB464F" w:rsidRPr="00735829" w:rsidRDefault="00BB464F" w:rsidP="00066E6D">
            <w:pPr>
              <w:textAlignment w:val="baseline"/>
              <w:rPr>
                <w:rFonts w:ascii="Arial" w:hAnsi="Arial" w:cs="Arial"/>
                <w:color w:val="000000"/>
                <w:kern w:val="24"/>
              </w:rPr>
            </w:pPr>
            <w:r w:rsidRPr="00735829">
              <w:rPr>
                <w:rFonts w:ascii="Arial" w:hAnsi="Arial" w:cs="Arial"/>
                <w:color w:val="000000"/>
                <w:kern w:val="24"/>
              </w:rPr>
              <w:t>4. Переселение граждан из аварийного жилищного фонда в Енисейском районе;</w:t>
            </w:r>
          </w:p>
          <w:p w:rsidR="00BB464F" w:rsidRPr="00735829" w:rsidRDefault="00BB464F" w:rsidP="00066E6D">
            <w:pPr>
              <w:textAlignment w:val="baseline"/>
              <w:rPr>
                <w:rFonts w:ascii="Arial" w:hAnsi="Arial" w:cs="Arial"/>
                <w:color w:val="000000"/>
                <w:kern w:val="24"/>
              </w:rPr>
            </w:pPr>
            <w:r w:rsidRPr="00735829">
              <w:rPr>
                <w:rFonts w:ascii="Arial" w:hAnsi="Arial" w:cs="Arial"/>
                <w:color w:val="000000"/>
                <w:kern w:val="24"/>
              </w:rPr>
              <w:t>5. Обеспечение реализации муниципальной программы и прочие мероприятия.</w:t>
            </w:r>
          </w:p>
        </w:tc>
      </w:tr>
      <w:tr w:rsidR="00BB464F" w:rsidRPr="00735829" w:rsidTr="00266686">
        <w:trPr>
          <w:trHeight w:val="2589"/>
        </w:trPr>
        <w:tc>
          <w:tcPr>
            <w:tcW w:w="709" w:type="dxa"/>
            <w:vAlign w:val="center"/>
          </w:tcPr>
          <w:p w:rsidR="00BB464F" w:rsidRPr="00185D01" w:rsidRDefault="00BB464F" w:rsidP="001D34C1">
            <w:pPr>
              <w:spacing w:after="200"/>
              <w:jc w:val="center"/>
              <w:textAlignment w:val="baseline"/>
              <w:rPr>
                <w:rFonts w:ascii="Arial" w:hAnsi="Arial" w:cs="Arial"/>
                <w:color w:val="000000"/>
                <w:kern w:val="24"/>
              </w:rPr>
            </w:pPr>
            <w:r w:rsidRPr="00185D01">
              <w:rPr>
                <w:rFonts w:ascii="Arial" w:hAnsi="Arial" w:cs="Arial"/>
                <w:color w:val="000000"/>
                <w:kern w:val="24"/>
              </w:rPr>
              <w:lastRenderedPageBreak/>
              <w:t>5.</w:t>
            </w:r>
          </w:p>
        </w:tc>
        <w:tc>
          <w:tcPr>
            <w:tcW w:w="2835" w:type="dxa"/>
            <w:vAlign w:val="center"/>
          </w:tcPr>
          <w:p w:rsidR="00BB464F" w:rsidRPr="00185D01" w:rsidRDefault="00BB464F" w:rsidP="001D34C1">
            <w:pPr>
              <w:spacing w:after="200"/>
              <w:jc w:val="center"/>
              <w:textAlignment w:val="baseline"/>
              <w:rPr>
                <w:rFonts w:ascii="Arial" w:hAnsi="Arial" w:cs="Arial"/>
                <w:color w:val="000000"/>
                <w:kern w:val="24"/>
              </w:rPr>
            </w:pPr>
            <w:r w:rsidRPr="00185D01">
              <w:rPr>
                <w:rFonts w:ascii="Arial" w:hAnsi="Arial" w:cs="Arial"/>
                <w:color w:val="000000"/>
                <w:kern w:val="24"/>
              </w:rPr>
              <w:t>«Обеспечение безопасности населения Енисейского района»</w:t>
            </w:r>
          </w:p>
        </w:tc>
        <w:tc>
          <w:tcPr>
            <w:tcW w:w="6237" w:type="dxa"/>
            <w:tcMar>
              <w:top w:w="20" w:type="dxa"/>
              <w:left w:w="144" w:type="dxa"/>
              <w:bottom w:w="72" w:type="dxa"/>
              <w:right w:w="144" w:type="dxa"/>
            </w:tcMar>
            <w:vAlign w:val="center"/>
          </w:tcPr>
          <w:p w:rsidR="00066E6D" w:rsidRPr="00185D01" w:rsidRDefault="00066E6D" w:rsidP="00066E6D">
            <w:pPr>
              <w:widowControl w:val="0"/>
              <w:rPr>
                <w:rFonts w:ascii="Arial" w:hAnsi="Arial" w:cs="Arial"/>
                <w:color w:val="000000"/>
                <w:kern w:val="24"/>
              </w:rPr>
            </w:pPr>
            <w:r w:rsidRPr="00185D01">
              <w:rPr>
                <w:rFonts w:ascii="Arial" w:hAnsi="Arial" w:cs="Arial"/>
                <w:color w:val="000000"/>
                <w:kern w:val="24"/>
              </w:rPr>
              <w:t>1. Обеспечение защиты населения, территорий, объектов жизнеобеспечения населения от угроз природного и техногенного характера;</w:t>
            </w:r>
          </w:p>
          <w:p w:rsidR="00066E6D" w:rsidRPr="00185D01" w:rsidRDefault="00066E6D" w:rsidP="00066E6D">
            <w:pPr>
              <w:widowControl w:val="0"/>
              <w:rPr>
                <w:rFonts w:ascii="Arial" w:hAnsi="Arial" w:cs="Arial"/>
                <w:color w:val="000000"/>
                <w:kern w:val="24"/>
              </w:rPr>
            </w:pPr>
            <w:r w:rsidRPr="00185D01">
              <w:rPr>
                <w:rFonts w:ascii="Arial" w:hAnsi="Arial" w:cs="Arial"/>
                <w:color w:val="000000"/>
                <w:kern w:val="24"/>
              </w:rPr>
              <w:t>2. Организация и осуществление мероприятий по территориальной и гражданской обороне;</w:t>
            </w:r>
          </w:p>
          <w:p w:rsidR="00066E6D" w:rsidRPr="00185D01" w:rsidRDefault="00066E6D" w:rsidP="00066E6D">
            <w:pPr>
              <w:widowControl w:val="0"/>
              <w:rPr>
                <w:rFonts w:ascii="Arial" w:hAnsi="Arial" w:cs="Arial"/>
                <w:color w:val="000000"/>
                <w:kern w:val="24"/>
              </w:rPr>
            </w:pPr>
            <w:r w:rsidRPr="00185D01">
              <w:rPr>
                <w:rFonts w:ascii="Arial" w:hAnsi="Arial" w:cs="Arial"/>
                <w:color w:val="000000"/>
                <w:kern w:val="24"/>
              </w:rPr>
              <w:t>3.Обеспечение реализации муниципальной программы и прочие мероприятия.</w:t>
            </w:r>
          </w:p>
          <w:p w:rsidR="00BB464F" w:rsidRPr="00185D01" w:rsidRDefault="00066E6D" w:rsidP="00066E6D">
            <w:pPr>
              <w:widowControl w:val="0"/>
              <w:rPr>
                <w:rFonts w:ascii="Arial" w:hAnsi="Arial" w:cs="Arial"/>
                <w:color w:val="000000"/>
                <w:kern w:val="24"/>
              </w:rPr>
            </w:pPr>
            <w:r w:rsidRPr="00185D01">
              <w:rPr>
                <w:rFonts w:ascii="Arial" w:hAnsi="Arial" w:cs="Arial"/>
                <w:color w:val="000000"/>
                <w:kern w:val="24"/>
              </w:rPr>
              <w:t>4. Профилактика правонарушений и укрепление общественного порядка.</w:t>
            </w:r>
            <w:r w:rsidR="00BB464F" w:rsidRPr="00185D01">
              <w:rPr>
                <w:rFonts w:ascii="Arial" w:hAnsi="Arial" w:cs="Arial"/>
                <w:color w:val="000000"/>
                <w:kern w:val="24"/>
              </w:rPr>
              <w:t>.</w:t>
            </w:r>
          </w:p>
        </w:tc>
      </w:tr>
      <w:tr w:rsidR="00BB464F" w:rsidRPr="00735829" w:rsidTr="00266686">
        <w:trPr>
          <w:trHeight w:val="320"/>
        </w:trPr>
        <w:tc>
          <w:tcPr>
            <w:tcW w:w="709" w:type="dxa"/>
            <w:vAlign w:val="center"/>
          </w:tcPr>
          <w:p w:rsidR="00BB464F" w:rsidRPr="00185D01" w:rsidRDefault="00BB464F" w:rsidP="001D34C1">
            <w:pPr>
              <w:spacing w:after="200"/>
              <w:jc w:val="center"/>
              <w:textAlignment w:val="baseline"/>
              <w:rPr>
                <w:rFonts w:ascii="Arial" w:hAnsi="Arial" w:cs="Arial"/>
                <w:color w:val="000000"/>
                <w:kern w:val="24"/>
              </w:rPr>
            </w:pPr>
            <w:r w:rsidRPr="00185D01">
              <w:rPr>
                <w:rFonts w:ascii="Arial" w:hAnsi="Arial" w:cs="Arial"/>
                <w:color w:val="000000"/>
                <w:kern w:val="24"/>
              </w:rPr>
              <w:t>6.</w:t>
            </w:r>
          </w:p>
        </w:tc>
        <w:tc>
          <w:tcPr>
            <w:tcW w:w="2835" w:type="dxa"/>
            <w:vAlign w:val="center"/>
          </w:tcPr>
          <w:p w:rsidR="00BB464F" w:rsidRPr="00185D01" w:rsidRDefault="00BB464F" w:rsidP="00066E6D">
            <w:pPr>
              <w:spacing w:after="200"/>
              <w:jc w:val="center"/>
              <w:textAlignment w:val="baseline"/>
              <w:rPr>
                <w:rFonts w:ascii="Arial" w:hAnsi="Arial" w:cs="Arial"/>
                <w:color w:val="000000"/>
                <w:kern w:val="24"/>
              </w:rPr>
            </w:pPr>
            <w:r w:rsidRPr="00185D01">
              <w:rPr>
                <w:rFonts w:ascii="Arial" w:hAnsi="Arial" w:cs="Arial"/>
                <w:color w:val="000000"/>
                <w:kern w:val="24"/>
              </w:rPr>
              <w:t>«Экономическое развитие Енисейского района»</w:t>
            </w:r>
          </w:p>
        </w:tc>
        <w:tc>
          <w:tcPr>
            <w:tcW w:w="6237" w:type="dxa"/>
            <w:tcMar>
              <w:top w:w="20" w:type="dxa"/>
              <w:left w:w="144" w:type="dxa"/>
              <w:bottom w:w="72" w:type="dxa"/>
              <w:right w:w="144" w:type="dxa"/>
            </w:tcMar>
            <w:vAlign w:val="center"/>
          </w:tcPr>
          <w:p w:rsidR="00066E6D" w:rsidRPr="00185D01" w:rsidRDefault="00066E6D" w:rsidP="00066E6D">
            <w:pPr>
              <w:textAlignment w:val="baseline"/>
              <w:rPr>
                <w:rFonts w:ascii="Arial" w:hAnsi="Arial" w:cs="Arial"/>
                <w:color w:val="000000"/>
                <w:kern w:val="24"/>
              </w:rPr>
            </w:pPr>
            <w:r w:rsidRPr="00185D01">
              <w:rPr>
                <w:rFonts w:ascii="Arial" w:hAnsi="Arial" w:cs="Arial"/>
                <w:color w:val="000000"/>
                <w:kern w:val="24"/>
              </w:rPr>
              <w:t>1. Обеспечение мер поддержки в развитии субъектов малого и среднего предпринимательства в Енисейском районе;</w:t>
            </w:r>
          </w:p>
          <w:p w:rsidR="00066E6D" w:rsidRPr="00185D01" w:rsidRDefault="00066E6D" w:rsidP="00066E6D">
            <w:pPr>
              <w:textAlignment w:val="baseline"/>
              <w:rPr>
                <w:rFonts w:ascii="Arial" w:hAnsi="Arial" w:cs="Arial"/>
                <w:color w:val="000000"/>
                <w:kern w:val="24"/>
              </w:rPr>
            </w:pPr>
            <w:r w:rsidRPr="00185D01">
              <w:rPr>
                <w:rFonts w:ascii="Arial" w:hAnsi="Arial" w:cs="Arial"/>
                <w:color w:val="000000"/>
                <w:kern w:val="24"/>
              </w:rPr>
              <w:t>2.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p w:rsidR="00BB464F" w:rsidRPr="00185D01" w:rsidRDefault="00066E6D" w:rsidP="00066E6D">
            <w:pPr>
              <w:textAlignment w:val="baseline"/>
              <w:rPr>
                <w:rFonts w:ascii="Arial" w:hAnsi="Arial" w:cs="Arial"/>
                <w:color w:val="000000"/>
                <w:kern w:val="24"/>
              </w:rPr>
            </w:pPr>
            <w:r w:rsidRPr="00185D01">
              <w:rPr>
                <w:rFonts w:ascii="Arial" w:hAnsi="Arial" w:cs="Arial"/>
                <w:color w:val="000000"/>
                <w:kern w:val="24"/>
              </w:rPr>
              <w:t>3. Развитие отрасли сельского хозяйства в Енисейском районе.</w:t>
            </w:r>
          </w:p>
        </w:tc>
      </w:tr>
      <w:tr w:rsidR="00BB464F" w:rsidRPr="00735829" w:rsidTr="00266686">
        <w:trPr>
          <w:trHeight w:val="1410"/>
        </w:trPr>
        <w:tc>
          <w:tcPr>
            <w:tcW w:w="709" w:type="dxa"/>
            <w:vAlign w:val="center"/>
          </w:tcPr>
          <w:p w:rsidR="00BB464F" w:rsidRPr="00735829" w:rsidRDefault="00BB464F" w:rsidP="001D34C1">
            <w:pPr>
              <w:spacing w:after="200"/>
              <w:jc w:val="center"/>
              <w:textAlignment w:val="baseline"/>
              <w:rPr>
                <w:rFonts w:ascii="Arial" w:hAnsi="Arial" w:cs="Arial"/>
                <w:color w:val="000000"/>
                <w:kern w:val="24"/>
              </w:rPr>
            </w:pPr>
            <w:r w:rsidRPr="00735829">
              <w:rPr>
                <w:rFonts w:ascii="Arial" w:hAnsi="Arial" w:cs="Arial"/>
                <w:color w:val="000000"/>
                <w:kern w:val="24"/>
              </w:rPr>
              <w:t>7.</w:t>
            </w:r>
          </w:p>
        </w:tc>
        <w:tc>
          <w:tcPr>
            <w:tcW w:w="2835" w:type="dxa"/>
            <w:vAlign w:val="center"/>
          </w:tcPr>
          <w:p w:rsidR="00BB464F" w:rsidRPr="00735829" w:rsidRDefault="00BB464F" w:rsidP="001D34C1">
            <w:pPr>
              <w:spacing w:after="200"/>
              <w:jc w:val="center"/>
              <w:textAlignment w:val="baseline"/>
              <w:rPr>
                <w:rFonts w:ascii="Arial" w:hAnsi="Arial" w:cs="Arial"/>
                <w:color w:val="000000"/>
                <w:kern w:val="24"/>
              </w:rPr>
            </w:pPr>
            <w:r w:rsidRPr="00735829">
              <w:rPr>
                <w:rFonts w:ascii="Arial" w:hAnsi="Arial" w:cs="Arial"/>
                <w:color w:val="000000"/>
                <w:kern w:val="24"/>
              </w:rPr>
              <w:t>«Управление муниципальными финансами Енисейского района»</w:t>
            </w:r>
          </w:p>
        </w:tc>
        <w:tc>
          <w:tcPr>
            <w:tcW w:w="6237" w:type="dxa"/>
            <w:tcMar>
              <w:top w:w="20" w:type="dxa"/>
              <w:left w:w="144" w:type="dxa"/>
              <w:bottom w:w="72" w:type="dxa"/>
              <w:right w:w="144" w:type="dxa"/>
            </w:tcMar>
            <w:vAlign w:val="center"/>
          </w:tcPr>
          <w:p w:rsidR="00BB464F" w:rsidRPr="00735829" w:rsidRDefault="00BB464F" w:rsidP="00066E6D">
            <w:pPr>
              <w:textAlignment w:val="baseline"/>
              <w:rPr>
                <w:rFonts w:ascii="Arial" w:hAnsi="Arial" w:cs="Arial"/>
              </w:rPr>
            </w:pPr>
            <w:r w:rsidRPr="00735829">
              <w:rPr>
                <w:rFonts w:ascii="Arial" w:hAnsi="Arial" w:cs="Arial"/>
              </w:rPr>
              <w:t>1. Создание условий для эффективного и ответственного управления муниципальными финансами, повышения устойчивости бюджетов муниципальных образований Енисейского района;</w:t>
            </w:r>
          </w:p>
          <w:p w:rsidR="00BB464F" w:rsidRPr="00735829" w:rsidRDefault="00BB464F" w:rsidP="00066E6D">
            <w:pPr>
              <w:textAlignment w:val="baseline"/>
              <w:rPr>
                <w:rFonts w:ascii="Arial" w:hAnsi="Arial" w:cs="Arial"/>
              </w:rPr>
            </w:pPr>
            <w:r w:rsidRPr="00735829">
              <w:rPr>
                <w:rFonts w:ascii="Arial" w:hAnsi="Arial" w:cs="Arial"/>
              </w:rPr>
              <w:t>2. Управление муниципальным долгом;</w:t>
            </w:r>
          </w:p>
          <w:p w:rsidR="00BB464F" w:rsidRPr="00735829" w:rsidRDefault="00BB464F" w:rsidP="00066E6D">
            <w:pPr>
              <w:textAlignment w:val="baseline"/>
              <w:rPr>
                <w:rFonts w:ascii="Arial" w:hAnsi="Arial" w:cs="Arial"/>
                <w:color w:val="000000"/>
                <w:kern w:val="24"/>
              </w:rPr>
            </w:pPr>
            <w:r w:rsidRPr="00735829">
              <w:rPr>
                <w:rFonts w:ascii="Arial" w:hAnsi="Arial" w:cs="Arial"/>
              </w:rPr>
              <w:t>3. Обеспечение реализации муниципальной программы и прочие мероприятия.</w:t>
            </w:r>
          </w:p>
        </w:tc>
      </w:tr>
      <w:tr w:rsidR="00BB464F" w:rsidRPr="00735829" w:rsidTr="00266686">
        <w:trPr>
          <w:trHeight w:val="320"/>
        </w:trPr>
        <w:tc>
          <w:tcPr>
            <w:tcW w:w="709" w:type="dxa"/>
            <w:vAlign w:val="center"/>
          </w:tcPr>
          <w:p w:rsidR="00BB464F" w:rsidRPr="00735829" w:rsidRDefault="00BB464F" w:rsidP="001D34C1">
            <w:pPr>
              <w:spacing w:after="200"/>
              <w:jc w:val="center"/>
              <w:textAlignment w:val="baseline"/>
              <w:rPr>
                <w:rFonts w:ascii="Arial" w:hAnsi="Arial" w:cs="Arial"/>
                <w:color w:val="000000"/>
                <w:kern w:val="24"/>
              </w:rPr>
            </w:pPr>
            <w:r w:rsidRPr="00735829">
              <w:rPr>
                <w:rFonts w:ascii="Arial" w:hAnsi="Arial" w:cs="Arial"/>
                <w:color w:val="000000"/>
                <w:kern w:val="24"/>
              </w:rPr>
              <w:t>8.</w:t>
            </w:r>
          </w:p>
        </w:tc>
        <w:tc>
          <w:tcPr>
            <w:tcW w:w="2835" w:type="dxa"/>
            <w:vAlign w:val="center"/>
          </w:tcPr>
          <w:p w:rsidR="00BB464F" w:rsidRPr="00735829" w:rsidRDefault="00BB464F" w:rsidP="001D34C1">
            <w:pPr>
              <w:spacing w:after="200"/>
              <w:jc w:val="center"/>
              <w:textAlignment w:val="baseline"/>
              <w:rPr>
                <w:rFonts w:ascii="Arial" w:hAnsi="Arial" w:cs="Arial"/>
                <w:color w:val="000000"/>
                <w:kern w:val="24"/>
              </w:rPr>
            </w:pPr>
            <w:r w:rsidRPr="00735829">
              <w:rPr>
                <w:rFonts w:ascii="Arial" w:hAnsi="Arial" w:cs="Arial"/>
                <w:color w:val="000000"/>
                <w:kern w:val="24"/>
              </w:rPr>
              <w:t>«Развитие культуры Енисейского района»</w:t>
            </w:r>
          </w:p>
        </w:tc>
        <w:tc>
          <w:tcPr>
            <w:tcW w:w="6237" w:type="dxa"/>
            <w:tcMar>
              <w:top w:w="20" w:type="dxa"/>
              <w:left w:w="144" w:type="dxa"/>
              <w:bottom w:w="72" w:type="dxa"/>
              <w:right w:w="144" w:type="dxa"/>
            </w:tcMar>
            <w:vAlign w:val="center"/>
          </w:tcPr>
          <w:p w:rsidR="00BB464F" w:rsidRPr="00735829" w:rsidRDefault="00BB464F" w:rsidP="00066E6D">
            <w:pPr>
              <w:textAlignment w:val="baseline"/>
              <w:rPr>
                <w:rFonts w:ascii="Arial" w:hAnsi="Arial" w:cs="Arial"/>
                <w:color w:val="000000"/>
                <w:kern w:val="24"/>
              </w:rPr>
            </w:pPr>
            <w:r w:rsidRPr="00735829">
              <w:rPr>
                <w:rFonts w:ascii="Arial" w:hAnsi="Arial" w:cs="Arial"/>
                <w:color w:val="000000"/>
                <w:kern w:val="24"/>
              </w:rPr>
              <w:t>1. Содействие в организации досуга и  развитие сферы услуг культуры;</w:t>
            </w:r>
          </w:p>
          <w:p w:rsidR="00BB464F" w:rsidRPr="00735829" w:rsidRDefault="00BB464F" w:rsidP="00066E6D">
            <w:pPr>
              <w:textAlignment w:val="baseline"/>
              <w:rPr>
                <w:rFonts w:ascii="Arial" w:hAnsi="Arial" w:cs="Arial"/>
                <w:color w:val="000000"/>
                <w:kern w:val="24"/>
              </w:rPr>
            </w:pPr>
            <w:r w:rsidRPr="00735829">
              <w:rPr>
                <w:rFonts w:ascii="Arial" w:hAnsi="Arial" w:cs="Arial"/>
                <w:color w:val="000000"/>
                <w:kern w:val="24"/>
              </w:rPr>
              <w:t>2. Развитие библиотечного дела;</w:t>
            </w:r>
          </w:p>
          <w:p w:rsidR="00BB464F" w:rsidRPr="00735829" w:rsidRDefault="00BB464F" w:rsidP="00066E6D">
            <w:pPr>
              <w:textAlignment w:val="baseline"/>
              <w:rPr>
                <w:rFonts w:ascii="Arial" w:hAnsi="Arial" w:cs="Arial"/>
                <w:color w:val="000000"/>
                <w:kern w:val="24"/>
              </w:rPr>
            </w:pPr>
            <w:r w:rsidRPr="00735829">
              <w:rPr>
                <w:rFonts w:ascii="Arial" w:hAnsi="Arial" w:cs="Arial"/>
                <w:color w:val="000000"/>
                <w:kern w:val="24"/>
              </w:rPr>
              <w:t>3. Развитие архивного дела;</w:t>
            </w:r>
          </w:p>
          <w:p w:rsidR="00BB464F" w:rsidRPr="00735829" w:rsidRDefault="00BB464F" w:rsidP="00066E6D">
            <w:pPr>
              <w:textAlignment w:val="baseline"/>
              <w:rPr>
                <w:rFonts w:ascii="Arial" w:hAnsi="Arial" w:cs="Arial"/>
                <w:color w:val="000000"/>
                <w:kern w:val="24"/>
              </w:rPr>
            </w:pPr>
            <w:r w:rsidRPr="00735829">
              <w:rPr>
                <w:rFonts w:ascii="Arial" w:hAnsi="Arial" w:cs="Arial"/>
                <w:color w:val="000000"/>
                <w:kern w:val="24"/>
              </w:rPr>
              <w:t>4. Обеспечение реализации муниципальной программы и прочие мероприятия.</w:t>
            </w:r>
          </w:p>
        </w:tc>
      </w:tr>
      <w:tr w:rsidR="00BB464F" w:rsidRPr="00735829" w:rsidTr="00266686">
        <w:trPr>
          <w:trHeight w:val="2184"/>
        </w:trPr>
        <w:tc>
          <w:tcPr>
            <w:tcW w:w="709" w:type="dxa"/>
            <w:vAlign w:val="center"/>
          </w:tcPr>
          <w:p w:rsidR="00BB464F" w:rsidRPr="00185D01" w:rsidRDefault="00BB464F" w:rsidP="001D34C1">
            <w:pPr>
              <w:spacing w:after="200"/>
              <w:jc w:val="center"/>
              <w:textAlignment w:val="baseline"/>
              <w:rPr>
                <w:rFonts w:ascii="Arial" w:hAnsi="Arial" w:cs="Arial"/>
                <w:color w:val="000000"/>
                <w:kern w:val="24"/>
              </w:rPr>
            </w:pPr>
            <w:r w:rsidRPr="00185D01">
              <w:rPr>
                <w:rFonts w:ascii="Arial" w:hAnsi="Arial" w:cs="Arial"/>
                <w:color w:val="000000"/>
                <w:kern w:val="24"/>
              </w:rPr>
              <w:t>9.</w:t>
            </w:r>
          </w:p>
        </w:tc>
        <w:tc>
          <w:tcPr>
            <w:tcW w:w="2835" w:type="dxa"/>
            <w:vAlign w:val="center"/>
          </w:tcPr>
          <w:p w:rsidR="00BB464F" w:rsidRPr="00185D01" w:rsidRDefault="00BB464F" w:rsidP="001D34C1">
            <w:pPr>
              <w:spacing w:after="200"/>
              <w:jc w:val="center"/>
              <w:textAlignment w:val="baseline"/>
              <w:rPr>
                <w:rFonts w:ascii="Arial" w:hAnsi="Arial" w:cs="Arial"/>
                <w:color w:val="000000"/>
                <w:kern w:val="24"/>
              </w:rPr>
            </w:pPr>
            <w:r w:rsidRPr="00185D01">
              <w:rPr>
                <w:rFonts w:ascii="Arial" w:hAnsi="Arial" w:cs="Arial"/>
                <w:color w:val="000000"/>
                <w:kern w:val="24"/>
              </w:rPr>
              <w:t>«Развитие физической культуры и спорта, реализация молодёжной политики в Енисейском районе»</w:t>
            </w:r>
          </w:p>
        </w:tc>
        <w:tc>
          <w:tcPr>
            <w:tcW w:w="6237" w:type="dxa"/>
            <w:tcMar>
              <w:top w:w="20" w:type="dxa"/>
              <w:left w:w="144" w:type="dxa"/>
              <w:bottom w:w="72" w:type="dxa"/>
              <w:right w:w="144" w:type="dxa"/>
            </w:tcMar>
            <w:vAlign w:val="center"/>
          </w:tcPr>
          <w:p w:rsidR="00066E6D" w:rsidRPr="00185D01" w:rsidRDefault="00066E6D" w:rsidP="00066E6D">
            <w:pPr>
              <w:textAlignment w:val="baseline"/>
              <w:rPr>
                <w:rFonts w:ascii="Arial" w:hAnsi="Arial" w:cs="Arial"/>
                <w:color w:val="000000"/>
                <w:kern w:val="24"/>
              </w:rPr>
            </w:pPr>
            <w:r w:rsidRPr="00185D01">
              <w:rPr>
                <w:rFonts w:ascii="Arial" w:hAnsi="Arial" w:cs="Arial"/>
                <w:color w:val="000000"/>
                <w:kern w:val="24"/>
              </w:rPr>
              <w:t>1. Развитие массовой физической культуры и  спорта;</w:t>
            </w:r>
          </w:p>
          <w:p w:rsidR="00066E6D" w:rsidRPr="00185D01" w:rsidRDefault="00066E6D" w:rsidP="00066E6D">
            <w:pPr>
              <w:textAlignment w:val="baseline"/>
              <w:rPr>
                <w:rFonts w:ascii="Arial" w:hAnsi="Arial" w:cs="Arial"/>
                <w:color w:val="000000"/>
                <w:kern w:val="24"/>
              </w:rPr>
            </w:pPr>
            <w:r w:rsidRPr="00185D01">
              <w:rPr>
                <w:rFonts w:ascii="Arial" w:hAnsi="Arial" w:cs="Arial"/>
                <w:color w:val="000000"/>
                <w:kern w:val="24"/>
              </w:rPr>
              <w:t>2. Реализация молодежной политики в Енисейском районе;</w:t>
            </w:r>
          </w:p>
          <w:p w:rsidR="00066E6D" w:rsidRPr="00185D01" w:rsidRDefault="00066E6D" w:rsidP="00066E6D">
            <w:pPr>
              <w:textAlignment w:val="baseline"/>
              <w:rPr>
                <w:rFonts w:ascii="Arial" w:hAnsi="Arial" w:cs="Arial"/>
                <w:color w:val="000000"/>
                <w:kern w:val="24"/>
              </w:rPr>
            </w:pPr>
            <w:r w:rsidRPr="00185D01">
              <w:rPr>
                <w:rFonts w:ascii="Arial" w:hAnsi="Arial" w:cs="Arial"/>
                <w:color w:val="000000"/>
                <w:kern w:val="24"/>
              </w:rPr>
              <w:t>3. Обеспечение реализации муниципальной программы и прочие мероприятия;</w:t>
            </w:r>
          </w:p>
          <w:p w:rsidR="00066E6D" w:rsidRPr="00185D01" w:rsidRDefault="00066E6D" w:rsidP="00066E6D">
            <w:pPr>
              <w:textAlignment w:val="baseline"/>
              <w:rPr>
                <w:rFonts w:ascii="Arial" w:hAnsi="Arial" w:cs="Arial"/>
                <w:color w:val="000000"/>
                <w:kern w:val="24"/>
              </w:rPr>
            </w:pPr>
            <w:r w:rsidRPr="00185D01">
              <w:rPr>
                <w:rFonts w:ascii="Arial" w:hAnsi="Arial" w:cs="Arial"/>
                <w:color w:val="000000"/>
                <w:kern w:val="24"/>
              </w:rPr>
              <w:t>4. Развитие системы подготовки спортивного резерва;</w:t>
            </w:r>
          </w:p>
          <w:p w:rsidR="00BB464F" w:rsidRPr="00185D01" w:rsidRDefault="00066E6D" w:rsidP="00066E6D">
            <w:pPr>
              <w:textAlignment w:val="baseline"/>
              <w:rPr>
                <w:rFonts w:ascii="Arial" w:hAnsi="Arial" w:cs="Arial"/>
                <w:color w:val="000000"/>
                <w:kern w:val="24"/>
              </w:rPr>
            </w:pPr>
            <w:r w:rsidRPr="00185D01">
              <w:rPr>
                <w:rFonts w:ascii="Arial" w:hAnsi="Arial" w:cs="Arial"/>
                <w:color w:val="000000"/>
                <w:kern w:val="24"/>
              </w:rPr>
              <w:t>5. Организация спортивно - познавательной деятельности на территории Енисейского района.</w:t>
            </w:r>
          </w:p>
        </w:tc>
      </w:tr>
      <w:tr w:rsidR="00BB464F" w:rsidRPr="00735829" w:rsidTr="00266686">
        <w:trPr>
          <w:trHeight w:val="1029"/>
        </w:trPr>
        <w:tc>
          <w:tcPr>
            <w:tcW w:w="709" w:type="dxa"/>
            <w:vAlign w:val="center"/>
          </w:tcPr>
          <w:p w:rsidR="00BB464F" w:rsidRPr="00735829" w:rsidRDefault="00BB464F" w:rsidP="001D34C1">
            <w:pPr>
              <w:spacing w:after="200"/>
              <w:jc w:val="center"/>
              <w:textAlignment w:val="baseline"/>
              <w:rPr>
                <w:rFonts w:ascii="Arial" w:hAnsi="Arial" w:cs="Arial"/>
                <w:color w:val="000000"/>
                <w:kern w:val="24"/>
              </w:rPr>
            </w:pPr>
            <w:r w:rsidRPr="00735829">
              <w:rPr>
                <w:rFonts w:ascii="Arial" w:hAnsi="Arial" w:cs="Arial"/>
                <w:color w:val="000000"/>
                <w:kern w:val="24"/>
              </w:rPr>
              <w:t>10.</w:t>
            </w:r>
          </w:p>
        </w:tc>
        <w:tc>
          <w:tcPr>
            <w:tcW w:w="2835" w:type="dxa"/>
            <w:vAlign w:val="center"/>
          </w:tcPr>
          <w:p w:rsidR="00BB464F" w:rsidRPr="00735829" w:rsidRDefault="00BB464F" w:rsidP="001D34C1">
            <w:pPr>
              <w:spacing w:after="200"/>
              <w:jc w:val="center"/>
              <w:textAlignment w:val="baseline"/>
              <w:rPr>
                <w:rFonts w:ascii="Arial" w:hAnsi="Arial" w:cs="Arial"/>
                <w:color w:val="000000"/>
                <w:kern w:val="24"/>
              </w:rPr>
            </w:pPr>
            <w:r w:rsidRPr="00735829">
              <w:rPr>
                <w:rFonts w:ascii="Arial" w:hAnsi="Arial" w:cs="Arial"/>
                <w:color w:val="000000"/>
                <w:kern w:val="24"/>
              </w:rPr>
              <w:t>«Обеспечение жильем молодых семей в Енисейском районе»</w:t>
            </w:r>
          </w:p>
        </w:tc>
        <w:tc>
          <w:tcPr>
            <w:tcW w:w="6237" w:type="dxa"/>
            <w:tcMar>
              <w:top w:w="20" w:type="dxa"/>
              <w:left w:w="144" w:type="dxa"/>
              <w:bottom w:w="72" w:type="dxa"/>
              <w:right w:w="144" w:type="dxa"/>
            </w:tcMar>
            <w:vAlign w:val="center"/>
          </w:tcPr>
          <w:p w:rsidR="00BB464F" w:rsidRPr="00735829" w:rsidRDefault="00BB464F" w:rsidP="001D34C1">
            <w:pPr>
              <w:spacing w:after="200"/>
              <w:textAlignment w:val="baseline"/>
              <w:rPr>
                <w:rFonts w:ascii="Arial" w:hAnsi="Arial" w:cs="Arial"/>
                <w:color w:val="000000"/>
                <w:kern w:val="24"/>
              </w:rPr>
            </w:pPr>
            <w:r w:rsidRPr="00735829">
              <w:rPr>
                <w:rFonts w:ascii="Arial" w:hAnsi="Arial" w:cs="Arial"/>
                <w:color w:val="000000"/>
                <w:kern w:val="24"/>
              </w:rPr>
              <w:t>1. Обеспечение жильем молодых семей в Енисейском районе</w:t>
            </w:r>
          </w:p>
        </w:tc>
      </w:tr>
      <w:bookmarkEnd w:id="0"/>
    </w:tbl>
    <w:p w:rsidR="00066E6D" w:rsidRDefault="00066E6D" w:rsidP="0093329A">
      <w:pPr>
        <w:ind w:firstLine="540"/>
        <w:jc w:val="both"/>
        <w:rPr>
          <w:rFonts w:ascii="Arial" w:eastAsia="Calibri" w:hAnsi="Arial" w:cs="Arial"/>
          <w:lang w:eastAsia="en-US"/>
        </w:rPr>
      </w:pPr>
    </w:p>
    <w:p w:rsidR="00BB464F" w:rsidRPr="00735829" w:rsidRDefault="00BB464F" w:rsidP="0093329A">
      <w:pPr>
        <w:ind w:firstLine="540"/>
        <w:jc w:val="both"/>
        <w:rPr>
          <w:rFonts w:ascii="Arial" w:eastAsia="Calibri" w:hAnsi="Arial" w:cs="Arial"/>
          <w:lang w:eastAsia="en-US"/>
        </w:rPr>
      </w:pPr>
      <w:r w:rsidRPr="00735829">
        <w:rPr>
          <w:rFonts w:ascii="Arial" w:eastAsia="Calibri" w:hAnsi="Arial" w:cs="Arial"/>
          <w:lang w:eastAsia="en-US"/>
        </w:rPr>
        <w:t xml:space="preserve">Для  финансового обеспечения реализации документов стратегического планирования предусмотрены следующие источники: </w:t>
      </w:r>
    </w:p>
    <w:p w:rsidR="00BB464F" w:rsidRPr="00735829" w:rsidRDefault="00BB464F" w:rsidP="0093329A">
      <w:pPr>
        <w:ind w:firstLine="539"/>
        <w:jc w:val="both"/>
        <w:rPr>
          <w:rFonts w:ascii="Arial" w:eastAsia="Calibri" w:hAnsi="Arial" w:cs="Arial"/>
          <w:lang w:eastAsia="en-US"/>
        </w:rPr>
      </w:pPr>
      <w:r w:rsidRPr="00735829">
        <w:rPr>
          <w:rFonts w:ascii="Arial" w:eastAsia="Calibri" w:hAnsi="Arial" w:cs="Arial"/>
          <w:lang w:eastAsia="en-US"/>
        </w:rPr>
        <w:t xml:space="preserve">- бюджетные (муниципальные и государственные программы); </w:t>
      </w:r>
    </w:p>
    <w:p w:rsidR="00BB464F" w:rsidRPr="00735829" w:rsidRDefault="00BB464F" w:rsidP="007E6ECD">
      <w:pPr>
        <w:ind w:firstLine="539"/>
        <w:jc w:val="both"/>
        <w:rPr>
          <w:rFonts w:ascii="Arial" w:eastAsia="Calibri" w:hAnsi="Arial" w:cs="Arial"/>
          <w:lang w:eastAsia="en-US"/>
        </w:rPr>
      </w:pPr>
      <w:r w:rsidRPr="00735829">
        <w:rPr>
          <w:rFonts w:ascii="Arial" w:eastAsia="Calibri" w:hAnsi="Arial" w:cs="Arial"/>
          <w:lang w:eastAsia="en-US"/>
        </w:rPr>
        <w:lastRenderedPageBreak/>
        <w:t>-  средства бюджетов муниципальных образований входящие в состав Енисейского района;</w:t>
      </w:r>
    </w:p>
    <w:p w:rsidR="007E6ECD" w:rsidRPr="00735829" w:rsidRDefault="00BB464F" w:rsidP="007E6ECD">
      <w:pPr>
        <w:ind w:firstLine="539"/>
        <w:jc w:val="both"/>
        <w:rPr>
          <w:rFonts w:ascii="Arial" w:eastAsia="Calibri" w:hAnsi="Arial" w:cs="Arial"/>
          <w:lang w:eastAsia="en-US"/>
        </w:rPr>
      </w:pPr>
      <w:r w:rsidRPr="00735829">
        <w:rPr>
          <w:rFonts w:ascii="Arial" w:eastAsia="Calibri" w:hAnsi="Arial" w:cs="Arial"/>
          <w:lang w:eastAsia="en-US"/>
        </w:rPr>
        <w:t>- внебюджетные (инвестиции и спонсорство, меценатство и т.д).</w:t>
      </w:r>
    </w:p>
    <w:p w:rsidR="007E6ECD" w:rsidRPr="00735829" w:rsidRDefault="007E6ECD" w:rsidP="007E6ECD">
      <w:pPr>
        <w:ind w:firstLine="539"/>
        <w:jc w:val="both"/>
        <w:rPr>
          <w:rFonts w:ascii="Arial" w:eastAsia="Calibri" w:hAnsi="Arial" w:cs="Arial"/>
          <w:lang w:eastAsia="en-US"/>
        </w:rPr>
      </w:pPr>
    </w:p>
    <w:p w:rsidR="00BB464F" w:rsidRDefault="00BB464F" w:rsidP="007E6ECD">
      <w:pPr>
        <w:ind w:firstLine="539"/>
        <w:jc w:val="both"/>
        <w:rPr>
          <w:rFonts w:ascii="Arial" w:eastAsia="Calibri" w:hAnsi="Arial" w:cs="Arial"/>
          <w:b/>
          <w:lang w:eastAsia="en-US"/>
        </w:rPr>
      </w:pPr>
      <w:r w:rsidRPr="00735829">
        <w:rPr>
          <w:rFonts w:ascii="Arial" w:eastAsia="Calibri" w:hAnsi="Arial" w:cs="Arial"/>
          <w:b/>
          <w:lang w:eastAsia="en-US"/>
        </w:rPr>
        <w:t>РАЗДЕЛ 6. ОЖИДАЕМЫЕ РЕЗУЛЬТАТЫ РЕАЛИЗАЦИИ СТРАТЕГИИ</w:t>
      </w:r>
    </w:p>
    <w:p w:rsidR="00066E6D" w:rsidRPr="00735829" w:rsidRDefault="00066E6D" w:rsidP="007E6ECD">
      <w:pPr>
        <w:ind w:firstLine="539"/>
        <w:jc w:val="both"/>
        <w:rPr>
          <w:rFonts w:ascii="Arial" w:eastAsia="Calibri" w:hAnsi="Arial" w:cs="Arial"/>
          <w:b/>
          <w:lang w:eastAsia="en-US"/>
        </w:rPr>
      </w:pPr>
    </w:p>
    <w:p w:rsidR="00BB464F" w:rsidRPr="00735829" w:rsidRDefault="00BB464F" w:rsidP="001D34C1">
      <w:pPr>
        <w:ind w:firstLine="540"/>
        <w:jc w:val="both"/>
        <w:rPr>
          <w:rFonts w:ascii="Arial" w:hAnsi="Arial" w:cs="Arial"/>
          <w:lang w:eastAsia="en-US"/>
        </w:rPr>
      </w:pPr>
      <w:r w:rsidRPr="00735829">
        <w:rPr>
          <w:rFonts w:ascii="Arial" w:hAnsi="Arial" w:cs="Arial"/>
          <w:lang w:eastAsia="en-US"/>
        </w:rPr>
        <w:t xml:space="preserve">Перечень основных показателей социально-экономического развития Енисейского представлен в Приложении </w:t>
      </w:r>
      <w:r w:rsidR="006F7897" w:rsidRPr="00735829">
        <w:rPr>
          <w:rFonts w:ascii="Arial" w:hAnsi="Arial" w:cs="Arial"/>
          <w:lang w:eastAsia="en-US"/>
        </w:rPr>
        <w:t>5</w:t>
      </w:r>
      <w:r w:rsidRPr="00735829">
        <w:rPr>
          <w:rFonts w:ascii="Arial" w:hAnsi="Arial" w:cs="Arial"/>
          <w:lang w:eastAsia="en-US"/>
        </w:rPr>
        <w:t xml:space="preserve"> к Стратегии.</w:t>
      </w:r>
      <w:r w:rsidR="006F7897" w:rsidRPr="00735829">
        <w:rPr>
          <w:rFonts w:ascii="Arial" w:hAnsi="Arial" w:cs="Arial"/>
          <w:b/>
        </w:rPr>
        <w:t xml:space="preserve"> </w:t>
      </w:r>
      <w:r w:rsidR="006F7897" w:rsidRPr="00735829">
        <w:rPr>
          <w:rFonts w:ascii="Arial" w:hAnsi="Arial" w:cs="Arial"/>
        </w:rPr>
        <w:t>Перечень ожидаемых к реализации и реализующихся инвестиционных проектов, мероприятий на территории Енисейского района до 2030 года представле</w:t>
      </w:r>
    </w:p>
    <w:p w:rsidR="00BB464F" w:rsidRPr="00735829" w:rsidRDefault="00BB464F" w:rsidP="001D34C1">
      <w:pPr>
        <w:ind w:firstLine="540"/>
        <w:jc w:val="both"/>
        <w:rPr>
          <w:rFonts w:ascii="Arial" w:hAnsi="Arial" w:cs="Arial"/>
          <w:lang w:eastAsia="en-US"/>
        </w:rPr>
      </w:pPr>
      <w:r w:rsidRPr="00735829">
        <w:rPr>
          <w:rFonts w:ascii="Arial" w:hAnsi="Arial" w:cs="Arial"/>
          <w:lang w:eastAsia="en-US"/>
        </w:rPr>
        <w:t>Решение поставленных задач, реализация намеченных приоритетных направлений, мероприятий и проектов, определенных для достижения поставленных целей, несомненно, окажут существенное влияние на социально-экономическое развитие Енисейского района.</w:t>
      </w:r>
    </w:p>
    <w:p w:rsidR="00BB464F" w:rsidRPr="00735829" w:rsidRDefault="00BB464F" w:rsidP="001D34C1">
      <w:pPr>
        <w:shd w:val="clear" w:color="auto" w:fill="FFFFFF"/>
        <w:ind w:firstLine="709"/>
        <w:jc w:val="both"/>
        <w:rPr>
          <w:rFonts w:ascii="Arial" w:hAnsi="Arial" w:cs="Arial"/>
          <w:color w:val="000000"/>
        </w:rPr>
      </w:pPr>
      <w:r w:rsidRPr="00735829">
        <w:rPr>
          <w:rFonts w:ascii="Arial" w:hAnsi="Arial" w:cs="Arial"/>
          <w:lang w:eastAsia="en-US"/>
        </w:rPr>
        <w:t xml:space="preserve">Реализация стратегии Енисейского района позволит </w:t>
      </w:r>
      <w:r w:rsidRPr="00735829">
        <w:rPr>
          <w:rFonts w:ascii="Arial" w:hAnsi="Arial" w:cs="Arial"/>
          <w:color w:val="000000"/>
        </w:rPr>
        <w:t xml:space="preserve">улучшить деятельность социальной сферы, </w:t>
      </w:r>
      <w:r w:rsidRPr="00735829">
        <w:rPr>
          <w:rFonts w:ascii="Arial" w:hAnsi="Arial" w:cs="Arial"/>
        </w:rPr>
        <w:t>повысит качество жизни населения, развитие экономики даст налоговые поступления в районный бюджет, что благоприятным образом скажется н</w:t>
      </w:r>
      <w:r w:rsidR="006F7897" w:rsidRPr="00735829">
        <w:rPr>
          <w:rFonts w:ascii="Arial" w:hAnsi="Arial" w:cs="Arial"/>
        </w:rPr>
        <w:t xml:space="preserve">а бюджетной сфере района, ведь </w:t>
      </w:r>
      <w:r w:rsidRPr="00735829">
        <w:rPr>
          <w:rFonts w:ascii="Arial" w:hAnsi="Arial" w:cs="Arial"/>
        </w:rPr>
        <w:t>на сегодняшний момент район является высокодотационной территорией</w:t>
      </w:r>
      <w:r w:rsidR="006F7897" w:rsidRPr="00735829">
        <w:rPr>
          <w:rFonts w:ascii="Arial" w:hAnsi="Arial" w:cs="Arial"/>
        </w:rPr>
        <w:t xml:space="preserve"> </w:t>
      </w:r>
      <w:r w:rsidRPr="00735829">
        <w:rPr>
          <w:rFonts w:ascii="Arial" w:hAnsi="Arial" w:cs="Arial"/>
        </w:rPr>
        <w:t>(</w:t>
      </w:r>
      <w:r w:rsidR="006F7897" w:rsidRPr="00735829">
        <w:rPr>
          <w:rFonts w:ascii="Arial" w:hAnsi="Arial" w:cs="Arial"/>
          <w:color w:val="000000"/>
        </w:rPr>
        <w:t>в</w:t>
      </w:r>
      <w:r w:rsidRPr="00735829">
        <w:rPr>
          <w:rFonts w:ascii="Arial" w:hAnsi="Arial" w:cs="Arial"/>
          <w:color w:val="000000"/>
        </w:rPr>
        <w:t xml:space="preserve"> общей сумме доходов  2020 года налоговые  и неналоговые доходы  составили 7,6%, что чуть ниже уровня 2019 года (на 0,4%). Безвозмездные поступления 92,4 %, что выше уровня 2019 года тоже на 0,4%.) </w:t>
      </w:r>
    </w:p>
    <w:p w:rsidR="00BB464F" w:rsidRPr="00735829" w:rsidRDefault="00BB464F" w:rsidP="001D34C1">
      <w:pPr>
        <w:ind w:firstLine="540"/>
        <w:jc w:val="both"/>
        <w:rPr>
          <w:rFonts w:ascii="Arial" w:hAnsi="Arial" w:cs="Arial"/>
        </w:rPr>
      </w:pPr>
      <w:r w:rsidRPr="00735829">
        <w:rPr>
          <w:rFonts w:ascii="Arial" w:hAnsi="Arial" w:cs="Arial"/>
        </w:rPr>
        <w:t xml:space="preserve">Реализация приоритетных направлений в части промышленности, малого среднего бизнеса, на базе развития транспортного сообщения по территории Енисейского района позволит сохранять и развивать имеющиеся предприятия, </w:t>
      </w:r>
      <w:r w:rsidRPr="00735829">
        <w:rPr>
          <w:rFonts w:ascii="Arial" w:hAnsi="Arial" w:cs="Arial"/>
        </w:rPr>
        <w:br/>
        <w:t>а также способствовать появлению новых предприятий по приоритетным отраслям экономики района, обеспечивая трудовую занятость и доходы трудоспособного населения района.</w:t>
      </w:r>
    </w:p>
    <w:p w:rsidR="00BB464F" w:rsidRPr="00735829" w:rsidRDefault="00BB464F" w:rsidP="001D34C1">
      <w:pPr>
        <w:ind w:firstLine="539"/>
        <w:jc w:val="both"/>
        <w:rPr>
          <w:rFonts w:ascii="Arial" w:hAnsi="Arial" w:cs="Arial"/>
        </w:rPr>
      </w:pPr>
      <w:r w:rsidRPr="00735829">
        <w:rPr>
          <w:rFonts w:ascii="Arial" w:hAnsi="Arial" w:cs="Arial"/>
        </w:rPr>
        <w:t>Потребность экономики района в квалифицированных кадрах будет обеспечена политикой в сфере занятости, которая позволит с одной стороны, удовлетворить кадровую потребность района, с другой стороны, на протяжении всего периода обеспечить высокий уровень трудовой занятости и доходов населения района.</w:t>
      </w:r>
    </w:p>
    <w:p w:rsidR="00BB464F" w:rsidRPr="00735829" w:rsidRDefault="00BB464F" w:rsidP="001D34C1">
      <w:pPr>
        <w:ind w:firstLine="539"/>
        <w:jc w:val="both"/>
        <w:rPr>
          <w:rFonts w:ascii="Arial" w:hAnsi="Arial" w:cs="Arial"/>
        </w:rPr>
      </w:pPr>
      <w:r w:rsidRPr="00735829">
        <w:rPr>
          <w:rFonts w:ascii="Arial" w:hAnsi="Arial" w:cs="Arial"/>
        </w:rPr>
        <w:t xml:space="preserve">Эффективное развитие социальной сферы района будет происходить </w:t>
      </w:r>
      <w:r w:rsidRPr="00735829">
        <w:rPr>
          <w:rFonts w:ascii="Arial" w:hAnsi="Arial" w:cs="Arial"/>
        </w:rPr>
        <w:br/>
        <w:t>с учетом пространственных особенностей его территории, выравнивания их социально-экономического положения, в результате населению района станут доступны более качественные услуги образования и здравоохранения, повсеместно расширятся возможности для занятий массовой физической культурой и спортом, будет сформирована благоприятная культурная среда для всестороннего развития личности. На основе роста реальных доходов населения, сопровождаемого мерами социальной поддержки нуждающихся слоев граждан, будет происходить постоянное и устойчивое повышение материального уровня жизни населения</w:t>
      </w:r>
      <w:r w:rsidR="006F7897" w:rsidRPr="00735829">
        <w:rPr>
          <w:rFonts w:ascii="Arial" w:hAnsi="Arial" w:cs="Arial"/>
        </w:rPr>
        <w:t xml:space="preserve">, снизится расслоение общества </w:t>
      </w:r>
      <w:r w:rsidRPr="00735829">
        <w:rPr>
          <w:rFonts w:ascii="Arial" w:hAnsi="Arial" w:cs="Arial"/>
        </w:rPr>
        <w:t xml:space="preserve">по уровню доходов, в структуре населения увеличится представительство среднего класса. </w:t>
      </w:r>
    </w:p>
    <w:p w:rsidR="00BB464F" w:rsidRPr="00735829" w:rsidRDefault="00BB464F" w:rsidP="001D34C1">
      <w:pPr>
        <w:ind w:firstLine="539"/>
        <w:jc w:val="both"/>
        <w:rPr>
          <w:rFonts w:ascii="Arial" w:hAnsi="Arial" w:cs="Arial"/>
        </w:rPr>
      </w:pPr>
      <w:r w:rsidRPr="00735829">
        <w:rPr>
          <w:rFonts w:ascii="Arial" w:hAnsi="Arial" w:cs="Arial"/>
        </w:rPr>
        <w:t xml:space="preserve">Развитие жилищного строительства и систем жизнеобеспечения обеспечит повышение доступности и качества жилья для населения. Качественная жилая среда, развитая инфраструктура, благоприятная экологическая обстановка создадут комфортные условия проживания на территории района. </w:t>
      </w:r>
    </w:p>
    <w:p w:rsidR="00BB464F" w:rsidRPr="00735829" w:rsidRDefault="00BB464F" w:rsidP="001D34C1">
      <w:pPr>
        <w:ind w:firstLine="539"/>
        <w:jc w:val="both"/>
        <w:rPr>
          <w:rFonts w:ascii="Arial" w:hAnsi="Arial" w:cs="Arial"/>
        </w:rPr>
      </w:pPr>
      <w:r w:rsidRPr="00735829">
        <w:rPr>
          <w:rFonts w:ascii="Arial" w:hAnsi="Arial" w:cs="Arial"/>
        </w:rPr>
        <w:t>Создание новых рабочих мест, повышение качества жизни уменьшат отток населения и обеспечат стабильный миграционный прирост за счет привлечения на постоянное местожительство молодежи, квалифицированных кадров и их семей. К 2030 году повысится социальная и производственно-деловая привлекательность района.</w:t>
      </w:r>
    </w:p>
    <w:p w:rsidR="00D516DD" w:rsidRDefault="00D516DD" w:rsidP="00BB464F">
      <w:pPr>
        <w:ind w:left="6237"/>
        <w:rPr>
          <w:rFonts w:ascii="Arial" w:eastAsia="Calibri" w:hAnsi="Arial" w:cs="Arial"/>
          <w:lang w:eastAsia="en-US"/>
        </w:rPr>
      </w:pPr>
    </w:p>
    <w:p w:rsidR="00066E6D" w:rsidRPr="00735829" w:rsidRDefault="00066E6D" w:rsidP="00BB464F">
      <w:pPr>
        <w:ind w:left="6237"/>
        <w:rPr>
          <w:rFonts w:ascii="Arial" w:eastAsia="Calibri" w:hAnsi="Arial" w:cs="Arial"/>
          <w:lang w:eastAsia="en-US"/>
        </w:rPr>
      </w:pPr>
    </w:p>
    <w:p w:rsidR="00BB464F" w:rsidRPr="00735829" w:rsidRDefault="00BB464F" w:rsidP="00BB464F">
      <w:pPr>
        <w:ind w:left="6237"/>
        <w:rPr>
          <w:rFonts w:ascii="Arial" w:eastAsia="Calibri" w:hAnsi="Arial" w:cs="Arial"/>
          <w:lang w:eastAsia="en-US"/>
        </w:rPr>
      </w:pPr>
      <w:r w:rsidRPr="00735829">
        <w:rPr>
          <w:rFonts w:ascii="Arial" w:eastAsia="Calibri" w:hAnsi="Arial" w:cs="Arial"/>
          <w:lang w:eastAsia="en-US"/>
        </w:rPr>
        <w:lastRenderedPageBreak/>
        <w:t xml:space="preserve">Приложение 1 </w:t>
      </w:r>
    </w:p>
    <w:p w:rsidR="00BB464F" w:rsidRPr="00735829" w:rsidRDefault="00BB464F" w:rsidP="00BB464F">
      <w:pPr>
        <w:ind w:left="6237"/>
        <w:rPr>
          <w:rFonts w:ascii="Arial" w:hAnsi="Arial" w:cs="Arial"/>
          <w:color w:val="000000"/>
        </w:rPr>
      </w:pPr>
      <w:r w:rsidRPr="00735829">
        <w:rPr>
          <w:rFonts w:ascii="Arial" w:hAnsi="Arial" w:cs="Arial"/>
          <w:color w:val="000000"/>
        </w:rPr>
        <w:t>к Стратегии СЭР Енисейского района до 2030 года</w:t>
      </w:r>
    </w:p>
    <w:p w:rsidR="00BB464F" w:rsidRPr="00735829" w:rsidRDefault="00BB464F" w:rsidP="00BB464F">
      <w:pPr>
        <w:tabs>
          <w:tab w:val="center" w:pos="360"/>
          <w:tab w:val="right" w:pos="9616"/>
        </w:tabs>
        <w:spacing w:after="200" w:line="360" w:lineRule="auto"/>
        <w:rPr>
          <w:rFonts w:ascii="Arial" w:hAnsi="Arial" w:cs="Arial"/>
          <w:b/>
          <w:color w:val="010800"/>
          <w:spacing w:val="2"/>
        </w:rPr>
      </w:pPr>
      <w:r w:rsidRPr="00735829">
        <w:rPr>
          <w:rFonts w:ascii="Arial" w:hAnsi="Arial" w:cs="Arial"/>
          <w:b/>
          <w:color w:val="010800"/>
          <w:spacing w:val="2"/>
        </w:rPr>
        <w:t>Таблица 1 - Характеристика земель Енисейского района</w:t>
      </w:r>
    </w:p>
    <w:tbl>
      <w:tblPr>
        <w:tblW w:w="999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2"/>
        <w:gridCol w:w="1321"/>
        <w:gridCol w:w="1447"/>
      </w:tblGrid>
      <w:tr w:rsidR="00BB464F" w:rsidRPr="00735829" w:rsidTr="00266686">
        <w:trPr>
          <w:trHeight w:val="343"/>
        </w:trPr>
        <w:tc>
          <w:tcPr>
            <w:tcW w:w="7220" w:type="dxa"/>
            <w:tcBorders>
              <w:top w:val="single" w:sz="4" w:space="0" w:color="auto"/>
              <w:left w:val="single" w:sz="4" w:space="0" w:color="auto"/>
              <w:bottom w:val="single" w:sz="4" w:space="0" w:color="auto"/>
              <w:right w:val="single" w:sz="4" w:space="0" w:color="auto"/>
            </w:tcBorders>
            <w:hideMark/>
          </w:tcPr>
          <w:p w:rsidR="00BB464F" w:rsidRPr="00735829" w:rsidRDefault="00BB464F" w:rsidP="00BB464F">
            <w:pPr>
              <w:autoSpaceDE w:val="0"/>
              <w:autoSpaceDN w:val="0"/>
              <w:adjustRightInd w:val="0"/>
              <w:spacing w:after="200" w:line="360" w:lineRule="auto"/>
              <w:jc w:val="center"/>
              <w:rPr>
                <w:rFonts w:ascii="Arial" w:hAnsi="Arial" w:cs="Arial"/>
                <w:color w:val="000000"/>
              </w:rPr>
            </w:pPr>
            <w:r w:rsidRPr="00735829">
              <w:rPr>
                <w:rFonts w:ascii="Arial" w:hAnsi="Arial" w:cs="Arial"/>
                <w:color w:val="000000"/>
              </w:rPr>
              <w:t>Наименование показателя</w:t>
            </w:r>
          </w:p>
        </w:tc>
        <w:tc>
          <w:tcPr>
            <w:tcW w:w="1320" w:type="dxa"/>
            <w:tcBorders>
              <w:top w:val="single" w:sz="4" w:space="0" w:color="auto"/>
              <w:left w:val="single" w:sz="4" w:space="0" w:color="auto"/>
              <w:bottom w:val="single" w:sz="4" w:space="0" w:color="auto"/>
              <w:right w:val="single" w:sz="4" w:space="0" w:color="auto"/>
            </w:tcBorders>
            <w:hideMark/>
          </w:tcPr>
          <w:p w:rsidR="00BB464F" w:rsidRPr="00735829" w:rsidRDefault="00BB464F" w:rsidP="00BB464F">
            <w:pPr>
              <w:autoSpaceDE w:val="0"/>
              <w:autoSpaceDN w:val="0"/>
              <w:adjustRightInd w:val="0"/>
              <w:spacing w:after="200" w:line="360" w:lineRule="auto"/>
              <w:jc w:val="center"/>
              <w:rPr>
                <w:rFonts w:ascii="Arial" w:hAnsi="Arial" w:cs="Arial"/>
                <w:color w:val="000000"/>
              </w:rPr>
            </w:pPr>
            <w:r w:rsidRPr="00735829">
              <w:rPr>
                <w:rFonts w:ascii="Arial" w:hAnsi="Arial" w:cs="Arial"/>
                <w:color w:val="000000"/>
              </w:rPr>
              <w:t>Ед. изм.</w:t>
            </w:r>
          </w:p>
        </w:tc>
        <w:tc>
          <w:tcPr>
            <w:tcW w:w="1446" w:type="dxa"/>
            <w:tcBorders>
              <w:top w:val="single" w:sz="4" w:space="0" w:color="auto"/>
              <w:left w:val="single" w:sz="4" w:space="0" w:color="auto"/>
              <w:bottom w:val="single" w:sz="4" w:space="0" w:color="auto"/>
              <w:right w:val="single" w:sz="4" w:space="0" w:color="auto"/>
            </w:tcBorders>
            <w:hideMark/>
          </w:tcPr>
          <w:p w:rsidR="00BB464F" w:rsidRPr="00735829" w:rsidRDefault="00BB464F" w:rsidP="00BB464F">
            <w:pPr>
              <w:autoSpaceDE w:val="0"/>
              <w:autoSpaceDN w:val="0"/>
              <w:adjustRightInd w:val="0"/>
              <w:spacing w:after="200" w:line="360" w:lineRule="auto"/>
              <w:jc w:val="center"/>
              <w:rPr>
                <w:rFonts w:ascii="Arial" w:hAnsi="Arial" w:cs="Arial"/>
                <w:color w:val="000000"/>
              </w:rPr>
            </w:pPr>
            <w:r w:rsidRPr="00735829">
              <w:rPr>
                <w:rFonts w:ascii="Arial" w:hAnsi="Arial" w:cs="Arial"/>
                <w:color w:val="000000"/>
              </w:rPr>
              <w:t>Значение</w:t>
            </w:r>
          </w:p>
        </w:tc>
      </w:tr>
      <w:tr w:rsidR="00BB464F" w:rsidRPr="00735829" w:rsidTr="00266686">
        <w:trPr>
          <w:trHeight w:val="203"/>
        </w:trPr>
        <w:tc>
          <w:tcPr>
            <w:tcW w:w="722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autoSpaceDE w:val="0"/>
              <w:autoSpaceDN w:val="0"/>
              <w:adjustRightInd w:val="0"/>
              <w:spacing w:after="200" w:line="276" w:lineRule="auto"/>
              <w:rPr>
                <w:rFonts w:ascii="Arial" w:hAnsi="Arial" w:cs="Arial"/>
                <w:color w:val="000000"/>
              </w:rPr>
            </w:pPr>
            <w:r w:rsidRPr="00735829">
              <w:rPr>
                <w:rFonts w:ascii="Arial" w:hAnsi="Arial" w:cs="Arial"/>
                <w:color w:val="000000"/>
              </w:rPr>
              <w:t xml:space="preserve">Площадь муниципального образования </w:t>
            </w:r>
          </w:p>
        </w:tc>
        <w:tc>
          <w:tcPr>
            <w:tcW w:w="132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autoSpaceDE w:val="0"/>
              <w:autoSpaceDN w:val="0"/>
              <w:adjustRightInd w:val="0"/>
              <w:spacing w:after="200" w:line="360" w:lineRule="auto"/>
              <w:rPr>
                <w:rFonts w:ascii="Arial" w:hAnsi="Arial" w:cs="Arial"/>
                <w:color w:val="000000"/>
              </w:rPr>
            </w:pPr>
            <w:r w:rsidRPr="00735829">
              <w:rPr>
                <w:rFonts w:ascii="Arial" w:hAnsi="Arial" w:cs="Arial"/>
                <w:color w:val="000000"/>
              </w:rPr>
              <w:t>га</w:t>
            </w:r>
          </w:p>
        </w:tc>
        <w:tc>
          <w:tcPr>
            <w:tcW w:w="1446"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autoSpaceDE w:val="0"/>
              <w:autoSpaceDN w:val="0"/>
              <w:adjustRightInd w:val="0"/>
              <w:spacing w:after="200" w:line="360" w:lineRule="auto"/>
              <w:rPr>
                <w:rFonts w:ascii="Arial" w:hAnsi="Arial" w:cs="Arial"/>
                <w:color w:val="000000"/>
              </w:rPr>
            </w:pPr>
            <w:r w:rsidRPr="00735829">
              <w:rPr>
                <w:rFonts w:ascii="Arial" w:hAnsi="Arial" w:cs="Arial"/>
                <w:color w:val="000000"/>
              </w:rPr>
              <w:t>10614320</w:t>
            </w:r>
          </w:p>
        </w:tc>
      </w:tr>
      <w:tr w:rsidR="00BB464F" w:rsidRPr="00735829" w:rsidTr="00266686">
        <w:trPr>
          <w:trHeight w:val="656"/>
        </w:trPr>
        <w:tc>
          <w:tcPr>
            <w:tcW w:w="722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after="200" w:line="276" w:lineRule="auto"/>
              <w:rPr>
                <w:rFonts w:ascii="Arial" w:hAnsi="Arial" w:cs="Arial"/>
              </w:rPr>
            </w:pPr>
            <w:r w:rsidRPr="00735829">
              <w:rPr>
                <w:rFonts w:ascii="Arial" w:hAnsi="Arial" w:cs="Arial"/>
              </w:rPr>
              <w:t>земли за чертой поселений, входящих в состав муниципального образования, сельхоз  назначения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after="200" w:line="360" w:lineRule="auto"/>
              <w:rPr>
                <w:rFonts w:ascii="Arial" w:hAnsi="Arial" w:cs="Arial"/>
              </w:rPr>
            </w:pPr>
            <w:r w:rsidRPr="00735829">
              <w:rPr>
                <w:rFonts w:ascii="Arial" w:hAnsi="Arial" w:cs="Arial"/>
              </w:rPr>
              <w:t>га</w:t>
            </w:r>
          </w:p>
        </w:tc>
        <w:tc>
          <w:tcPr>
            <w:tcW w:w="1446" w:type="dxa"/>
            <w:tcBorders>
              <w:top w:val="single" w:sz="4" w:space="0" w:color="auto"/>
              <w:left w:val="single" w:sz="4" w:space="0" w:color="auto"/>
              <w:bottom w:val="single" w:sz="4" w:space="0" w:color="auto"/>
              <w:right w:val="single" w:sz="4" w:space="0" w:color="auto"/>
            </w:tcBorders>
            <w:vAlign w:val="center"/>
          </w:tcPr>
          <w:p w:rsidR="00BB464F" w:rsidRPr="00735829" w:rsidRDefault="00BB464F" w:rsidP="00BB464F">
            <w:pPr>
              <w:spacing w:after="200" w:line="360" w:lineRule="auto"/>
              <w:rPr>
                <w:rFonts w:ascii="Arial" w:hAnsi="Arial" w:cs="Arial"/>
              </w:rPr>
            </w:pPr>
            <w:r w:rsidRPr="00735829">
              <w:rPr>
                <w:rFonts w:ascii="Arial" w:hAnsi="Arial" w:cs="Arial"/>
              </w:rPr>
              <w:t>249889</w:t>
            </w:r>
          </w:p>
          <w:p w:rsidR="00BB464F" w:rsidRPr="00735829" w:rsidRDefault="00BB464F" w:rsidP="00BB464F">
            <w:pPr>
              <w:spacing w:after="200" w:line="360" w:lineRule="auto"/>
              <w:rPr>
                <w:rFonts w:ascii="Arial" w:hAnsi="Arial" w:cs="Arial"/>
              </w:rPr>
            </w:pPr>
          </w:p>
        </w:tc>
      </w:tr>
      <w:tr w:rsidR="00BB464F" w:rsidRPr="00735829" w:rsidTr="00266686">
        <w:trPr>
          <w:trHeight w:val="742"/>
        </w:trPr>
        <w:tc>
          <w:tcPr>
            <w:tcW w:w="722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after="200" w:line="276" w:lineRule="auto"/>
              <w:rPr>
                <w:rFonts w:ascii="Arial" w:hAnsi="Arial" w:cs="Arial"/>
              </w:rPr>
            </w:pPr>
            <w:r w:rsidRPr="00735829">
              <w:rPr>
                <w:rFonts w:ascii="Arial" w:hAnsi="Arial" w:cs="Arial"/>
              </w:rPr>
              <w:t>земли за чертой поселений, входящих в состав муниципального образования, находящиеся под объектами промышленности, транспорта и иного специального назначения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after="200" w:line="360" w:lineRule="auto"/>
              <w:rPr>
                <w:rFonts w:ascii="Arial" w:hAnsi="Arial" w:cs="Arial"/>
              </w:rPr>
            </w:pPr>
            <w:r w:rsidRPr="00735829">
              <w:rPr>
                <w:rFonts w:ascii="Arial" w:hAnsi="Arial" w:cs="Arial"/>
              </w:rPr>
              <w:t>га</w:t>
            </w:r>
          </w:p>
        </w:tc>
        <w:tc>
          <w:tcPr>
            <w:tcW w:w="1446"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after="200" w:line="360" w:lineRule="auto"/>
              <w:rPr>
                <w:rFonts w:ascii="Arial" w:hAnsi="Arial" w:cs="Arial"/>
              </w:rPr>
            </w:pPr>
            <w:r w:rsidRPr="00735829">
              <w:rPr>
                <w:rFonts w:ascii="Arial" w:hAnsi="Arial" w:cs="Arial"/>
              </w:rPr>
              <w:t>4033,07</w:t>
            </w:r>
          </w:p>
        </w:tc>
      </w:tr>
      <w:tr w:rsidR="00BB464F" w:rsidRPr="00735829" w:rsidTr="00266686">
        <w:trPr>
          <w:trHeight w:val="734"/>
        </w:trPr>
        <w:tc>
          <w:tcPr>
            <w:tcW w:w="722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after="200" w:line="276" w:lineRule="auto"/>
              <w:rPr>
                <w:rFonts w:ascii="Arial" w:hAnsi="Arial" w:cs="Arial"/>
              </w:rPr>
            </w:pPr>
            <w:r w:rsidRPr="00735829">
              <w:rPr>
                <w:rFonts w:ascii="Arial" w:hAnsi="Arial" w:cs="Arial"/>
              </w:rPr>
              <w:t>земли водного фонда, входящих в состав муниципального образования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after="200" w:line="360" w:lineRule="auto"/>
              <w:rPr>
                <w:rFonts w:ascii="Arial" w:hAnsi="Arial" w:cs="Arial"/>
              </w:rPr>
            </w:pPr>
            <w:r w:rsidRPr="00735829">
              <w:rPr>
                <w:rFonts w:ascii="Arial" w:hAnsi="Arial" w:cs="Arial"/>
              </w:rPr>
              <w:t>га</w:t>
            </w:r>
          </w:p>
        </w:tc>
        <w:tc>
          <w:tcPr>
            <w:tcW w:w="1446"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after="200" w:line="360" w:lineRule="auto"/>
              <w:rPr>
                <w:rFonts w:ascii="Arial" w:hAnsi="Arial" w:cs="Arial"/>
              </w:rPr>
            </w:pPr>
            <w:r w:rsidRPr="00735829">
              <w:rPr>
                <w:rFonts w:ascii="Arial" w:hAnsi="Arial" w:cs="Arial"/>
              </w:rPr>
              <w:t>107881,22</w:t>
            </w:r>
          </w:p>
        </w:tc>
      </w:tr>
      <w:tr w:rsidR="00BB464F" w:rsidRPr="00735829" w:rsidTr="00266686">
        <w:trPr>
          <w:trHeight w:val="291"/>
        </w:trPr>
        <w:tc>
          <w:tcPr>
            <w:tcW w:w="722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after="200" w:line="276" w:lineRule="auto"/>
              <w:rPr>
                <w:rFonts w:ascii="Arial" w:hAnsi="Arial" w:cs="Arial"/>
              </w:rPr>
            </w:pPr>
            <w:r w:rsidRPr="00735829">
              <w:rPr>
                <w:rFonts w:ascii="Arial" w:hAnsi="Arial" w:cs="Arial"/>
              </w:rPr>
              <w:t>Земли лесного фонда, входящих в состав муниципального образования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after="200" w:line="360" w:lineRule="auto"/>
              <w:rPr>
                <w:rFonts w:ascii="Arial" w:hAnsi="Arial" w:cs="Arial"/>
              </w:rPr>
            </w:pPr>
            <w:r w:rsidRPr="00735829">
              <w:rPr>
                <w:rFonts w:ascii="Arial" w:hAnsi="Arial" w:cs="Arial"/>
              </w:rPr>
              <w:t>га</w:t>
            </w:r>
          </w:p>
        </w:tc>
        <w:tc>
          <w:tcPr>
            <w:tcW w:w="1446"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after="200" w:line="360" w:lineRule="auto"/>
              <w:rPr>
                <w:rFonts w:ascii="Arial" w:hAnsi="Arial" w:cs="Arial"/>
              </w:rPr>
            </w:pPr>
            <w:r w:rsidRPr="00735829">
              <w:rPr>
                <w:rFonts w:ascii="Arial" w:hAnsi="Arial" w:cs="Arial"/>
              </w:rPr>
              <w:t>10157757</w:t>
            </w:r>
          </w:p>
        </w:tc>
      </w:tr>
      <w:tr w:rsidR="00BB464F" w:rsidRPr="00735829" w:rsidTr="00266686">
        <w:trPr>
          <w:trHeight w:val="510"/>
        </w:trPr>
        <w:tc>
          <w:tcPr>
            <w:tcW w:w="722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after="200" w:line="276" w:lineRule="auto"/>
              <w:rPr>
                <w:rFonts w:ascii="Arial" w:hAnsi="Arial" w:cs="Arial"/>
              </w:rPr>
            </w:pPr>
            <w:r w:rsidRPr="00735829">
              <w:rPr>
                <w:rFonts w:ascii="Arial" w:hAnsi="Arial" w:cs="Arial"/>
              </w:rPr>
              <w:t>Земли запаса, входящих в состав муниципального образования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after="200" w:line="360" w:lineRule="auto"/>
              <w:rPr>
                <w:rFonts w:ascii="Arial" w:hAnsi="Arial" w:cs="Arial"/>
              </w:rPr>
            </w:pPr>
            <w:r w:rsidRPr="00735829">
              <w:rPr>
                <w:rFonts w:ascii="Arial" w:hAnsi="Arial" w:cs="Arial"/>
              </w:rPr>
              <w:t>га</w:t>
            </w:r>
          </w:p>
        </w:tc>
        <w:tc>
          <w:tcPr>
            <w:tcW w:w="1446"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after="200" w:line="360" w:lineRule="auto"/>
              <w:rPr>
                <w:rFonts w:ascii="Arial" w:hAnsi="Arial" w:cs="Arial"/>
              </w:rPr>
            </w:pPr>
            <w:r w:rsidRPr="00735829">
              <w:rPr>
                <w:rFonts w:ascii="Arial" w:hAnsi="Arial" w:cs="Arial"/>
              </w:rPr>
              <w:t>57422,9</w:t>
            </w:r>
          </w:p>
        </w:tc>
      </w:tr>
      <w:tr w:rsidR="00BB464F" w:rsidRPr="00735829" w:rsidTr="00266686">
        <w:trPr>
          <w:trHeight w:val="255"/>
        </w:trPr>
        <w:tc>
          <w:tcPr>
            <w:tcW w:w="722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after="200" w:line="276" w:lineRule="auto"/>
              <w:ind w:firstLine="32"/>
              <w:rPr>
                <w:rFonts w:ascii="Arial" w:hAnsi="Arial" w:cs="Arial"/>
              </w:rPr>
            </w:pPr>
            <w:r w:rsidRPr="00735829">
              <w:rPr>
                <w:rFonts w:ascii="Arial" w:hAnsi="Arial" w:cs="Arial"/>
              </w:rPr>
              <w:t>Земли ООПТ входящих в состав муниципального образования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after="200" w:line="360" w:lineRule="auto"/>
              <w:rPr>
                <w:rFonts w:ascii="Arial" w:hAnsi="Arial" w:cs="Arial"/>
              </w:rPr>
            </w:pPr>
            <w:r w:rsidRPr="00735829">
              <w:rPr>
                <w:rFonts w:ascii="Arial" w:hAnsi="Arial" w:cs="Arial"/>
              </w:rPr>
              <w:t>га</w:t>
            </w:r>
          </w:p>
        </w:tc>
        <w:tc>
          <w:tcPr>
            <w:tcW w:w="1446"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after="200" w:line="360" w:lineRule="auto"/>
              <w:rPr>
                <w:rFonts w:ascii="Arial" w:hAnsi="Arial" w:cs="Arial"/>
              </w:rPr>
            </w:pPr>
            <w:r w:rsidRPr="00735829">
              <w:rPr>
                <w:rFonts w:ascii="Arial" w:hAnsi="Arial" w:cs="Arial"/>
              </w:rPr>
              <w:t>84297</w:t>
            </w:r>
          </w:p>
        </w:tc>
      </w:tr>
    </w:tbl>
    <w:p w:rsidR="00BB464F" w:rsidRPr="00735829" w:rsidRDefault="00BB464F" w:rsidP="00BB464F">
      <w:pPr>
        <w:spacing w:after="200" w:line="276" w:lineRule="auto"/>
        <w:jc w:val="both"/>
        <w:rPr>
          <w:rFonts w:ascii="Arial" w:eastAsia="Calibri" w:hAnsi="Arial" w:cs="Arial"/>
          <w:lang w:eastAsia="en-US"/>
        </w:rPr>
      </w:pPr>
    </w:p>
    <w:p w:rsidR="007E6ECD" w:rsidRPr="00735829" w:rsidRDefault="00BB464F" w:rsidP="00BB464F">
      <w:pPr>
        <w:spacing w:line="360" w:lineRule="auto"/>
        <w:rPr>
          <w:rFonts w:ascii="Arial" w:hAnsi="Arial" w:cs="Arial"/>
          <w:b/>
          <w:bCs/>
          <w:noProof/>
        </w:rPr>
      </w:pPr>
      <w:r w:rsidRPr="00735829">
        <w:rPr>
          <w:rFonts w:ascii="Arial" w:hAnsi="Arial" w:cs="Arial"/>
          <w:b/>
          <w:bCs/>
          <w:noProof/>
        </w:rPr>
        <w:t>Таблица 2 - Характеристика минерально-сырьевых ресурсов</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6480"/>
      </w:tblGrid>
      <w:tr w:rsidR="00BB464F" w:rsidRPr="00735829" w:rsidTr="00266686">
        <w:trPr>
          <w:trHeight w:val="261"/>
        </w:trPr>
        <w:tc>
          <w:tcPr>
            <w:tcW w:w="348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line="360" w:lineRule="auto"/>
              <w:jc w:val="center"/>
              <w:rPr>
                <w:rFonts w:ascii="Arial" w:hAnsi="Arial" w:cs="Arial"/>
                <w:bCs/>
                <w:noProof/>
              </w:rPr>
            </w:pPr>
            <w:r w:rsidRPr="00735829">
              <w:rPr>
                <w:rFonts w:ascii="Arial" w:hAnsi="Arial" w:cs="Arial"/>
                <w:bCs/>
                <w:noProof/>
              </w:rPr>
              <w:t>Ресурс</w:t>
            </w:r>
          </w:p>
        </w:tc>
        <w:tc>
          <w:tcPr>
            <w:tcW w:w="648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line="360" w:lineRule="auto"/>
              <w:jc w:val="center"/>
              <w:rPr>
                <w:rFonts w:ascii="Arial" w:hAnsi="Arial" w:cs="Arial"/>
                <w:bCs/>
                <w:noProof/>
              </w:rPr>
            </w:pPr>
            <w:r w:rsidRPr="00735829">
              <w:rPr>
                <w:rFonts w:ascii="Arial" w:hAnsi="Arial" w:cs="Arial"/>
                <w:bCs/>
                <w:noProof/>
              </w:rPr>
              <w:t>Описание</w:t>
            </w:r>
          </w:p>
        </w:tc>
      </w:tr>
      <w:tr w:rsidR="00BB464F" w:rsidRPr="00735829" w:rsidTr="00266686">
        <w:trPr>
          <w:trHeight w:val="1163"/>
        </w:trPr>
        <w:tc>
          <w:tcPr>
            <w:tcW w:w="348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jc w:val="both"/>
              <w:rPr>
                <w:rFonts w:ascii="Arial" w:hAnsi="Arial" w:cs="Arial"/>
                <w:noProof/>
              </w:rPr>
            </w:pPr>
            <w:r w:rsidRPr="00735829">
              <w:rPr>
                <w:rFonts w:ascii="Arial" w:hAnsi="Arial" w:cs="Arial"/>
                <w:noProof/>
              </w:rPr>
              <w:t>Песчано-гравийный материал (ПГМ), пески;</w:t>
            </w:r>
          </w:p>
        </w:tc>
        <w:tc>
          <w:tcPr>
            <w:tcW w:w="648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jc w:val="both"/>
              <w:rPr>
                <w:rFonts w:ascii="Arial" w:hAnsi="Arial" w:cs="Arial"/>
                <w:b/>
                <w:bCs/>
                <w:noProof/>
              </w:rPr>
            </w:pPr>
            <w:r w:rsidRPr="00735829">
              <w:rPr>
                <w:rFonts w:ascii="Arial" w:hAnsi="Arial" w:cs="Arial"/>
                <w:noProof/>
              </w:rPr>
              <w:t xml:space="preserve">используются только для внутренних нужд района и предприятий, находящихся на его территории,  в основном, для дорожного строительства. </w:t>
            </w:r>
          </w:p>
        </w:tc>
      </w:tr>
      <w:tr w:rsidR="00BB464F" w:rsidRPr="00735829" w:rsidTr="00266686">
        <w:tc>
          <w:tcPr>
            <w:tcW w:w="348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rPr>
                <w:rFonts w:ascii="Arial" w:hAnsi="Arial" w:cs="Arial"/>
                <w:b/>
                <w:bCs/>
                <w:noProof/>
              </w:rPr>
            </w:pPr>
            <w:r w:rsidRPr="00735829">
              <w:rPr>
                <w:rFonts w:ascii="Arial" w:hAnsi="Arial" w:cs="Arial"/>
                <w:noProof/>
              </w:rPr>
              <w:t>Пески стекольные</w:t>
            </w:r>
          </w:p>
        </w:tc>
        <w:tc>
          <w:tcPr>
            <w:tcW w:w="648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after="200" w:line="276" w:lineRule="auto"/>
              <w:ind w:hanging="37"/>
              <w:jc w:val="both"/>
              <w:rPr>
                <w:rFonts w:ascii="Arial" w:hAnsi="Arial" w:cs="Arial"/>
                <w:noProof/>
              </w:rPr>
            </w:pPr>
            <w:r w:rsidRPr="00735829">
              <w:rPr>
                <w:rFonts w:ascii="Arial" w:hAnsi="Arial" w:cs="Arial"/>
                <w:noProof/>
              </w:rPr>
              <w:t>В 1995 году Механохимическим центром по разработке и усовершенствованию  технологий было сделано предварительное заключение  о пригодности минерального сырья для производства стекла.</w:t>
            </w:r>
          </w:p>
        </w:tc>
      </w:tr>
      <w:tr w:rsidR="00BB464F" w:rsidRPr="00735829" w:rsidTr="00266686">
        <w:tc>
          <w:tcPr>
            <w:tcW w:w="348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rPr>
                <w:rFonts w:ascii="Arial" w:hAnsi="Arial" w:cs="Arial"/>
                <w:b/>
                <w:bCs/>
                <w:noProof/>
              </w:rPr>
            </w:pPr>
            <w:r w:rsidRPr="00735829">
              <w:rPr>
                <w:rFonts w:ascii="Arial" w:hAnsi="Arial" w:cs="Arial"/>
                <w:noProof/>
              </w:rPr>
              <w:t>Каолиновые глины</w:t>
            </w:r>
          </w:p>
        </w:tc>
        <w:tc>
          <w:tcPr>
            <w:tcW w:w="648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jc w:val="both"/>
              <w:rPr>
                <w:rFonts w:ascii="Arial" w:hAnsi="Arial" w:cs="Arial"/>
                <w:b/>
                <w:bCs/>
                <w:noProof/>
              </w:rPr>
            </w:pPr>
            <w:r w:rsidRPr="00735829">
              <w:rPr>
                <w:rFonts w:ascii="Arial" w:hAnsi="Arial" w:cs="Arial"/>
                <w:noProof/>
              </w:rPr>
              <w:t>Приурочено к тектоническому контакту верхне-протерозойских порфироидов с доломитами и серицит-хлоритовыми сланцами шунтарской свиты рифея. Могут представлять интерес как сырье для керамической, алюминиевой и других видов промышленности</w:t>
            </w:r>
          </w:p>
        </w:tc>
      </w:tr>
      <w:tr w:rsidR="00BB464F" w:rsidRPr="00735829" w:rsidTr="00266686">
        <w:tc>
          <w:tcPr>
            <w:tcW w:w="348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rPr>
                <w:rFonts w:ascii="Arial" w:hAnsi="Arial" w:cs="Arial"/>
                <w:noProof/>
              </w:rPr>
            </w:pPr>
            <w:r w:rsidRPr="00735829">
              <w:rPr>
                <w:rFonts w:ascii="Arial" w:hAnsi="Arial" w:cs="Arial"/>
                <w:noProof/>
              </w:rPr>
              <w:lastRenderedPageBreak/>
              <w:t>Мрамор</w:t>
            </w:r>
          </w:p>
        </w:tc>
        <w:tc>
          <w:tcPr>
            <w:tcW w:w="648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after="200" w:line="276" w:lineRule="auto"/>
              <w:ind w:firstLine="12"/>
              <w:jc w:val="both"/>
              <w:rPr>
                <w:rFonts w:ascii="Arial" w:hAnsi="Arial" w:cs="Arial"/>
                <w:noProof/>
              </w:rPr>
            </w:pPr>
            <w:r w:rsidRPr="00735829">
              <w:rPr>
                <w:rFonts w:ascii="Arial" w:hAnsi="Arial" w:cs="Arial"/>
                <w:noProof/>
              </w:rPr>
              <w:t xml:space="preserve">Доломитизированные мраморизованные известняки превосходят классические мраморы, состоящие из чистого кальцита. магнезиальная составляющая увеличивает прочные характеристики камня. </w:t>
            </w:r>
          </w:p>
        </w:tc>
      </w:tr>
      <w:tr w:rsidR="00BB464F" w:rsidRPr="00735829" w:rsidTr="00266686">
        <w:tc>
          <w:tcPr>
            <w:tcW w:w="348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rPr>
                <w:rFonts w:ascii="Arial" w:hAnsi="Arial" w:cs="Arial"/>
                <w:noProof/>
              </w:rPr>
            </w:pPr>
            <w:r w:rsidRPr="00735829">
              <w:rPr>
                <w:rFonts w:ascii="Arial" w:hAnsi="Arial" w:cs="Arial"/>
                <w:noProof/>
              </w:rPr>
              <w:t>Торф</w:t>
            </w:r>
          </w:p>
        </w:tc>
        <w:tc>
          <w:tcPr>
            <w:tcW w:w="648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after="200" w:line="276" w:lineRule="auto"/>
              <w:ind w:firstLine="12"/>
              <w:jc w:val="both"/>
              <w:rPr>
                <w:rFonts w:ascii="Arial" w:hAnsi="Arial" w:cs="Arial"/>
                <w:noProof/>
              </w:rPr>
            </w:pPr>
            <w:r w:rsidRPr="00735829">
              <w:rPr>
                <w:rFonts w:ascii="Arial" w:hAnsi="Arial" w:cs="Arial"/>
                <w:noProof/>
              </w:rPr>
              <w:t>На территории  торфяными болотами покрыто 12560 км2 и в них сосредоточено 32923-106  м3 торфа-сырца. Рассматриваются варианты использования, как топлива для котельных и удобрение в сельском хозяйстве.</w:t>
            </w:r>
          </w:p>
        </w:tc>
      </w:tr>
      <w:tr w:rsidR="00BB464F" w:rsidRPr="00735829" w:rsidTr="00266686">
        <w:trPr>
          <w:trHeight w:val="844"/>
        </w:trPr>
        <w:tc>
          <w:tcPr>
            <w:tcW w:w="348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rPr>
                <w:rFonts w:ascii="Arial" w:hAnsi="Arial" w:cs="Arial"/>
                <w:noProof/>
              </w:rPr>
            </w:pPr>
            <w:r w:rsidRPr="00735829">
              <w:rPr>
                <w:rFonts w:ascii="Arial" w:hAnsi="Arial" w:cs="Arial"/>
                <w:noProof/>
              </w:rPr>
              <w:t>Слюды</w:t>
            </w:r>
          </w:p>
        </w:tc>
        <w:tc>
          <w:tcPr>
            <w:tcW w:w="648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after="200" w:line="276" w:lineRule="auto"/>
              <w:jc w:val="both"/>
              <w:rPr>
                <w:rFonts w:ascii="Arial" w:hAnsi="Arial" w:cs="Arial"/>
                <w:noProof/>
              </w:rPr>
            </w:pPr>
            <w:r w:rsidRPr="00735829">
              <w:rPr>
                <w:rFonts w:ascii="Arial" w:hAnsi="Arial" w:cs="Arial"/>
                <w:noProof/>
              </w:rPr>
              <w:t xml:space="preserve">Представляет собой интрузивное тело карбонатитов сложной морфологии. </w:t>
            </w:r>
          </w:p>
        </w:tc>
      </w:tr>
      <w:tr w:rsidR="00BB464F" w:rsidRPr="00735829" w:rsidTr="00266686">
        <w:tc>
          <w:tcPr>
            <w:tcW w:w="348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rPr>
                <w:rFonts w:ascii="Arial" w:hAnsi="Arial" w:cs="Arial"/>
                <w:noProof/>
              </w:rPr>
            </w:pPr>
            <w:r w:rsidRPr="00735829">
              <w:rPr>
                <w:rFonts w:ascii="Arial" w:hAnsi="Arial" w:cs="Arial"/>
                <w:noProof/>
              </w:rPr>
              <w:t>Золото</w:t>
            </w:r>
          </w:p>
        </w:tc>
        <w:tc>
          <w:tcPr>
            <w:tcW w:w="648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after="200" w:line="276" w:lineRule="auto"/>
              <w:jc w:val="both"/>
              <w:rPr>
                <w:rFonts w:ascii="Arial" w:hAnsi="Arial" w:cs="Arial"/>
                <w:noProof/>
              </w:rPr>
            </w:pPr>
            <w:r w:rsidRPr="00735829">
              <w:rPr>
                <w:rFonts w:ascii="Arial" w:hAnsi="Arial" w:cs="Arial"/>
                <w:noProof/>
              </w:rPr>
              <w:t xml:space="preserve">Полигенное месторождение золота представлено аллювиально-пролювиальными россыпями, телами сложной морфологии в карманах кор выветривания и тонкодисперсным коренным орудинением в сланцевых толщах. </w:t>
            </w:r>
          </w:p>
        </w:tc>
      </w:tr>
      <w:tr w:rsidR="00BB464F" w:rsidRPr="00735829" w:rsidTr="00266686">
        <w:tc>
          <w:tcPr>
            <w:tcW w:w="348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rPr>
                <w:rFonts w:ascii="Arial" w:hAnsi="Arial" w:cs="Arial"/>
                <w:noProof/>
              </w:rPr>
            </w:pPr>
            <w:r w:rsidRPr="00735829">
              <w:rPr>
                <w:rFonts w:ascii="Arial" w:hAnsi="Arial" w:cs="Arial"/>
                <w:noProof/>
              </w:rPr>
              <w:t>Германий</w:t>
            </w:r>
          </w:p>
        </w:tc>
        <w:tc>
          <w:tcPr>
            <w:tcW w:w="6480" w:type="dxa"/>
            <w:tcBorders>
              <w:top w:val="single" w:sz="4" w:space="0" w:color="auto"/>
              <w:left w:val="single" w:sz="4" w:space="0" w:color="auto"/>
              <w:bottom w:val="single" w:sz="4" w:space="0" w:color="auto"/>
              <w:right w:val="single" w:sz="4" w:space="0" w:color="auto"/>
            </w:tcBorders>
            <w:vAlign w:val="center"/>
            <w:hideMark/>
          </w:tcPr>
          <w:p w:rsidR="00BB464F" w:rsidRPr="00735829" w:rsidRDefault="00BB464F" w:rsidP="00BB464F">
            <w:pPr>
              <w:spacing w:after="200" w:line="276" w:lineRule="auto"/>
              <w:jc w:val="both"/>
              <w:rPr>
                <w:rFonts w:ascii="Arial" w:hAnsi="Arial" w:cs="Arial"/>
                <w:noProof/>
              </w:rPr>
            </w:pPr>
            <w:r w:rsidRPr="00735829">
              <w:rPr>
                <w:rFonts w:ascii="Arial" w:hAnsi="Arial" w:cs="Arial"/>
                <w:noProof/>
              </w:rPr>
              <w:t xml:space="preserve">Месторождение расположено на Нижне-Касском участке, где выделяется четыре лигнитоносных горизонта в пределах подсчёта прогнозных ресурсов до глубины </w:t>
            </w:r>
            <w:smartTag w:uri="urn:schemas-microsoft-com:office:smarttags" w:element="metricconverter">
              <w:smartTagPr>
                <w:attr w:name="ProductID" w:val="50 метров"/>
              </w:smartTagPr>
              <w:r w:rsidRPr="00735829">
                <w:rPr>
                  <w:rFonts w:ascii="Arial" w:hAnsi="Arial" w:cs="Arial"/>
                  <w:noProof/>
                </w:rPr>
                <w:t>50 метров</w:t>
              </w:r>
            </w:smartTag>
            <w:r w:rsidRPr="00735829">
              <w:rPr>
                <w:rFonts w:ascii="Arial" w:hAnsi="Arial" w:cs="Arial"/>
                <w:noProof/>
              </w:rPr>
              <w:t xml:space="preserve"> по категории Р2. </w:t>
            </w:r>
          </w:p>
        </w:tc>
      </w:tr>
    </w:tbl>
    <w:p w:rsidR="00BB464F" w:rsidRPr="00735829" w:rsidRDefault="00BB464F" w:rsidP="00BB464F">
      <w:pPr>
        <w:spacing w:after="200" w:line="360" w:lineRule="auto"/>
        <w:jc w:val="both"/>
        <w:rPr>
          <w:rFonts w:ascii="Arial" w:eastAsia="Calibri" w:hAnsi="Arial" w:cs="Arial"/>
          <w:color w:val="010800"/>
          <w:spacing w:val="2"/>
          <w:lang w:eastAsia="en-US"/>
        </w:rPr>
      </w:pPr>
    </w:p>
    <w:p w:rsidR="00BB464F" w:rsidRPr="00735829" w:rsidRDefault="00BB464F" w:rsidP="00BB464F">
      <w:pPr>
        <w:spacing w:after="200" w:line="360" w:lineRule="auto"/>
        <w:jc w:val="both"/>
        <w:rPr>
          <w:rFonts w:ascii="Arial" w:eastAsia="Calibri" w:hAnsi="Arial" w:cs="Arial"/>
          <w:b/>
          <w:color w:val="010800"/>
          <w:spacing w:val="2"/>
          <w:lang w:eastAsia="en-US"/>
        </w:rPr>
      </w:pPr>
      <w:r w:rsidRPr="00735829">
        <w:rPr>
          <w:rFonts w:ascii="Arial" w:eastAsia="Calibri" w:hAnsi="Arial" w:cs="Arial"/>
          <w:b/>
          <w:color w:val="010800"/>
          <w:spacing w:val="2"/>
          <w:lang w:eastAsia="en-US"/>
        </w:rPr>
        <w:t>Таблица 3 - Характеристика муниципальных образований, входящих в состав Енисейского района</w:t>
      </w:r>
    </w:p>
    <w:tbl>
      <w:tblPr>
        <w:tblW w:w="9761" w:type="dxa"/>
        <w:tblInd w:w="93" w:type="dxa"/>
        <w:tblLook w:val="04A0" w:firstRow="1" w:lastRow="0" w:firstColumn="1" w:lastColumn="0" w:noHBand="0" w:noVBand="1"/>
      </w:tblPr>
      <w:tblGrid>
        <w:gridCol w:w="604"/>
        <w:gridCol w:w="2418"/>
        <w:gridCol w:w="1283"/>
        <w:gridCol w:w="1409"/>
        <w:gridCol w:w="2015"/>
        <w:gridCol w:w="2032"/>
      </w:tblGrid>
      <w:tr w:rsidR="00BB464F" w:rsidRPr="00735829" w:rsidTr="00066E6D">
        <w:trPr>
          <w:trHeight w:val="1560"/>
        </w:trPr>
        <w:tc>
          <w:tcPr>
            <w:tcW w:w="604" w:type="dxa"/>
            <w:tcBorders>
              <w:top w:val="single" w:sz="4" w:space="0" w:color="6D6D6D"/>
              <w:left w:val="single" w:sz="4" w:space="0" w:color="6D6D6D"/>
              <w:bottom w:val="single" w:sz="4" w:space="0" w:color="6D6D6D"/>
              <w:right w:val="single" w:sz="4" w:space="0" w:color="6D6D6D"/>
            </w:tcBorders>
            <w:shd w:val="clear" w:color="000000" w:fill="FFFFFF"/>
            <w:vAlign w:val="center"/>
            <w:hideMark/>
          </w:tcPr>
          <w:p w:rsidR="00BB464F" w:rsidRPr="00735829" w:rsidRDefault="00BB464F" w:rsidP="00BB464F">
            <w:pPr>
              <w:jc w:val="center"/>
              <w:rPr>
                <w:rFonts w:ascii="Arial" w:hAnsi="Arial" w:cs="Arial"/>
                <w:color w:val="000000"/>
              </w:rPr>
            </w:pPr>
            <w:r w:rsidRPr="00735829">
              <w:rPr>
                <w:rFonts w:ascii="Arial" w:hAnsi="Arial" w:cs="Arial"/>
                <w:color w:val="000000"/>
              </w:rPr>
              <w:t>№</w:t>
            </w:r>
          </w:p>
        </w:tc>
        <w:tc>
          <w:tcPr>
            <w:tcW w:w="2418" w:type="dxa"/>
            <w:tcBorders>
              <w:top w:val="single" w:sz="4" w:space="0" w:color="6D6D6D"/>
              <w:left w:val="nil"/>
              <w:bottom w:val="single" w:sz="4" w:space="0" w:color="6D6D6D"/>
              <w:right w:val="single" w:sz="4" w:space="0" w:color="6D6D6D"/>
            </w:tcBorders>
            <w:shd w:val="clear" w:color="000000" w:fill="FFFFFF"/>
            <w:vAlign w:val="center"/>
            <w:hideMark/>
          </w:tcPr>
          <w:p w:rsidR="00BB464F" w:rsidRPr="00735829" w:rsidRDefault="00BB464F" w:rsidP="00BB464F">
            <w:pPr>
              <w:jc w:val="center"/>
              <w:rPr>
                <w:rFonts w:ascii="Arial" w:hAnsi="Arial" w:cs="Arial"/>
                <w:color w:val="000000"/>
              </w:rPr>
            </w:pPr>
            <w:r w:rsidRPr="00735829">
              <w:rPr>
                <w:rFonts w:ascii="Arial" w:hAnsi="Arial" w:cs="Arial"/>
                <w:color w:val="000000"/>
              </w:rPr>
              <w:t>Поселения/населенные пункты в составе муниципального образования</w:t>
            </w:r>
          </w:p>
        </w:tc>
        <w:tc>
          <w:tcPr>
            <w:tcW w:w="1283" w:type="dxa"/>
            <w:tcBorders>
              <w:top w:val="single" w:sz="4" w:space="0" w:color="6D6D6D"/>
              <w:left w:val="nil"/>
              <w:bottom w:val="single" w:sz="4" w:space="0" w:color="6D6D6D"/>
              <w:right w:val="single" w:sz="4" w:space="0" w:color="6D6D6D"/>
            </w:tcBorders>
            <w:shd w:val="clear" w:color="000000" w:fill="FFFFFF"/>
            <w:vAlign w:val="center"/>
            <w:hideMark/>
          </w:tcPr>
          <w:p w:rsidR="00BB464F" w:rsidRPr="00735829" w:rsidRDefault="00BB464F" w:rsidP="00BB464F">
            <w:pPr>
              <w:jc w:val="center"/>
              <w:rPr>
                <w:rFonts w:ascii="Arial" w:hAnsi="Arial" w:cs="Arial"/>
                <w:color w:val="000000"/>
              </w:rPr>
            </w:pPr>
            <w:r w:rsidRPr="00735829">
              <w:rPr>
                <w:rFonts w:ascii="Arial" w:hAnsi="Arial" w:cs="Arial"/>
                <w:color w:val="000000"/>
              </w:rPr>
              <w:t>Площадь территории</w:t>
            </w:r>
          </w:p>
        </w:tc>
        <w:tc>
          <w:tcPr>
            <w:tcW w:w="1522" w:type="dxa"/>
            <w:tcBorders>
              <w:top w:val="single" w:sz="4" w:space="0" w:color="6D6D6D"/>
              <w:left w:val="nil"/>
              <w:bottom w:val="single" w:sz="4" w:space="0" w:color="6D6D6D"/>
              <w:right w:val="single" w:sz="4" w:space="0" w:color="6D6D6D"/>
            </w:tcBorders>
            <w:shd w:val="clear" w:color="000000" w:fill="FFFFFF"/>
            <w:vAlign w:val="center"/>
            <w:hideMark/>
          </w:tcPr>
          <w:p w:rsidR="00BB464F" w:rsidRPr="00735829" w:rsidRDefault="00BB464F" w:rsidP="00BB464F">
            <w:pPr>
              <w:jc w:val="center"/>
              <w:rPr>
                <w:rFonts w:ascii="Arial" w:hAnsi="Arial" w:cs="Arial"/>
                <w:color w:val="000000"/>
              </w:rPr>
            </w:pPr>
            <w:r w:rsidRPr="00735829">
              <w:rPr>
                <w:rFonts w:ascii="Arial" w:hAnsi="Arial" w:cs="Arial"/>
                <w:color w:val="000000"/>
              </w:rPr>
              <w:t>Численность постоянного населения</w:t>
            </w:r>
          </w:p>
        </w:tc>
        <w:tc>
          <w:tcPr>
            <w:tcW w:w="1902" w:type="dxa"/>
            <w:tcBorders>
              <w:top w:val="single" w:sz="4" w:space="0" w:color="6D6D6D"/>
              <w:left w:val="nil"/>
              <w:bottom w:val="single" w:sz="4" w:space="0" w:color="6D6D6D"/>
              <w:right w:val="single" w:sz="4" w:space="0" w:color="6D6D6D"/>
            </w:tcBorders>
            <w:shd w:val="clear" w:color="000000" w:fill="FFFFFF"/>
            <w:vAlign w:val="center"/>
            <w:hideMark/>
          </w:tcPr>
          <w:p w:rsidR="00BB464F" w:rsidRPr="00735829" w:rsidRDefault="00BB464F" w:rsidP="00BB464F">
            <w:pPr>
              <w:jc w:val="center"/>
              <w:rPr>
                <w:rFonts w:ascii="Arial" w:hAnsi="Arial" w:cs="Arial"/>
                <w:color w:val="000000"/>
              </w:rPr>
            </w:pPr>
            <w:r w:rsidRPr="00735829">
              <w:rPr>
                <w:rFonts w:ascii="Arial" w:hAnsi="Arial" w:cs="Arial"/>
                <w:color w:val="000000"/>
              </w:rPr>
              <w:t>Административный центр муниципального района / Поселения</w:t>
            </w:r>
          </w:p>
        </w:tc>
        <w:tc>
          <w:tcPr>
            <w:tcW w:w="2032" w:type="dxa"/>
            <w:tcBorders>
              <w:top w:val="single" w:sz="4" w:space="0" w:color="6D6D6D"/>
              <w:left w:val="nil"/>
              <w:bottom w:val="single" w:sz="4" w:space="0" w:color="6D6D6D"/>
              <w:right w:val="single" w:sz="4" w:space="0" w:color="6D6D6D"/>
            </w:tcBorders>
            <w:shd w:val="clear" w:color="000000" w:fill="FFFFFF"/>
            <w:vAlign w:val="center"/>
            <w:hideMark/>
          </w:tcPr>
          <w:p w:rsidR="00BB464F" w:rsidRPr="00735829" w:rsidRDefault="00BB464F" w:rsidP="00BB464F">
            <w:pPr>
              <w:jc w:val="center"/>
              <w:rPr>
                <w:rFonts w:ascii="Arial" w:hAnsi="Arial" w:cs="Arial"/>
                <w:color w:val="000000"/>
              </w:rPr>
            </w:pPr>
            <w:r w:rsidRPr="00735829">
              <w:rPr>
                <w:rFonts w:ascii="Arial" w:hAnsi="Arial" w:cs="Arial"/>
                <w:color w:val="000000"/>
              </w:rPr>
              <w:t>Расстояние от населенного пункта до административного центра муниципального района</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 </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 </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га</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чел.</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км</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Енисейский</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rPr>
                <w:rFonts w:ascii="Arial" w:hAnsi="Arial" w:cs="Arial"/>
                <w:color w:val="000000"/>
              </w:rPr>
            </w:pPr>
            <w:r w:rsidRPr="00735829">
              <w:rPr>
                <w:rFonts w:ascii="Arial" w:hAnsi="Arial" w:cs="Arial"/>
                <w:color w:val="000000"/>
              </w:rPr>
              <w:t>10 645 022,50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rPr>
                <w:rFonts w:ascii="Arial" w:hAnsi="Arial" w:cs="Arial"/>
                <w:color w:val="000000"/>
              </w:rPr>
            </w:pPr>
            <w:r w:rsidRPr="00735829">
              <w:rPr>
                <w:rFonts w:ascii="Arial" w:hAnsi="Arial" w:cs="Arial"/>
                <w:color w:val="000000"/>
              </w:rPr>
              <w:t>21 947</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Енисейск</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rPr>
                <w:rFonts w:ascii="Arial" w:hAnsi="Arial" w:cs="Arial"/>
                <w:color w:val="000000"/>
              </w:rPr>
            </w:pPr>
            <w:r w:rsidRPr="00735829">
              <w:rPr>
                <w:rFonts w:ascii="Arial" w:hAnsi="Arial" w:cs="Arial"/>
                <w:color w:val="000000"/>
              </w:rPr>
              <w:t> </w:t>
            </w:r>
          </w:p>
        </w:tc>
      </w:tr>
      <w:tr w:rsidR="00BB464F" w:rsidRPr="00735829" w:rsidTr="00066E6D">
        <w:trPr>
          <w:trHeight w:val="51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Поселок городского типа Подтесово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9 795,50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3 812</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Поселок городского типа Подтесово</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Подтесово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9 795,50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3 812</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22,00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2</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Абалаковский сельсовет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8 250,80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1 434</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с Абалаково</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Абалаково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2 420,00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1 206</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68,00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2.2</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Усть-Тунгуска</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800,00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211</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81,00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2.3</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Сотниково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75,00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lastRenderedPageBreak/>
              <w:t>2.4</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Смородинка</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17</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75,00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3.</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Верхнепашинский сельсовет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5 598,80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2 729</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с Верхнепашино</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3.1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Верхнепашино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3 450,00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2 374</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3.2</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Прутовая</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680,00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81</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13,00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3.3</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Южаково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210,00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29</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22,00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3.4</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Байкал</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280,00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136</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26,00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3.5</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Горская</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210,00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109</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4</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Высокогорский сельсовет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3 781,30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895</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п Высокогорский</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4.1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Высокогорский</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1 210,00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895</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70,00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5</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Городищенский сельсовет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6 704,40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246</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с Городище</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5.1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Городище</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390,00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184</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31,00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5.2</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Каменск</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240,00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27</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27,00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5.3</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Рудиковка</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180,00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35</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45,00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6</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Епишинский сельсовет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5 701,90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616</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с Епишино</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6.1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Епишино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420,00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552</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6.2</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Еркалово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360,00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64</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11,00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7</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Железнодорожный сельсовет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2 401,50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849</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п Абалаково</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7.1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Абалаково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1 310,00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849</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76,00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8</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Кривлякский сельсовет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6 352,10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780</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п Кривляк</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51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8.1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Кривляк</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560,00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601</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295,00</w:t>
            </w:r>
          </w:p>
        </w:tc>
      </w:tr>
      <w:tr w:rsidR="00BB464F" w:rsidRPr="00735829" w:rsidTr="00066E6D">
        <w:trPr>
          <w:trHeight w:val="51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8.2</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Никулино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230,00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179</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309,00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9</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Луговатский сельсовет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2 092,70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649</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д Безымянка</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51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9.1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Луговатка</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27</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409,00</w:t>
            </w:r>
          </w:p>
        </w:tc>
      </w:tr>
      <w:tr w:rsidR="00BB464F" w:rsidRPr="00735829" w:rsidTr="00066E6D">
        <w:trPr>
          <w:trHeight w:val="51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9.2</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Александровский Шлюз</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360,00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137</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351,00</w:t>
            </w:r>
          </w:p>
        </w:tc>
      </w:tr>
      <w:tr w:rsidR="00BB464F" w:rsidRPr="00735829" w:rsidTr="00066E6D">
        <w:trPr>
          <w:trHeight w:val="51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9.3</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Безымянка</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1 490,00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485</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382,00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10</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Подгорновский сельсовет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16 796,90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150</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с Подгорное</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10.1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Подгорное</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470,00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149</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77,00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10.2</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Масленниково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180,00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53,00</w:t>
            </w:r>
          </w:p>
        </w:tc>
      </w:tr>
      <w:tr w:rsidR="00BB464F" w:rsidRPr="00735829" w:rsidTr="00185D01">
        <w:trPr>
          <w:trHeight w:val="300"/>
        </w:trPr>
        <w:tc>
          <w:tcPr>
            <w:tcW w:w="604" w:type="dxa"/>
            <w:tcBorders>
              <w:top w:val="nil"/>
              <w:left w:val="single" w:sz="4" w:space="0" w:color="6D6D6D"/>
              <w:bottom w:val="single" w:sz="4" w:space="0" w:color="6D6D6D"/>
              <w:right w:val="single" w:sz="4" w:space="0" w:color="6D6D6D"/>
            </w:tcBorders>
            <w:shd w:val="clear" w:color="auto" w:fill="FFCCCC"/>
            <w:hideMark/>
          </w:tcPr>
          <w:p w:rsidR="00BB464F" w:rsidRPr="00735829" w:rsidRDefault="00BB464F" w:rsidP="00BB464F">
            <w:pPr>
              <w:outlineLvl w:val="1"/>
              <w:rPr>
                <w:rFonts w:ascii="Arial" w:hAnsi="Arial" w:cs="Arial"/>
                <w:color w:val="000000"/>
              </w:rPr>
            </w:pPr>
            <w:r w:rsidRPr="00735829">
              <w:rPr>
                <w:rFonts w:ascii="Arial" w:hAnsi="Arial" w:cs="Arial"/>
                <w:color w:val="000000"/>
              </w:rPr>
              <w:t>10.3</w:t>
            </w:r>
          </w:p>
        </w:tc>
        <w:tc>
          <w:tcPr>
            <w:tcW w:w="2418" w:type="dxa"/>
            <w:tcBorders>
              <w:top w:val="nil"/>
              <w:left w:val="nil"/>
              <w:bottom w:val="single" w:sz="4" w:space="0" w:color="6D6D6D"/>
              <w:right w:val="single" w:sz="4" w:space="0" w:color="6D6D6D"/>
            </w:tcBorders>
            <w:shd w:val="clear" w:color="auto" w:fill="FFCCCC"/>
            <w:hideMark/>
          </w:tcPr>
          <w:p w:rsidR="00066E6D" w:rsidRDefault="00BB464F" w:rsidP="00066E6D">
            <w:pPr>
              <w:ind w:firstLineChars="200" w:firstLine="480"/>
              <w:outlineLvl w:val="1"/>
              <w:rPr>
                <w:rFonts w:ascii="Arial" w:hAnsi="Arial" w:cs="Arial"/>
                <w:color w:val="000000"/>
              </w:rPr>
            </w:pPr>
            <w:r w:rsidRPr="00735829">
              <w:rPr>
                <w:rFonts w:ascii="Arial" w:hAnsi="Arial" w:cs="Arial"/>
                <w:color w:val="000000"/>
              </w:rPr>
              <w:t>д Верхнекемское</w:t>
            </w:r>
          </w:p>
          <w:p w:rsidR="00066E6D" w:rsidRPr="00B57D19" w:rsidRDefault="00066E6D" w:rsidP="00066E6D">
            <w:pPr>
              <w:ind w:firstLineChars="200" w:firstLine="360"/>
              <w:outlineLvl w:val="1"/>
              <w:rPr>
                <w:i/>
                <w:sz w:val="18"/>
                <w:szCs w:val="18"/>
              </w:rPr>
            </w:pPr>
            <w:r w:rsidRPr="00B57D19">
              <w:rPr>
                <w:i/>
                <w:sz w:val="18"/>
                <w:szCs w:val="18"/>
              </w:rPr>
              <w:t>(упразднен Законом Красноярского края от 08.07.2021 № 11-5306)</w:t>
            </w:r>
          </w:p>
          <w:p w:rsidR="00BB464F" w:rsidRPr="00735829" w:rsidRDefault="00BB464F" w:rsidP="00BB464F">
            <w:pPr>
              <w:ind w:firstLineChars="200" w:firstLine="480"/>
              <w:outlineLvl w:val="1"/>
              <w:rPr>
                <w:rFonts w:ascii="Arial" w:hAnsi="Arial" w:cs="Arial"/>
                <w:color w:val="000000"/>
              </w:rPr>
            </w:pPr>
          </w:p>
        </w:tc>
        <w:tc>
          <w:tcPr>
            <w:tcW w:w="1283"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120,00</w:t>
            </w:r>
          </w:p>
        </w:tc>
        <w:tc>
          <w:tcPr>
            <w:tcW w:w="1522"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w:t>
            </w:r>
          </w:p>
        </w:tc>
        <w:tc>
          <w:tcPr>
            <w:tcW w:w="1902"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 </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lastRenderedPageBreak/>
              <w:t>11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Майский сельсовет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14 468,30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472</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п Майское</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51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11.1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Майское</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630,00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472</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348,00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12</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Маковский сельсовет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40 648,40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262</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с Маковское</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51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12.1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Маковское</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280,00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63</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98,00</w:t>
            </w:r>
          </w:p>
        </w:tc>
      </w:tr>
      <w:tr w:rsidR="00BB464F" w:rsidRPr="00735829" w:rsidTr="00066E6D">
        <w:trPr>
          <w:trHeight w:val="51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12.2</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Ворожейка</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130,00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127,00</w:t>
            </w:r>
          </w:p>
        </w:tc>
      </w:tr>
      <w:tr w:rsidR="00BB464F" w:rsidRPr="00735829" w:rsidTr="00066E6D">
        <w:trPr>
          <w:trHeight w:val="51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12.3</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Лосиноборское</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210,00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15</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190,00</w:t>
            </w:r>
          </w:p>
        </w:tc>
      </w:tr>
      <w:tr w:rsidR="00BB464F" w:rsidRPr="00735829" w:rsidTr="00066E6D">
        <w:trPr>
          <w:trHeight w:val="51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12.4</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Суханово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110,00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117,00</w:t>
            </w:r>
          </w:p>
        </w:tc>
      </w:tr>
      <w:tr w:rsidR="00BB464F" w:rsidRPr="00735829" w:rsidTr="00066E6D">
        <w:trPr>
          <w:trHeight w:val="51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12.5</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Айдара</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140,00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181</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252,00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13</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Малобельский сельсовет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14 047,50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110</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д Малобелая</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13.1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Малобелая</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1 050,00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107</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41,00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13.2</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Мариловцева</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260,00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42,00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14</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Новогородокский сельсовет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90 236,60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264</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п Новый Городок</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51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14.1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Новый Городок</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380,00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264</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271,00</w:t>
            </w:r>
          </w:p>
        </w:tc>
      </w:tr>
      <w:tr w:rsidR="00BB464F" w:rsidRPr="00735829" w:rsidTr="00066E6D">
        <w:trPr>
          <w:trHeight w:val="51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14.2</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Касово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130,00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277,00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15</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Новокаргинский сельсовет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2 529,90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943</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п Новокаргино</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15.1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Новокаргино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720,00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738</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93,00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15.2</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Каргино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420,00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123</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94,00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15.3</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Крутой Лог</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230,00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30</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85,00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15.4</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Широкий Лог</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210,00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34</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87,00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15.5</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Савино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18</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92,00</w:t>
            </w:r>
          </w:p>
        </w:tc>
      </w:tr>
      <w:tr w:rsidR="00BB464F" w:rsidRPr="00735829" w:rsidTr="00185D01">
        <w:trPr>
          <w:trHeight w:val="300"/>
        </w:trPr>
        <w:tc>
          <w:tcPr>
            <w:tcW w:w="604" w:type="dxa"/>
            <w:tcBorders>
              <w:top w:val="nil"/>
              <w:left w:val="single" w:sz="4" w:space="0" w:color="6D6D6D"/>
              <w:bottom w:val="single" w:sz="4" w:space="0" w:color="6D6D6D"/>
              <w:right w:val="single" w:sz="4" w:space="0" w:color="6D6D6D"/>
            </w:tcBorders>
            <w:shd w:val="clear" w:color="auto" w:fill="FFCCCC"/>
            <w:hideMark/>
          </w:tcPr>
          <w:p w:rsidR="00BB464F" w:rsidRPr="00735829" w:rsidRDefault="00BB464F" w:rsidP="00BB464F">
            <w:pPr>
              <w:outlineLvl w:val="1"/>
              <w:rPr>
                <w:rFonts w:ascii="Arial" w:hAnsi="Arial" w:cs="Arial"/>
                <w:color w:val="000000"/>
              </w:rPr>
            </w:pPr>
            <w:r w:rsidRPr="00735829">
              <w:rPr>
                <w:rFonts w:ascii="Arial" w:hAnsi="Arial" w:cs="Arial"/>
                <w:color w:val="000000"/>
              </w:rPr>
              <w:t>15.6</w:t>
            </w:r>
          </w:p>
        </w:tc>
        <w:tc>
          <w:tcPr>
            <w:tcW w:w="2418" w:type="dxa"/>
            <w:tcBorders>
              <w:top w:val="nil"/>
              <w:left w:val="nil"/>
              <w:bottom w:val="single" w:sz="4" w:space="0" w:color="6D6D6D"/>
              <w:right w:val="single" w:sz="4" w:space="0" w:color="6D6D6D"/>
            </w:tcBorders>
            <w:shd w:val="clear" w:color="auto" w:fill="FFCCCC"/>
            <w:hideMark/>
          </w:tcPr>
          <w:p w:rsidR="0062464D" w:rsidRDefault="00BB464F" w:rsidP="00BB464F">
            <w:pPr>
              <w:ind w:firstLineChars="200" w:firstLine="480"/>
              <w:outlineLvl w:val="1"/>
              <w:rPr>
                <w:rFonts w:ascii="Arial" w:hAnsi="Arial" w:cs="Arial"/>
                <w:color w:val="000000"/>
              </w:rPr>
            </w:pPr>
            <w:r w:rsidRPr="00735829">
              <w:rPr>
                <w:rFonts w:ascii="Arial" w:hAnsi="Arial" w:cs="Arial"/>
                <w:color w:val="000000"/>
              </w:rPr>
              <w:t>п Верхнебельск</w:t>
            </w:r>
          </w:p>
          <w:p w:rsidR="00BB464F" w:rsidRPr="00735829" w:rsidRDefault="0062464D" w:rsidP="0062464D">
            <w:pPr>
              <w:outlineLvl w:val="1"/>
              <w:rPr>
                <w:rFonts w:ascii="Arial" w:hAnsi="Arial" w:cs="Arial"/>
                <w:color w:val="000000"/>
              </w:rPr>
            </w:pPr>
            <w:r w:rsidRPr="00B57D19">
              <w:rPr>
                <w:i/>
                <w:sz w:val="18"/>
                <w:szCs w:val="18"/>
              </w:rPr>
              <w:t>(упразднен Законом Красноярского края от 08.07.2021 № 11-5306)</w:t>
            </w:r>
          </w:p>
        </w:tc>
        <w:tc>
          <w:tcPr>
            <w:tcW w:w="1283"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100,00</w:t>
            </w:r>
          </w:p>
        </w:tc>
        <w:tc>
          <w:tcPr>
            <w:tcW w:w="1522"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w:t>
            </w:r>
          </w:p>
        </w:tc>
        <w:tc>
          <w:tcPr>
            <w:tcW w:w="1902"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84,00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16</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Новоназимовский сельсовет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6 442,20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1 029</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п Новоназимово</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16.1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Новоназимово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890,00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762</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183,00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16.2</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Назимово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630,00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174</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184,00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16.3</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Сергеево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210,00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31</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200,00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lastRenderedPageBreak/>
              <w:t>16.4</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Колмогорово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240,00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62</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142,00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17</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Озерновский сельсовет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2 127,80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1 626</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с Озерное</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17.1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Озерное</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1 360,00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1 621</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17.2</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Борки</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210,00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18</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Плотбищенский сельсовет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8 426,80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299</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с Плотбище</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18.1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Плотбище</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1 260,00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269</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19,00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18.2</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Ялань</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480,00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30</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31,00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19</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Погодаевский сельсовет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1 038,90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487</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с Погодаево</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19.1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Погодаево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180,00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228</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43,00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19.2</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Паршино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120,00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93</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42,00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19.3</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Анциферово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540,00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166</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73,00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20</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Потаповский сельсовет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2 327,20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515</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20.1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Потапово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480,00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515</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21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Сымский сельсовет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2 717,50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172</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51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21.1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Сым</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230,00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172</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428,00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22</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Усть-Кемский сельсовет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3 917,70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935</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п Усть-Кемь</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22.1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Усть-Кемь</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1 230,00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907</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22,00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22.2</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Шадрино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210,00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28</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23,00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23</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Усть-Питский сельсовет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4 232,00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499</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с Усть-Пит</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23.1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Усть-Пит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520,00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403</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95,00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23.2</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Шишмарево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480,00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96</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108,00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24</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Чалбышевский сельсовете</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11 821,20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294</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с Чалбышево</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24.1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Чалбышево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630,00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294</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85,00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24.2</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Тархово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120,00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200,00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25</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Шапкинский сельсовет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2 340,60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544</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25.1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Шапкино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1 830,00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544</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111,00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lastRenderedPageBreak/>
              <w:t>26</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Ярцевский сельсовет</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15 213,90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1 336</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с Ярцево</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26.1</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Ярцево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1 860,00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1 202</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283,00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26.2</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Нижнешадрино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310,00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62</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234,00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26.3</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Фомка</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360,00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69</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250,00</w:t>
            </w:r>
          </w:p>
        </w:tc>
      </w:tr>
      <w:tr w:rsidR="00BB464F" w:rsidRPr="00735829" w:rsidTr="00066E6D">
        <w:trPr>
          <w:trHeight w:val="300"/>
        </w:trPr>
        <w:tc>
          <w:tcPr>
            <w:tcW w:w="604"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26.4</w:t>
            </w:r>
          </w:p>
        </w:tc>
        <w:tc>
          <w:tcPr>
            <w:tcW w:w="241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Напарино</w:t>
            </w:r>
          </w:p>
        </w:tc>
        <w:tc>
          <w:tcPr>
            <w:tcW w:w="1283"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25,00</w:t>
            </w:r>
          </w:p>
        </w:tc>
        <w:tc>
          <w:tcPr>
            <w:tcW w:w="152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w:t>
            </w:r>
          </w:p>
        </w:tc>
        <w:tc>
          <w:tcPr>
            <w:tcW w:w="190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203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264,00</w:t>
            </w:r>
          </w:p>
        </w:tc>
      </w:tr>
    </w:tbl>
    <w:p w:rsidR="00A521F9" w:rsidRPr="00735829" w:rsidRDefault="00A521F9" w:rsidP="00BB464F">
      <w:pPr>
        <w:spacing w:after="200" w:line="360" w:lineRule="auto"/>
        <w:jc w:val="both"/>
        <w:rPr>
          <w:rFonts w:ascii="Arial" w:hAnsi="Arial" w:cs="Arial"/>
        </w:rPr>
      </w:pPr>
    </w:p>
    <w:p w:rsidR="00BB464F" w:rsidRPr="00735829" w:rsidRDefault="00BB464F" w:rsidP="00BB464F">
      <w:pPr>
        <w:spacing w:after="200" w:line="360" w:lineRule="auto"/>
        <w:jc w:val="both"/>
        <w:rPr>
          <w:rFonts w:ascii="Arial" w:hAnsi="Arial" w:cs="Arial"/>
        </w:rPr>
      </w:pPr>
      <w:r w:rsidRPr="00735829">
        <w:rPr>
          <w:rFonts w:ascii="Arial" w:hAnsi="Arial" w:cs="Arial"/>
        </w:rPr>
        <w:t xml:space="preserve">Рисунок 1 - Численность постоянного населения Енисейского района </w:t>
      </w:r>
    </w:p>
    <w:p w:rsidR="00BB464F" w:rsidRPr="00735829" w:rsidRDefault="00BB464F" w:rsidP="00BB464F">
      <w:pPr>
        <w:spacing w:after="200" w:line="276" w:lineRule="auto"/>
        <w:jc w:val="center"/>
        <w:rPr>
          <w:rFonts w:ascii="Arial" w:hAnsi="Arial" w:cs="Arial"/>
          <w:lang w:eastAsia="en-US"/>
        </w:rPr>
      </w:pPr>
      <w:r w:rsidRPr="00735829">
        <w:rPr>
          <w:rFonts w:ascii="Arial" w:hAnsi="Arial" w:cs="Arial"/>
          <w:noProof/>
        </w:rPr>
        <w:drawing>
          <wp:inline distT="0" distB="0" distL="0" distR="0" wp14:anchorId="0177D245" wp14:editId="6CCA41F5">
            <wp:extent cx="4349364" cy="2639833"/>
            <wp:effectExtent l="0" t="0" r="13335" b="2730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B464F" w:rsidRPr="00735829" w:rsidRDefault="00BB464F" w:rsidP="00BB464F">
      <w:pPr>
        <w:spacing w:after="200" w:line="360" w:lineRule="auto"/>
        <w:ind w:right="-83"/>
        <w:jc w:val="both"/>
        <w:rPr>
          <w:rFonts w:ascii="Arial" w:hAnsi="Arial" w:cs="Arial"/>
          <w:color w:val="010800"/>
          <w:spacing w:val="2"/>
        </w:rPr>
      </w:pPr>
      <w:r w:rsidRPr="00735829">
        <w:rPr>
          <w:rFonts w:ascii="Arial" w:hAnsi="Arial" w:cs="Arial"/>
          <w:noProof/>
        </w:rPr>
        <w:drawing>
          <wp:inline distT="0" distB="0" distL="0" distR="0" wp14:anchorId="0A8B741E" wp14:editId="22F250D5">
            <wp:extent cx="6379535" cy="2252518"/>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6384439" cy="2254250"/>
                    </a:xfrm>
                    <a:prstGeom prst="rect">
                      <a:avLst/>
                    </a:prstGeom>
                    <a:noFill/>
                    <a:ln w="9525">
                      <a:noFill/>
                      <a:miter lim="800000"/>
                      <a:headEnd/>
                      <a:tailEnd/>
                    </a:ln>
                  </pic:spPr>
                </pic:pic>
              </a:graphicData>
            </a:graphic>
          </wp:inline>
        </w:drawing>
      </w:r>
    </w:p>
    <w:p w:rsidR="00BB464F" w:rsidRPr="00735829" w:rsidRDefault="00BB464F" w:rsidP="00BB464F">
      <w:pPr>
        <w:spacing w:after="200" w:line="360" w:lineRule="auto"/>
        <w:ind w:right="-83"/>
        <w:jc w:val="both"/>
        <w:rPr>
          <w:rFonts w:ascii="Arial" w:hAnsi="Arial" w:cs="Arial"/>
          <w:color w:val="010800"/>
          <w:spacing w:val="2"/>
        </w:rPr>
      </w:pPr>
      <w:r w:rsidRPr="00735829">
        <w:rPr>
          <w:rFonts w:ascii="Arial" w:hAnsi="Arial" w:cs="Arial"/>
          <w:color w:val="010800"/>
          <w:spacing w:val="2"/>
        </w:rPr>
        <w:t>Рисунок 2 - Структура отраслей экономики (по обороту организаций)</w:t>
      </w:r>
    </w:p>
    <w:p w:rsidR="00BB464F" w:rsidRPr="00735829" w:rsidRDefault="00BB464F" w:rsidP="00BB464F">
      <w:pPr>
        <w:spacing w:after="200" w:line="276" w:lineRule="auto"/>
        <w:rPr>
          <w:rFonts w:ascii="Arial" w:hAnsi="Arial" w:cs="Arial"/>
          <w:lang w:eastAsia="en-US"/>
        </w:rPr>
      </w:pPr>
      <w:r w:rsidRPr="00735829">
        <w:rPr>
          <w:rFonts w:ascii="Arial" w:hAnsi="Arial" w:cs="Arial"/>
          <w:noProof/>
        </w:rPr>
        <w:lastRenderedPageBreak/>
        <w:drawing>
          <wp:inline distT="0" distB="0" distL="0" distR="0" wp14:anchorId="1574BC79" wp14:editId="3A6F31C5">
            <wp:extent cx="6376946" cy="4945711"/>
            <wp:effectExtent l="0" t="0" r="24130" b="2667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B464F" w:rsidRPr="00735829" w:rsidRDefault="00BB464F" w:rsidP="00BB464F">
      <w:pPr>
        <w:spacing w:after="200"/>
        <w:ind w:right="-83"/>
        <w:jc w:val="both"/>
        <w:rPr>
          <w:rFonts w:ascii="Arial" w:hAnsi="Arial" w:cs="Arial"/>
          <w:color w:val="010800"/>
          <w:spacing w:val="2"/>
        </w:rPr>
      </w:pPr>
      <w:r w:rsidRPr="00735829">
        <w:rPr>
          <w:rFonts w:ascii="Arial" w:hAnsi="Arial" w:cs="Arial"/>
          <w:color w:val="010800"/>
          <w:spacing w:val="2"/>
        </w:rPr>
        <w:t>*- анализ произведен на основании данных Красноярскстата «Финансовые показатели деятельности по полному кругу организаций по Красноярскому краю, муниципальным округам, районам и городским округам Красноярского края за 2020 год».</w:t>
      </w:r>
    </w:p>
    <w:p w:rsidR="007E6ECD" w:rsidRPr="00735829" w:rsidRDefault="007E6ECD" w:rsidP="00BB464F">
      <w:pPr>
        <w:spacing w:after="200"/>
        <w:jc w:val="both"/>
        <w:rPr>
          <w:rFonts w:ascii="Arial" w:hAnsi="Arial" w:cs="Arial"/>
          <w:b/>
        </w:rPr>
      </w:pPr>
    </w:p>
    <w:p w:rsidR="00BB464F" w:rsidRPr="00735829" w:rsidRDefault="00BB464F" w:rsidP="00BB464F">
      <w:pPr>
        <w:spacing w:after="200"/>
        <w:jc w:val="both"/>
        <w:rPr>
          <w:rFonts w:ascii="Arial" w:hAnsi="Arial" w:cs="Arial"/>
          <w:b/>
        </w:rPr>
      </w:pPr>
      <w:r w:rsidRPr="00735829">
        <w:rPr>
          <w:rFonts w:ascii="Arial" w:hAnsi="Arial" w:cs="Arial"/>
          <w:b/>
        </w:rPr>
        <w:t>Таблица 4. Основные показатели уровня развития малого  предпринимательства</w:t>
      </w:r>
    </w:p>
    <w:p w:rsidR="00BB464F" w:rsidRPr="00735829" w:rsidRDefault="00BB464F" w:rsidP="00BB464F">
      <w:pPr>
        <w:spacing w:after="200"/>
        <w:jc w:val="center"/>
        <w:rPr>
          <w:rFonts w:ascii="Arial" w:hAnsi="Arial" w:cs="Arial"/>
          <w:b/>
        </w:rPr>
      </w:pPr>
      <w:r w:rsidRPr="00735829">
        <w:rPr>
          <w:rFonts w:ascii="Arial" w:hAnsi="Arial" w:cs="Arial"/>
          <w:b/>
        </w:rPr>
        <w:t>Основные показатели уровня развития малого предпринимательства за 2016, 2017 годы</w:t>
      </w:r>
    </w:p>
    <w:tbl>
      <w:tblPr>
        <w:tblW w:w="9930" w:type="dxa"/>
        <w:tblInd w:w="103" w:type="dxa"/>
        <w:tblLayout w:type="fixed"/>
        <w:tblCellMar>
          <w:left w:w="0" w:type="dxa"/>
          <w:right w:w="0" w:type="dxa"/>
        </w:tblCellMar>
        <w:tblLook w:val="04A0" w:firstRow="1" w:lastRow="0" w:firstColumn="1" w:lastColumn="0" w:noHBand="0" w:noVBand="1"/>
      </w:tblPr>
      <w:tblGrid>
        <w:gridCol w:w="7095"/>
        <w:gridCol w:w="1417"/>
        <w:gridCol w:w="1418"/>
      </w:tblGrid>
      <w:tr w:rsidR="00BB464F" w:rsidRPr="00735829" w:rsidTr="00266686">
        <w:trPr>
          <w:trHeight w:val="76"/>
        </w:trPr>
        <w:tc>
          <w:tcPr>
            <w:tcW w:w="7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464F" w:rsidRPr="00735829" w:rsidRDefault="00BB464F" w:rsidP="00BB464F">
            <w:pPr>
              <w:spacing w:after="200" w:line="276" w:lineRule="auto"/>
              <w:jc w:val="center"/>
              <w:rPr>
                <w:rFonts w:ascii="Arial" w:hAnsi="Arial" w:cs="Arial"/>
                <w:lang w:eastAsia="en-US"/>
              </w:rPr>
            </w:pPr>
            <w:r w:rsidRPr="00735829">
              <w:rPr>
                <w:rFonts w:ascii="Arial" w:hAnsi="Arial" w:cs="Arial"/>
                <w:lang w:eastAsia="en-US"/>
              </w:rPr>
              <w:t>Наименование показателя</w:t>
            </w:r>
          </w:p>
        </w:tc>
        <w:tc>
          <w:tcPr>
            <w:tcW w:w="1417"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BB464F" w:rsidRPr="00735829" w:rsidRDefault="00BB464F" w:rsidP="00BB464F">
            <w:pPr>
              <w:spacing w:after="200" w:line="276" w:lineRule="auto"/>
              <w:jc w:val="center"/>
              <w:rPr>
                <w:rFonts w:ascii="Arial" w:hAnsi="Arial" w:cs="Arial"/>
                <w:lang w:eastAsia="en-US"/>
              </w:rPr>
            </w:pPr>
            <w:r w:rsidRPr="00735829">
              <w:rPr>
                <w:rFonts w:ascii="Arial" w:hAnsi="Arial" w:cs="Arial"/>
                <w:lang w:eastAsia="en-US"/>
              </w:rPr>
              <w:t>2019</w:t>
            </w:r>
          </w:p>
        </w:tc>
        <w:tc>
          <w:tcPr>
            <w:tcW w:w="1418" w:type="dxa"/>
            <w:tcBorders>
              <w:top w:val="single" w:sz="8" w:space="0" w:color="auto"/>
              <w:left w:val="single" w:sz="4" w:space="0" w:color="auto"/>
              <w:bottom w:val="single" w:sz="8" w:space="0" w:color="auto"/>
              <w:right w:val="single" w:sz="8" w:space="0" w:color="auto"/>
            </w:tcBorders>
            <w:vAlign w:val="center"/>
            <w:hideMark/>
          </w:tcPr>
          <w:p w:rsidR="00BB464F" w:rsidRPr="00735829" w:rsidRDefault="00BB464F" w:rsidP="00BB464F">
            <w:pPr>
              <w:spacing w:after="200" w:line="276" w:lineRule="auto"/>
              <w:jc w:val="center"/>
              <w:rPr>
                <w:rFonts w:ascii="Arial" w:hAnsi="Arial" w:cs="Arial"/>
                <w:lang w:eastAsia="en-US"/>
              </w:rPr>
            </w:pPr>
            <w:r w:rsidRPr="00735829">
              <w:rPr>
                <w:rFonts w:ascii="Arial" w:hAnsi="Arial" w:cs="Arial"/>
                <w:lang w:eastAsia="en-US"/>
              </w:rPr>
              <w:t>2020</w:t>
            </w:r>
          </w:p>
        </w:tc>
      </w:tr>
      <w:tr w:rsidR="00BB464F" w:rsidRPr="00735829" w:rsidTr="00266686">
        <w:trPr>
          <w:trHeight w:val="804"/>
        </w:trPr>
        <w:tc>
          <w:tcPr>
            <w:tcW w:w="7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464F" w:rsidRPr="00735829" w:rsidRDefault="00BB464F" w:rsidP="00BB464F">
            <w:pPr>
              <w:spacing w:after="200"/>
              <w:jc w:val="both"/>
              <w:rPr>
                <w:rFonts w:ascii="Arial" w:hAnsi="Arial" w:cs="Arial"/>
                <w:lang w:eastAsia="en-US"/>
              </w:rPr>
            </w:pPr>
            <w:r w:rsidRPr="00735829">
              <w:rPr>
                <w:rFonts w:ascii="Arial" w:hAnsi="Arial" w:cs="Arial"/>
                <w:lang w:eastAsia="en-US"/>
              </w:rPr>
              <w:t>Число субъектов малого и среднего предпринимательства, зарегистрированных на территории Енисейского района (единиц) (включая индивидуальных предпринимателей) (ед.)</w:t>
            </w:r>
          </w:p>
        </w:tc>
        <w:tc>
          <w:tcPr>
            <w:tcW w:w="141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B464F" w:rsidRPr="00735829" w:rsidRDefault="00BB464F" w:rsidP="00BB464F">
            <w:pPr>
              <w:spacing w:after="200"/>
              <w:jc w:val="center"/>
              <w:rPr>
                <w:rFonts w:ascii="Arial" w:hAnsi="Arial" w:cs="Arial"/>
                <w:lang w:eastAsia="en-US"/>
              </w:rPr>
            </w:pPr>
            <w:r w:rsidRPr="00735829">
              <w:rPr>
                <w:rFonts w:ascii="Arial" w:hAnsi="Arial" w:cs="Arial"/>
                <w:lang w:eastAsia="en-US"/>
              </w:rPr>
              <w:t>506</w:t>
            </w:r>
          </w:p>
        </w:tc>
        <w:tc>
          <w:tcPr>
            <w:tcW w:w="1418" w:type="dxa"/>
            <w:tcBorders>
              <w:top w:val="nil"/>
              <w:left w:val="single" w:sz="4" w:space="0" w:color="auto"/>
              <w:bottom w:val="single" w:sz="8" w:space="0" w:color="auto"/>
              <w:right w:val="single" w:sz="8" w:space="0" w:color="auto"/>
            </w:tcBorders>
            <w:vAlign w:val="center"/>
            <w:hideMark/>
          </w:tcPr>
          <w:p w:rsidR="00BB464F" w:rsidRPr="00735829" w:rsidRDefault="00BB464F" w:rsidP="00BB464F">
            <w:pPr>
              <w:spacing w:after="200"/>
              <w:jc w:val="center"/>
              <w:rPr>
                <w:rFonts w:ascii="Arial" w:hAnsi="Arial" w:cs="Arial"/>
                <w:lang w:eastAsia="en-US"/>
              </w:rPr>
            </w:pPr>
            <w:r w:rsidRPr="00735829">
              <w:rPr>
                <w:rFonts w:ascii="Arial" w:hAnsi="Arial" w:cs="Arial"/>
                <w:lang w:eastAsia="en-US"/>
              </w:rPr>
              <w:t>489</w:t>
            </w:r>
          </w:p>
        </w:tc>
      </w:tr>
      <w:tr w:rsidR="00BB464F" w:rsidRPr="00735829" w:rsidTr="00266686">
        <w:trPr>
          <w:trHeight w:val="555"/>
        </w:trPr>
        <w:tc>
          <w:tcPr>
            <w:tcW w:w="7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464F" w:rsidRPr="00735829" w:rsidRDefault="00BB464F" w:rsidP="00BB464F">
            <w:pPr>
              <w:spacing w:after="200"/>
              <w:jc w:val="both"/>
              <w:rPr>
                <w:rFonts w:ascii="Arial" w:hAnsi="Arial" w:cs="Arial"/>
                <w:lang w:eastAsia="en-US"/>
              </w:rPr>
            </w:pPr>
            <w:r w:rsidRPr="00735829">
              <w:rPr>
                <w:rFonts w:ascii="Arial" w:hAnsi="Arial" w:cs="Arial"/>
                <w:lang w:eastAsia="en-US"/>
              </w:rPr>
              <w:t>Объем производства продукции (работ, услуг) (тыс. руб.)</w:t>
            </w:r>
          </w:p>
        </w:tc>
        <w:tc>
          <w:tcPr>
            <w:tcW w:w="141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B464F" w:rsidRPr="00735829" w:rsidRDefault="00BB464F" w:rsidP="00BB464F">
            <w:pPr>
              <w:spacing w:after="200"/>
              <w:jc w:val="center"/>
              <w:rPr>
                <w:rFonts w:ascii="Arial" w:hAnsi="Arial" w:cs="Arial"/>
                <w:lang w:eastAsia="en-US"/>
              </w:rPr>
            </w:pPr>
            <w:r w:rsidRPr="00735829">
              <w:rPr>
                <w:rFonts w:ascii="Arial" w:hAnsi="Arial" w:cs="Arial"/>
                <w:lang w:eastAsia="en-US"/>
              </w:rPr>
              <w:t>2987617,50</w:t>
            </w:r>
          </w:p>
        </w:tc>
        <w:tc>
          <w:tcPr>
            <w:tcW w:w="1418" w:type="dxa"/>
            <w:tcBorders>
              <w:top w:val="nil"/>
              <w:left w:val="single" w:sz="4" w:space="0" w:color="auto"/>
              <w:bottom w:val="single" w:sz="8" w:space="0" w:color="auto"/>
              <w:right w:val="single" w:sz="8" w:space="0" w:color="auto"/>
            </w:tcBorders>
            <w:vAlign w:val="center"/>
            <w:hideMark/>
          </w:tcPr>
          <w:p w:rsidR="00BB464F" w:rsidRPr="00735829" w:rsidRDefault="00BB464F" w:rsidP="00BB464F">
            <w:pPr>
              <w:spacing w:after="200"/>
              <w:jc w:val="center"/>
              <w:rPr>
                <w:rFonts w:ascii="Arial" w:hAnsi="Arial" w:cs="Arial"/>
                <w:lang w:eastAsia="en-US"/>
              </w:rPr>
            </w:pPr>
            <w:r w:rsidRPr="00735829">
              <w:rPr>
                <w:rFonts w:ascii="Arial" w:hAnsi="Arial" w:cs="Arial"/>
                <w:lang w:eastAsia="en-US"/>
              </w:rPr>
              <w:t>2894763,00</w:t>
            </w:r>
          </w:p>
        </w:tc>
      </w:tr>
      <w:tr w:rsidR="00BB464F" w:rsidRPr="00735829" w:rsidTr="00266686">
        <w:trPr>
          <w:trHeight w:val="609"/>
        </w:trPr>
        <w:tc>
          <w:tcPr>
            <w:tcW w:w="7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464F" w:rsidRPr="00735829" w:rsidRDefault="00BB464F" w:rsidP="00BB464F">
            <w:pPr>
              <w:spacing w:after="200"/>
              <w:jc w:val="both"/>
              <w:rPr>
                <w:rFonts w:ascii="Arial" w:hAnsi="Arial" w:cs="Arial"/>
                <w:lang w:eastAsia="en-US"/>
              </w:rPr>
            </w:pPr>
            <w:r w:rsidRPr="00735829">
              <w:rPr>
                <w:rFonts w:ascii="Arial" w:hAnsi="Arial" w:cs="Arial"/>
                <w:lang w:eastAsia="en-US"/>
              </w:rPr>
              <w:t>Среднесписочная численность работников  субъектов малого и среднего предпринимательства  (чел.)</w:t>
            </w:r>
          </w:p>
        </w:tc>
        <w:tc>
          <w:tcPr>
            <w:tcW w:w="141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B464F" w:rsidRPr="00735829" w:rsidRDefault="00BB464F" w:rsidP="00BB464F">
            <w:pPr>
              <w:spacing w:after="200"/>
              <w:jc w:val="center"/>
              <w:rPr>
                <w:rFonts w:ascii="Arial" w:hAnsi="Arial" w:cs="Arial"/>
                <w:lang w:eastAsia="en-US"/>
              </w:rPr>
            </w:pPr>
            <w:r w:rsidRPr="00735829">
              <w:rPr>
                <w:rFonts w:ascii="Arial" w:hAnsi="Arial" w:cs="Arial"/>
                <w:lang w:eastAsia="en-US"/>
              </w:rPr>
              <w:t>1417</w:t>
            </w:r>
          </w:p>
        </w:tc>
        <w:tc>
          <w:tcPr>
            <w:tcW w:w="1418" w:type="dxa"/>
            <w:tcBorders>
              <w:top w:val="nil"/>
              <w:left w:val="single" w:sz="4" w:space="0" w:color="auto"/>
              <w:bottom w:val="single" w:sz="8" w:space="0" w:color="auto"/>
              <w:right w:val="single" w:sz="8" w:space="0" w:color="auto"/>
            </w:tcBorders>
            <w:vAlign w:val="center"/>
            <w:hideMark/>
          </w:tcPr>
          <w:p w:rsidR="00BB464F" w:rsidRPr="00735829" w:rsidRDefault="00BB464F" w:rsidP="00BB464F">
            <w:pPr>
              <w:spacing w:after="200"/>
              <w:jc w:val="center"/>
              <w:rPr>
                <w:rFonts w:ascii="Arial" w:hAnsi="Arial" w:cs="Arial"/>
                <w:lang w:eastAsia="en-US"/>
              </w:rPr>
            </w:pPr>
            <w:r w:rsidRPr="00735829">
              <w:rPr>
                <w:rFonts w:ascii="Arial" w:hAnsi="Arial" w:cs="Arial"/>
                <w:lang w:eastAsia="en-US"/>
              </w:rPr>
              <w:t>1408</w:t>
            </w:r>
          </w:p>
        </w:tc>
      </w:tr>
      <w:tr w:rsidR="00BB464F" w:rsidRPr="00735829" w:rsidTr="00266686">
        <w:trPr>
          <w:trHeight w:val="345"/>
        </w:trPr>
        <w:tc>
          <w:tcPr>
            <w:tcW w:w="7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464F" w:rsidRPr="00735829" w:rsidRDefault="00BB464F" w:rsidP="00BB464F">
            <w:pPr>
              <w:spacing w:after="200"/>
              <w:jc w:val="both"/>
              <w:rPr>
                <w:rFonts w:ascii="Arial" w:hAnsi="Arial" w:cs="Arial"/>
                <w:lang w:eastAsia="en-US"/>
              </w:rPr>
            </w:pPr>
            <w:r w:rsidRPr="00735829">
              <w:rPr>
                <w:rFonts w:ascii="Arial" w:hAnsi="Arial" w:cs="Arial"/>
                <w:lang w:eastAsia="en-US"/>
              </w:rPr>
              <w:lastRenderedPageBreak/>
              <w:t>Среднемесячная заработная плата на малых предприятиях (рублей)</w:t>
            </w:r>
          </w:p>
        </w:tc>
        <w:tc>
          <w:tcPr>
            <w:tcW w:w="141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B464F" w:rsidRPr="00735829" w:rsidRDefault="00BB464F" w:rsidP="00BB464F">
            <w:pPr>
              <w:spacing w:after="200"/>
              <w:jc w:val="center"/>
              <w:rPr>
                <w:rFonts w:ascii="Arial" w:hAnsi="Arial" w:cs="Arial"/>
                <w:lang w:eastAsia="en-US"/>
              </w:rPr>
            </w:pPr>
            <w:r w:rsidRPr="00735829">
              <w:rPr>
                <w:rFonts w:ascii="Arial" w:hAnsi="Arial" w:cs="Arial"/>
                <w:lang w:eastAsia="en-US"/>
              </w:rPr>
              <w:t>16542,00</w:t>
            </w:r>
          </w:p>
        </w:tc>
        <w:tc>
          <w:tcPr>
            <w:tcW w:w="1418" w:type="dxa"/>
            <w:tcBorders>
              <w:top w:val="nil"/>
              <w:left w:val="single" w:sz="4" w:space="0" w:color="auto"/>
              <w:bottom w:val="single" w:sz="8" w:space="0" w:color="auto"/>
              <w:right w:val="single" w:sz="8" w:space="0" w:color="auto"/>
            </w:tcBorders>
            <w:vAlign w:val="center"/>
            <w:hideMark/>
          </w:tcPr>
          <w:p w:rsidR="00BB464F" w:rsidRPr="00735829" w:rsidRDefault="00BB464F" w:rsidP="00BB464F">
            <w:pPr>
              <w:spacing w:after="200"/>
              <w:jc w:val="center"/>
              <w:rPr>
                <w:rFonts w:ascii="Arial" w:hAnsi="Arial" w:cs="Arial"/>
                <w:lang w:eastAsia="en-US"/>
              </w:rPr>
            </w:pPr>
            <w:r w:rsidRPr="00735829">
              <w:rPr>
                <w:rFonts w:ascii="Arial" w:hAnsi="Arial" w:cs="Arial"/>
                <w:lang w:eastAsia="en-US"/>
              </w:rPr>
              <w:t>17104,43</w:t>
            </w:r>
          </w:p>
        </w:tc>
      </w:tr>
    </w:tbl>
    <w:p w:rsidR="00BB464F" w:rsidRPr="00735829" w:rsidRDefault="00BB464F" w:rsidP="00BB464F">
      <w:pPr>
        <w:spacing w:after="200"/>
        <w:rPr>
          <w:rFonts w:ascii="Arial" w:hAnsi="Arial" w:cs="Arial"/>
          <w:u w:color="FF0000"/>
        </w:rPr>
      </w:pPr>
    </w:p>
    <w:p w:rsidR="00BB464F" w:rsidRPr="00735829" w:rsidRDefault="00BB464F" w:rsidP="00BB464F">
      <w:pPr>
        <w:spacing w:after="200"/>
        <w:rPr>
          <w:rFonts w:ascii="Arial" w:hAnsi="Arial" w:cs="Arial"/>
        </w:rPr>
      </w:pPr>
      <w:r w:rsidRPr="00735829">
        <w:rPr>
          <w:rFonts w:ascii="Arial" w:hAnsi="Arial" w:cs="Arial"/>
        </w:rPr>
        <w:t>Структура и основные показатели работы организаций малого бизнеса Енисейского района в 2019, 2020 годах</w:t>
      </w:r>
    </w:p>
    <w:tbl>
      <w:tblPr>
        <w:tblW w:w="9930" w:type="dxa"/>
        <w:tblInd w:w="103" w:type="dxa"/>
        <w:tblLayout w:type="fixed"/>
        <w:tblCellMar>
          <w:left w:w="0" w:type="dxa"/>
          <w:right w:w="0" w:type="dxa"/>
        </w:tblCellMar>
        <w:tblLook w:val="04A0" w:firstRow="1" w:lastRow="0" w:firstColumn="1" w:lastColumn="0" w:noHBand="0" w:noVBand="1"/>
      </w:tblPr>
      <w:tblGrid>
        <w:gridCol w:w="4827"/>
        <w:gridCol w:w="1134"/>
        <w:gridCol w:w="1276"/>
        <w:gridCol w:w="1417"/>
        <w:gridCol w:w="1276"/>
      </w:tblGrid>
      <w:tr w:rsidR="00BB464F" w:rsidRPr="00735829" w:rsidTr="009350E7">
        <w:trPr>
          <w:trHeight w:val="268"/>
        </w:trPr>
        <w:tc>
          <w:tcPr>
            <w:tcW w:w="482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B464F" w:rsidRPr="00735829" w:rsidRDefault="00BB464F" w:rsidP="00BB464F">
            <w:pPr>
              <w:spacing w:after="200" w:line="276" w:lineRule="auto"/>
              <w:jc w:val="center"/>
              <w:rPr>
                <w:rFonts w:ascii="Arial" w:hAnsi="Arial" w:cs="Arial"/>
                <w:lang w:eastAsia="en-US"/>
              </w:rPr>
            </w:pPr>
            <w:r w:rsidRPr="00735829">
              <w:rPr>
                <w:rFonts w:ascii="Arial" w:hAnsi="Arial" w:cs="Arial"/>
                <w:lang w:eastAsia="en-US"/>
              </w:rPr>
              <w:t>Отрасль экономики</w:t>
            </w: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B464F" w:rsidRPr="00735829" w:rsidRDefault="00BB464F" w:rsidP="009350E7">
            <w:pPr>
              <w:spacing w:line="276" w:lineRule="auto"/>
              <w:jc w:val="center"/>
              <w:rPr>
                <w:rFonts w:ascii="Arial" w:hAnsi="Arial" w:cs="Arial"/>
                <w:lang w:eastAsia="en-US"/>
              </w:rPr>
            </w:pPr>
            <w:r w:rsidRPr="00735829">
              <w:rPr>
                <w:rFonts w:ascii="Arial" w:hAnsi="Arial" w:cs="Arial"/>
                <w:lang w:eastAsia="en-US"/>
              </w:rPr>
              <w:t>Число организаций малого бизнеса, единиц</w:t>
            </w:r>
          </w:p>
        </w:tc>
        <w:tc>
          <w:tcPr>
            <w:tcW w:w="26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B464F" w:rsidRPr="00735829" w:rsidRDefault="00BB464F" w:rsidP="009350E7">
            <w:pPr>
              <w:spacing w:line="276" w:lineRule="auto"/>
              <w:jc w:val="center"/>
              <w:rPr>
                <w:rFonts w:ascii="Arial" w:hAnsi="Arial" w:cs="Arial"/>
                <w:lang w:eastAsia="en-US"/>
              </w:rPr>
            </w:pPr>
            <w:r w:rsidRPr="00735829">
              <w:rPr>
                <w:rFonts w:ascii="Arial" w:hAnsi="Arial" w:cs="Arial"/>
                <w:lang w:eastAsia="en-US"/>
              </w:rPr>
              <w:t>Выпуск товаров и услуг, тыс. руб.</w:t>
            </w:r>
          </w:p>
        </w:tc>
      </w:tr>
      <w:tr w:rsidR="00BB464F" w:rsidRPr="00735829" w:rsidTr="009350E7">
        <w:trPr>
          <w:trHeight w:val="123"/>
        </w:trPr>
        <w:tc>
          <w:tcPr>
            <w:tcW w:w="4827" w:type="dxa"/>
            <w:vMerge/>
            <w:tcBorders>
              <w:top w:val="single" w:sz="8" w:space="0" w:color="auto"/>
              <w:left w:val="single" w:sz="8" w:space="0" w:color="auto"/>
              <w:bottom w:val="single" w:sz="8" w:space="0" w:color="auto"/>
              <w:right w:val="single" w:sz="8" w:space="0" w:color="auto"/>
            </w:tcBorders>
            <w:vAlign w:val="center"/>
            <w:hideMark/>
          </w:tcPr>
          <w:p w:rsidR="00BB464F" w:rsidRPr="00735829" w:rsidRDefault="00BB464F" w:rsidP="00BB464F">
            <w:pPr>
              <w:rPr>
                <w:rFonts w:ascii="Arial" w:hAnsi="Arial" w:cs="Arial"/>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B464F" w:rsidRPr="00735829" w:rsidRDefault="00BB464F" w:rsidP="00BB464F">
            <w:pPr>
              <w:spacing w:after="200" w:line="276" w:lineRule="auto"/>
              <w:jc w:val="center"/>
              <w:rPr>
                <w:rFonts w:ascii="Arial" w:hAnsi="Arial" w:cs="Arial"/>
                <w:lang w:eastAsia="en-US"/>
              </w:rPr>
            </w:pPr>
            <w:r w:rsidRPr="00735829">
              <w:rPr>
                <w:rFonts w:ascii="Arial" w:hAnsi="Arial" w:cs="Arial"/>
                <w:lang w:eastAsia="en-US"/>
              </w:rPr>
              <w:t>2019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B464F" w:rsidRPr="00735829" w:rsidRDefault="00BB464F" w:rsidP="00BB464F">
            <w:pPr>
              <w:spacing w:after="200" w:line="276" w:lineRule="auto"/>
              <w:jc w:val="center"/>
              <w:rPr>
                <w:rFonts w:ascii="Arial" w:hAnsi="Arial" w:cs="Arial"/>
                <w:lang w:eastAsia="en-US"/>
              </w:rPr>
            </w:pPr>
            <w:r w:rsidRPr="00735829">
              <w:rPr>
                <w:rFonts w:ascii="Arial" w:hAnsi="Arial" w:cs="Arial"/>
                <w:lang w:eastAsia="en-US"/>
              </w:rPr>
              <w:t>2020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B464F" w:rsidRPr="00735829" w:rsidRDefault="00BB464F" w:rsidP="00BB464F">
            <w:pPr>
              <w:spacing w:after="200" w:line="276" w:lineRule="auto"/>
              <w:jc w:val="center"/>
              <w:rPr>
                <w:rFonts w:ascii="Arial" w:hAnsi="Arial" w:cs="Arial"/>
                <w:lang w:eastAsia="en-US"/>
              </w:rPr>
            </w:pPr>
            <w:r w:rsidRPr="00735829">
              <w:rPr>
                <w:rFonts w:ascii="Arial" w:hAnsi="Arial" w:cs="Arial"/>
                <w:lang w:eastAsia="en-US"/>
              </w:rPr>
              <w:t>2019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B464F" w:rsidRPr="00735829" w:rsidRDefault="00BB464F" w:rsidP="00BB464F">
            <w:pPr>
              <w:spacing w:after="200" w:line="276" w:lineRule="auto"/>
              <w:jc w:val="center"/>
              <w:rPr>
                <w:rFonts w:ascii="Arial" w:hAnsi="Arial" w:cs="Arial"/>
                <w:lang w:eastAsia="en-US"/>
              </w:rPr>
            </w:pPr>
            <w:r w:rsidRPr="00735829">
              <w:rPr>
                <w:rFonts w:ascii="Arial" w:hAnsi="Arial" w:cs="Arial"/>
                <w:lang w:eastAsia="en-US"/>
              </w:rPr>
              <w:t>2020</w:t>
            </w:r>
          </w:p>
        </w:tc>
      </w:tr>
      <w:tr w:rsidR="00BB464F" w:rsidRPr="00735829" w:rsidTr="00266686">
        <w:trPr>
          <w:trHeight w:val="255"/>
        </w:trPr>
        <w:tc>
          <w:tcPr>
            <w:tcW w:w="48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B464F" w:rsidRPr="00735829" w:rsidRDefault="00BB464F" w:rsidP="00BB464F">
            <w:pPr>
              <w:spacing w:after="200"/>
              <w:jc w:val="both"/>
              <w:rPr>
                <w:rFonts w:ascii="Arial" w:hAnsi="Arial" w:cs="Arial"/>
                <w:lang w:eastAsia="en-US"/>
              </w:rPr>
            </w:pPr>
            <w:r w:rsidRPr="00735829">
              <w:rPr>
                <w:rFonts w:ascii="Arial" w:hAnsi="Arial" w:cs="Arial"/>
                <w:lang w:eastAsia="en-US"/>
              </w:rPr>
              <w:t>Всего</w:t>
            </w:r>
          </w:p>
          <w:p w:rsidR="00BB464F" w:rsidRPr="00735829" w:rsidRDefault="00BB464F" w:rsidP="00BB464F">
            <w:pPr>
              <w:spacing w:after="200"/>
              <w:jc w:val="both"/>
              <w:rPr>
                <w:rFonts w:ascii="Arial" w:hAnsi="Arial" w:cs="Arial"/>
                <w:lang w:eastAsia="en-US"/>
              </w:rPr>
            </w:pPr>
            <w:r w:rsidRPr="00735829">
              <w:rPr>
                <w:rFonts w:ascii="Arial" w:hAnsi="Arial" w:cs="Arial"/>
                <w:lang w:eastAsia="en-US"/>
              </w:rPr>
              <w:t>в том числе по отраслям экономики</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B464F" w:rsidRPr="00735829" w:rsidRDefault="00BB464F" w:rsidP="00BB464F">
            <w:pPr>
              <w:spacing w:after="200" w:line="276" w:lineRule="auto"/>
              <w:jc w:val="center"/>
              <w:rPr>
                <w:rFonts w:ascii="Arial" w:hAnsi="Arial" w:cs="Arial"/>
                <w:lang w:eastAsia="en-US"/>
              </w:rPr>
            </w:pPr>
            <w:r w:rsidRPr="00735829">
              <w:rPr>
                <w:rFonts w:ascii="Arial" w:hAnsi="Arial" w:cs="Arial"/>
                <w:lang w:eastAsia="en-US"/>
              </w:rPr>
              <w:t>91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B464F" w:rsidRPr="00735829" w:rsidRDefault="00BB464F" w:rsidP="00BB464F">
            <w:pPr>
              <w:spacing w:after="200" w:line="276" w:lineRule="auto"/>
              <w:jc w:val="center"/>
              <w:rPr>
                <w:rFonts w:ascii="Arial" w:hAnsi="Arial" w:cs="Arial"/>
                <w:lang w:eastAsia="en-US"/>
              </w:rPr>
            </w:pPr>
            <w:r w:rsidRPr="00735829">
              <w:rPr>
                <w:rFonts w:ascii="Arial" w:hAnsi="Arial" w:cs="Arial"/>
                <w:lang w:eastAsia="en-US"/>
              </w:rPr>
              <w:t>87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735829" w:rsidRDefault="00BB464F" w:rsidP="00BB464F">
            <w:pPr>
              <w:spacing w:after="200" w:line="276" w:lineRule="auto"/>
              <w:jc w:val="center"/>
              <w:rPr>
                <w:rFonts w:ascii="Arial" w:hAnsi="Arial" w:cs="Arial"/>
                <w:lang w:eastAsia="en-US"/>
              </w:rPr>
            </w:pPr>
            <w:r w:rsidRPr="00735829">
              <w:rPr>
                <w:rFonts w:ascii="Arial" w:hAnsi="Arial" w:cs="Arial"/>
                <w:lang w:eastAsia="en-US"/>
              </w:rPr>
              <w:t>2401698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735829" w:rsidRDefault="00BB464F" w:rsidP="00BB464F">
            <w:pPr>
              <w:spacing w:after="200" w:line="276" w:lineRule="auto"/>
              <w:jc w:val="center"/>
              <w:rPr>
                <w:rFonts w:ascii="Arial" w:hAnsi="Arial" w:cs="Arial"/>
                <w:lang w:eastAsia="en-US"/>
              </w:rPr>
            </w:pPr>
            <w:r w:rsidRPr="00735829">
              <w:rPr>
                <w:rFonts w:ascii="Arial" w:hAnsi="Arial" w:cs="Arial"/>
                <w:lang w:eastAsia="en-US"/>
              </w:rPr>
              <w:t>2301527</w:t>
            </w:r>
          </w:p>
        </w:tc>
      </w:tr>
      <w:tr w:rsidR="00BB464F" w:rsidRPr="00735829" w:rsidTr="00266686">
        <w:trPr>
          <w:trHeight w:val="255"/>
        </w:trPr>
        <w:tc>
          <w:tcPr>
            <w:tcW w:w="48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B464F" w:rsidRPr="00735829" w:rsidRDefault="00BB464F" w:rsidP="00BB464F">
            <w:pPr>
              <w:spacing w:after="200"/>
              <w:rPr>
                <w:rFonts w:ascii="Arial" w:hAnsi="Arial" w:cs="Arial"/>
                <w:lang w:eastAsia="en-US"/>
              </w:rPr>
            </w:pPr>
            <w:r w:rsidRPr="00735829">
              <w:rPr>
                <w:rFonts w:ascii="Arial" w:hAnsi="Arial" w:cs="Arial"/>
                <w:lang w:eastAsia="en-US"/>
              </w:rPr>
              <w:t>Сельское, лесное хозяйство, охота, рыболовство и рыбоводство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735829" w:rsidRDefault="00BB464F" w:rsidP="00BB464F">
            <w:pPr>
              <w:spacing w:after="200" w:line="276" w:lineRule="auto"/>
              <w:jc w:val="center"/>
              <w:rPr>
                <w:rFonts w:ascii="Arial" w:hAnsi="Arial" w:cs="Arial"/>
                <w:lang w:eastAsia="en-US"/>
              </w:rPr>
            </w:pPr>
            <w:r w:rsidRPr="00735829">
              <w:rPr>
                <w:rFonts w:ascii="Arial" w:hAnsi="Arial" w:cs="Arial"/>
                <w:lang w:eastAsia="en-US"/>
              </w:rPr>
              <w:t>17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735829" w:rsidRDefault="00BB464F" w:rsidP="00BB464F">
            <w:pPr>
              <w:spacing w:after="200" w:line="276" w:lineRule="auto"/>
              <w:jc w:val="center"/>
              <w:rPr>
                <w:rFonts w:ascii="Arial" w:hAnsi="Arial" w:cs="Arial"/>
                <w:lang w:eastAsia="en-US"/>
              </w:rPr>
            </w:pPr>
            <w:r w:rsidRPr="00735829">
              <w:rPr>
                <w:rFonts w:ascii="Arial" w:hAnsi="Arial" w:cs="Arial"/>
                <w:lang w:eastAsia="en-US"/>
              </w:rPr>
              <w:t>19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735829" w:rsidRDefault="00BB464F" w:rsidP="00BB464F">
            <w:pPr>
              <w:spacing w:after="200" w:line="276" w:lineRule="auto"/>
              <w:jc w:val="center"/>
              <w:rPr>
                <w:rFonts w:ascii="Arial" w:hAnsi="Arial" w:cs="Arial"/>
                <w:lang w:eastAsia="en-US"/>
              </w:rPr>
            </w:pPr>
            <w:r w:rsidRPr="00735829">
              <w:rPr>
                <w:rFonts w:ascii="Arial" w:hAnsi="Arial" w:cs="Arial"/>
                <w:lang w:eastAsia="en-US"/>
              </w:rPr>
              <w:t>158537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735829" w:rsidRDefault="00BB464F" w:rsidP="00BB464F">
            <w:pPr>
              <w:spacing w:after="200" w:line="276" w:lineRule="auto"/>
              <w:jc w:val="center"/>
              <w:rPr>
                <w:rFonts w:ascii="Arial" w:hAnsi="Arial" w:cs="Arial"/>
                <w:lang w:eastAsia="en-US"/>
              </w:rPr>
            </w:pPr>
            <w:r w:rsidRPr="00735829">
              <w:rPr>
                <w:rFonts w:ascii="Arial" w:hAnsi="Arial" w:cs="Arial"/>
                <w:lang w:eastAsia="en-US"/>
              </w:rPr>
              <w:t>129059</w:t>
            </w:r>
          </w:p>
        </w:tc>
      </w:tr>
      <w:tr w:rsidR="00BB464F" w:rsidRPr="00735829" w:rsidTr="00266686">
        <w:trPr>
          <w:trHeight w:val="207"/>
        </w:trPr>
        <w:tc>
          <w:tcPr>
            <w:tcW w:w="48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464F" w:rsidRPr="00735829" w:rsidRDefault="00BB464F" w:rsidP="00BB464F">
            <w:pPr>
              <w:spacing w:after="200"/>
              <w:rPr>
                <w:rFonts w:ascii="Arial" w:hAnsi="Arial" w:cs="Arial"/>
                <w:lang w:eastAsia="en-US"/>
              </w:rPr>
            </w:pPr>
            <w:r w:rsidRPr="00735829">
              <w:rPr>
                <w:rFonts w:ascii="Arial" w:hAnsi="Arial" w:cs="Arial"/>
                <w:lang w:eastAsia="en-US"/>
              </w:rPr>
              <w:t>Обрабатывающие производства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735829" w:rsidRDefault="00BB464F" w:rsidP="00BB464F">
            <w:pPr>
              <w:spacing w:after="200" w:line="276" w:lineRule="auto"/>
              <w:jc w:val="center"/>
              <w:rPr>
                <w:rFonts w:ascii="Arial" w:hAnsi="Arial" w:cs="Arial"/>
                <w:lang w:eastAsia="en-US"/>
              </w:rPr>
            </w:pPr>
            <w:r w:rsidRPr="00735829">
              <w:rPr>
                <w:rFonts w:ascii="Arial" w:hAnsi="Arial" w:cs="Arial"/>
                <w:lang w:eastAsia="en-US"/>
              </w:rPr>
              <w:t>11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735829" w:rsidRDefault="00BB464F" w:rsidP="00BB464F">
            <w:pPr>
              <w:spacing w:after="200" w:line="276" w:lineRule="auto"/>
              <w:jc w:val="center"/>
              <w:rPr>
                <w:rFonts w:ascii="Arial" w:hAnsi="Arial" w:cs="Arial"/>
                <w:lang w:eastAsia="en-US"/>
              </w:rPr>
            </w:pPr>
            <w:r w:rsidRPr="00735829">
              <w:rPr>
                <w:rFonts w:ascii="Arial" w:hAnsi="Arial" w:cs="Arial"/>
                <w:lang w:eastAsia="en-US"/>
              </w:rPr>
              <w:t>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735829" w:rsidRDefault="00BB464F" w:rsidP="00BB464F">
            <w:pPr>
              <w:spacing w:after="200" w:line="276" w:lineRule="auto"/>
              <w:jc w:val="center"/>
              <w:rPr>
                <w:rFonts w:ascii="Arial" w:hAnsi="Arial" w:cs="Arial"/>
                <w:lang w:eastAsia="en-US"/>
              </w:rPr>
            </w:pPr>
            <w:r w:rsidRPr="00735829">
              <w:rPr>
                <w:rFonts w:ascii="Arial" w:hAnsi="Arial" w:cs="Arial"/>
                <w:lang w:eastAsia="en-US"/>
              </w:rPr>
              <w:t>476199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735829" w:rsidRDefault="00BB464F" w:rsidP="00BB464F">
            <w:pPr>
              <w:spacing w:after="200" w:line="276" w:lineRule="auto"/>
              <w:jc w:val="center"/>
              <w:rPr>
                <w:rFonts w:ascii="Arial" w:hAnsi="Arial" w:cs="Arial"/>
                <w:lang w:eastAsia="en-US"/>
              </w:rPr>
            </w:pPr>
            <w:r w:rsidRPr="00735829">
              <w:rPr>
                <w:rFonts w:ascii="Arial" w:hAnsi="Arial" w:cs="Arial"/>
                <w:lang w:eastAsia="en-US"/>
              </w:rPr>
              <w:t>438546</w:t>
            </w:r>
          </w:p>
        </w:tc>
      </w:tr>
      <w:tr w:rsidR="00BB464F" w:rsidRPr="00735829" w:rsidTr="00266686">
        <w:trPr>
          <w:trHeight w:val="255"/>
        </w:trPr>
        <w:tc>
          <w:tcPr>
            <w:tcW w:w="48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B464F" w:rsidRPr="00735829" w:rsidRDefault="00BB464F" w:rsidP="00BB464F">
            <w:pPr>
              <w:spacing w:after="200"/>
              <w:rPr>
                <w:rFonts w:ascii="Arial" w:hAnsi="Arial" w:cs="Arial"/>
                <w:lang w:eastAsia="en-US"/>
              </w:rPr>
            </w:pPr>
            <w:r w:rsidRPr="00735829">
              <w:rPr>
                <w:rFonts w:ascii="Arial" w:hAnsi="Arial" w:cs="Arial"/>
                <w:lang w:eastAsia="en-US"/>
              </w:rPr>
              <w:t>Торговля оптовая и розничная; ремонт автотранспортных средств и мотоциклов</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735829" w:rsidRDefault="00BB464F" w:rsidP="00BB464F">
            <w:pPr>
              <w:spacing w:after="200" w:line="276" w:lineRule="auto"/>
              <w:jc w:val="center"/>
              <w:rPr>
                <w:rFonts w:ascii="Arial" w:hAnsi="Arial" w:cs="Arial"/>
                <w:lang w:eastAsia="en-US"/>
              </w:rPr>
            </w:pPr>
            <w:r w:rsidRPr="00735829">
              <w:rPr>
                <w:rFonts w:ascii="Arial" w:hAnsi="Arial" w:cs="Arial"/>
                <w:lang w:eastAsia="en-US"/>
              </w:rPr>
              <w:t>38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735829" w:rsidRDefault="00BB464F" w:rsidP="00BB464F">
            <w:pPr>
              <w:spacing w:after="200" w:line="276" w:lineRule="auto"/>
              <w:jc w:val="center"/>
              <w:rPr>
                <w:rFonts w:ascii="Arial" w:hAnsi="Arial" w:cs="Arial"/>
                <w:lang w:eastAsia="en-US"/>
              </w:rPr>
            </w:pPr>
            <w:r w:rsidRPr="00735829">
              <w:rPr>
                <w:rFonts w:ascii="Arial" w:hAnsi="Arial" w:cs="Arial"/>
                <w:lang w:eastAsia="en-US"/>
              </w:rPr>
              <w:t>34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735829" w:rsidRDefault="00BB464F" w:rsidP="00BB464F">
            <w:pPr>
              <w:spacing w:after="200" w:line="276" w:lineRule="auto"/>
              <w:jc w:val="center"/>
              <w:rPr>
                <w:rFonts w:ascii="Arial" w:hAnsi="Arial" w:cs="Arial"/>
                <w:lang w:eastAsia="en-US"/>
              </w:rPr>
            </w:pPr>
            <w:r w:rsidRPr="00735829">
              <w:rPr>
                <w:rFonts w:ascii="Arial" w:hAnsi="Arial" w:cs="Arial"/>
                <w:lang w:eastAsia="en-US"/>
              </w:rPr>
              <w:t>574019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735829" w:rsidRDefault="00BB464F" w:rsidP="00BB464F">
            <w:pPr>
              <w:spacing w:after="200" w:line="276" w:lineRule="auto"/>
              <w:jc w:val="center"/>
              <w:rPr>
                <w:rFonts w:ascii="Arial" w:hAnsi="Arial" w:cs="Arial"/>
                <w:lang w:eastAsia="en-US"/>
              </w:rPr>
            </w:pPr>
            <w:r w:rsidRPr="00735829">
              <w:rPr>
                <w:rFonts w:ascii="Arial" w:hAnsi="Arial" w:cs="Arial"/>
                <w:lang w:eastAsia="en-US"/>
              </w:rPr>
              <w:t>585394</w:t>
            </w:r>
          </w:p>
        </w:tc>
      </w:tr>
    </w:tbl>
    <w:p w:rsidR="00BB464F" w:rsidRPr="00735829" w:rsidRDefault="00BB464F" w:rsidP="00BB464F">
      <w:pPr>
        <w:spacing w:after="200" w:line="276" w:lineRule="auto"/>
        <w:rPr>
          <w:rFonts w:ascii="Arial" w:hAnsi="Arial" w:cs="Arial"/>
          <w:u w:color="FF0000"/>
        </w:rPr>
      </w:pPr>
    </w:p>
    <w:p w:rsidR="00BB464F" w:rsidRPr="00735829" w:rsidRDefault="00BB464F" w:rsidP="00BB464F">
      <w:pPr>
        <w:spacing w:after="200" w:line="360" w:lineRule="auto"/>
        <w:jc w:val="both"/>
        <w:rPr>
          <w:rFonts w:ascii="Arial" w:eastAsia="Calibri" w:hAnsi="Arial" w:cs="Arial"/>
          <w:lang w:eastAsia="en-US"/>
        </w:rPr>
      </w:pPr>
      <w:r w:rsidRPr="00735829">
        <w:rPr>
          <w:rFonts w:ascii="Arial" w:eastAsia="Calibri" w:hAnsi="Arial" w:cs="Arial"/>
          <w:lang w:eastAsia="en-US"/>
        </w:rPr>
        <w:t xml:space="preserve">Рисунок </w:t>
      </w:r>
      <w:r w:rsidR="000F750D" w:rsidRPr="00735829">
        <w:rPr>
          <w:rFonts w:ascii="Arial" w:eastAsia="Calibri" w:hAnsi="Arial" w:cs="Arial"/>
          <w:lang w:eastAsia="en-US"/>
        </w:rPr>
        <w:t>3</w:t>
      </w:r>
      <w:r w:rsidRPr="00735829">
        <w:rPr>
          <w:rFonts w:ascii="Arial" w:eastAsia="Calibri" w:hAnsi="Arial" w:cs="Arial"/>
          <w:lang w:eastAsia="en-US"/>
        </w:rPr>
        <w:t xml:space="preserve"> - Структура отраслей экономики малого бизнеса</w:t>
      </w:r>
    </w:p>
    <w:p w:rsidR="00BB464F" w:rsidRPr="00735829" w:rsidRDefault="00BB464F" w:rsidP="00BB464F">
      <w:pPr>
        <w:spacing w:after="200" w:line="360" w:lineRule="auto"/>
        <w:jc w:val="both"/>
        <w:rPr>
          <w:rFonts w:ascii="Arial" w:eastAsia="Calibri" w:hAnsi="Arial" w:cs="Arial"/>
          <w:lang w:eastAsia="en-US"/>
        </w:rPr>
      </w:pPr>
      <w:r w:rsidRPr="00735829">
        <w:rPr>
          <w:rFonts w:ascii="Arial" w:eastAsia="Calibri" w:hAnsi="Arial" w:cs="Arial"/>
          <w:noProof/>
        </w:rPr>
        <w:drawing>
          <wp:inline distT="0" distB="0" distL="0" distR="0" wp14:anchorId="62A93F76" wp14:editId="11F48662">
            <wp:extent cx="5876014" cy="2941982"/>
            <wp:effectExtent l="0" t="0" r="48895" b="1079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B464F" w:rsidRPr="00735829" w:rsidRDefault="00BB464F" w:rsidP="00BB464F">
      <w:pPr>
        <w:spacing w:after="200" w:line="276" w:lineRule="auto"/>
        <w:rPr>
          <w:rFonts w:ascii="Arial" w:eastAsia="Calibri" w:hAnsi="Arial" w:cs="Arial"/>
          <w:lang w:eastAsia="en-US"/>
        </w:rPr>
        <w:sectPr w:rsidR="00BB464F" w:rsidRPr="00735829">
          <w:pgSz w:w="11907" w:h="16840"/>
          <w:pgMar w:top="851" w:right="851" w:bottom="851" w:left="1418" w:header="720" w:footer="709" w:gutter="0"/>
          <w:cols w:space="708"/>
          <w:docGrid w:linePitch="360"/>
        </w:sectPr>
      </w:pPr>
    </w:p>
    <w:tbl>
      <w:tblPr>
        <w:tblpPr w:leftFromText="180" w:rightFromText="180" w:bottomFromText="200" w:vertAnchor="text" w:horzAnchor="margin" w:tblpY="-651"/>
        <w:tblW w:w="15704" w:type="dxa"/>
        <w:tblLayout w:type="fixed"/>
        <w:tblLook w:val="04A0" w:firstRow="1" w:lastRow="0" w:firstColumn="1" w:lastColumn="0" w:noHBand="0" w:noVBand="1"/>
      </w:tblPr>
      <w:tblGrid>
        <w:gridCol w:w="1384"/>
        <w:gridCol w:w="567"/>
        <w:gridCol w:w="712"/>
        <w:gridCol w:w="710"/>
        <w:gridCol w:w="709"/>
        <w:gridCol w:w="709"/>
        <w:gridCol w:w="708"/>
        <w:gridCol w:w="713"/>
        <w:gridCol w:w="708"/>
        <w:gridCol w:w="709"/>
        <w:gridCol w:w="709"/>
        <w:gridCol w:w="708"/>
        <w:gridCol w:w="706"/>
        <w:gridCol w:w="709"/>
        <w:gridCol w:w="708"/>
        <w:gridCol w:w="709"/>
        <w:gridCol w:w="563"/>
        <w:gridCol w:w="709"/>
        <w:gridCol w:w="710"/>
        <w:gridCol w:w="661"/>
        <w:gridCol w:w="613"/>
        <w:gridCol w:w="570"/>
      </w:tblGrid>
      <w:tr w:rsidR="00BB464F" w:rsidRPr="00735829" w:rsidTr="009350E7">
        <w:trPr>
          <w:trHeight w:val="345"/>
        </w:trPr>
        <w:tc>
          <w:tcPr>
            <w:tcW w:w="1384" w:type="dxa"/>
            <w:noWrap/>
            <w:vAlign w:val="bottom"/>
            <w:hideMark/>
          </w:tcPr>
          <w:p w:rsidR="00BB464F" w:rsidRPr="00735829" w:rsidRDefault="00BB464F" w:rsidP="009350E7">
            <w:pPr>
              <w:spacing w:line="276" w:lineRule="auto"/>
              <w:rPr>
                <w:rFonts w:ascii="Arial" w:eastAsia="Calibri" w:hAnsi="Arial" w:cs="Arial"/>
                <w:lang w:eastAsia="en-US"/>
              </w:rPr>
            </w:pPr>
          </w:p>
        </w:tc>
        <w:tc>
          <w:tcPr>
            <w:tcW w:w="11057" w:type="dxa"/>
            <w:gridSpan w:val="16"/>
            <w:noWrap/>
            <w:vAlign w:val="bottom"/>
            <w:hideMark/>
          </w:tcPr>
          <w:p w:rsidR="009350E7" w:rsidRPr="00735829" w:rsidRDefault="009350E7" w:rsidP="009350E7">
            <w:pPr>
              <w:jc w:val="right"/>
              <w:rPr>
                <w:rFonts w:ascii="Arial" w:hAnsi="Arial" w:cs="Arial"/>
                <w:bCs/>
                <w:color w:val="000000"/>
                <w:lang w:eastAsia="en-US"/>
              </w:rPr>
            </w:pPr>
            <w:r w:rsidRPr="00735829">
              <w:rPr>
                <w:rFonts w:ascii="Arial" w:hAnsi="Arial" w:cs="Arial"/>
                <w:bCs/>
                <w:color w:val="000000"/>
                <w:lang w:eastAsia="en-US"/>
              </w:rPr>
              <w:t xml:space="preserve">Приложение 2 </w:t>
            </w:r>
          </w:p>
          <w:p w:rsidR="00BB464F" w:rsidRPr="00735829" w:rsidRDefault="009350E7" w:rsidP="009350E7">
            <w:pPr>
              <w:jc w:val="right"/>
              <w:rPr>
                <w:rFonts w:ascii="Arial" w:hAnsi="Arial" w:cs="Arial"/>
                <w:bCs/>
                <w:color w:val="000000"/>
                <w:lang w:eastAsia="en-US"/>
              </w:rPr>
            </w:pPr>
            <w:r w:rsidRPr="00735829">
              <w:rPr>
                <w:rFonts w:ascii="Arial" w:hAnsi="Arial" w:cs="Arial"/>
                <w:bCs/>
                <w:color w:val="000000"/>
                <w:lang w:eastAsia="en-US"/>
              </w:rPr>
              <w:t>к Стратегии СЭР Енисейского района до 2030 года</w:t>
            </w:r>
          </w:p>
          <w:p w:rsidR="00BB464F" w:rsidRPr="00735829" w:rsidRDefault="00BB464F" w:rsidP="009350E7">
            <w:pPr>
              <w:rPr>
                <w:rFonts w:ascii="Arial" w:hAnsi="Arial" w:cs="Arial"/>
                <w:b/>
                <w:bCs/>
                <w:color w:val="000000"/>
                <w:lang w:eastAsia="en-US"/>
              </w:rPr>
            </w:pPr>
          </w:p>
          <w:p w:rsidR="009350E7" w:rsidRPr="00735829" w:rsidRDefault="009350E7" w:rsidP="009350E7">
            <w:pPr>
              <w:jc w:val="center"/>
              <w:rPr>
                <w:rFonts w:ascii="Arial" w:hAnsi="Arial" w:cs="Arial"/>
                <w:b/>
                <w:bCs/>
                <w:color w:val="000000"/>
                <w:lang w:eastAsia="en-US"/>
              </w:rPr>
            </w:pPr>
          </w:p>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ЕНИСЕЙСКИЙ РАЙОН И СМЕЖНЫЕ ТЕРРИТОРИИ КРАСНОЯРСКОГО КРАЯ</w:t>
            </w:r>
          </w:p>
        </w:tc>
        <w:tc>
          <w:tcPr>
            <w:tcW w:w="709" w:type="dxa"/>
            <w:noWrap/>
            <w:vAlign w:val="bottom"/>
            <w:hideMark/>
          </w:tcPr>
          <w:p w:rsidR="00BB464F" w:rsidRPr="00735829" w:rsidRDefault="00BB464F" w:rsidP="009350E7">
            <w:pPr>
              <w:spacing w:line="276" w:lineRule="auto"/>
              <w:rPr>
                <w:rFonts w:ascii="Arial" w:eastAsia="Calibri" w:hAnsi="Arial" w:cs="Arial"/>
                <w:lang w:eastAsia="en-US"/>
              </w:rPr>
            </w:pPr>
          </w:p>
        </w:tc>
        <w:tc>
          <w:tcPr>
            <w:tcW w:w="710" w:type="dxa"/>
            <w:noWrap/>
            <w:vAlign w:val="bottom"/>
            <w:hideMark/>
          </w:tcPr>
          <w:p w:rsidR="00BB464F" w:rsidRPr="00735829" w:rsidRDefault="00BB464F" w:rsidP="009350E7">
            <w:pPr>
              <w:spacing w:line="276" w:lineRule="auto"/>
              <w:rPr>
                <w:rFonts w:ascii="Arial" w:eastAsia="Calibri" w:hAnsi="Arial" w:cs="Arial"/>
                <w:lang w:eastAsia="en-US"/>
              </w:rPr>
            </w:pPr>
          </w:p>
        </w:tc>
        <w:tc>
          <w:tcPr>
            <w:tcW w:w="661" w:type="dxa"/>
            <w:noWrap/>
            <w:vAlign w:val="bottom"/>
            <w:hideMark/>
          </w:tcPr>
          <w:p w:rsidR="00BB464F" w:rsidRPr="00735829" w:rsidRDefault="00BB464F" w:rsidP="009350E7">
            <w:pPr>
              <w:spacing w:line="276" w:lineRule="auto"/>
              <w:rPr>
                <w:rFonts w:ascii="Arial" w:eastAsia="Calibri" w:hAnsi="Arial" w:cs="Arial"/>
                <w:lang w:eastAsia="en-US"/>
              </w:rPr>
            </w:pPr>
          </w:p>
        </w:tc>
        <w:tc>
          <w:tcPr>
            <w:tcW w:w="613" w:type="dxa"/>
            <w:noWrap/>
            <w:vAlign w:val="bottom"/>
            <w:hideMark/>
          </w:tcPr>
          <w:p w:rsidR="00BB464F" w:rsidRPr="00735829" w:rsidRDefault="00BB464F" w:rsidP="009350E7">
            <w:pPr>
              <w:spacing w:line="276" w:lineRule="auto"/>
              <w:rPr>
                <w:rFonts w:ascii="Arial" w:eastAsia="Calibri" w:hAnsi="Arial" w:cs="Arial"/>
                <w:lang w:eastAsia="en-US"/>
              </w:rPr>
            </w:pPr>
          </w:p>
        </w:tc>
        <w:tc>
          <w:tcPr>
            <w:tcW w:w="570" w:type="dxa"/>
            <w:noWrap/>
            <w:vAlign w:val="bottom"/>
            <w:hideMark/>
          </w:tcPr>
          <w:p w:rsidR="00BB464F" w:rsidRPr="00735829" w:rsidRDefault="00BB464F" w:rsidP="009350E7">
            <w:pPr>
              <w:spacing w:line="276" w:lineRule="auto"/>
              <w:rPr>
                <w:rFonts w:ascii="Arial" w:eastAsia="Calibri" w:hAnsi="Arial" w:cs="Arial"/>
                <w:lang w:eastAsia="en-US"/>
              </w:rPr>
            </w:pPr>
          </w:p>
        </w:tc>
      </w:tr>
      <w:tr w:rsidR="00BB464F" w:rsidRPr="00735829" w:rsidTr="009350E7">
        <w:trPr>
          <w:trHeight w:val="360"/>
        </w:trPr>
        <w:tc>
          <w:tcPr>
            <w:tcW w:w="1384" w:type="dxa"/>
            <w:noWrap/>
            <w:vAlign w:val="bottom"/>
            <w:hideMark/>
          </w:tcPr>
          <w:p w:rsidR="00BB464F" w:rsidRPr="00735829" w:rsidRDefault="00BB464F" w:rsidP="009350E7">
            <w:pPr>
              <w:spacing w:line="276" w:lineRule="auto"/>
              <w:rPr>
                <w:rFonts w:ascii="Arial" w:eastAsia="Calibri" w:hAnsi="Arial" w:cs="Arial"/>
                <w:lang w:eastAsia="en-US"/>
              </w:rPr>
            </w:pPr>
          </w:p>
        </w:tc>
        <w:tc>
          <w:tcPr>
            <w:tcW w:w="11057" w:type="dxa"/>
            <w:gridSpan w:val="16"/>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СРАВНИТЕЛЬНЫЙ АНАЛИЗ ПОКАЗАТЕЛЕЙ ЗА 2017 - 2020ГГ.</w:t>
            </w:r>
          </w:p>
        </w:tc>
        <w:tc>
          <w:tcPr>
            <w:tcW w:w="709" w:type="dxa"/>
            <w:noWrap/>
            <w:vAlign w:val="bottom"/>
            <w:hideMark/>
          </w:tcPr>
          <w:p w:rsidR="00BB464F" w:rsidRPr="00735829" w:rsidRDefault="00BB464F" w:rsidP="009350E7">
            <w:pPr>
              <w:spacing w:line="276" w:lineRule="auto"/>
              <w:rPr>
                <w:rFonts w:ascii="Arial" w:eastAsia="Calibri" w:hAnsi="Arial" w:cs="Arial"/>
                <w:lang w:eastAsia="en-US"/>
              </w:rPr>
            </w:pPr>
          </w:p>
        </w:tc>
        <w:tc>
          <w:tcPr>
            <w:tcW w:w="710" w:type="dxa"/>
            <w:noWrap/>
            <w:vAlign w:val="bottom"/>
            <w:hideMark/>
          </w:tcPr>
          <w:p w:rsidR="00BB464F" w:rsidRPr="00735829" w:rsidRDefault="00BB464F" w:rsidP="009350E7">
            <w:pPr>
              <w:spacing w:line="276" w:lineRule="auto"/>
              <w:rPr>
                <w:rFonts w:ascii="Arial" w:eastAsia="Calibri" w:hAnsi="Arial" w:cs="Arial"/>
                <w:lang w:eastAsia="en-US"/>
              </w:rPr>
            </w:pPr>
          </w:p>
        </w:tc>
        <w:tc>
          <w:tcPr>
            <w:tcW w:w="661" w:type="dxa"/>
            <w:noWrap/>
            <w:vAlign w:val="bottom"/>
            <w:hideMark/>
          </w:tcPr>
          <w:p w:rsidR="00BB464F" w:rsidRPr="00735829" w:rsidRDefault="00BB464F" w:rsidP="009350E7">
            <w:pPr>
              <w:spacing w:line="276" w:lineRule="auto"/>
              <w:rPr>
                <w:rFonts w:ascii="Arial" w:eastAsia="Calibri" w:hAnsi="Arial" w:cs="Arial"/>
                <w:lang w:eastAsia="en-US"/>
              </w:rPr>
            </w:pPr>
          </w:p>
        </w:tc>
        <w:tc>
          <w:tcPr>
            <w:tcW w:w="613" w:type="dxa"/>
            <w:noWrap/>
            <w:vAlign w:val="bottom"/>
            <w:hideMark/>
          </w:tcPr>
          <w:p w:rsidR="00BB464F" w:rsidRPr="00735829" w:rsidRDefault="00BB464F" w:rsidP="009350E7">
            <w:pPr>
              <w:spacing w:line="276" w:lineRule="auto"/>
              <w:rPr>
                <w:rFonts w:ascii="Arial" w:eastAsia="Calibri" w:hAnsi="Arial" w:cs="Arial"/>
                <w:lang w:eastAsia="en-US"/>
              </w:rPr>
            </w:pPr>
          </w:p>
        </w:tc>
        <w:tc>
          <w:tcPr>
            <w:tcW w:w="570" w:type="dxa"/>
            <w:noWrap/>
            <w:vAlign w:val="bottom"/>
            <w:hideMark/>
          </w:tcPr>
          <w:p w:rsidR="00BB464F" w:rsidRPr="00735829" w:rsidRDefault="00BB464F" w:rsidP="009350E7">
            <w:pPr>
              <w:spacing w:line="276" w:lineRule="auto"/>
              <w:rPr>
                <w:rFonts w:ascii="Arial" w:eastAsia="Calibri" w:hAnsi="Arial" w:cs="Arial"/>
                <w:lang w:eastAsia="en-US"/>
              </w:rPr>
            </w:pPr>
          </w:p>
        </w:tc>
      </w:tr>
      <w:tr w:rsidR="00BB464F" w:rsidRPr="00735829" w:rsidTr="009350E7">
        <w:trPr>
          <w:trHeight w:val="315"/>
        </w:trPr>
        <w:tc>
          <w:tcPr>
            <w:tcW w:w="1384"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567"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12"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10"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8"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13"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8"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8"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6"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8"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563"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10"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661"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613"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570"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r>
      <w:tr w:rsidR="00BB464F" w:rsidRPr="00735829" w:rsidTr="009350E7">
        <w:trPr>
          <w:trHeight w:val="655"/>
        </w:trPr>
        <w:tc>
          <w:tcPr>
            <w:tcW w:w="1951" w:type="dxa"/>
            <w:gridSpan w:val="2"/>
            <w:tcBorders>
              <w:top w:val="single" w:sz="4" w:space="0" w:color="auto"/>
              <w:left w:val="single" w:sz="4" w:space="0" w:color="auto"/>
              <w:bottom w:val="nil"/>
              <w:right w:val="single" w:sz="4"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b/>
                <w:bCs/>
                <w:color w:val="000000"/>
                <w:lang w:eastAsia="en-US"/>
              </w:rPr>
              <w:t>Территория</w:t>
            </w:r>
          </w:p>
        </w:tc>
        <w:tc>
          <w:tcPr>
            <w:tcW w:w="2840" w:type="dxa"/>
            <w:gridSpan w:val="4"/>
            <w:tcBorders>
              <w:top w:val="single" w:sz="4" w:space="0" w:color="auto"/>
              <w:left w:val="single" w:sz="4" w:space="0" w:color="auto"/>
              <w:bottom w:val="nil"/>
              <w:right w:val="single" w:sz="4"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Енисейский район</w:t>
            </w:r>
          </w:p>
        </w:tc>
        <w:tc>
          <w:tcPr>
            <w:tcW w:w="2838" w:type="dxa"/>
            <w:gridSpan w:val="4"/>
            <w:tcBorders>
              <w:top w:val="single" w:sz="4" w:space="0" w:color="auto"/>
              <w:left w:val="single" w:sz="4" w:space="0" w:color="auto"/>
              <w:bottom w:val="nil"/>
              <w:right w:val="single" w:sz="4"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Казачиснкий район</w:t>
            </w:r>
          </w:p>
        </w:tc>
        <w:tc>
          <w:tcPr>
            <w:tcW w:w="2832" w:type="dxa"/>
            <w:gridSpan w:val="4"/>
            <w:tcBorders>
              <w:top w:val="single" w:sz="4" w:space="0" w:color="auto"/>
              <w:left w:val="single" w:sz="4" w:space="0" w:color="auto"/>
              <w:bottom w:val="nil"/>
              <w:right w:val="single" w:sz="4"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Пировский район</w:t>
            </w:r>
          </w:p>
        </w:tc>
        <w:tc>
          <w:tcPr>
            <w:tcW w:w="2689" w:type="dxa"/>
            <w:gridSpan w:val="4"/>
            <w:tcBorders>
              <w:top w:val="single" w:sz="4" w:space="0" w:color="auto"/>
              <w:left w:val="single" w:sz="4" w:space="0" w:color="auto"/>
              <w:bottom w:val="nil"/>
              <w:right w:val="single" w:sz="4"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г. Енисейск</w:t>
            </w:r>
          </w:p>
        </w:tc>
        <w:tc>
          <w:tcPr>
            <w:tcW w:w="2554" w:type="dxa"/>
            <w:gridSpan w:val="4"/>
            <w:tcBorders>
              <w:top w:val="single" w:sz="4" w:space="0" w:color="auto"/>
              <w:left w:val="single" w:sz="4" w:space="0" w:color="auto"/>
              <w:bottom w:val="nil"/>
              <w:right w:val="single" w:sz="4"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г. Лесосибирск</w:t>
            </w:r>
          </w:p>
        </w:tc>
      </w:tr>
      <w:tr w:rsidR="00BB464F" w:rsidRPr="00735829" w:rsidTr="009350E7">
        <w:trPr>
          <w:trHeight w:val="465"/>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Показатели</w:t>
            </w:r>
          </w:p>
        </w:tc>
        <w:tc>
          <w:tcPr>
            <w:tcW w:w="567" w:type="dxa"/>
            <w:tcBorders>
              <w:top w:val="single" w:sz="4" w:space="0" w:color="auto"/>
              <w:left w:val="nil"/>
              <w:bottom w:val="single" w:sz="4" w:space="0" w:color="auto"/>
              <w:right w:val="nil"/>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Ед. измерения</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6"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56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661"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6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570"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r>
      <w:tr w:rsidR="00BB464F" w:rsidRPr="00735829" w:rsidTr="009350E7">
        <w:trPr>
          <w:trHeight w:val="66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Общая площадь земель муниципального образования</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гектар</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10614320</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10614320</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10614320</w:t>
            </w:r>
          </w:p>
        </w:tc>
        <w:tc>
          <w:tcPr>
            <w:tcW w:w="709" w:type="dxa"/>
            <w:tcBorders>
              <w:top w:val="nil"/>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10614320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575495</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575495</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573951</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575495</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624137</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624137</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624137</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624137</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6641</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6641</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6641</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6641</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27083</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27083</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27083</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27083</w:t>
            </w:r>
          </w:p>
        </w:tc>
      </w:tr>
      <w:tr w:rsidR="00BB464F" w:rsidRPr="00735829" w:rsidTr="009350E7">
        <w:trPr>
          <w:trHeight w:val="315"/>
        </w:trPr>
        <w:tc>
          <w:tcPr>
            <w:tcW w:w="15704" w:type="dxa"/>
            <w:gridSpan w:val="22"/>
            <w:tcBorders>
              <w:top w:val="nil"/>
              <w:left w:val="nil"/>
              <w:bottom w:val="single" w:sz="4" w:space="0" w:color="auto"/>
              <w:right w:val="single" w:sz="8" w:space="0" w:color="auto"/>
            </w:tcBorders>
            <w:noWrap/>
            <w:vAlign w:val="bottom"/>
            <w:hideMark/>
          </w:tcPr>
          <w:p w:rsidR="00BB464F" w:rsidRPr="00735829" w:rsidRDefault="00BB464F" w:rsidP="009350E7">
            <w:pPr>
              <w:spacing w:line="276" w:lineRule="auto"/>
              <w:rPr>
                <w:rFonts w:ascii="Arial" w:eastAsia="Calibri" w:hAnsi="Arial" w:cs="Arial"/>
                <w:lang w:eastAsia="en-US"/>
              </w:rPr>
            </w:pPr>
          </w:p>
        </w:tc>
      </w:tr>
      <w:tr w:rsidR="00BB464F" w:rsidRPr="00735829" w:rsidTr="009350E7">
        <w:trPr>
          <w:trHeight w:val="80"/>
        </w:trPr>
        <w:tc>
          <w:tcPr>
            <w:tcW w:w="1951" w:type="dxa"/>
            <w:gridSpan w:val="2"/>
            <w:tcBorders>
              <w:top w:val="single" w:sz="4" w:space="0" w:color="auto"/>
              <w:left w:val="single" w:sz="4" w:space="0" w:color="auto"/>
              <w:bottom w:val="single" w:sz="4" w:space="0" w:color="auto"/>
              <w:right w:val="nil"/>
            </w:tcBorders>
            <w:noWrap/>
            <w:vAlign w:val="bottom"/>
            <w:hideMark/>
          </w:tcPr>
          <w:p w:rsidR="00BB464F" w:rsidRPr="00735829" w:rsidRDefault="00BB464F" w:rsidP="009350E7">
            <w:pPr>
              <w:rPr>
                <w:rFonts w:ascii="Arial" w:hAnsi="Arial" w:cs="Arial"/>
                <w:b/>
                <w:bCs/>
                <w:color w:val="000000"/>
                <w:lang w:eastAsia="en-US"/>
              </w:rPr>
            </w:pPr>
            <w:r w:rsidRPr="00735829">
              <w:rPr>
                <w:rFonts w:ascii="Arial" w:hAnsi="Arial" w:cs="Arial"/>
                <w:b/>
                <w:bCs/>
                <w:color w:val="000000"/>
                <w:lang w:eastAsia="en-US"/>
              </w:rPr>
              <w:t>Население</w:t>
            </w:r>
          </w:p>
        </w:tc>
        <w:tc>
          <w:tcPr>
            <w:tcW w:w="712" w:type="dxa"/>
            <w:tcBorders>
              <w:top w:val="single" w:sz="4" w:space="0" w:color="auto"/>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single" w:sz="4" w:space="0" w:color="auto"/>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single" w:sz="4" w:space="0" w:color="auto"/>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single" w:sz="4" w:space="0" w:color="auto"/>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single" w:sz="4" w:space="0" w:color="auto"/>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3" w:type="dxa"/>
            <w:tcBorders>
              <w:top w:val="single" w:sz="4" w:space="0" w:color="auto"/>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8" w:type="dxa"/>
            <w:tcBorders>
              <w:top w:val="single" w:sz="4" w:space="0" w:color="auto"/>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single" w:sz="4" w:space="0" w:color="auto"/>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single" w:sz="4" w:space="0" w:color="auto"/>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single" w:sz="4" w:space="0" w:color="auto"/>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6" w:type="dxa"/>
            <w:tcBorders>
              <w:top w:val="single" w:sz="4" w:space="0" w:color="auto"/>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single" w:sz="4" w:space="0" w:color="auto"/>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single" w:sz="4" w:space="0" w:color="auto"/>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single" w:sz="4" w:space="0" w:color="auto"/>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563" w:type="dxa"/>
            <w:tcBorders>
              <w:top w:val="single" w:sz="4" w:space="0" w:color="auto"/>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single" w:sz="4" w:space="0" w:color="auto"/>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single" w:sz="4" w:space="0" w:color="auto"/>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61" w:type="dxa"/>
            <w:tcBorders>
              <w:top w:val="single" w:sz="4" w:space="0" w:color="auto"/>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613" w:type="dxa"/>
            <w:tcBorders>
              <w:top w:val="single" w:sz="4" w:space="0" w:color="auto"/>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570" w:type="dxa"/>
            <w:tcBorders>
              <w:top w:val="single" w:sz="4" w:space="0" w:color="auto"/>
              <w:left w:val="nil"/>
              <w:bottom w:val="single" w:sz="4" w:space="0" w:color="auto"/>
              <w:right w:val="single" w:sz="4"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r>
      <w:tr w:rsidR="00BB464F" w:rsidRPr="00735829" w:rsidTr="009350E7">
        <w:trPr>
          <w:trHeight w:val="300"/>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Показатели</w:t>
            </w:r>
          </w:p>
        </w:tc>
        <w:tc>
          <w:tcPr>
            <w:tcW w:w="567" w:type="dxa"/>
            <w:tcBorders>
              <w:top w:val="single" w:sz="4" w:space="0" w:color="auto"/>
              <w:left w:val="nil"/>
              <w:bottom w:val="single" w:sz="4" w:space="0" w:color="auto"/>
              <w:right w:val="nil"/>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Ед. измерения</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6"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56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661"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6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570"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r>
      <w:tr w:rsidR="00BB464F" w:rsidRPr="00735829" w:rsidTr="009350E7">
        <w:trPr>
          <w:trHeight w:val="660"/>
        </w:trPr>
        <w:tc>
          <w:tcPr>
            <w:tcW w:w="1384" w:type="dxa"/>
            <w:tcBorders>
              <w:top w:val="nil"/>
              <w:left w:val="single" w:sz="4" w:space="0" w:color="auto"/>
              <w:bottom w:val="nil"/>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Оценка численно</w:t>
            </w:r>
            <w:r w:rsidRPr="00735829">
              <w:rPr>
                <w:rFonts w:ascii="Arial" w:hAnsi="Arial" w:cs="Arial"/>
                <w:color w:val="000000"/>
                <w:lang w:eastAsia="en-US"/>
              </w:rPr>
              <w:lastRenderedPageBreak/>
              <w:t xml:space="preserve">сти населения на 1 января </w:t>
            </w:r>
          </w:p>
        </w:tc>
        <w:tc>
          <w:tcPr>
            <w:tcW w:w="567" w:type="dxa"/>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lastRenderedPageBreak/>
              <w:t>чело</w:t>
            </w:r>
            <w:r w:rsidRPr="00735829">
              <w:rPr>
                <w:rFonts w:ascii="Arial" w:hAnsi="Arial" w:cs="Arial"/>
                <w:color w:val="000000"/>
                <w:lang w:eastAsia="en-US"/>
              </w:rPr>
              <w:lastRenderedPageBreak/>
              <w:t>век</w:t>
            </w:r>
          </w:p>
        </w:tc>
        <w:tc>
          <w:tcPr>
            <w:tcW w:w="712" w:type="dxa"/>
            <w:tcBorders>
              <w:top w:val="nil"/>
              <w:left w:val="single" w:sz="8" w:space="0" w:color="auto"/>
              <w:bottom w:val="nil"/>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lastRenderedPageBreak/>
              <w:t>23229</w:t>
            </w:r>
          </w:p>
        </w:tc>
        <w:tc>
          <w:tcPr>
            <w:tcW w:w="710" w:type="dxa"/>
            <w:tcBorders>
              <w:top w:val="nil"/>
              <w:left w:val="nil"/>
              <w:bottom w:val="nil"/>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22828</w:t>
            </w:r>
          </w:p>
        </w:tc>
        <w:tc>
          <w:tcPr>
            <w:tcW w:w="709" w:type="dxa"/>
            <w:tcBorders>
              <w:top w:val="nil"/>
              <w:left w:val="nil"/>
              <w:bottom w:val="nil"/>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22599</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22281</w:t>
            </w:r>
          </w:p>
        </w:tc>
        <w:tc>
          <w:tcPr>
            <w:tcW w:w="708" w:type="dxa"/>
            <w:tcBorders>
              <w:top w:val="nil"/>
              <w:left w:val="nil"/>
              <w:bottom w:val="nil"/>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984</w:t>
            </w:r>
          </w:p>
        </w:tc>
        <w:tc>
          <w:tcPr>
            <w:tcW w:w="713" w:type="dxa"/>
            <w:tcBorders>
              <w:top w:val="nil"/>
              <w:left w:val="nil"/>
              <w:bottom w:val="nil"/>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9643</w:t>
            </w:r>
          </w:p>
        </w:tc>
        <w:tc>
          <w:tcPr>
            <w:tcW w:w="708" w:type="dxa"/>
            <w:tcBorders>
              <w:top w:val="nil"/>
              <w:left w:val="nil"/>
              <w:bottom w:val="nil"/>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9442</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9457</w:t>
            </w:r>
          </w:p>
        </w:tc>
        <w:tc>
          <w:tcPr>
            <w:tcW w:w="709" w:type="dxa"/>
            <w:tcBorders>
              <w:top w:val="nil"/>
              <w:left w:val="nil"/>
              <w:bottom w:val="nil"/>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6952</w:t>
            </w:r>
          </w:p>
        </w:tc>
        <w:tc>
          <w:tcPr>
            <w:tcW w:w="708" w:type="dxa"/>
            <w:tcBorders>
              <w:top w:val="nil"/>
              <w:left w:val="nil"/>
              <w:bottom w:val="nil"/>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6867</w:t>
            </w:r>
          </w:p>
        </w:tc>
        <w:tc>
          <w:tcPr>
            <w:tcW w:w="706" w:type="dxa"/>
            <w:tcBorders>
              <w:top w:val="nil"/>
              <w:left w:val="nil"/>
              <w:bottom w:val="nil"/>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6761</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6667</w:t>
            </w:r>
          </w:p>
        </w:tc>
        <w:tc>
          <w:tcPr>
            <w:tcW w:w="708" w:type="dxa"/>
            <w:tcBorders>
              <w:top w:val="nil"/>
              <w:left w:val="nil"/>
              <w:bottom w:val="nil"/>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17999</w:t>
            </w:r>
          </w:p>
        </w:tc>
        <w:tc>
          <w:tcPr>
            <w:tcW w:w="709" w:type="dxa"/>
            <w:tcBorders>
              <w:top w:val="nil"/>
              <w:left w:val="nil"/>
              <w:bottom w:val="nil"/>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17826</w:t>
            </w:r>
          </w:p>
        </w:tc>
        <w:tc>
          <w:tcPr>
            <w:tcW w:w="563" w:type="dxa"/>
            <w:tcBorders>
              <w:top w:val="nil"/>
              <w:left w:val="nil"/>
              <w:bottom w:val="nil"/>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1780</w:t>
            </w:r>
            <w:r w:rsidRPr="00735829">
              <w:rPr>
                <w:rFonts w:ascii="Arial" w:hAnsi="Arial" w:cs="Arial"/>
                <w:color w:val="000000"/>
                <w:lang w:eastAsia="en-US"/>
              </w:rPr>
              <w:lastRenderedPageBreak/>
              <w:t>5</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lastRenderedPageBreak/>
              <w:t>17774</w:t>
            </w:r>
          </w:p>
        </w:tc>
        <w:tc>
          <w:tcPr>
            <w:tcW w:w="710" w:type="dxa"/>
            <w:tcBorders>
              <w:top w:val="nil"/>
              <w:left w:val="nil"/>
              <w:bottom w:val="nil"/>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64477</w:t>
            </w:r>
          </w:p>
        </w:tc>
        <w:tc>
          <w:tcPr>
            <w:tcW w:w="661" w:type="dxa"/>
            <w:tcBorders>
              <w:top w:val="nil"/>
              <w:left w:val="nil"/>
              <w:bottom w:val="nil"/>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64323</w:t>
            </w:r>
          </w:p>
        </w:tc>
        <w:tc>
          <w:tcPr>
            <w:tcW w:w="613" w:type="dxa"/>
            <w:tcBorders>
              <w:top w:val="nil"/>
              <w:left w:val="nil"/>
              <w:bottom w:val="nil"/>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6409</w:t>
            </w:r>
            <w:r w:rsidRPr="00735829">
              <w:rPr>
                <w:rFonts w:ascii="Arial" w:hAnsi="Arial" w:cs="Arial"/>
                <w:color w:val="000000"/>
                <w:lang w:eastAsia="en-US"/>
              </w:rPr>
              <w:lastRenderedPageBreak/>
              <w:t>2</w:t>
            </w:r>
          </w:p>
        </w:tc>
        <w:tc>
          <w:tcPr>
            <w:tcW w:w="570"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lastRenderedPageBreak/>
              <w:t>6399</w:t>
            </w:r>
            <w:r w:rsidRPr="00735829">
              <w:rPr>
                <w:rFonts w:ascii="Arial" w:hAnsi="Arial" w:cs="Arial"/>
                <w:color w:val="000000"/>
                <w:lang w:eastAsia="en-US"/>
              </w:rPr>
              <w:lastRenderedPageBreak/>
              <w:t>5</w:t>
            </w:r>
          </w:p>
        </w:tc>
      </w:tr>
      <w:tr w:rsidR="00BB464F" w:rsidRPr="00735829" w:rsidTr="009350E7">
        <w:trPr>
          <w:trHeight w:val="439"/>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lastRenderedPageBreak/>
              <w:t xml:space="preserve">Численность всего населения по полу и возрасту на 1 января </w:t>
            </w:r>
          </w:p>
        </w:tc>
        <w:tc>
          <w:tcPr>
            <w:tcW w:w="567" w:type="dxa"/>
            <w:tcBorders>
              <w:top w:val="single" w:sz="4" w:space="0" w:color="auto"/>
              <w:left w:val="nil"/>
              <w:bottom w:val="single" w:sz="4" w:space="0" w:color="auto"/>
              <w:right w:val="nil"/>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single" w:sz="4" w:space="0" w:color="auto"/>
              <w:left w:val="nil"/>
              <w:bottom w:val="single" w:sz="4" w:space="0" w:color="auto"/>
              <w:right w:val="single" w:sz="8" w:space="0" w:color="auto"/>
            </w:tcBorders>
            <w:noWrap/>
            <w:vAlign w:val="bottom"/>
          </w:tcPr>
          <w:p w:rsidR="00BB464F" w:rsidRPr="00735829" w:rsidRDefault="00BB464F" w:rsidP="009350E7">
            <w:pPr>
              <w:jc w:val="right"/>
              <w:rPr>
                <w:rFonts w:ascii="Arial" w:hAnsi="Arial" w:cs="Arial"/>
                <w:color w:val="000000"/>
                <w:lang w:eastAsia="en-US"/>
              </w:rPr>
            </w:pPr>
          </w:p>
        </w:tc>
        <w:tc>
          <w:tcPr>
            <w:tcW w:w="708" w:type="dxa"/>
            <w:tcBorders>
              <w:top w:val="single" w:sz="4" w:space="0" w:color="auto"/>
              <w:left w:val="nil"/>
              <w:bottom w:val="single" w:sz="4" w:space="0" w:color="auto"/>
              <w:right w:val="single" w:sz="4" w:space="0" w:color="auto"/>
            </w:tcBorders>
            <w:vAlign w:val="bottom"/>
          </w:tcPr>
          <w:p w:rsidR="00BB464F" w:rsidRPr="00735829" w:rsidRDefault="00BB464F" w:rsidP="009350E7">
            <w:pPr>
              <w:rPr>
                <w:rFonts w:ascii="Arial" w:hAnsi="Arial" w:cs="Arial"/>
                <w:color w:val="000000"/>
                <w:lang w:eastAsia="en-US"/>
              </w:rPr>
            </w:pPr>
          </w:p>
        </w:tc>
        <w:tc>
          <w:tcPr>
            <w:tcW w:w="713" w:type="dxa"/>
            <w:tcBorders>
              <w:top w:val="single" w:sz="4" w:space="0" w:color="auto"/>
              <w:left w:val="nil"/>
              <w:bottom w:val="single" w:sz="4" w:space="0" w:color="auto"/>
              <w:right w:val="single" w:sz="4" w:space="0" w:color="auto"/>
            </w:tcBorders>
            <w:vAlign w:val="bottom"/>
          </w:tcPr>
          <w:p w:rsidR="00BB464F" w:rsidRPr="00735829" w:rsidRDefault="00BB464F" w:rsidP="009350E7">
            <w:pPr>
              <w:rPr>
                <w:rFonts w:ascii="Arial" w:hAnsi="Arial" w:cs="Arial"/>
                <w:color w:val="000000"/>
                <w:lang w:eastAsia="en-US"/>
              </w:rPr>
            </w:pPr>
          </w:p>
        </w:tc>
        <w:tc>
          <w:tcPr>
            <w:tcW w:w="708" w:type="dxa"/>
            <w:tcBorders>
              <w:top w:val="single" w:sz="4" w:space="0" w:color="auto"/>
              <w:left w:val="nil"/>
              <w:bottom w:val="single" w:sz="4" w:space="0" w:color="auto"/>
              <w:right w:val="single" w:sz="4" w:space="0" w:color="auto"/>
            </w:tcBorders>
            <w:vAlign w:val="bottom"/>
          </w:tcPr>
          <w:p w:rsidR="00BB464F" w:rsidRPr="00735829" w:rsidRDefault="00BB464F" w:rsidP="009350E7">
            <w:pPr>
              <w:rPr>
                <w:rFonts w:ascii="Arial" w:hAnsi="Arial" w:cs="Arial"/>
                <w:color w:val="000000"/>
                <w:lang w:eastAsia="en-US"/>
              </w:rPr>
            </w:pPr>
          </w:p>
        </w:tc>
        <w:tc>
          <w:tcPr>
            <w:tcW w:w="709" w:type="dxa"/>
            <w:tcBorders>
              <w:top w:val="single" w:sz="4" w:space="0" w:color="auto"/>
              <w:left w:val="nil"/>
              <w:bottom w:val="single" w:sz="4" w:space="0" w:color="auto"/>
              <w:right w:val="single" w:sz="8" w:space="0" w:color="auto"/>
            </w:tcBorders>
            <w:noWrap/>
            <w:vAlign w:val="bottom"/>
          </w:tcPr>
          <w:p w:rsidR="00BB464F" w:rsidRPr="00735829" w:rsidRDefault="00BB464F" w:rsidP="009350E7">
            <w:pPr>
              <w:jc w:val="right"/>
              <w:rPr>
                <w:rFonts w:ascii="Arial" w:hAnsi="Arial" w:cs="Arial"/>
                <w:color w:val="000000"/>
                <w:lang w:eastAsia="en-US"/>
              </w:rPr>
            </w:pPr>
          </w:p>
        </w:tc>
        <w:tc>
          <w:tcPr>
            <w:tcW w:w="709" w:type="dxa"/>
            <w:tcBorders>
              <w:top w:val="single" w:sz="4" w:space="0" w:color="auto"/>
              <w:left w:val="nil"/>
              <w:bottom w:val="single" w:sz="4" w:space="0" w:color="auto"/>
              <w:right w:val="single" w:sz="4" w:space="0" w:color="auto"/>
            </w:tcBorders>
            <w:vAlign w:val="bottom"/>
          </w:tcPr>
          <w:p w:rsidR="00BB464F" w:rsidRPr="00735829" w:rsidRDefault="00BB464F" w:rsidP="009350E7">
            <w:pPr>
              <w:rPr>
                <w:rFonts w:ascii="Arial" w:hAnsi="Arial" w:cs="Arial"/>
                <w:color w:val="000000"/>
                <w:lang w:eastAsia="en-US"/>
              </w:rPr>
            </w:pPr>
          </w:p>
        </w:tc>
        <w:tc>
          <w:tcPr>
            <w:tcW w:w="708" w:type="dxa"/>
            <w:tcBorders>
              <w:top w:val="single" w:sz="4" w:space="0" w:color="auto"/>
              <w:left w:val="nil"/>
              <w:bottom w:val="single" w:sz="4" w:space="0" w:color="auto"/>
              <w:right w:val="single" w:sz="4" w:space="0" w:color="auto"/>
            </w:tcBorders>
            <w:vAlign w:val="bottom"/>
          </w:tcPr>
          <w:p w:rsidR="00BB464F" w:rsidRPr="00735829" w:rsidRDefault="00BB464F" w:rsidP="009350E7">
            <w:pPr>
              <w:rPr>
                <w:rFonts w:ascii="Arial" w:hAnsi="Arial" w:cs="Arial"/>
                <w:color w:val="000000"/>
                <w:lang w:eastAsia="en-US"/>
              </w:rPr>
            </w:pPr>
          </w:p>
        </w:tc>
        <w:tc>
          <w:tcPr>
            <w:tcW w:w="706" w:type="dxa"/>
            <w:tcBorders>
              <w:top w:val="single" w:sz="4" w:space="0" w:color="auto"/>
              <w:left w:val="nil"/>
              <w:bottom w:val="single" w:sz="4" w:space="0" w:color="auto"/>
              <w:right w:val="single" w:sz="4" w:space="0" w:color="auto"/>
            </w:tcBorders>
            <w:vAlign w:val="bottom"/>
          </w:tcPr>
          <w:p w:rsidR="00BB464F" w:rsidRPr="00735829" w:rsidRDefault="00BB464F" w:rsidP="009350E7">
            <w:pPr>
              <w:rPr>
                <w:rFonts w:ascii="Arial" w:hAnsi="Arial" w:cs="Arial"/>
                <w:color w:val="000000"/>
                <w:lang w:eastAsia="en-US"/>
              </w:rPr>
            </w:pPr>
          </w:p>
        </w:tc>
        <w:tc>
          <w:tcPr>
            <w:tcW w:w="709" w:type="dxa"/>
            <w:tcBorders>
              <w:top w:val="single" w:sz="4" w:space="0" w:color="auto"/>
              <w:left w:val="nil"/>
              <w:bottom w:val="single" w:sz="4" w:space="0" w:color="auto"/>
              <w:right w:val="single" w:sz="8" w:space="0" w:color="auto"/>
            </w:tcBorders>
            <w:noWrap/>
            <w:vAlign w:val="bottom"/>
          </w:tcPr>
          <w:p w:rsidR="00BB464F" w:rsidRPr="00735829" w:rsidRDefault="00BB464F" w:rsidP="009350E7">
            <w:pPr>
              <w:jc w:val="right"/>
              <w:rPr>
                <w:rFonts w:ascii="Arial" w:hAnsi="Arial" w:cs="Arial"/>
                <w:color w:val="000000"/>
                <w:lang w:eastAsia="en-US"/>
              </w:rPr>
            </w:pPr>
          </w:p>
        </w:tc>
        <w:tc>
          <w:tcPr>
            <w:tcW w:w="708" w:type="dxa"/>
            <w:tcBorders>
              <w:top w:val="single" w:sz="4" w:space="0" w:color="auto"/>
              <w:left w:val="nil"/>
              <w:bottom w:val="single" w:sz="4" w:space="0" w:color="auto"/>
              <w:right w:val="single" w:sz="4" w:space="0" w:color="auto"/>
            </w:tcBorders>
            <w:vAlign w:val="bottom"/>
          </w:tcPr>
          <w:p w:rsidR="00BB464F" w:rsidRPr="00735829" w:rsidRDefault="00BB464F" w:rsidP="009350E7">
            <w:pPr>
              <w:rPr>
                <w:rFonts w:ascii="Arial" w:hAnsi="Arial" w:cs="Arial"/>
                <w:color w:val="000000"/>
                <w:lang w:eastAsia="en-US"/>
              </w:rPr>
            </w:pPr>
          </w:p>
        </w:tc>
        <w:tc>
          <w:tcPr>
            <w:tcW w:w="709" w:type="dxa"/>
            <w:tcBorders>
              <w:top w:val="single" w:sz="4" w:space="0" w:color="auto"/>
              <w:left w:val="nil"/>
              <w:bottom w:val="single" w:sz="4" w:space="0" w:color="auto"/>
              <w:right w:val="single" w:sz="4" w:space="0" w:color="auto"/>
            </w:tcBorders>
            <w:vAlign w:val="bottom"/>
          </w:tcPr>
          <w:p w:rsidR="00BB464F" w:rsidRPr="00735829" w:rsidRDefault="00BB464F" w:rsidP="009350E7">
            <w:pPr>
              <w:rPr>
                <w:rFonts w:ascii="Arial" w:hAnsi="Arial" w:cs="Arial"/>
                <w:color w:val="000000"/>
                <w:lang w:eastAsia="en-US"/>
              </w:rPr>
            </w:pPr>
          </w:p>
        </w:tc>
        <w:tc>
          <w:tcPr>
            <w:tcW w:w="563" w:type="dxa"/>
            <w:tcBorders>
              <w:top w:val="single" w:sz="4" w:space="0" w:color="auto"/>
              <w:left w:val="nil"/>
              <w:bottom w:val="single" w:sz="4" w:space="0" w:color="auto"/>
              <w:right w:val="single" w:sz="4" w:space="0" w:color="auto"/>
            </w:tcBorders>
            <w:vAlign w:val="bottom"/>
          </w:tcPr>
          <w:p w:rsidR="00BB464F" w:rsidRPr="00735829" w:rsidRDefault="00BB464F" w:rsidP="009350E7">
            <w:pPr>
              <w:rPr>
                <w:rFonts w:ascii="Arial" w:hAnsi="Arial" w:cs="Arial"/>
                <w:color w:val="000000"/>
                <w:lang w:eastAsia="en-US"/>
              </w:rPr>
            </w:pPr>
          </w:p>
        </w:tc>
        <w:tc>
          <w:tcPr>
            <w:tcW w:w="709" w:type="dxa"/>
            <w:tcBorders>
              <w:top w:val="single" w:sz="4" w:space="0" w:color="auto"/>
              <w:left w:val="nil"/>
              <w:bottom w:val="single" w:sz="4" w:space="0" w:color="auto"/>
              <w:right w:val="single" w:sz="8" w:space="0" w:color="auto"/>
            </w:tcBorders>
            <w:noWrap/>
            <w:vAlign w:val="bottom"/>
          </w:tcPr>
          <w:p w:rsidR="00BB464F" w:rsidRPr="00735829" w:rsidRDefault="00BB464F" w:rsidP="009350E7">
            <w:pPr>
              <w:jc w:val="right"/>
              <w:rPr>
                <w:rFonts w:ascii="Arial" w:hAnsi="Arial" w:cs="Arial"/>
                <w:color w:val="000000"/>
                <w:lang w:eastAsia="en-US"/>
              </w:rPr>
            </w:pPr>
          </w:p>
        </w:tc>
        <w:tc>
          <w:tcPr>
            <w:tcW w:w="710" w:type="dxa"/>
            <w:tcBorders>
              <w:top w:val="single" w:sz="4" w:space="0" w:color="auto"/>
              <w:left w:val="nil"/>
              <w:bottom w:val="single" w:sz="4" w:space="0" w:color="auto"/>
              <w:right w:val="single" w:sz="4" w:space="0" w:color="auto"/>
            </w:tcBorders>
            <w:vAlign w:val="bottom"/>
          </w:tcPr>
          <w:p w:rsidR="00BB464F" w:rsidRPr="00735829" w:rsidRDefault="00BB464F" w:rsidP="009350E7">
            <w:pPr>
              <w:rPr>
                <w:rFonts w:ascii="Arial" w:hAnsi="Arial" w:cs="Arial"/>
                <w:color w:val="000000"/>
                <w:lang w:eastAsia="en-US"/>
              </w:rPr>
            </w:pPr>
          </w:p>
        </w:tc>
        <w:tc>
          <w:tcPr>
            <w:tcW w:w="661" w:type="dxa"/>
            <w:tcBorders>
              <w:top w:val="single" w:sz="4" w:space="0" w:color="auto"/>
              <w:left w:val="nil"/>
              <w:bottom w:val="single" w:sz="4" w:space="0" w:color="auto"/>
              <w:right w:val="single" w:sz="4" w:space="0" w:color="auto"/>
            </w:tcBorders>
            <w:vAlign w:val="bottom"/>
          </w:tcPr>
          <w:p w:rsidR="00BB464F" w:rsidRPr="00735829" w:rsidRDefault="00BB464F" w:rsidP="009350E7">
            <w:pPr>
              <w:rPr>
                <w:rFonts w:ascii="Arial" w:hAnsi="Arial" w:cs="Arial"/>
                <w:color w:val="000000"/>
                <w:lang w:eastAsia="en-US"/>
              </w:rPr>
            </w:pPr>
          </w:p>
        </w:tc>
        <w:tc>
          <w:tcPr>
            <w:tcW w:w="613" w:type="dxa"/>
            <w:tcBorders>
              <w:top w:val="single" w:sz="4" w:space="0" w:color="auto"/>
              <w:left w:val="nil"/>
              <w:bottom w:val="single" w:sz="4" w:space="0" w:color="auto"/>
              <w:right w:val="single" w:sz="4" w:space="0" w:color="auto"/>
            </w:tcBorders>
            <w:vAlign w:val="bottom"/>
          </w:tcPr>
          <w:p w:rsidR="00BB464F" w:rsidRPr="00735829" w:rsidRDefault="00BB464F" w:rsidP="009350E7">
            <w:pPr>
              <w:rPr>
                <w:rFonts w:ascii="Arial" w:hAnsi="Arial" w:cs="Arial"/>
                <w:color w:val="000000"/>
                <w:lang w:eastAsia="en-US"/>
              </w:rPr>
            </w:pPr>
          </w:p>
        </w:tc>
        <w:tc>
          <w:tcPr>
            <w:tcW w:w="570" w:type="dxa"/>
            <w:tcBorders>
              <w:top w:val="single" w:sz="4" w:space="0" w:color="auto"/>
              <w:left w:val="nil"/>
              <w:bottom w:val="single" w:sz="4" w:space="0" w:color="auto"/>
              <w:right w:val="single" w:sz="8" w:space="0" w:color="auto"/>
            </w:tcBorders>
            <w:noWrap/>
            <w:vAlign w:val="bottom"/>
          </w:tcPr>
          <w:p w:rsidR="00BB464F" w:rsidRPr="00735829" w:rsidRDefault="00BB464F" w:rsidP="009350E7">
            <w:pPr>
              <w:jc w:val="right"/>
              <w:rPr>
                <w:rFonts w:ascii="Arial" w:hAnsi="Arial" w:cs="Arial"/>
                <w:color w:val="000000"/>
                <w:lang w:eastAsia="en-US"/>
              </w:rPr>
            </w:pP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Женщины</w:t>
            </w:r>
          </w:p>
        </w:tc>
        <w:tc>
          <w:tcPr>
            <w:tcW w:w="567" w:type="dxa"/>
            <w:tcBorders>
              <w:top w:val="nil"/>
              <w:left w:val="nil"/>
              <w:bottom w:val="single" w:sz="4" w:space="0" w:color="auto"/>
              <w:right w:val="nil"/>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на 1 января</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11669</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11460</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11336</w:t>
            </w:r>
          </w:p>
        </w:tc>
        <w:tc>
          <w:tcPr>
            <w:tcW w:w="709" w:type="dxa"/>
            <w:tcBorders>
              <w:top w:val="nil"/>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11178</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5126</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4989</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4884</w:t>
            </w:r>
          </w:p>
        </w:tc>
        <w:tc>
          <w:tcPr>
            <w:tcW w:w="709" w:type="dxa"/>
            <w:tcBorders>
              <w:top w:val="nil"/>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4868</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3497</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3462</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3406</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3360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9560</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9505</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9468</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9459</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34761</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34674</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34518</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34466</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Мужчины</w:t>
            </w:r>
          </w:p>
        </w:tc>
        <w:tc>
          <w:tcPr>
            <w:tcW w:w="567" w:type="dxa"/>
            <w:tcBorders>
              <w:top w:val="nil"/>
              <w:left w:val="nil"/>
              <w:bottom w:val="single" w:sz="4" w:space="0" w:color="auto"/>
              <w:right w:val="nil"/>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570"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на 1 января</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11560</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11368</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11263</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11103</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4717</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4654</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4558</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4589</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3455</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3405</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3355</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3307</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8439</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8321</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8337</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8315</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29716</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29649</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29574</w:t>
            </w:r>
          </w:p>
        </w:tc>
        <w:tc>
          <w:tcPr>
            <w:tcW w:w="570"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29529</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моложе трудоспособного возраста</w:t>
            </w:r>
          </w:p>
        </w:tc>
        <w:tc>
          <w:tcPr>
            <w:tcW w:w="567" w:type="dxa"/>
            <w:tcBorders>
              <w:top w:val="nil"/>
              <w:left w:val="nil"/>
              <w:bottom w:val="single" w:sz="4" w:space="0" w:color="auto"/>
              <w:right w:val="nil"/>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570"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на 1 января</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5031</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4922</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4870</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4750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2013</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2010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1981</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1979</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1500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1477</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1484</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1491</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4002</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3946</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3988</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3962</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13873</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13984</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13957</w:t>
            </w:r>
          </w:p>
        </w:tc>
        <w:tc>
          <w:tcPr>
            <w:tcW w:w="570"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13890</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Женщины</w:t>
            </w:r>
          </w:p>
        </w:tc>
        <w:tc>
          <w:tcPr>
            <w:tcW w:w="567" w:type="dxa"/>
            <w:tcBorders>
              <w:top w:val="nil"/>
              <w:left w:val="nil"/>
              <w:bottom w:val="single" w:sz="4" w:space="0" w:color="auto"/>
              <w:right w:val="nil"/>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single" w:sz="4" w:space="0" w:color="auto"/>
              <w:left w:val="nil"/>
              <w:bottom w:val="single" w:sz="4" w:space="0" w:color="auto"/>
              <w:right w:val="single" w:sz="4"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8"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3"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6"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8"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563"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10"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61"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13"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570" w:type="dxa"/>
            <w:tcBorders>
              <w:top w:val="single" w:sz="4" w:space="0" w:color="auto"/>
              <w:left w:val="single" w:sz="4" w:space="0" w:color="auto"/>
              <w:bottom w:val="single" w:sz="4" w:space="0" w:color="auto"/>
              <w:right w:val="single" w:sz="4"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на 1 января</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чело</w:t>
            </w:r>
            <w:r w:rsidRPr="00735829">
              <w:rPr>
                <w:rFonts w:ascii="Arial" w:hAnsi="Arial" w:cs="Arial"/>
                <w:color w:val="000000"/>
                <w:lang w:eastAsia="en-US"/>
              </w:rPr>
              <w:lastRenderedPageBreak/>
              <w:t>век</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lastRenderedPageBreak/>
              <w:t>2503</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2450</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2409</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2366</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1013</w:t>
            </w:r>
          </w:p>
        </w:tc>
        <w:tc>
          <w:tcPr>
            <w:tcW w:w="7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983</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975</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958</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713</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702</w:t>
            </w:r>
          </w:p>
        </w:tc>
        <w:tc>
          <w:tcPr>
            <w:tcW w:w="706"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706</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723</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1938</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1919</w:t>
            </w:r>
          </w:p>
        </w:tc>
        <w:tc>
          <w:tcPr>
            <w:tcW w:w="56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1906</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1922</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6731</w:t>
            </w:r>
          </w:p>
        </w:tc>
        <w:tc>
          <w:tcPr>
            <w:tcW w:w="661"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6736</w:t>
            </w:r>
          </w:p>
        </w:tc>
        <w:tc>
          <w:tcPr>
            <w:tcW w:w="6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6743</w:t>
            </w:r>
          </w:p>
        </w:tc>
        <w:tc>
          <w:tcPr>
            <w:tcW w:w="570"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6761</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lastRenderedPageBreak/>
              <w:t>Мужчины</w:t>
            </w:r>
          </w:p>
        </w:tc>
        <w:tc>
          <w:tcPr>
            <w:tcW w:w="567" w:type="dxa"/>
            <w:tcBorders>
              <w:top w:val="nil"/>
              <w:left w:val="nil"/>
              <w:bottom w:val="single" w:sz="4" w:space="0" w:color="auto"/>
              <w:right w:val="nil"/>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570"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на 1 января</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2528</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2472</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2461</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2384</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1000</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1027</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1006</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1021</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787</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775</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778</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768</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2064</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2027</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2082</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2040</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7142</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7248</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7214</w:t>
            </w:r>
          </w:p>
        </w:tc>
        <w:tc>
          <w:tcPr>
            <w:tcW w:w="570"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7129</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трудоспособный возраст</w:t>
            </w:r>
          </w:p>
        </w:tc>
        <w:tc>
          <w:tcPr>
            <w:tcW w:w="567" w:type="dxa"/>
            <w:tcBorders>
              <w:top w:val="nil"/>
              <w:left w:val="nil"/>
              <w:bottom w:val="single" w:sz="4" w:space="0" w:color="auto"/>
              <w:right w:val="nil"/>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570"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на 1 января</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12144</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11738</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11484</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11555</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5010</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4801</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4604</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4738</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3573</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3497</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3368</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3363</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9748</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9600</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9544</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9707</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34964</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34453</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34088</w:t>
            </w:r>
          </w:p>
        </w:tc>
        <w:tc>
          <w:tcPr>
            <w:tcW w:w="570"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34696</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Женщины</w:t>
            </w:r>
          </w:p>
        </w:tc>
        <w:tc>
          <w:tcPr>
            <w:tcW w:w="567" w:type="dxa"/>
            <w:tcBorders>
              <w:top w:val="nil"/>
              <w:left w:val="nil"/>
              <w:bottom w:val="single" w:sz="4" w:space="0" w:color="auto"/>
              <w:right w:val="nil"/>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570"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на 1 января</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5117</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4952</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4845</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4881</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2165</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2060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1957</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2047</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1532</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1506</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1442</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1433</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4583</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4535</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4527</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4594</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16859</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16641</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16415</w:t>
            </w:r>
          </w:p>
        </w:tc>
        <w:tc>
          <w:tcPr>
            <w:tcW w:w="570"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16723</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Мужчины</w:t>
            </w:r>
          </w:p>
        </w:tc>
        <w:tc>
          <w:tcPr>
            <w:tcW w:w="567" w:type="dxa"/>
            <w:tcBorders>
              <w:top w:val="nil"/>
              <w:left w:val="nil"/>
              <w:bottom w:val="single" w:sz="4" w:space="0" w:color="auto"/>
              <w:right w:val="nil"/>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570"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на 1 января</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7027</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6786</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6639</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6674</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2845</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2741</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2647</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2691</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2041</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1991</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1926</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1930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5165</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5065</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5017</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5113</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18105</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17812</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17673</w:t>
            </w:r>
          </w:p>
        </w:tc>
        <w:tc>
          <w:tcPr>
            <w:tcW w:w="570"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17973</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старше трудоспособного возраста</w:t>
            </w:r>
          </w:p>
        </w:tc>
        <w:tc>
          <w:tcPr>
            <w:tcW w:w="567" w:type="dxa"/>
            <w:tcBorders>
              <w:top w:val="nil"/>
              <w:left w:val="nil"/>
              <w:bottom w:val="single" w:sz="4" w:space="0" w:color="auto"/>
              <w:right w:val="nil"/>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570"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на 1 января</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6054</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6168</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6245</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5976</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2820</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2832</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2857</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2740</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1879</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1893</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1909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1813</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4249</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4280</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4273</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4105</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15640</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15886</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16047</w:t>
            </w:r>
          </w:p>
        </w:tc>
        <w:tc>
          <w:tcPr>
            <w:tcW w:w="570"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15409</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lastRenderedPageBreak/>
              <w:t>Женщины</w:t>
            </w:r>
          </w:p>
        </w:tc>
        <w:tc>
          <w:tcPr>
            <w:tcW w:w="567" w:type="dxa"/>
            <w:tcBorders>
              <w:top w:val="nil"/>
              <w:left w:val="nil"/>
              <w:bottom w:val="single" w:sz="4" w:space="0" w:color="auto"/>
              <w:right w:val="nil"/>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570"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на 1 января</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4049</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4058</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4082</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3931</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1948</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1946</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1952</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1863</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1252</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1254</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1258</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1204</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3039</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3051</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3035</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2943</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11171</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11297</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11360</w:t>
            </w:r>
          </w:p>
        </w:tc>
        <w:tc>
          <w:tcPr>
            <w:tcW w:w="570"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10982</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Мужчины</w:t>
            </w:r>
          </w:p>
        </w:tc>
        <w:tc>
          <w:tcPr>
            <w:tcW w:w="567" w:type="dxa"/>
            <w:tcBorders>
              <w:top w:val="nil"/>
              <w:left w:val="nil"/>
              <w:bottom w:val="single" w:sz="4" w:space="0" w:color="auto"/>
              <w:right w:val="nil"/>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570"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на 1 января</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2005</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2110</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2163</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2045</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872</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886</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905</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877</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627</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639</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651</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609</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1210</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1229</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1238</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1162</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4469</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4589</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4687</w:t>
            </w:r>
          </w:p>
        </w:tc>
        <w:tc>
          <w:tcPr>
            <w:tcW w:w="570"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4427</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xml:space="preserve">Число родившихся </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265</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253</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233</w:t>
            </w:r>
          </w:p>
        </w:tc>
        <w:tc>
          <w:tcPr>
            <w:tcW w:w="709" w:type="dxa"/>
            <w:tcBorders>
              <w:top w:val="nil"/>
              <w:left w:val="nil"/>
              <w:bottom w:val="nil"/>
              <w:right w:val="single" w:sz="8"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203</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159</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121</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90</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98</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89</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82</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86</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81</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239</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222</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187</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199</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816</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764</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650</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690</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Число умерших</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303</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335</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317</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319</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164</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174</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138</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172</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109</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104</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112</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118</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244</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250</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230</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246</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895</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864</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819</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1023</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Число выбывших</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1085</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1215</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1077</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1133</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501</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519</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364</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402</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418</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394</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347</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292</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730</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780</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641</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663</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2091</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2314</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1945</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1961</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Число прибывших</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722</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1068</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843</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915</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306</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371</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427</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364</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353</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310</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279</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305</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562</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787</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653</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818</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2016</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2183</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2017</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1881</w:t>
            </w:r>
          </w:p>
        </w:tc>
      </w:tr>
      <w:tr w:rsidR="00BB464F" w:rsidRPr="00735829" w:rsidTr="009350E7">
        <w:trPr>
          <w:trHeight w:val="510"/>
        </w:trPr>
        <w:tc>
          <w:tcPr>
            <w:tcW w:w="15704" w:type="dxa"/>
            <w:gridSpan w:val="22"/>
            <w:tcBorders>
              <w:top w:val="nil"/>
              <w:left w:val="nil"/>
              <w:bottom w:val="nil"/>
              <w:right w:val="single" w:sz="8"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r w:rsidRPr="00735829">
              <w:rPr>
                <w:rFonts w:ascii="Arial" w:hAnsi="Arial" w:cs="Arial"/>
                <w:b/>
                <w:bCs/>
                <w:color w:val="000000"/>
                <w:lang w:eastAsia="en-US"/>
              </w:rPr>
              <w:t>Образование</w:t>
            </w:r>
          </w:p>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r>
      <w:tr w:rsidR="00BB464F" w:rsidRPr="00735829" w:rsidTr="009350E7">
        <w:trPr>
          <w:trHeight w:val="315"/>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Показатели</w:t>
            </w:r>
          </w:p>
        </w:tc>
        <w:tc>
          <w:tcPr>
            <w:tcW w:w="567"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Ед. изме</w:t>
            </w:r>
            <w:r w:rsidRPr="00735829">
              <w:rPr>
                <w:rFonts w:ascii="Arial" w:hAnsi="Arial" w:cs="Arial"/>
                <w:b/>
                <w:bCs/>
                <w:color w:val="000000"/>
                <w:lang w:eastAsia="en-US"/>
              </w:rPr>
              <w:lastRenderedPageBreak/>
              <w:t>рения</w:t>
            </w:r>
          </w:p>
        </w:tc>
        <w:tc>
          <w:tcPr>
            <w:tcW w:w="712"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lastRenderedPageBreak/>
              <w:t>2017</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6"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56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661"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6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570"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r>
      <w:tr w:rsidR="00BB464F" w:rsidRPr="00735829" w:rsidTr="009350E7">
        <w:trPr>
          <w:trHeight w:val="705"/>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lastRenderedPageBreak/>
              <w:t>Число общеобразовательных организаций на начало учебного года</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единица</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21</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21</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21</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14</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14</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12</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12</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w:t>
            </w:r>
          </w:p>
        </w:tc>
      </w:tr>
      <w:tr w:rsidR="00BB464F" w:rsidRPr="00735829" w:rsidTr="009350E7">
        <w:trPr>
          <w:trHeight w:val="1245"/>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Численность обучающихся общеобразовательных организаций с учетом обособленных подразделений (филиалов)</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3220</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3266</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3262</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3165</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1235</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1246</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1258</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1214</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902</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922</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955</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957</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2290</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2296</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2375</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2382</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7644</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7820</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7820</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8036</w:t>
            </w:r>
          </w:p>
        </w:tc>
      </w:tr>
      <w:tr w:rsidR="00BB464F" w:rsidRPr="00735829" w:rsidTr="009350E7">
        <w:trPr>
          <w:trHeight w:val="765"/>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xml:space="preserve">Число дошкольных образовательных </w:t>
            </w:r>
            <w:r w:rsidRPr="00735829">
              <w:rPr>
                <w:rFonts w:ascii="Arial" w:hAnsi="Arial" w:cs="Arial"/>
                <w:color w:val="000000"/>
                <w:lang w:eastAsia="en-US"/>
              </w:rPr>
              <w:lastRenderedPageBreak/>
              <w:t>организации</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lastRenderedPageBreak/>
              <w:t>единица</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13</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13</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21</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17</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17</w:t>
            </w:r>
          </w:p>
        </w:tc>
      </w:tr>
      <w:tr w:rsidR="00BB464F" w:rsidRPr="00735829" w:rsidTr="009350E7">
        <w:trPr>
          <w:trHeight w:val="1095"/>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lastRenderedPageBreak/>
              <w:t>Численность детей, состоящих на учете для определения в дошкольные организации, на конец отчетного года</w:t>
            </w:r>
          </w:p>
        </w:tc>
        <w:tc>
          <w:tcPr>
            <w:tcW w:w="567" w:type="dxa"/>
            <w:tcBorders>
              <w:top w:val="single" w:sz="4" w:space="0" w:color="auto"/>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человек</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16</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w:t>
            </w:r>
          </w:p>
        </w:tc>
        <w:tc>
          <w:tcPr>
            <w:tcW w:w="7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0</w:t>
            </w:r>
          </w:p>
        </w:tc>
        <w:tc>
          <w:tcPr>
            <w:tcW w:w="706"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0</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w:t>
            </w:r>
          </w:p>
        </w:tc>
        <w:tc>
          <w:tcPr>
            <w:tcW w:w="56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0</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0</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0</w:t>
            </w:r>
          </w:p>
        </w:tc>
        <w:tc>
          <w:tcPr>
            <w:tcW w:w="661"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0</w:t>
            </w:r>
          </w:p>
        </w:tc>
        <w:tc>
          <w:tcPr>
            <w:tcW w:w="6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0</w:t>
            </w:r>
          </w:p>
        </w:tc>
        <w:tc>
          <w:tcPr>
            <w:tcW w:w="570"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69</w:t>
            </w:r>
          </w:p>
        </w:tc>
      </w:tr>
      <w:tr w:rsidR="00BB464F" w:rsidRPr="00735829" w:rsidTr="009350E7">
        <w:trPr>
          <w:trHeight w:val="315"/>
        </w:trPr>
        <w:tc>
          <w:tcPr>
            <w:tcW w:w="1951" w:type="dxa"/>
            <w:gridSpan w:val="2"/>
            <w:tcBorders>
              <w:top w:val="nil"/>
              <w:left w:val="nil"/>
              <w:bottom w:val="single" w:sz="4" w:space="0" w:color="auto"/>
              <w:right w:val="nil"/>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Культура</w:t>
            </w:r>
          </w:p>
        </w:tc>
        <w:tc>
          <w:tcPr>
            <w:tcW w:w="712"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3"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8"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6"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563"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61"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613"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570"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r>
      <w:tr w:rsidR="00BB464F" w:rsidRPr="00735829" w:rsidTr="009350E7">
        <w:trPr>
          <w:trHeight w:val="315"/>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Показатели</w:t>
            </w:r>
          </w:p>
        </w:tc>
        <w:tc>
          <w:tcPr>
            <w:tcW w:w="567" w:type="dxa"/>
            <w:tcBorders>
              <w:top w:val="single" w:sz="4" w:space="0" w:color="auto"/>
              <w:left w:val="nil"/>
              <w:bottom w:val="single" w:sz="4" w:space="0" w:color="auto"/>
              <w:right w:val="nil"/>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Ед. измерения</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6"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56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661"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6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570"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r>
      <w:tr w:rsidR="00BB464F" w:rsidRPr="00735829" w:rsidTr="009350E7">
        <w:trPr>
          <w:trHeight w:val="66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Число организаций культурно- досугового типа,</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единица</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31</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31</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31</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31</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25</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24</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24</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24</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22</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22</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22</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22</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w:t>
            </w:r>
          </w:p>
        </w:tc>
      </w:tr>
      <w:tr w:rsidR="00BB464F" w:rsidRPr="00735829" w:rsidTr="009350E7">
        <w:trPr>
          <w:trHeight w:val="435"/>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lastRenderedPageBreak/>
              <w:t>Число библиотек</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единица</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31</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31</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31</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31</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21</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21</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21</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21</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15</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15</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15</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15</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w:t>
            </w:r>
          </w:p>
        </w:tc>
      </w:tr>
      <w:tr w:rsidR="00BB464F" w:rsidRPr="00735829" w:rsidTr="009350E7">
        <w:trPr>
          <w:trHeight w:val="945"/>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Число детских музыкальных, художественных,хореографических школ и школ искусств</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w:t>
            </w:r>
          </w:p>
        </w:tc>
      </w:tr>
      <w:tr w:rsidR="00BB464F" w:rsidRPr="00735829" w:rsidTr="009350E7">
        <w:trPr>
          <w:trHeight w:val="315"/>
        </w:trPr>
        <w:tc>
          <w:tcPr>
            <w:tcW w:w="1384" w:type="dxa"/>
            <w:noWrap/>
            <w:vAlign w:val="bottom"/>
            <w:hideMark/>
          </w:tcPr>
          <w:p w:rsidR="00BB464F" w:rsidRPr="00735829" w:rsidRDefault="00BB464F" w:rsidP="009350E7">
            <w:pPr>
              <w:spacing w:line="276" w:lineRule="auto"/>
              <w:rPr>
                <w:rFonts w:ascii="Arial" w:eastAsia="Calibri" w:hAnsi="Arial" w:cs="Arial"/>
                <w:lang w:eastAsia="en-US"/>
              </w:rPr>
            </w:pPr>
          </w:p>
        </w:tc>
        <w:tc>
          <w:tcPr>
            <w:tcW w:w="567" w:type="dxa"/>
            <w:tcBorders>
              <w:top w:val="single" w:sz="4" w:space="0" w:color="auto"/>
              <w:left w:val="nil"/>
              <w:bottom w:val="nil"/>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12" w:type="dxa"/>
            <w:tcBorders>
              <w:top w:val="single" w:sz="4" w:space="0" w:color="auto"/>
              <w:left w:val="nil"/>
              <w:bottom w:val="nil"/>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single" w:sz="4" w:space="0" w:color="auto"/>
              <w:left w:val="nil"/>
              <w:bottom w:val="nil"/>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single" w:sz="4" w:space="0" w:color="auto"/>
              <w:left w:val="nil"/>
              <w:bottom w:val="nil"/>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single" w:sz="4" w:space="0" w:color="auto"/>
              <w:left w:val="nil"/>
              <w:bottom w:val="nil"/>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single" w:sz="4" w:space="0" w:color="auto"/>
              <w:left w:val="nil"/>
              <w:bottom w:val="nil"/>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3" w:type="dxa"/>
            <w:tcBorders>
              <w:top w:val="single" w:sz="4" w:space="0" w:color="auto"/>
              <w:left w:val="nil"/>
              <w:bottom w:val="nil"/>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8" w:type="dxa"/>
            <w:tcBorders>
              <w:top w:val="single" w:sz="4" w:space="0" w:color="auto"/>
              <w:left w:val="nil"/>
              <w:bottom w:val="nil"/>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single" w:sz="4" w:space="0" w:color="auto"/>
              <w:left w:val="nil"/>
              <w:bottom w:val="nil"/>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single" w:sz="4" w:space="0" w:color="auto"/>
              <w:left w:val="nil"/>
              <w:bottom w:val="nil"/>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single" w:sz="4" w:space="0" w:color="auto"/>
              <w:left w:val="nil"/>
              <w:bottom w:val="nil"/>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6" w:type="dxa"/>
            <w:tcBorders>
              <w:top w:val="single" w:sz="4" w:space="0" w:color="auto"/>
              <w:left w:val="nil"/>
              <w:bottom w:val="nil"/>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single" w:sz="4" w:space="0" w:color="auto"/>
              <w:left w:val="nil"/>
              <w:bottom w:val="nil"/>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single" w:sz="4" w:space="0" w:color="auto"/>
              <w:left w:val="nil"/>
              <w:bottom w:val="nil"/>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single" w:sz="4" w:space="0" w:color="auto"/>
              <w:left w:val="nil"/>
              <w:bottom w:val="nil"/>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563" w:type="dxa"/>
            <w:tcBorders>
              <w:top w:val="single" w:sz="4" w:space="0" w:color="auto"/>
              <w:left w:val="nil"/>
              <w:bottom w:val="nil"/>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single" w:sz="4" w:space="0" w:color="auto"/>
              <w:left w:val="nil"/>
              <w:bottom w:val="nil"/>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single" w:sz="4" w:space="0" w:color="auto"/>
              <w:left w:val="nil"/>
              <w:bottom w:val="nil"/>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61" w:type="dxa"/>
            <w:tcBorders>
              <w:top w:val="single" w:sz="4" w:space="0" w:color="auto"/>
              <w:left w:val="nil"/>
              <w:bottom w:val="nil"/>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613" w:type="dxa"/>
            <w:noWrap/>
            <w:vAlign w:val="bottom"/>
            <w:hideMark/>
          </w:tcPr>
          <w:p w:rsidR="00BB464F" w:rsidRPr="00735829" w:rsidRDefault="00BB464F" w:rsidP="009350E7">
            <w:pPr>
              <w:spacing w:line="276" w:lineRule="auto"/>
              <w:rPr>
                <w:rFonts w:ascii="Arial" w:eastAsia="Calibri" w:hAnsi="Arial" w:cs="Arial"/>
                <w:lang w:eastAsia="en-US"/>
              </w:rPr>
            </w:pPr>
          </w:p>
        </w:tc>
        <w:tc>
          <w:tcPr>
            <w:tcW w:w="570" w:type="dxa"/>
            <w:tcBorders>
              <w:top w:val="nil"/>
              <w:left w:val="nil"/>
              <w:bottom w:val="nil"/>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r>
      <w:tr w:rsidR="00BB464F" w:rsidRPr="00735829" w:rsidTr="009350E7">
        <w:trPr>
          <w:trHeight w:val="315"/>
        </w:trPr>
        <w:tc>
          <w:tcPr>
            <w:tcW w:w="1951" w:type="dxa"/>
            <w:gridSpan w:val="2"/>
            <w:tcBorders>
              <w:top w:val="nil"/>
              <w:left w:val="nil"/>
              <w:bottom w:val="single" w:sz="4" w:space="0" w:color="auto"/>
              <w:right w:val="nil"/>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Спорт</w:t>
            </w:r>
          </w:p>
        </w:tc>
        <w:tc>
          <w:tcPr>
            <w:tcW w:w="712"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3"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8"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6"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563"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61"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613"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570" w:type="dxa"/>
            <w:tcBorders>
              <w:top w:val="nil"/>
              <w:left w:val="nil"/>
              <w:bottom w:val="nil"/>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r>
      <w:tr w:rsidR="00BB464F" w:rsidRPr="00735829" w:rsidTr="009350E7">
        <w:trPr>
          <w:trHeight w:val="465"/>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Показатели</w:t>
            </w:r>
          </w:p>
        </w:tc>
        <w:tc>
          <w:tcPr>
            <w:tcW w:w="567" w:type="dxa"/>
            <w:tcBorders>
              <w:top w:val="single" w:sz="4" w:space="0" w:color="auto"/>
              <w:left w:val="nil"/>
              <w:bottom w:val="single" w:sz="4" w:space="0" w:color="auto"/>
              <w:right w:val="nil"/>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Ед. измерения</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6"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56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661"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6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570"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r>
      <w:tr w:rsidR="00BB464F" w:rsidRPr="00735829" w:rsidTr="009350E7">
        <w:trPr>
          <w:trHeight w:val="675"/>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Число детско- юношеских спортивных школ,</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единица</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lang w:eastAsia="en-US"/>
              </w:rPr>
            </w:pPr>
            <w:r w:rsidRPr="00735829">
              <w:rPr>
                <w:rFonts w:ascii="Arial" w:hAnsi="Arial" w:cs="Arial"/>
                <w:lang w:eastAsia="en-US"/>
              </w:rPr>
              <w:t>1</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lang w:eastAsia="en-US"/>
              </w:rPr>
            </w:pPr>
            <w:r w:rsidRPr="00735829">
              <w:rPr>
                <w:rFonts w:ascii="Arial" w:hAnsi="Arial" w:cs="Arial"/>
                <w:lang w:eastAsia="en-US"/>
              </w:rPr>
              <w:t>1</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lang w:eastAsia="en-US"/>
              </w:rPr>
            </w:pPr>
            <w:r w:rsidRPr="00735829">
              <w:rPr>
                <w:rFonts w:ascii="Arial" w:hAnsi="Arial" w:cs="Arial"/>
                <w:lang w:eastAsia="en-US"/>
              </w:rPr>
              <w:t>1</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lang w:eastAsia="en-US"/>
              </w:rPr>
            </w:pPr>
            <w:r w:rsidRPr="00735829">
              <w:rPr>
                <w:rFonts w:ascii="Arial" w:hAnsi="Arial" w:cs="Arial"/>
                <w:lang w:eastAsia="en-US"/>
              </w:rPr>
              <w:t>1</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lang w:eastAsia="en-US"/>
              </w:rPr>
            </w:pPr>
            <w:r w:rsidRPr="00735829">
              <w:rPr>
                <w:rFonts w:ascii="Arial" w:hAnsi="Arial" w:cs="Arial"/>
                <w:lang w:eastAsia="en-US"/>
              </w:rPr>
              <w:t>3</w:t>
            </w:r>
          </w:p>
        </w:tc>
      </w:tr>
      <w:tr w:rsidR="00BB464F" w:rsidRPr="00735829" w:rsidTr="009350E7">
        <w:trPr>
          <w:trHeight w:val="585"/>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Численность населени</w:t>
            </w:r>
            <w:r w:rsidRPr="00735829">
              <w:rPr>
                <w:rFonts w:ascii="Arial" w:hAnsi="Arial" w:cs="Arial"/>
                <w:color w:val="000000"/>
                <w:lang w:eastAsia="en-US"/>
              </w:rPr>
              <w:lastRenderedPageBreak/>
              <w:t>я систематически занимающегося физической культурой и спортом, на конец периода</w:t>
            </w:r>
          </w:p>
        </w:tc>
        <w:tc>
          <w:tcPr>
            <w:tcW w:w="567" w:type="dxa"/>
            <w:tcBorders>
              <w:top w:val="single" w:sz="4" w:space="0" w:color="auto"/>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lastRenderedPageBreak/>
              <w:t>челове</w:t>
            </w:r>
            <w:r w:rsidRPr="00735829">
              <w:rPr>
                <w:rFonts w:ascii="Arial" w:hAnsi="Arial" w:cs="Arial"/>
                <w:color w:val="000000"/>
                <w:lang w:eastAsia="en-US"/>
              </w:rPr>
              <w:lastRenderedPageBreak/>
              <w:t>к</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lang w:eastAsia="en-US"/>
              </w:rPr>
            </w:pPr>
            <w:r w:rsidRPr="00735829">
              <w:rPr>
                <w:rFonts w:ascii="Arial" w:hAnsi="Arial" w:cs="Arial"/>
                <w:lang w:eastAsia="en-US"/>
              </w:rPr>
              <w:lastRenderedPageBreak/>
              <w:t>6147</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lang w:eastAsia="en-US"/>
              </w:rPr>
            </w:pPr>
            <w:r w:rsidRPr="00735829">
              <w:rPr>
                <w:rFonts w:ascii="Arial" w:hAnsi="Arial" w:cs="Arial"/>
                <w:lang w:eastAsia="en-US"/>
              </w:rPr>
              <w:t>6457</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lang w:eastAsia="en-US"/>
              </w:rPr>
            </w:pPr>
            <w:r w:rsidRPr="00735829">
              <w:rPr>
                <w:rFonts w:ascii="Arial" w:hAnsi="Arial" w:cs="Arial"/>
                <w:lang w:eastAsia="en-US"/>
              </w:rPr>
              <w:t>7306</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rPr>
                <w:rFonts w:ascii="Arial" w:hAnsi="Arial" w:cs="Arial"/>
                <w:lang w:eastAsia="en-US"/>
              </w:rPr>
            </w:pPr>
            <w:r w:rsidRPr="00735829">
              <w:rPr>
                <w:rFonts w:ascii="Arial" w:hAnsi="Arial" w:cs="Arial"/>
                <w:lang w:eastAsia="en-US"/>
              </w:rPr>
              <w:t>9239</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lang w:eastAsia="en-US"/>
              </w:rPr>
            </w:pPr>
            <w:r w:rsidRPr="00735829">
              <w:rPr>
                <w:rFonts w:ascii="Arial" w:hAnsi="Arial" w:cs="Arial"/>
                <w:lang w:eastAsia="en-US"/>
              </w:rPr>
              <w:t>2752</w:t>
            </w:r>
          </w:p>
        </w:tc>
        <w:tc>
          <w:tcPr>
            <w:tcW w:w="7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lang w:eastAsia="en-US"/>
              </w:rPr>
            </w:pPr>
            <w:r w:rsidRPr="00735829">
              <w:rPr>
                <w:rFonts w:ascii="Arial" w:hAnsi="Arial" w:cs="Arial"/>
                <w:lang w:eastAsia="en-US"/>
              </w:rPr>
              <w:t>3069</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lang w:eastAsia="en-US"/>
              </w:rPr>
            </w:pPr>
            <w:r w:rsidRPr="00735829">
              <w:rPr>
                <w:rFonts w:ascii="Arial" w:hAnsi="Arial" w:cs="Arial"/>
                <w:lang w:eastAsia="en-US"/>
              </w:rPr>
              <w:t>3273</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rPr>
                <w:rFonts w:ascii="Arial" w:hAnsi="Arial" w:cs="Arial"/>
                <w:lang w:eastAsia="en-US"/>
              </w:rPr>
            </w:pPr>
            <w:r w:rsidRPr="00735829">
              <w:rPr>
                <w:rFonts w:ascii="Arial" w:hAnsi="Arial" w:cs="Arial"/>
                <w:lang w:eastAsia="en-US"/>
              </w:rPr>
              <w:t>3517</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lang w:eastAsia="en-US"/>
              </w:rPr>
            </w:pPr>
            <w:r w:rsidRPr="00735829">
              <w:rPr>
                <w:rFonts w:ascii="Arial" w:hAnsi="Arial" w:cs="Arial"/>
                <w:lang w:eastAsia="en-US"/>
              </w:rPr>
              <w:t>2218</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lang w:eastAsia="en-US"/>
              </w:rPr>
            </w:pPr>
            <w:r w:rsidRPr="00735829">
              <w:rPr>
                <w:rFonts w:ascii="Arial" w:hAnsi="Arial" w:cs="Arial"/>
                <w:lang w:eastAsia="en-US"/>
              </w:rPr>
              <w:t>2310</w:t>
            </w:r>
          </w:p>
        </w:tc>
        <w:tc>
          <w:tcPr>
            <w:tcW w:w="706"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lang w:eastAsia="en-US"/>
              </w:rPr>
            </w:pPr>
            <w:r w:rsidRPr="00735829">
              <w:rPr>
                <w:rFonts w:ascii="Arial" w:hAnsi="Arial" w:cs="Arial"/>
                <w:lang w:eastAsia="en-US"/>
              </w:rPr>
              <w:t>2435</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rPr>
                <w:rFonts w:ascii="Arial" w:hAnsi="Arial" w:cs="Arial"/>
                <w:lang w:eastAsia="en-US"/>
              </w:rPr>
            </w:pPr>
            <w:r w:rsidRPr="00735829">
              <w:rPr>
                <w:rFonts w:ascii="Arial" w:hAnsi="Arial" w:cs="Arial"/>
                <w:lang w:eastAsia="en-US"/>
              </w:rPr>
              <w:t>2697</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lang w:eastAsia="en-US"/>
              </w:rPr>
            </w:pPr>
            <w:r w:rsidRPr="00735829">
              <w:rPr>
                <w:rFonts w:ascii="Arial" w:hAnsi="Arial" w:cs="Arial"/>
                <w:lang w:eastAsia="en-US"/>
              </w:rPr>
              <w:t>5263</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lang w:eastAsia="en-US"/>
              </w:rPr>
            </w:pPr>
            <w:r w:rsidRPr="00735829">
              <w:rPr>
                <w:rFonts w:ascii="Arial" w:hAnsi="Arial" w:cs="Arial"/>
                <w:lang w:eastAsia="en-US"/>
              </w:rPr>
              <w:t>5590</w:t>
            </w:r>
          </w:p>
        </w:tc>
        <w:tc>
          <w:tcPr>
            <w:tcW w:w="56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lang w:eastAsia="en-US"/>
              </w:rPr>
            </w:pPr>
            <w:r w:rsidRPr="00735829">
              <w:rPr>
                <w:rFonts w:ascii="Arial" w:hAnsi="Arial" w:cs="Arial"/>
                <w:lang w:eastAsia="en-US"/>
              </w:rPr>
              <w:t>6571</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lang w:eastAsia="en-US"/>
              </w:rPr>
            </w:pPr>
            <w:r w:rsidRPr="00735829">
              <w:rPr>
                <w:rFonts w:ascii="Arial" w:hAnsi="Arial" w:cs="Arial"/>
                <w:lang w:eastAsia="en-US"/>
              </w:rPr>
              <w:t>7369</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lang w:eastAsia="en-US"/>
              </w:rPr>
            </w:pPr>
            <w:r w:rsidRPr="00735829">
              <w:rPr>
                <w:rFonts w:ascii="Arial" w:hAnsi="Arial" w:cs="Arial"/>
                <w:lang w:eastAsia="en-US"/>
              </w:rPr>
              <w:t>26974</w:t>
            </w:r>
          </w:p>
        </w:tc>
        <w:tc>
          <w:tcPr>
            <w:tcW w:w="661"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lang w:eastAsia="en-US"/>
              </w:rPr>
            </w:pPr>
            <w:r w:rsidRPr="00735829">
              <w:rPr>
                <w:rFonts w:ascii="Arial" w:hAnsi="Arial" w:cs="Arial"/>
                <w:lang w:eastAsia="en-US"/>
              </w:rPr>
              <w:t>28538</w:t>
            </w:r>
          </w:p>
        </w:tc>
        <w:tc>
          <w:tcPr>
            <w:tcW w:w="6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lang w:eastAsia="en-US"/>
              </w:rPr>
            </w:pPr>
            <w:r w:rsidRPr="00735829">
              <w:rPr>
                <w:rFonts w:ascii="Arial" w:hAnsi="Arial" w:cs="Arial"/>
                <w:lang w:eastAsia="en-US"/>
              </w:rPr>
              <w:t>28736</w:t>
            </w:r>
          </w:p>
        </w:tc>
        <w:tc>
          <w:tcPr>
            <w:tcW w:w="570"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rPr>
                <w:rFonts w:ascii="Arial" w:hAnsi="Arial" w:cs="Arial"/>
                <w:lang w:eastAsia="en-US"/>
              </w:rPr>
            </w:pPr>
            <w:r w:rsidRPr="00735829">
              <w:rPr>
                <w:rFonts w:ascii="Arial" w:hAnsi="Arial" w:cs="Arial"/>
                <w:lang w:eastAsia="en-US"/>
              </w:rPr>
              <w:t>29434</w:t>
            </w:r>
          </w:p>
        </w:tc>
      </w:tr>
      <w:tr w:rsidR="00BB464F" w:rsidRPr="00735829" w:rsidTr="009350E7">
        <w:trPr>
          <w:trHeight w:val="315"/>
        </w:trPr>
        <w:tc>
          <w:tcPr>
            <w:tcW w:w="1951" w:type="dxa"/>
            <w:gridSpan w:val="2"/>
            <w:tcBorders>
              <w:top w:val="nil"/>
              <w:left w:val="nil"/>
              <w:bottom w:val="single" w:sz="4" w:space="0" w:color="auto"/>
              <w:right w:val="nil"/>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lastRenderedPageBreak/>
              <w:t>Сельское хозяйство</w:t>
            </w:r>
          </w:p>
        </w:tc>
        <w:tc>
          <w:tcPr>
            <w:tcW w:w="712"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3"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8"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6"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563"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61"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613"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570"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r>
      <w:tr w:rsidR="00BB464F" w:rsidRPr="00735829" w:rsidTr="009350E7">
        <w:trPr>
          <w:trHeight w:val="315"/>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Показатели</w:t>
            </w:r>
          </w:p>
        </w:tc>
        <w:tc>
          <w:tcPr>
            <w:tcW w:w="567" w:type="dxa"/>
            <w:tcBorders>
              <w:top w:val="single" w:sz="4" w:space="0" w:color="auto"/>
              <w:left w:val="nil"/>
              <w:bottom w:val="single" w:sz="4" w:space="0" w:color="auto"/>
              <w:right w:val="nil"/>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Ед. измерения</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6"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56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661"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6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570" w:type="dxa"/>
            <w:tcBorders>
              <w:top w:val="single" w:sz="4" w:space="0" w:color="auto"/>
              <w:left w:val="nil"/>
              <w:bottom w:val="single" w:sz="4" w:space="0" w:color="auto"/>
              <w:right w:val="single" w:sz="8"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r>
      <w:tr w:rsidR="00BB464F" w:rsidRPr="00735829" w:rsidTr="009350E7">
        <w:trPr>
          <w:trHeight w:val="105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xml:space="preserve">Объем производства сельскохозяйственной продукции (в фактически действовавших </w:t>
            </w:r>
            <w:r w:rsidRPr="00735829">
              <w:rPr>
                <w:rFonts w:ascii="Arial" w:hAnsi="Arial" w:cs="Arial"/>
                <w:color w:val="000000"/>
                <w:lang w:eastAsia="en-US"/>
              </w:rPr>
              <w:lastRenderedPageBreak/>
              <w:t>ценах)</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lastRenderedPageBreak/>
              <w:t>тысяча рублей</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439737,40</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449117,00</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479765,40</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444355,00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365613,20</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370338,00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357164,00</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353978,00</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318011,00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308536,00</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332458,00</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321230,00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60554,30</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60617,90</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59931,70</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57806,00</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257030,40</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286147,60</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307974,10</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302047,00</w:t>
            </w:r>
          </w:p>
        </w:tc>
      </w:tr>
      <w:tr w:rsidR="00BB464F" w:rsidRPr="00735829" w:rsidTr="009350E7">
        <w:trPr>
          <w:trHeight w:val="96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lastRenderedPageBreak/>
              <w:t>Объем производства продукции растениеводства (в фактически действовавших ценах)</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тысяча рублей</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143563,30</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142687,00</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160813,00</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164108,00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99530,40</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101614,10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115358,90</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117899,00</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91249,00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80379,30</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91875,00</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112316,00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29887,20</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35695,20</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34953,30</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34599,00</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174827,00</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206768,80</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231136,30</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230216,00</w:t>
            </w:r>
          </w:p>
        </w:tc>
      </w:tr>
      <w:tr w:rsidR="00BB464F" w:rsidRPr="00735829" w:rsidTr="009350E7">
        <w:trPr>
          <w:trHeight w:val="96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Объем производства продукции животноводства (в фактически действовавших ценах)</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тысяча рублей</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296174,00</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334686,30</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318952,30</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280247,00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266082,80</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268723,90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241805,10</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236079,00</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226762,00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228156,70</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240582,00</w:t>
            </w:r>
          </w:p>
        </w:tc>
        <w:tc>
          <w:tcPr>
            <w:tcW w:w="709" w:type="dxa"/>
            <w:tcBorders>
              <w:top w:val="nil"/>
              <w:left w:val="nil"/>
              <w:bottom w:val="nil"/>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208914,00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30667,20</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24922,70</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24978,50</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23208,00</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82203,30</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79378,90</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76837,70</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71831,00</w:t>
            </w:r>
          </w:p>
        </w:tc>
      </w:tr>
      <w:tr w:rsidR="00BB464F" w:rsidRPr="00735829" w:rsidTr="009350E7">
        <w:trPr>
          <w:trHeight w:val="72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xml:space="preserve">Поголовье скота и птицы в хозяйствах всех категорий на конец </w:t>
            </w:r>
            <w:r w:rsidRPr="00735829">
              <w:rPr>
                <w:rFonts w:ascii="Arial" w:hAnsi="Arial" w:cs="Arial"/>
                <w:color w:val="000000"/>
                <w:lang w:eastAsia="en-US"/>
              </w:rPr>
              <w:lastRenderedPageBreak/>
              <w:t>года</w:t>
            </w:r>
          </w:p>
        </w:tc>
        <w:tc>
          <w:tcPr>
            <w:tcW w:w="567" w:type="dxa"/>
            <w:tcBorders>
              <w:top w:val="nil"/>
              <w:left w:val="nil"/>
              <w:bottom w:val="single" w:sz="4" w:space="0" w:color="auto"/>
              <w:right w:val="nil"/>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lastRenderedPageBreak/>
              <w:t> </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 </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ind w:firstLineChars="300" w:firstLine="720"/>
              <w:rPr>
                <w:rFonts w:ascii="Arial" w:hAnsi="Arial" w:cs="Arial"/>
                <w:color w:val="000000"/>
                <w:lang w:eastAsia="en-US"/>
              </w:rPr>
            </w:pPr>
            <w:r w:rsidRPr="00735829">
              <w:rPr>
                <w:rFonts w:ascii="Arial" w:hAnsi="Arial" w:cs="Arial"/>
                <w:color w:val="000000"/>
                <w:lang w:eastAsia="en-US"/>
              </w:rPr>
              <w:lastRenderedPageBreak/>
              <w:t>Крупный рогатый скот</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голова</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5232</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3471</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3108</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2532</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2703</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2405</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2243</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1926</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3340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1934</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1771</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1550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154</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145</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129</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108</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553</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533</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483</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406</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ind w:firstLineChars="300" w:firstLine="720"/>
              <w:rPr>
                <w:rFonts w:ascii="Arial" w:hAnsi="Arial" w:cs="Arial"/>
                <w:color w:val="000000"/>
                <w:lang w:eastAsia="en-US"/>
              </w:rPr>
            </w:pPr>
            <w:r w:rsidRPr="00735829">
              <w:rPr>
                <w:rFonts w:ascii="Arial" w:hAnsi="Arial" w:cs="Arial"/>
                <w:color w:val="000000"/>
                <w:lang w:eastAsia="en-US"/>
              </w:rPr>
              <w:t>Коровы</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голова</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2169</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1542</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1294</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1099</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1122</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1022</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996</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872</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1415</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659</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629</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553</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71</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65</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63</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52</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247</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233</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225</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187</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ind w:firstLineChars="300" w:firstLine="720"/>
              <w:rPr>
                <w:rFonts w:ascii="Arial" w:hAnsi="Arial" w:cs="Arial"/>
                <w:color w:val="000000"/>
                <w:lang w:eastAsia="en-US"/>
              </w:rPr>
            </w:pPr>
            <w:r w:rsidRPr="00735829">
              <w:rPr>
                <w:rFonts w:ascii="Arial" w:hAnsi="Arial" w:cs="Arial"/>
                <w:color w:val="000000"/>
                <w:lang w:eastAsia="en-US"/>
              </w:rPr>
              <w:t>Свиньи</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голова</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1481</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412</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404</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402</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1036</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960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965</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970</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2477</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1668</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1561</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1693</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561</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398</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352</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500</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429</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399</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401</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399</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ind w:firstLineChars="300" w:firstLine="720"/>
              <w:rPr>
                <w:rFonts w:ascii="Arial" w:hAnsi="Arial" w:cs="Arial"/>
                <w:color w:val="000000"/>
                <w:lang w:eastAsia="en-US"/>
              </w:rPr>
            </w:pPr>
            <w:r w:rsidRPr="00735829">
              <w:rPr>
                <w:rFonts w:ascii="Arial" w:hAnsi="Arial" w:cs="Arial"/>
                <w:color w:val="000000"/>
                <w:lang w:eastAsia="en-US"/>
              </w:rPr>
              <w:t>Лошади</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голова</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163</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129</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123</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115</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360</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344</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344</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346</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421</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412</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416</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432</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0</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0</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0</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0</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35</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27</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27</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27</w:t>
            </w:r>
          </w:p>
        </w:tc>
      </w:tr>
      <w:tr w:rsidR="00BB464F" w:rsidRPr="00735829" w:rsidTr="009350E7">
        <w:trPr>
          <w:trHeight w:val="300"/>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ind w:firstLineChars="300" w:firstLine="720"/>
              <w:rPr>
                <w:rFonts w:ascii="Arial" w:hAnsi="Arial" w:cs="Arial"/>
                <w:color w:val="000000"/>
                <w:lang w:eastAsia="en-US"/>
              </w:rPr>
            </w:pPr>
            <w:r w:rsidRPr="00735829">
              <w:rPr>
                <w:rFonts w:ascii="Arial" w:hAnsi="Arial" w:cs="Arial"/>
                <w:color w:val="000000"/>
                <w:lang w:eastAsia="en-US"/>
              </w:rPr>
              <w:t>овцы и козы</w:t>
            </w:r>
          </w:p>
        </w:tc>
        <w:tc>
          <w:tcPr>
            <w:tcW w:w="567" w:type="dxa"/>
            <w:tcBorders>
              <w:top w:val="single" w:sz="4" w:space="0" w:color="auto"/>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голова</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891</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743</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747</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735</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1095</w:t>
            </w:r>
          </w:p>
        </w:tc>
        <w:tc>
          <w:tcPr>
            <w:tcW w:w="7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997</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985</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960</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1084</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1242</w:t>
            </w:r>
          </w:p>
        </w:tc>
        <w:tc>
          <w:tcPr>
            <w:tcW w:w="706"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1249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1140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206</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169</w:t>
            </w:r>
          </w:p>
        </w:tc>
        <w:tc>
          <w:tcPr>
            <w:tcW w:w="56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165</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172</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333</w:t>
            </w:r>
          </w:p>
        </w:tc>
        <w:tc>
          <w:tcPr>
            <w:tcW w:w="661"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287</w:t>
            </w:r>
          </w:p>
        </w:tc>
        <w:tc>
          <w:tcPr>
            <w:tcW w:w="6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283</w:t>
            </w:r>
          </w:p>
        </w:tc>
        <w:tc>
          <w:tcPr>
            <w:tcW w:w="570"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288</w:t>
            </w:r>
          </w:p>
        </w:tc>
      </w:tr>
      <w:tr w:rsidR="00BB464F" w:rsidRPr="00735829" w:rsidTr="009350E7">
        <w:trPr>
          <w:trHeight w:val="80"/>
        </w:trPr>
        <w:tc>
          <w:tcPr>
            <w:tcW w:w="1951" w:type="dxa"/>
            <w:gridSpan w:val="2"/>
            <w:tcBorders>
              <w:top w:val="nil"/>
              <w:left w:val="nil"/>
              <w:bottom w:val="single" w:sz="4" w:space="0" w:color="auto"/>
              <w:right w:val="nil"/>
            </w:tcBorders>
            <w:noWrap/>
            <w:vAlign w:val="bottom"/>
          </w:tcPr>
          <w:p w:rsidR="00BB464F" w:rsidRPr="00735829" w:rsidRDefault="00BB464F" w:rsidP="009350E7">
            <w:pPr>
              <w:jc w:val="center"/>
              <w:rPr>
                <w:rFonts w:ascii="Arial" w:hAnsi="Arial" w:cs="Arial"/>
                <w:b/>
                <w:bCs/>
                <w:color w:val="000000"/>
                <w:lang w:eastAsia="en-US"/>
              </w:rPr>
            </w:pPr>
          </w:p>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Бытовое обслуживание населения</w:t>
            </w:r>
          </w:p>
        </w:tc>
        <w:tc>
          <w:tcPr>
            <w:tcW w:w="712"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3"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8"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6"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563"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61"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613"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570"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r>
      <w:tr w:rsidR="00BB464F" w:rsidRPr="00735829" w:rsidTr="009350E7">
        <w:trPr>
          <w:trHeight w:val="375"/>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Показатели</w:t>
            </w:r>
          </w:p>
        </w:tc>
        <w:tc>
          <w:tcPr>
            <w:tcW w:w="567" w:type="dxa"/>
            <w:tcBorders>
              <w:top w:val="single" w:sz="4" w:space="0" w:color="auto"/>
              <w:left w:val="nil"/>
              <w:bottom w:val="single" w:sz="4" w:space="0" w:color="auto"/>
              <w:right w:val="nil"/>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Ед. измерения</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6"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56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661"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6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570"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r>
      <w:tr w:rsidR="00BB464F" w:rsidRPr="00735829" w:rsidTr="009350E7">
        <w:trPr>
          <w:trHeight w:val="660"/>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xml:space="preserve">Число объектов бытового </w:t>
            </w:r>
            <w:r w:rsidRPr="00735829">
              <w:rPr>
                <w:rFonts w:ascii="Arial" w:hAnsi="Arial" w:cs="Arial"/>
                <w:color w:val="000000"/>
                <w:lang w:eastAsia="en-US"/>
              </w:rPr>
              <w:lastRenderedPageBreak/>
              <w:t>обслуживания населения, оказывающих услуги</w:t>
            </w:r>
          </w:p>
        </w:tc>
        <w:tc>
          <w:tcPr>
            <w:tcW w:w="567" w:type="dxa"/>
            <w:tcBorders>
              <w:top w:val="single" w:sz="4" w:space="0" w:color="auto"/>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lastRenderedPageBreak/>
              <w:t>единиц</w:t>
            </w:r>
            <w:r w:rsidRPr="00735829">
              <w:rPr>
                <w:rFonts w:ascii="Arial" w:hAnsi="Arial" w:cs="Arial"/>
                <w:color w:val="000000"/>
                <w:lang w:eastAsia="en-US"/>
              </w:rPr>
              <w:lastRenderedPageBreak/>
              <w:t>а</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lastRenderedPageBreak/>
              <w:t>16</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16</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17</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13</w:t>
            </w:r>
          </w:p>
        </w:tc>
        <w:tc>
          <w:tcPr>
            <w:tcW w:w="7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12</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13</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17</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w:t>
            </w:r>
          </w:p>
        </w:tc>
        <w:tc>
          <w:tcPr>
            <w:tcW w:w="706"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11</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14</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78</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77</w:t>
            </w:r>
          </w:p>
        </w:tc>
        <w:tc>
          <w:tcPr>
            <w:tcW w:w="56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91</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84</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195</w:t>
            </w:r>
          </w:p>
        </w:tc>
        <w:tc>
          <w:tcPr>
            <w:tcW w:w="661"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201</w:t>
            </w:r>
          </w:p>
        </w:tc>
        <w:tc>
          <w:tcPr>
            <w:tcW w:w="6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207</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204</w:t>
            </w:r>
          </w:p>
        </w:tc>
      </w:tr>
      <w:tr w:rsidR="00BB464F" w:rsidRPr="00735829" w:rsidTr="009350E7">
        <w:trPr>
          <w:trHeight w:val="315"/>
        </w:trPr>
        <w:tc>
          <w:tcPr>
            <w:tcW w:w="1951" w:type="dxa"/>
            <w:gridSpan w:val="2"/>
            <w:tcBorders>
              <w:top w:val="nil"/>
              <w:left w:val="nil"/>
              <w:bottom w:val="single" w:sz="4" w:space="0" w:color="auto"/>
              <w:right w:val="nil"/>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lastRenderedPageBreak/>
              <w:t>Коммунальная сфера</w:t>
            </w:r>
          </w:p>
        </w:tc>
        <w:tc>
          <w:tcPr>
            <w:tcW w:w="712"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3"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8"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6"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563"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61"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613"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r>
      <w:tr w:rsidR="00BB464F" w:rsidRPr="00735829" w:rsidTr="009350E7">
        <w:trPr>
          <w:trHeight w:val="525"/>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Показатели</w:t>
            </w:r>
          </w:p>
        </w:tc>
        <w:tc>
          <w:tcPr>
            <w:tcW w:w="567" w:type="dxa"/>
            <w:tcBorders>
              <w:top w:val="single" w:sz="4" w:space="0" w:color="auto"/>
              <w:left w:val="nil"/>
              <w:bottom w:val="single" w:sz="4" w:space="0" w:color="auto"/>
              <w:right w:val="nil"/>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Ед. измерения</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6"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56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661"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6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570"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r>
      <w:tr w:rsidR="00BB464F" w:rsidRPr="00735829" w:rsidTr="009350E7">
        <w:trPr>
          <w:trHeight w:val="690"/>
        </w:trPr>
        <w:tc>
          <w:tcPr>
            <w:tcW w:w="1384" w:type="dxa"/>
            <w:tcBorders>
              <w:top w:val="nil"/>
              <w:left w:val="single" w:sz="4" w:space="0" w:color="auto"/>
              <w:bottom w:val="single" w:sz="4" w:space="0" w:color="auto"/>
              <w:right w:val="single" w:sz="4" w:space="0" w:color="auto"/>
            </w:tcBorders>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Общая площадь жилых помещений</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тысяча метров квадратных</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624,80</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635,30</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642,63</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651,73</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269,0</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270,1</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270,6</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270,7</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191,5</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192,8</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193,0</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193,0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524,3</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530,2</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532,5</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535,4</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1567,9</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1564,2</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1572,7</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1584,2</w:t>
            </w:r>
          </w:p>
        </w:tc>
      </w:tr>
      <w:tr w:rsidR="00BB464F" w:rsidRPr="00735829" w:rsidTr="009350E7">
        <w:trPr>
          <w:trHeight w:val="315"/>
        </w:trPr>
        <w:tc>
          <w:tcPr>
            <w:tcW w:w="1951" w:type="dxa"/>
            <w:gridSpan w:val="2"/>
            <w:tcBorders>
              <w:top w:val="nil"/>
              <w:left w:val="nil"/>
              <w:bottom w:val="single" w:sz="4" w:space="0" w:color="auto"/>
              <w:right w:val="nil"/>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Строительство жилья</w:t>
            </w:r>
          </w:p>
        </w:tc>
        <w:tc>
          <w:tcPr>
            <w:tcW w:w="712" w:type="dxa"/>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3" w:type="dxa"/>
            <w:noWrap/>
            <w:vAlign w:val="bottom"/>
            <w:hideMark/>
          </w:tcPr>
          <w:p w:rsidR="00BB464F" w:rsidRPr="00735829" w:rsidRDefault="00BB464F" w:rsidP="009350E7">
            <w:pPr>
              <w:spacing w:line="276" w:lineRule="auto"/>
              <w:rPr>
                <w:rFonts w:ascii="Arial" w:eastAsia="Calibri" w:hAnsi="Arial" w:cs="Arial"/>
                <w:lang w:eastAsia="en-US"/>
              </w:rPr>
            </w:pPr>
          </w:p>
        </w:tc>
        <w:tc>
          <w:tcPr>
            <w:tcW w:w="708" w:type="dxa"/>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noWrap/>
            <w:vAlign w:val="bottom"/>
            <w:hideMark/>
          </w:tcPr>
          <w:p w:rsidR="00BB464F" w:rsidRPr="00735829" w:rsidRDefault="00BB464F" w:rsidP="009350E7">
            <w:pPr>
              <w:spacing w:line="276" w:lineRule="auto"/>
              <w:rPr>
                <w:rFonts w:ascii="Arial" w:eastAsia="Calibri" w:hAnsi="Arial" w:cs="Arial"/>
                <w:lang w:eastAsia="en-US"/>
              </w:rPr>
            </w:pPr>
          </w:p>
        </w:tc>
        <w:tc>
          <w:tcPr>
            <w:tcW w:w="706" w:type="dxa"/>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noWrap/>
            <w:vAlign w:val="bottom"/>
            <w:hideMark/>
          </w:tcPr>
          <w:p w:rsidR="00BB464F" w:rsidRPr="00735829" w:rsidRDefault="00BB464F" w:rsidP="009350E7">
            <w:pPr>
              <w:spacing w:line="276" w:lineRule="auto"/>
              <w:rPr>
                <w:rFonts w:ascii="Arial" w:eastAsia="Calibri" w:hAnsi="Arial" w:cs="Arial"/>
                <w:lang w:eastAsia="en-US"/>
              </w:rPr>
            </w:pPr>
          </w:p>
        </w:tc>
        <w:tc>
          <w:tcPr>
            <w:tcW w:w="563" w:type="dxa"/>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61" w:type="dxa"/>
            <w:noWrap/>
            <w:vAlign w:val="bottom"/>
            <w:hideMark/>
          </w:tcPr>
          <w:p w:rsidR="00BB464F" w:rsidRPr="00735829" w:rsidRDefault="00BB464F" w:rsidP="009350E7">
            <w:pPr>
              <w:spacing w:line="276" w:lineRule="auto"/>
              <w:rPr>
                <w:rFonts w:ascii="Arial" w:eastAsia="Calibri" w:hAnsi="Arial" w:cs="Arial"/>
                <w:lang w:eastAsia="en-US"/>
              </w:rPr>
            </w:pPr>
          </w:p>
        </w:tc>
        <w:tc>
          <w:tcPr>
            <w:tcW w:w="613" w:type="dxa"/>
            <w:noWrap/>
            <w:vAlign w:val="bottom"/>
            <w:hideMark/>
          </w:tcPr>
          <w:p w:rsidR="00BB464F" w:rsidRPr="00735829" w:rsidRDefault="00BB464F" w:rsidP="009350E7">
            <w:pPr>
              <w:spacing w:line="276" w:lineRule="auto"/>
              <w:rPr>
                <w:rFonts w:ascii="Arial" w:eastAsia="Calibri" w:hAnsi="Arial" w:cs="Arial"/>
                <w:lang w:eastAsia="en-US"/>
              </w:rPr>
            </w:pPr>
          </w:p>
        </w:tc>
        <w:tc>
          <w:tcPr>
            <w:tcW w:w="570" w:type="dxa"/>
            <w:tcBorders>
              <w:top w:val="nil"/>
              <w:left w:val="nil"/>
              <w:bottom w:val="nil"/>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r>
      <w:tr w:rsidR="00BB464F" w:rsidRPr="00735829" w:rsidTr="009350E7">
        <w:trPr>
          <w:trHeight w:val="375"/>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Показатели</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Ед. изме</w:t>
            </w:r>
            <w:r w:rsidRPr="00735829">
              <w:rPr>
                <w:rFonts w:ascii="Arial" w:hAnsi="Arial" w:cs="Arial"/>
                <w:b/>
                <w:bCs/>
                <w:color w:val="000000"/>
                <w:lang w:eastAsia="en-US"/>
              </w:rPr>
              <w:lastRenderedPageBreak/>
              <w:t>рения</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lastRenderedPageBreak/>
              <w:t>2017</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6"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56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661"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6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570"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r>
      <w:tr w:rsidR="00BB464F" w:rsidRPr="00735829" w:rsidTr="009350E7">
        <w:trPr>
          <w:trHeight w:val="1020"/>
        </w:trPr>
        <w:tc>
          <w:tcPr>
            <w:tcW w:w="1384" w:type="dxa"/>
            <w:tcBorders>
              <w:top w:val="nil"/>
              <w:left w:val="single" w:sz="4" w:space="0" w:color="auto"/>
              <w:bottom w:val="single" w:sz="4" w:space="0" w:color="auto"/>
              <w:right w:val="single" w:sz="4" w:space="0" w:color="auto"/>
            </w:tcBorders>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lastRenderedPageBreak/>
              <w:t>Ввод в действие жилых домов на территории муниципального образования</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квадратный метр общей площади</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1935</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3161</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7000</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6210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2070</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1956</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2384</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1865</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1380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1358</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1360</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596</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3171,6</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5958</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4340</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2892</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20933</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6492</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10594</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15812</w:t>
            </w:r>
          </w:p>
        </w:tc>
      </w:tr>
      <w:tr w:rsidR="00BB464F" w:rsidRPr="00735829" w:rsidTr="009350E7">
        <w:trPr>
          <w:trHeight w:val="1065"/>
        </w:trPr>
        <w:tc>
          <w:tcPr>
            <w:tcW w:w="1384" w:type="dxa"/>
            <w:tcBorders>
              <w:top w:val="nil"/>
              <w:left w:val="single" w:sz="4" w:space="0" w:color="auto"/>
              <w:bottom w:val="single" w:sz="4" w:space="0" w:color="auto"/>
              <w:right w:val="single" w:sz="4" w:space="0" w:color="auto"/>
            </w:tcBorders>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Ввод в действие индивидуальных жилых домов на территории муниципального образования, кв.м.общей площади</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квадратный метр общей площади</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1935</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3161</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7000</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6210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2070</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1956</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2384</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1865</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1380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1358</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1090</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596</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3171,6</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2148</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4340</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2892</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9593</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6492</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10594</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9746</w:t>
            </w:r>
          </w:p>
        </w:tc>
      </w:tr>
      <w:tr w:rsidR="00BB464F" w:rsidRPr="00735829" w:rsidTr="009350E7">
        <w:trPr>
          <w:trHeight w:val="315"/>
        </w:trPr>
        <w:tc>
          <w:tcPr>
            <w:tcW w:w="1384" w:type="dxa"/>
            <w:noWrap/>
            <w:vAlign w:val="bottom"/>
          </w:tcPr>
          <w:p w:rsidR="00BB464F" w:rsidRPr="00735829" w:rsidRDefault="00BB464F" w:rsidP="009350E7">
            <w:pPr>
              <w:jc w:val="center"/>
              <w:rPr>
                <w:rFonts w:ascii="Arial" w:hAnsi="Arial" w:cs="Arial"/>
                <w:b/>
                <w:bCs/>
                <w:color w:val="000000"/>
                <w:lang w:eastAsia="en-US"/>
              </w:rPr>
            </w:pPr>
          </w:p>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lastRenderedPageBreak/>
              <w:t>Занятость и заработная плата</w:t>
            </w:r>
          </w:p>
        </w:tc>
        <w:tc>
          <w:tcPr>
            <w:tcW w:w="567"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12"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3"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8"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6"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563"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61"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613"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570" w:type="dxa"/>
            <w:tcBorders>
              <w:top w:val="nil"/>
              <w:left w:val="nil"/>
              <w:bottom w:val="nil"/>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r>
      <w:tr w:rsidR="00BB464F" w:rsidRPr="00735829" w:rsidTr="009350E7">
        <w:trPr>
          <w:trHeight w:val="375"/>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lastRenderedPageBreak/>
              <w:t>Показатели</w:t>
            </w:r>
          </w:p>
        </w:tc>
        <w:tc>
          <w:tcPr>
            <w:tcW w:w="567" w:type="dxa"/>
            <w:tcBorders>
              <w:top w:val="single" w:sz="4" w:space="0" w:color="auto"/>
              <w:left w:val="nil"/>
              <w:bottom w:val="single" w:sz="4" w:space="0" w:color="auto"/>
              <w:right w:val="nil"/>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Ед. измерения</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6"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56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661"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6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570"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r>
      <w:tr w:rsidR="00BB464F" w:rsidRPr="00735829" w:rsidTr="009350E7">
        <w:trPr>
          <w:trHeight w:val="63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Среднемесячная заработная плата работников по полному кругу организаций</w:t>
            </w:r>
          </w:p>
        </w:tc>
        <w:tc>
          <w:tcPr>
            <w:tcW w:w="567" w:type="dxa"/>
            <w:tcBorders>
              <w:top w:val="nil"/>
              <w:left w:val="nil"/>
              <w:bottom w:val="single" w:sz="4" w:space="0" w:color="auto"/>
              <w:right w:val="nil"/>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рублей</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30323,10</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33493,50</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37508,20 </w:t>
            </w:r>
          </w:p>
        </w:tc>
        <w:tc>
          <w:tcPr>
            <w:tcW w:w="709" w:type="dxa"/>
            <w:tcBorders>
              <w:top w:val="single" w:sz="4" w:space="0" w:color="auto"/>
              <w:left w:val="nil"/>
              <w:bottom w:val="single" w:sz="4" w:space="0" w:color="auto"/>
              <w:right w:val="single" w:sz="4"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41446,38 </w:t>
            </w:r>
          </w:p>
        </w:tc>
        <w:tc>
          <w:tcPr>
            <w:tcW w:w="708"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24394,00 </w:t>
            </w:r>
          </w:p>
        </w:tc>
        <w:tc>
          <w:tcPr>
            <w:tcW w:w="7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28072,00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30478,90</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33409,93 </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23490,50 </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27683,32 </w:t>
            </w:r>
          </w:p>
        </w:tc>
        <w:tc>
          <w:tcPr>
            <w:tcW w:w="706"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31533,70 </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34508,75 </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32799,40 </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35872,93 </w:t>
            </w:r>
          </w:p>
        </w:tc>
        <w:tc>
          <w:tcPr>
            <w:tcW w:w="56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39151,00 </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41909,00 </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31988,90 </w:t>
            </w:r>
          </w:p>
        </w:tc>
        <w:tc>
          <w:tcPr>
            <w:tcW w:w="661"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36921,05 </w:t>
            </w:r>
          </w:p>
        </w:tc>
        <w:tc>
          <w:tcPr>
            <w:tcW w:w="6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40294,20</w:t>
            </w:r>
          </w:p>
        </w:tc>
        <w:tc>
          <w:tcPr>
            <w:tcW w:w="570"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42822,71 </w:t>
            </w:r>
          </w:p>
        </w:tc>
      </w:tr>
      <w:tr w:rsidR="00BB464F" w:rsidRPr="00735829" w:rsidTr="009350E7">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Среднесписочная численность работников списочного состава организаций  без внешних совместит</w:t>
            </w:r>
            <w:r w:rsidRPr="00735829">
              <w:rPr>
                <w:rFonts w:ascii="Arial" w:hAnsi="Arial" w:cs="Arial"/>
                <w:color w:val="000000"/>
                <w:lang w:eastAsia="en-US"/>
              </w:rPr>
              <w:lastRenderedPageBreak/>
              <w:t>елей по полному кругу организаций</w:t>
            </w:r>
          </w:p>
        </w:tc>
        <w:tc>
          <w:tcPr>
            <w:tcW w:w="567" w:type="dxa"/>
            <w:tcBorders>
              <w:top w:val="nil"/>
              <w:left w:val="nil"/>
              <w:bottom w:val="single" w:sz="4" w:space="0" w:color="auto"/>
              <w:right w:val="nil"/>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lastRenderedPageBreak/>
              <w:t>человек</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5189</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4972</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4796</w:t>
            </w:r>
          </w:p>
        </w:tc>
        <w:tc>
          <w:tcPr>
            <w:tcW w:w="709" w:type="dxa"/>
            <w:tcBorders>
              <w:top w:val="single" w:sz="4" w:space="0" w:color="auto"/>
              <w:left w:val="nil"/>
              <w:bottom w:val="single" w:sz="4" w:space="0" w:color="auto"/>
              <w:right w:val="single" w:sz="4"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4569</w:t>
            </w:r>
          </w:p>
        </w:tc>
        <w:tc>
          <w:tcPr>
            <w:tcW w:w="708"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2303</w:t>
            </w:r>
          </w:p>
        </w:tc>
        <w:tc>
          <w:tcPr>
            <w:tcW w:w="7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2282</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2198</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2126</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1703</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1578</w:t>
            </w:r>
          </w:p>
        </w:tc>
        <w:tc>
          <w:tcPr>
            <w:tcW w:w="706"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1548</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1506</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6833</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6633</w:t>
            </w:r>
          </w:p>
        </w:tc>
        <w:tc>
          <w:tcPr>
            <w:tcW w:w="56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6523</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6256</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17412</w:t>
            </w:r>
          </w:p>
        </w:tc>
        <w:tc>
          <w:tcPr>
            <w:tcW w:w="661"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16571</w:t>
            </w:r>
          </w:p>
        </w:tc>
        <w:tc>
          <w:tcPr>
            <w:tcW w:w="6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16578</w:t>
            </w:r>
          </w:p>
        </w:tc>
        <w:tc>
          <w:tcPr>
            <w:tcW w:w="570"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16169</w:t>
            </w:r>
          </w:p>
        </w:tc>
      </w:tr>
      <w:tr w:rsidR="00BB464F" w:rsidRPr="00735829" w:rsidTr="009350E7">
        <w:trPr>
          <w:trHeight w:val="300"/>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lastRenderedPageBreak/>
              <w:t>Уровень зарегистрированной безработицы на конец периода</w:t>
            </w:r>
          </w:p>
        </w:tc>
        <w:tc>
          <w:tcPr>
            <w:tcW w:w="567" w:type="dxa"/>
            <w:tcBorders>
              <w:top w:val="single" w:sz="4" w:space="0" w:color="auto"/>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4,0</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3,60</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3,0</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5,10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2,60</w:t>
            </w:r>
          </w:p>
        </w:tc>
        <w:tc>
          <w:tcPr>
            <w:tcW w:w="7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2,10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1,50</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2,30</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2,2</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1,60</w:t>
            </w:r>
          </w:p>
        </w:tc>
        <w:tc>
          <w:tcPr>
            <w:tcW w:w="706"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1,70</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3,70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1,80</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1,50</w:t>
            </w:r>
          </w:p>
        </w:tc>
        <w:tc>
          <w:tcPr>
            <w:tcW w:w="56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1,0</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2,50</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0,80</w:t>
            </w:r>
          </w:p>
        </w:tc>
        <w:tc>
          <w:tcPr>
            <w:tcW w:w="661"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0,60</w:t>
            </w:r>
          </w:p>
        </w:tc>
        <w:tc>
          <w:tcPr>
            <w:tcW w:w="6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0,60</w:t>
            </w:r>
          </w:p>
        </w:tc>
        <w:tc>
          <w:tcPr>
            <w:tcW w:w="570"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2,80</w:t>
            </w:r>
          </w:p>
        </w:tc>
      </w:tr>
      <w:tr w:rsidR="00BB464F" w:rsidRPr="00735829" w:rsidTr="009350E7">
        <w:trPr>
          <w:trHeight w:val="315"/>
        </w:trPr>
        <w:tc>
          <w:tcPr>
            <w:tcW w:w="1384" w:type="dxa"/>
            <w:tcBorders>
              <w:top w:val="single" w:sz="4" w:space="0" w:color="auto"/>
              <w:left w:val="nil"/>
              <w:bottom w:val="nil"/>
              <w:right w:val="nil"/>
            </w:tcBorders>
            <w:noWrap/>
            <w:vAlign w:val="bottom"/>
          </w:tcPr>
          <w:p w:rsidR="00BB464F" w:rsidRPr="00735829" w:rsidRDefault="00BB464F" w:rsidP="009350E7">
            <w:pPr>
              <w:rPr>
                <w:rFonts w:ascii="Arial" w:hAnsi="Arial" w:cs="Arial"/>
                <w:color w:val="000000"/>
                <w:lang w:eastAsia="en-US"/>
              </w:rPr>
            </w:pPr>
          </w:p>
        </w:tc>
        <w:tc>
          <w:tcPr>
            <w:tcW w:w="567" w:type="dxa"/>
            <w:tcBorders>
              <w:top w:val="single" w:sz="4" w:space="0" w:color="auto"/>
              <w:left w:val="nil"/>
              <w:bottom w:val="nil"/>
              <w:right w:val="nil"/>
            </w:tcBorders>
            <w:noWrap/>
            <w:vAlign w:val="bottom"/>
          </w:tcPr>
          <w:p w:rsidR="00BB464F" w:rsidRPr="00735829" w:rsidRDefault="00BB464F" w:rsidP="009350E7">
            <w:pPr>
              <w:rPr>
                <w:rFonts w:ascii="Arial" w:hAnsi="Arial" w:cs="Arial"/>
                <w:color w:val="000000"/>
                <w:lang w:eastAsia="en-US"/>
              </w:rPr>
            </w:pPr>
          </w:p>
        </w:tc>
        <w:tc>
          <w:tcPr>
            <w:tcW w:w="712" w:type="dxa"/>
            <w:tcBorders>
              <w:top w:val="single" w:sz="4" w:space="0" w:color="auto"/>
              <w:left w:val="nil"/>
              <w:bottom w:val="nil"/>
              <w:right w:val="nil"/>
            </w:tcBorders>
            <w:noWrap/>
            <w:vAlign w:val="bottom"/>
          </w:tcPr>
          <w:p w:rsidR="00BB464F" w:rsidRPr="00735829" w:rsidRDefault="00BB464F" w:rsidP="009350E7">
            <w:pPr>
              <w:rPr>
                <w:rFonts w:ascii="Arial" w:hAnsi="Arial" w:cs="Arial"/>
                <w:color w:val="000000"/>
                <w:lang w:eastAsia="en-US"/>
              </w:rPr>
            </w:pPr>
          </w:p>
        </w:tc>
        <w:tc>
          <w:tcPr>
            <w:tcW w:w="710" w:type="dxa"/>
            <w:tcBorders>
              <w:top w:val="single" w:sz="4" w:space="0" w:color="auto"/>
              <w:left w:val="nil"/>
              <w:bottom w:val="nil"/>
              <w:right w:val="nil"/>
            </w:tcBorders>
            <w:noWrap/>
            <w:vAlign w:val="bottom"/>
          </w:tcPr>
          <w:p w:rsidR="00BB464F" w:rsidRPr="00735829" w:rsidRDefault="00BB464F" w:rsidP="009350E7">
            <w:pPr>
              <w:rPr>
                <w:rFonts w:ascii="Arial" w:hAnsi="Arial" w:cs="Arial"/>
                <w:color w:val="000000"/>
                <w:lang w:eastAsia="en-US"/>
              </w:rPr>
            </w:pPr>
          </w:p>
        </w:tc>
        <w:tc>
          <w:tcPr>
            <w:tcW w:w="709" w:type="dxa"/>
            <w:tcBorders>
              <w:top w:val="single" w:sz="4" w:space="0" w:color="auto"/>
              <w:left w:val="nil"/>
              <w:bottom w:val="nil"/>
              <w:right w:val="nil"/>
            </w:tcBorders>
            <w:noWrap/>
            <w:vAlign w:val="bottom"/>
          </w:tcPr>
          <w:p w:rsidR="00BB464F" w:rsidRPr="00735829" w:rsidRDefault="00BB464F" w:rsidP="009350E7">
            <w:pPr>
              <w:jc w:val="right"/>
              <w:rPr>
                <w:rFonts w:ascii="Arial" w:hAnsi="Arial" w:cs="Arial"/>
                <w:color w:val="000000"/>
                <w:lang w:eastAsia="en-US"/>
              </w:rPr>
            </w:pPr>
          </w:p>
        </w:tc>
        <w:tc>
          <w:tcPr>
            <w:tcW w:w="709" w:type="dxa"/>
            <w:tcBorders>
              <w:top w:val="single" w:sz="4" w:space="0" w:color="auto"/>
              <w:left w:val="nil"/>
              <w:bottom w:val="nil"/>
              <w:right w:val="nil"/>
            </w:tcBorders>
            <w:noWrap/>
            <w:vAlign w:val="bottom"/>
          </w:tcPr>
          <w:p w:rsidR="00BB464F" w:rsidRPr="00735829" w:rsidRDefault="00BB464F" w:rsidP="009350E7">
            <w:pPr>
              <w:rPr>
                <w:rFonts w:ascii="Arial" w:hAnsi="Arial" w:cs="Arial"/>
                <w:color w:val="000000"/>
                <w:lang w:eastAsia="en-US"/>
              </w:rPr>
            </w:pPr>
          </w:p>
        </w:tc>
        <w:tc>
          <w:tcPr>
            <w:tcW w:w="708" w:type="dxa"/>
            <w:tcBorders>
              <w:top w:val="single" w:sz="4" w:space="0" w:color="auto"/>
              <w:left w:val="nil"/>
              <w:bottom w:val="nil"/>
              <w:right w:val="nil"/>
            </w:tcBorders>
            <w:noWrap/>
            <w:vAlign w:val="bottom"/>
          </w:tcPr>
          <w:p w:rsidR="00BB464F" w:rsidRPr="00735829" w:rsidRDefault="00BB464F" w:rsidP="009350E7">
            <w:pPr>
              <w:rPr>
                <w:rFonts w:ascii="Arial" w:hAnsi="Arial" w:cs="Arial"/>
                <w:color w:val="000000"/>
                <w:lang w:eastAsia="en-US"/>
              </w:rPr>
            </w:pPr>
          </w:p>
        </w:tc>
        <w:tc>
          <w:tcPr>
            <w:tcW w:w="713" w:type="dxa"/>
            <w:tcBorders>
              <w:top w:val="single" w:sz="4" w:space="0" w:color="auto"/>
              <w:left w:val="nil"/>
              <w:bottom w:val="nil"/>
              <w:right w:val="nil"/>
            </w:tcBorders>
            <w:noWrap/>
            <w:vAlign w:val="bottom"/>
          </w:tcPr>
          <w:p w:rsidR="00BB464F" w:rsidRPr="00735829" w:rsidRDefault="00BB464F" w:rsidP="009350E7">
            <w:pPr>
              <w:rPr>
                <w:rFonts w:ascii="Arial" w:hAnsi="Arial" w:cs="Arial"/>
                <w:color w:val="000000"/>
                <w:lang w:eastAsia="en-US"/>
              </w:rPr>
            </w:pPr>
          </w:p>
        </w:tc>
        <w:tc>
          <w:tcPr>
            <w:tcW w:w="708" w:type="dxa"/>
            <w:tcBorders>
              <w:top w:val="single" w:sz="4" w:space="0" w:color="auto"/>
              <w:left w:val="nil"/>
              <w:bottom w:val="nil"/>
              <w:right w:val="nil"/>
            </w:tcBorders>
            <w:noWrap/>
            <w:vAlign w:val="bottom"/>
          </w:tcPr>
          <w:p w:rsidR="00BB464F" w:rsidRPr="00735829" w:rsidRDefault="00BB464F" w:rsidP="009350E7">
            <w:pPr>
              <w:jc w:val="right"/>
              <w:rPr>
                <w:rFonts w:ascii="Arial" w:hAnsi="Arial" w:cs="Arial"/>
                <w:color w:val="000000"/>
                <w:lang w:eastAsia="en-US"/>
              </w:rPr>
            </w:pPr>
          </w:p>
        </w:tc>
        <w:tc>
          <w:tcPr>
            <w:tcW w:w="709" w:type="dxa"/>
            <w:tcBorders>
              <w:top w:val="single" w:sz="4" w:space="0" w:color="auto"/>
              <w:left w:val="nil"/>
              <w:bottom w:val="nil"/>
              <w:right w:val="nil"/>
            </w:tcBorders>
            <w:noWrap/>
            <w:vAlign w:val="bottom"/>
          </w:tcPr>
          <w:p w:rsidR="00BB464F" w:rsidRPr="00735829" w:rsidRDefault="00BB464F" w:rsidP="009350E7">
            <w:pPr>
              <w:rPr>
                <w:rFonts w:ascii="Arial" w:hAnsi="Arial" w:cs="Arial"/>
                <w:color w:val="000000"/>
                <w:lang w:eastAsia="en-US"/>
              </w:rPr>
            </w:pPr>
          </w:p>
        </w:tc>
        <w:tc>
          <w:tcPr>
            <w:tcW w:w="709" w:type="dxa"/>
            <w:tcBorders>
              <w:top w:val="single" w:sz="4" w:space="0" w:color="auto"/>
              <w:left w:val="nil"/>
              <w:bottom w:val="nil"/>
              <w:right w:val="nil"/>
            </w:tcBorders>
            <w:noWrap/>
            <w:vAlign w:val="bottom"/>
          </w:tcPr>
          <w:p w:rsidR="00BB464F" w:rsidRPr="00735829" w:rsidRDefault="00BB464F" w:rsidP="009350E7">
            <w:pPr>
              <w:rPr>
                <w:rFonts w:ascii="Arial" w:hAnsi="Arial" w:cs="Arial"/>
                <w:color w:val="000000"/>
                <w:lang w:eastAsia="en-US"/>
              </w:rPr>
            </w:pPr>
          </w:p>
        </w:tc>
        <w:tc>
          <w:tcPr>
            <w:tcW w:w="708" w:type="dxa"/>
            <w:tcBorders>
              <w:top w:val="single" w:sz="4" w:space="0" w:color="auto"/>
              <w:left w:val="nil"/>
              <w:bottom w:val="nil"/>
              <w:right w:val="nil"/>
            </w:tcBorders>
            <w:noWrap/>
            <w:vAlign w:val="bottom"/>
          </w:tcPr>
          <w:p w:rsidR="00BB464F" w:rsidRPr="00735829" w:rsidRDefault="00BB464F" w:rsidP="009350E7">
            <w:pPr>
              <w:rPr>
                <w:rFonts w:ascii="Arial" w:hAnsi="Arial" w:cs="Arial"/>
                <w:color w:val="000000"/>
                <w:lang w:eastAsia="en-US"/>
              </w:rPr>
            </w:pPr>
          </w:p>
        </w:tc>
        <w:tc>
          <w:tcPr>
            <w:tcW w:w="706" w:type="dxa"/>
            <w:tcBorders>
              <w:top w:val="single" w:sz="4" w:space="0" w:color="auto"/>
              <w:left w:val="nil"/>
              <w:bottom w:val="nil"/>
              <w:right w:val="nil"/>
            </w:tcBorders>
            <w:noWrap/>
            <w:vAlign w:val="bottom"/>
          </w:tcPr>
          <w:p w:rsidR="00BB464F" w:rsidRPr="00735829" w:rsidRDefault="00BB464F" w:rsidP="009350E7">
            <w:pPr>
              <w:jc w:val="right"/>
              <w:rPr>
                <w:rFonts w:ascii="Arial" w:hAnsi="Arial" w:cs="Arial"/>
                <w:color w:val="000000"/>
                <w:lang w:eastAsia="en-US"/>
              </w:rPr>
            </w:pPr>
          </w:p>
        </w:tc>
        <w:tc>
          <w:tcPr>
            <w:tcW w:w="709" w:type="dxa"/>
            <w:tcBorders>
              <w:top w:val="single" w:sz="4" w:space="0" w:color="auto"/>
              <w:left w:val="nil"/>
              <w:bottom w:val="nil"/>
              <w:right w:val="nil"/>
            </w:tcBorders>
            <w:noWrap/>
            <w:vAlign w:val="bottom"/>
          </w:tcPr>
          <w:p w:rsidR="00BB464F" w:rsidRPr="00735829" w:rsidRDefault="00BB464F" w:rsidP="009350E7">
            <w:pPr>
              <w:rPr>
                <w:rFonts w:ascii="Arial" w:hAnsi="Arial" w:cs="Arial"/>
                <w:color w:val="000000"/>
                <w:lang w:eastAsia="en-US"/>
              </w:rPr>
            </w:pPr>
          </w:p>
        </w:tc>
        <w:tc>
          <w:tcPr>
            <w:tcW w:w="708" w:type="dxa"/>
            <w:tcBorders>
              <w:top w:val="single" w:sz="4" w:space="0" w:color="auto"/>
              <w:left w:val="nil"/>
              <w:bottom w:val="nil"/>
              <w:right w:val="nil"/>
            </w:tcBorders>
            <w:noWrap/>
            <w:vAlign w:val="bottom"/>
          </w:tcPr>
          <w:p w:rsidR="00BB464F" w:rsidRPr="00735829" w:rsidRDefault="00BB464F" w:rsidP="009350E7">
            <w:pPr>
              <w:rPr>
                <w:rFonts w:ascii="Arial" w:hAnsi="Arial" w:cs="Arial"/>
                <w:color w:val="000000"/>
                <w:lang w:eastAsia="en-US"/>
              </w:rPr>
            </w:pPr>
          </w:p>
        </w:tc>
        <w:tc>
          <w:tcPr>
            <w:tcW w:w="709" w:type="dxa"/>
            <w:tcBorders>
              <w:top w:val="single" w:sz="4" w:space="0" w:color="auto"/>
              <w:left w:val="nil"/>
              <w:bottom w:val="nil"/>
              <w:right w:val="nil"/>
            </w:tcBorders>
            <w:noWrap/>
            <w:vAlign w:val="bottom"/>
          </w:tcPr>
          <w:p w:rsidR="00BB464F" w:rsidRPr="00735829" w:rsidRDefault="00BB464F" w:rsidP="009350E7">
            <w:pPr>
              <w:rPr>
                <w:rFonts w:ascii="Arial" w:hAnsi="Arial" w:cs="Arial"/>
                <w:color w:val="000000"/>
                <w:lang w:eastAsia="en-US"/>
              </w:rPr>
            </w:pPr>
          </w:p>
        </w:tc>
        <w:tc>
          <w:tcPr>
            <w:tcW w:w="563" w:type="dxa"/>
            <w:tcBorders>
              <w:top w:val="single" w:sz="4" w:space="0" w:color="auto"/>
              <w:left w:val="nil"/>
              <w:bottom w:val="nil"/>
              <w:right w:val="nil"/>
            </w:tcBorders>
            <w:noWrap/>
            <w:vAlign w:val="bottom"/>
          </w:tcPr>
          <w:p w:rsidR="00BB464F" w:rsidRPr="00735829" w:rsidRDefault="00BB464F" w:rsidP="009350E7">
            <w:pPr>
              <w:jc w:val="right"/>
              <w:rPr>
                <w:rFonts w:ascii="Arial" w:hAnsi="Arial" w:cs="Arial"/>
                <w:color w:val="000000"/>
                <w:lang w:eastAsia="en-US"/>
              </w:rPr>
            </w:pPr>
          </w:p>
        </w:tc>
        <w:tc>
          <w:tcPr>
            <w:tcW w:w="709" w:type="dxa"/>
            <w:tcBorders>
              <w:top w:val="single" w:sz="4" w:space="0" w:color="auto"/>
              <w:left w:val="nil"/>
              <w:bottom w:val="nil"/>
              <w:right w:val="nil"/>
            </w:tcBorders>
            <w:noWrap/>
            <w:vAlign w:val="bottom"/>
          </w:tcPr>
          <w:p w:rsidR="00BB464F" w:rsidRPr="00735829" w:rsidRDefault="00BB464F" w:rsidP="009350E7">
            <w:pPr>
              <w:rPr>
                <w:rFonts w:ascii="Arial" w:hAnsi="Arial" w:cs="Arial"/>
                <w:color w:val="000000"/>
                <w:lang w:eastAsia="en-US"/>
              </w:rPr>
            </w:pPr>
          </w:p>
        </w:tc>
        <w:tc>
          <w:tcPr>
            <w:tcW w:w="710" w:type="dxa"/>
            <w:tcBorders>
              <w:top w:val="single" w:sz="4" w:space="0" w:color="auto"/>
              <w:left w:val="nil"/>
              <w:bottom w:val="nil"/>
              <w:right w:val="nil"/>
            </w:tcBorders>
            <w:noWrap/>
            <w:vAlign w:val="bottom"/>
          </w:tcPr>
          <w:p w:rsidR="00BB464F" w:rsidRPr="00735829" w:rsidRDefault="00BB464F" w:rsidP="009350E7">
            <w:pPr>
              <w:rPr>
                <w:rFonts w:ascii="Arial" w:hAnsi="Arial" w:cs="Arial"/>
                <w:color w:val="000000"/>
                <w:lang w:eastAsia="en-US"/>
              </w:rPr>
            </w:pPr>
          </w:p>
        </w:tc>
        <w:tc>
          <w:tcPr>
            <w:tcW w:w="661" w:type="dxa"/>
            <w:tcBorders>
              <w:top w:val="single" w:sz="4" w:space="0" w:color="auto"/>
              <w:left w:val="nil"/>
              <w:bottom w:val="nil"/>
              <w:right w:val="nil"/>
            </w:tcBorders>
            <w:noWrap/>
            <w:vAlign w:val="bottom"/>
          </w:tcPr>
          <w:p w:rsidR="00BB464F" w:rsidRPr="00735829" w:rsidRDefault="00BB464F" w:rsidP="009350E7">
            <w:pPr>
              <w:rPr>
                <w:rFonts w:ascii="Arial" w:hAnsi="Arial" w:cs="Arial"/>
                <w:color w:val="000000"/>
                <w:lang w:eastAsia="en-US"/>
              </w:rPr>
            </w:pPr>
          </w:p>
        </w:tc>
        <w:tc>
          <w:tcPr>
            <w:tcW w:w="613" w:type="dxa"/>
            <w:tcBorders>
              <w:top w:val="single" w:sz="4" w:space="0" w:color="auto"/>
              <w:left w:val="nil"/>
              <w:bottom w:val="nil"/>
              <w:right w:val="nil"/>
            </w:tcBorders>
            <w:noWrap/>
            <w:vAlign w:val="bottom"/>
          </w:tcPr>
          <w:p w:rsidR="00BB464F" w:rsidRPr="00735829" w:rsidRDefault="00BB464F" w:rsidP="009350E7">
            <w:pPr>
              <w:jc w:val="right"/>
              <w:rPr>
                <w:rFonts w:ascii="Arial" w:hAnsi="Arial" w:cs="Arial"/>
                <w:color w:val="000000"/>
                <w:lang w:eastAsia="en-US"/>
              </w:rPr>
            </w:pPr>
          </w:p>
        </w:tc>
        <w:tc>
          <w:tcPr>
            <w:tcW w:w="570" w:type="dxa"/>
            <w:tcBorders>
              <w:top w:val="single" w:sz="4" w:space="0" w:color="auto"/>
              <w:left w:val="nil"/>
              <w:bottom w:val="nil"/>
              <w:right w:val="single" w:sz="8" w:space="0" w:color="auto"/>
            </w:tcBorders>
            <w:noWrap/>
            <w:vAlign w:val="bottom"/>
          </w:tcPr>
          <w:p w:rsidR="00BB464F" w:rsidRPr="00735829" w:rsidRDefault="00BB464F" w:rsidP="009350E7">
            <w:pPr>
              <w:rPr>
                <w:rFonts w:ascii="Arial" w:hAnsi="Arial" w:cs="Arial"/>
                <w:color w:val="000000"/>
                <w:lang w:eastAsia="en-US"/>
              </w:rPr>
            </w:pPr>
          </w:p>
        </w:tc>
      </w:tr>
      <w:tr w:rsidR="00BB464F" w:rsidRPr="00735829" w:rsidTr="009350E7">
        <w:trPr>
          <w:trHeight w:val="315"/>
        </w:trPr>
        <w:tc>
          <w:tcPr>
            <w:tcW w:w="1951" w:type="dxa"/>
            <w:gridSpan w:val="2"/>
            <w:tcBorders>
              <w:top w:val="nil"/>
              <w:left w:val="nil"/>
              <w:bottom w:val="single" w:sz="4" w:space="0" w:color="auto"/>
              <w:right w:val="nil"/>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Местный бюджет</w:t>
            </w:r>
          </w:p>
        </w:tc>
        <w:tc>
          <w:tcPr>
            <w:tcW w:w="712"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3"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8"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6"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563"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c>
          <w:tcPr>
            <w:tcW w:w="661" w:type="dxa"/>
            <w:tcBorders>
              <w:top w:val="nil"/>
              <w:left w:val="nil"/>
              <w:bottom w:val="single" w:sz="4" w:space="0" w:color="auto"/>
              <w:right w:val="nil"/>
            </w:tcBorders>
            <w:noWrap/>
            <w:vAlign w:val="bottom"/>
            <w:hideMark/>
          </w:tcPr>
          <w:p w:rsidR="00BB464F" w:rsidRPr="00735829" w:rsidRDefault="00BB464F" w:rsidP="009350E7">
            <w:pPr>
              <w:spacing w:line="276" w:lineRule="auto"/>
              <w:rPr>
                <w:rFonts w:ascii="Arial" w:eastAsia="Calibri" w:hAnsi="Arial" w:cs="Arial"/>
                <w:lang w:eastAsia="en-US"/>
              </w:rPr>
            </w:pPr>
          </w:p>
        </w:tc>
        <w:tc>
          <w:tcPr>
            <w:tcW w:w="613" w:type="dxa"/>
            <w:noWrap/>
            <w:vAlign w:val="bottom"/>
            <w:hideMark/>
          </w:tcPr>
          <w:p w:rsidR="00BB464F" w:rsidRPr="00735829" w:rsidRDefault="00BB464F" w:rsidP="009350E7">
            <w:pPr>
              <w:spacing w:line="276" w:lineRule="auto"/>
              <w:rPr>
                <w:rFonts w:ascii="Arial" w:eastAsia="Calibri" w:hAnsi="Arial" w:cs="Arial"/>
                <w:lang w:eastAsia="en-US"/>
              </w:rPr>
            </w:pPr>
          </w:p>
        </w:tc>
        <w:tc>
          <w:tcPr>
            <w:tcW w:w="570" w:type="dxa"/>
            <w:tcBorders>
              <w:top w:val="nil"/>
              <w:left w:val="nil"/>
              <w:bottom w:val="nil"/>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w:t>
            </w:r>
          </w:p>
        </w:tc>
      </w:tr>
      <w:tr w:rsidR="00BB464F" w:rsidRPr="00735829" w:rsidTr="009350E7">
        <w:trPr>
          <w:trHeight w:val="375"/>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Показатели</w:t>
            </w:r>
          </w:p>
        </w:tc>
        <w:tc>
          <w:tcPr>
            <w:tcW w:w="567" w:type="dxa"/>
            <w:tcBorders>
              <w:top w:val="single" w:sz="4" w:space="0" w:color="auto"/>
              <w:left w:val="nil"/>
              <w:bottom w:val="single" w:sz="4" w:space="0" w:color="auto"/>
              <w:right w:val="nil"/>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Ед. измерения</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706"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709"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56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c>
          <w:tcPr>
            <w:tcW w:w="710"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2017</w:t>
            </w:r>
          </w:p>
        </w:tc>
        <w:tc>
          <w:tcPr>
            <w:tcW w:w="661"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2018</w:t>
            </w:r>
          </w:p>
        </w:tc>
        <w:tc>
          <w:tcPr>
            <w:tcW w:w="613" w:type="dxa"/>
            <w:tcBorders>
              <w:top w:val="single" w:sz="4" w:space="0" w:color="auto"/>
              <w:left w:val="nil"/>
              <w:bottom w:val="single" w:sz="4" w:space="0" w:color="auto"/>
              <w:right w:val="single" w:sz="4" w:space="0" w:color="auto"/>
            </w:tcBorders>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2019</w:t>
            </w:r>
          </w:p>
        </w:tc>
        <w:tc>
          <w:tcPr>
            <w:tcW w:w="570" w:type="dxa"/>
            <w:tcBorders>
              <w:top w:val="single" w:sz="4" w:space="0" w:color="auto"/>
              <w:left w:val="nil"/>
              <w:bottom w:val="single" w:sz="4" w:space="0" w:color="auto"/>
              <w:right w:val="single" w:sz="8" w:space="0" w:color="auto"/>
            </w:tcBorders>
            <w:noWrap/>
            <w:vAlign w:val="bottom"/>
            <w:hideMark/>
          </w:tcPr>
          <w:p w:rsidR="00BB464F" w:rsidRPr="00735829" w:rsidRDefault="00BB464F" w:rsidP="009350E7">
            <w:pPr>
              <w:jc w:val="center"/>
              <w:rPr>
                <w:rFonts w:ascii="Arial" w:hAnsi="Arial" w:cs="Arial"/>
                <w:b/>
                <w:bCs/>
                <w:color w:val="000000"/>
                <w:lang w:eastAsia="en-US"/>
              </w:rPr>
            </w:pPr>
            <w:r w:rsidRPr="00735829">
              <w:rPr>
                <w:rFonts w:ascii="Arial" w:hAnsi="Arial" w:cs="Arial"/>
                <w:b/>
                <w:bCs/>
                <w:color w:val="000000"/>
                <w:lang w:eastAsia="en-US"/>
              </w:rPr>
              <w:t>2020</w:t>
            </w:r>
          </w:p>
        </w:tc>
      </w:tr>
      <w:tr w:rsidR="00BB464F" w:rsidRPr="00735829" w:rsidTr="009350E7">
        <w:trPr>
          <w:trHeight w:val="810"/>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Доходы местного бюджета, фактически исполненные</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тысяча рублей</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1956555,82</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2008747,21</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2110747,17</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2191772,40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541640,26</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643701,50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694597,41</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718544,27</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433457,92</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489789,10</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568297,74</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572833,70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929441,40</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1059412,00</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1104490,60</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1089723,50</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1804544,60</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2025178,20</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2358431,70</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2333948,60</w:t>
            </w:r>
          </w:p>
        </w:tc>
      </w:tr>
      <w:tr w:rsidR="00BB464F" w:rsidRPr="00735829" w:rsidTr="009350E7">
        <w:trPr>
          <w:trHeight w:val="645"/>
        </w:trPr>
        <w:tc>
          <w:tcPr>
            <w:tcW w:w="1384" w:type="dxa"/>
            <w:tcBorders>
              <w:top w:val="nil"/>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 xml:space="preserve">Расходы местного бюджета, </w:t>
            </w:r>
            <w:r w:rsidRPr="00735829">
              <w:rPr>
                <w:rFonts w:ascii="Arial" w:hAnsi="Arial" w:cs="Arial"/>
                <w:color w:val="000000"/>
                <w:lang w:eastAsia="en-US"/>
              </w:rPr>
              <w:lastRenderedPageBreak/>
              <w:t>фактически исполненные</w:t>
            </w:r>
          </w:p>
        </w:tc>
        <w:tc>
          <w:tcPr>
            <w:tcW w:w="567" w:type="dxa"/>
            <w:tcBorders>
              <w:top w:val="nil"/>
              <w:left w:val="nil"/>
              <w:bottom w:val="single" w:sz="4" w:space="0" w:color="auto"/>
              <w:right w:val="nil"/>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lastRenderedPageBreak/>
              <w:t xml:space="preserve">тысяча </w:t>
            </w:r>
            <w:r w:rsidRPr="00735829">
              <w:rPr>
                <w:rFonts w:ascii="Arial" w:hAnsi="Arial" w:cs="Arial"/>
                <w:color w:val="000000"/>
                <w:lang w:eastAsia="en-US"/>
              </w:rPr>
              <w:lastRenderedPageBreak/>
              <w:t>рублей</w:t>
            </w:r>
          </w:p>
        </w:tc>
        <w:tc>
          <w:tcPr>
            <w:tcW w:w="712" w:type="dxa"/>
            <w:tcBorders>
              <w:top w:val="nil"/>
              <w:left w:val="single" w:sz="8"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lastRenderedPageBreak/>
              <w:t>1881132,54</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2018863,68</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2119206,15</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2146746,20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536686,89</w:t>
            </w:r>
          </w:p>
        </w:tc>
        <w:tc>
          <w:tcPr>
            <w:tcW w:w="7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644220,42</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690772,37</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718388,05</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439361,69</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484801,64</w:t>
            </w:r>
          </w:p>
        </w:tc>
        <w:tc>
          <w:tcPr>
            <w:tcW w:w="706"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568645,99</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571990,10</w:t>
            </w:r>
          </w:p>
        </w:tc>
        <w:tc>
          <w:tcPr>
            <w:tcW w:w="708"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912430,40</w:t>
            </w:r>
          </w:p>
        </w:tc>
        <w:tc>
          <w:tcPr>
            <w:tcW w:w="709"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1074491,80</w:t>
            </w:r>
          </w:p>
        </w:tc>
        <w:tc>
          <w:tcPr>
            <w:tcW w:w="56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110497</w:t>
            </w:r>
            <w:r w:rsidRPr="00735829">
              <w:rPr>
                <w:rFonts w:ascii="Arial" w:hAnsi="Arial" w:cs="Arial"/>
                <w:color w:val="000000"/>
                <w:lang w:eastAsia="en-US"/>
              </w:rPr>
              <w:lastRenderedPageBreak/>
              <w:t>5,10</w:t>
            </w:r>
          </w:p>
        </w:tc>
        <w:tc>
          <w:tcPr>
            <w:tcW w:w="709"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lastRenderedPageBreak/>
              <w:t>1018178,30</w:t>
            </w:r>
          </w:p>
        </w:tc>
        <w:tc>
          <w:tcPr>
            <w:tcW w:w="710"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2004155,60</w:t>
            </w:r>
          </w:p>
        </w:tc>
        <w:tc>
          <w:tcPr>
            <w:tcW w:w="661"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1967215,8</w:t>
            </w:r>
            <w:r w:rsidRPr="00735829">
              <w:rPr>
                <w:rFonts w:ascii="Arial" w:hAnsi="Arial" w:cs="Arial"/>
                <w:color w:val="000000"/>
                <w:lang w:eastAsia="en-US"/>
              </w:rPr>
              <w:lastRenderedPageBreak/>
              <w:t>0</w:t>
            </w:r>
          </w:p>
        </w:tc>
        <w:tc>
          <w:tcPr>
            <w:tcW w:w="613" w:type="dxa"/>
            <w:tcBorders>
              <w:top w:val="nil"/>
              <w:left w:val="nil"/>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lastRenderedPageBreak/>
              <w:t>219090</w:t>
            </w:r>
            <w:r w:rsidRPr="00735829">
              <w:rPr>
                <w:rFonts w:ascii="Arial" w:hAnsi="Arial" w:cs="Arial"/>
                <w:color w:val="000000"/>
                <w:lang w:eastAsia="en-US"/>
              </w:rPr>
              <w:lastRenderedPageBreak/>
              <w:t>4,30</w:t>
            </w:r>
          </w:p>
        </w:tc>
        <w:tc>
          <w:tcPr>
            <w:tcW w:w="570" w:type="dxa"/>
            <w:tcBorders>
              <w:top w:val="nil"/>
              <w:left w:val="nil"/>
              <w:bottom w:val="single" w:sz="4" w:space="0" w:color="auto"/>
              <w:right w:val="single" w:sz="8"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lastRenderedPageBreak/>
              <w:t>247862</w:t>
            </w:r>
            <w:r w:rsidRPr="00735829">
              <w:rPr>
                <w:rFonts w:ascii="Arial" w:hAnsi="Arial" w:cs="Arial"/>
                <w:color w:val="000000"/>
                <w:lang w:eastAsia="en-US"/>
              </w:rPr>
              <w:lastRenderedPageBreak/>
              <w:t>0,40</w:t>
            </w:r>
          </w:p>
        </w:tc>
      </w:tr>
      <w:tr w:rsidR="00BB464F" w:rsidRPr="00735829" w:rsidTr="009350E7">
        <w:trPr>
          <w:trHeight w:val="975"/>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lastRenderedPageBreak/>
              <w:t>Профицит, дефицит (-) бюджета муниципального образования (местного бюджета),фактически исполнено</w:t>
            </w:r>
          </w:p>
        </w:tc>
        <w:tc>
          <w:tcPr>
            <w:tcW w:w="567"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jc w:val="center"/>
              <w:rPr>
                <w:rFonts w:ascii="Arial" w:hAnsi="Arial" w:cs="Arial"/>
                <w:color w:val="000000"/>
                <w:lang w:eastAsia="en-US"/>
              </w:rPr>
            </w:pPr>
            <w:r w:rsidRPr="00735829">
              <w:rPr>
                <w:rFonts w:ascii="Arial" w:hAnsi="Arial" w:cs="Arial"/>
                <w:color w:val="000000"/>
                <w:lang w:eastAsia="en-US"/>
              </w:rPr>
              <w:t>тысяча рублей</w:t>
            </w:r>
          </w:p>
        </w:tc>
        <w:tc>
          <w:tcPr>
            <w:tcW w:w="712"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75423,29</w:t>
            </w:r>
          </w:p>
        </w:tc>
        <w:tc>
          <w:tcPr>
            <w:tcW w:w="710"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-10116, 47</w:t>
            </w:r>
          </w:p>
        </w:tc>
        <w:tc>
          <w:tcPr>
            <w:tcW w:w="709"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-8458, 98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45026, 20</w:t>
            </w:r>
          </w:p>
        </w:tc>
        <w:tc>
          <w:tcPr>
            <w:tcW w:w="708"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4953,37</w:t>
            </w:r>
          </w:p>
        </w:tc>
        <w:tc>
          <w:tcPr>
            <w:tcW w:w="713"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-518,92</w:t>
            </w:r>
          </w:p>
        </w:tc>
        <w:tc>
          <w:tcPr>
            <w:tcW w:w="708"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3825,04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156,22</w:t>
            </w:r>
          </w:p>
        </w:tc>
        <w:tc>
          <w:tcPr>
            <w:tcW w:w="709"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-5903, 77</w:t>
            </w:r>
          </w:p>
        </w:tc>
        <w:tc>
          <w:tcPr>
            <w:tcW w:w="708"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4987,46</w:t>
            </w:r>
          </w:p>
        </w:tc>
        <w:tc>
          <w:tcPr>
            <w:tcW w:w="706"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348,25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843,60</w:t>
            </w:r>
          </w:p>
        </w:tc>
        <w:tc>
          <w:tcPr>
            <w:tcW w:w="708"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17011, 00</w:t>
            </w:r>
          </w:p>
        </w:tc>
        <w:tc>
          <w:tcPr>
            <w:tcW w:w="709"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-15078, 00</w:t>
            </w:r>
          </w:p>
        </w:tc>
        <w:tc>
          <w:tcPr>
            <w:tcW w:w="563"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-484,50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71545, 20</w:t>
            </w:r>
          </w:p>
        </w:tc>
        <w:tc>
          <w:tcPr>
            <w:tcW w:w="710"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-199611 , 00</w:t>
            </w:r>
          </w:p>
        </w:tc>
        <w:tc>
          <w:tcPr>
            <w:tcW w:w="661"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57962,40</w:t>
            </w:r>
          </w:p>
        </w:tc>
        <w:tc>
          <w:tcPr>
            <w:tcW w:w="613" w:type="dxa"/>
            <w:tcBorders>
              <w:top w:val="single" w:sz="4" w:space="0" w:color="auto"/>
              <w:left w:val="single" w:sz="4" w:space="0" w:color="auto"/>
              <w:bottom w:val="single" w:sz="4" w:space="0" w:color="auto"/>
              <w:right w:val="single" w:sz="4" w:space="0" w:color="auto"/>
            </w:tcBorders>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167527, 40</w:t>
            </w:r>
          </w:p>
        </w:tc>
        <w:tc>
          <w:tcPr>
            <w:tcW w:w="570" w:type="dxa"/>
            <w:tcBorders>
              <w:top w:val="single" w:sz="4" w:space="0" w:color="auto"/>
              <w:left w:val="single" w:sz="4" w:space="0" w:color="auto"/>
              <w:bottom w:val="single" w:sz="4" w:space="0" w:color="auto"/>
              <w:right w:val="single" w:sz="4" w:space="0" w:color="auto"/>
            </w:tcBorders>
            <w:noWrap/>
            <w:vAlign w:val="bottom"/>
            <w:hideMark/>
          </w:tcPr>
          <w:p w:rsidR="00BB464F" w:rsidRPr="00735829" w:rsidRDefault="00BB464F" w:rsidP="009350E7">
            <w:pPr>
              <w:rPr>
                <w:rFonts w:ascii="Arial" w:hAnsi="Arial" w:cs="Arial"/>
                <w:color w:val="000000"/>
                <w:lang w:eastAsia="en-US"/>
              </w:rPr>
            </w:pPr>
            <w:r w:rsidRPr="00735829">
              <w:rPr>
                <w:rFonts w:ascii="Arial" w:hAnsi="Arial" w:cs="Arial"/>
                <w:color w:val="000000"/>
                <w:lang w:eastAsia="en-US"/>
              </w:rPr>
              <w:t>144671,80</w:t>
            </w:r>
          </w:p>
        </w:tc>
      </w:tr>
    </w:tbl>
    <w:p w:rsidR="00BB464F" w:rsidRPr="00735829" w:rsidRDefault="00BB464F" w:rsidP="00BB464F">
      <w:pPr>
        <w:spacing w:after="200" w:line="276" w:lineRule="auto"/>
        <w:rPr>
          <w:rFonts w:ascii="Arial" w:eastAsia="Calibri" w:hAnsi="Arial" w:cs="Arial"/>
          <w:lang w:eastAsia="en-US"/>
        </w:rPr>
      </w:pPr>
    </w:p>
    <w:p w:rsidR="00BB464F" w:rsidRPr="00735829" w:rsidRDefault="009350E7" w:rsidP="004B08F7">
      <w:pPr>
        <w:spacing w:line="276" w:lineRule="auto"/>
        <w:ind w:left="11057"/>
        <w:rPr>
          <w:rFonts w:ascii="Arial" w:eastAsia="Calibri" w:hAnsi="Arial" w:cs="Arial"/>
          <w:lang w:eastAsia="en-US"/>
        </w:rPr>
      </w:pPr>
      <w:r w:rsidRPr="00735829">
        <w:rPr>
          <w:rFonts w:ascii="Arial" w:eastAsia="Calibri" w:hAnsi="Arial" w:cs="Arial"/>
          <w:lang w:eastAsia="en-US"/>
        </w:rPr>
        <w:t>Приложение 3</w:t>
      </w:r>
    </w:p>
    <w:p w:rsidR="00BB464F" w:rsidRPr="00735829" w:rsidRDefault="00BB464F" w:rsidP="004B08F7">
      <w:pPr>
        <w:spacing w:line="276" w:lineRule="auto"/>
        <w:ind w:left="11057"/>
        <w:rPr>
          <w:rFonts w:ascii="Arial" w:hAnsi="Arial" w:cs="Arial"/>
          <w:color w:val="000000"/>
        </w:rPr>
      </w:pPr>
      <w:r w:rsidRPr="00735829">
        <w:rPr>
          <w:rFonts w:ascii="Arial" w:hAnsi="Arial" w:cs="Arial"/>
          <w:color w:val="000000"/>
        </w:rPr>
        <w:t>к Стратегии СЭР Енисейского района до 2030 года</w:t>
      </w:r>
    </w:p>
    <w:p w:rsidR="00BB464F" w:rsidRPr="00735829" w:rsidRDefault="00BB464F" w:rsidP="00BB464F">
      <w:pPr>
        <w:spacing w:after="120" w:line="276" w:lineRule="auto"/>
        <w:jc w:val="center"/>
        <w:rPr>
          <w:rFonts w:ascii="Arial" w:eastAsia="Calibri" w:hAnsi="Arial" w:cs="Arial"/>
          <w:b/>
          <w:bCs/>
          <w:color w:val="000000"/>
          <w:lang w:eastAsia="en-US"/>
        </w:rPr>
      </w:pPr>
      <w:r w:rsidRPr="00735829">
        <w:rPr>
          <w:rFonts w:ascii="Arial" w:eastAsia="Calibri" w:hAnsi="Arial" w:cs="Arial"/>
          <w:b/>
          <w:bCs/>
          <w:color w:val="000000"/>
          <w:lang w:eastAsia="en-US"/>
        </w:rPr>
        <w:t>Административно-территориальное деление МО «Енисейский район»</w:t>
      </w:r>
    </w:p>
    <w:tbl>
      <w:tblPr>
        <w:tblW w:w="15750" w:type="dxa"/>
        <w:tblInd w:w="93" w:type="dxa"/>
        <w:tblLayout w:type="fixed"/>
        <w:tblLook w:val="04A0" w:firstRow="1" w:lastRow="0" w:firstColumn="1" w:lastColumn="0" w:noHBand="0" w:noVBand="1"/>
      </w:tblPr>
      <w:tblGrid>
        <w:gridCol w:w="441"/>
        <w:gridCol w:w="2551"/>
        <w:gridCol w:w="992"/>
        <w:gridCol w:w="929"/>
        <w:gridCol w:w="1658"/>
        <w:gridCol w:w="815"/>
        <w:gridCol w:w="1000"/>
        <w:gridCol w:w="1559"/>
        <w:gridCol w:w="1269"/>
        <w:gridCol w:w="708"/>
        <w:gridCol w:w="1559"/>
        <w:gridCol w:w="1417"/>
        <w:gridCol w:w="852"/>
      </w:tblGrid>
      <w:tr w:rsidR="00BB464F" w:rsidRPr="00735829" w:rsidTr="00266686">
        <w:trPr>
          <w:trHeight w:val="1560"/>
        </w:trPr>
        <w:tc>
          <w:tcPr>
            <w:tcW w:w="441" w:type="dxa"/>
            <w:tcBorders>
              <w:top w:val="single" w:sz="4" w:space="0" w:color="6D6D6D"/>
              <w:left w:val="single" w:sz="4" w:space="0" w:color="6D6D6D"/>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w:t>
            </w:r>
          </w:p>
        </w:tc>
        <w:tc>
          <w:tcPr>
            <w:tcW w:w="2551" w:type="dxa"/>
            <w:tcBorders>
              <w:top w:val="single" w:sz="4" w:space="0" w:color="6D6D6D"/>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Поселения/населенные пункты в составе муниципального образования</w:t>
            </w:r>
          </w:p>
        </w:tc>
        <w:tc>
          <w:tcPr>
            <w:tcW w:w="992" w:type="dxa"/>
            <w:tcBorders>
              <w:top w:val="single" w:sz="4" w:space="0" w:color="6D6D6D"/>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Площадь территории</w:t>
            </w:r>
          </w:p>
        </w:tc>
        <w:tc>
          <w:tcPr>
            <w:tcW w:w="929" w:type="dxa"/>
            <w:tcBorders>
              <w:top w:val="single" w:sz="4" w:space="0" w:color="6D6D6D"/>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Численность постоянного насел</w:t>
            </w:r>
            <w:r w:rsidRPr="00735829">
              <w:rPr>
                <w:rFonts w:ascii="Arial" w:hAnsi="Arial" w:cs="Arial"/>
                <w:color w:val="000000"/>
              </w:rPr>
              <w:lastRenderedPageBreak/>
              <w:t>ения</w:t>
            </w:r>
          </w:p>
        </w:tc>
        <w:tc>
          <w:tcPr>
            <w:tcW w:w="1658" w:type="dxa"/>
            <w:tcBorders>
              <w:top w:val="single" w:sz="4" w:space="0" w:color="6D6D6D"/>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lastRenderedPageBreak/>
              <w:t>Административный центр муниципального района / Поселения</w:t>
            </w:r>
          </w:p>
        </w:tc>
        <w:tc>
          <w:tcPr>
            <w:tcW w:w="815" w:type="dxa"/>
            <w:tcBorders>
              <w:top w:val="single" w:sz="4" w:space="0" w:color="6D6D6D"/>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Расстояние от населенного пункт</w:t>
            </w:r>
            <w:r w:rsidRPr="00735829">
              <w:rPr>
                <w:rFonts w:ascii="Arial" w:hAnsi="Arial" w:cs="Arial"/>
                <w:color w:val="000000"/>
              </w:rPr>
              <w:lastRenderedPageBreak/>
              <w:t>а до административного центра муниципального района</w:t>
            </w:r>
          </w:p>
        </w:tc>
        <w:tc>
          <w:tcPr>
            <w:tcW w:w="1000" w:type="dxa"/>
            <w:tcBorders>
              <w:top w:val="single" w:sz="4" w:space="0" w:color="6D6D6D"/>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lastRenderedPageBreak/>
              <w:t xml:space="preserve">Расстояние от населенного пункта до </w:t>
            </w:r>
            <w:r w:rsidRPr="00735829">
              <w:rPr>
                <w:rFonts w:ascii="Arial" w:hAnsi="Arial" w:cs="Arial"/>
                <w:color w:val="000000"/>
              </w:rPr>
              <w:lastRenderedPageBreak/>
              <w:t>административного центра городского (сельского) поселения</w:t>
            </w:r>
          </w:p>
        </w:tc>
        <w:tc>
          <w:tcPr>
            <w:tcW w:w="1559" w:type="dxa"/>
            <w:tcBorders>
              <w:top w:val="single" w:sz="4" w:space="0" w:color="6D6D6D"/>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lastRenderedPageBreak/>
              <w:t xml:space="preserve">Вид транспортного сообщения с административным </w:t>
            </w:r>
            <w:r w:rsidRPr="00735829">
              <w:rPr>
                <w:rFonts w:ascii="Arial" w:hAnsi="Arial" w:cs="Arial"/>
                <w:color w:val="000000"/>
              </w:rPr>
              <w:lastRenderedPageBreak/>
              <w:t>центром муниципального района</w:t>
            </w:r>
          </w:p>
        </w:tc>
        <w:tc>
          <w:tcPr>
            <w:tcW w:w="1269" w:type="dxa"/>
            <w:tcBorders>
              <w:top w:val="single" w:sz="4" w:space="0" w:color="6D6D6D"/>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lastRenderedPageBreak/>
              <w:t>Ближайший населенный пункт</w:t>
            </w:r>
          </w:p>
        </w:tc>
        <w:tc>
          <w:tcPr>
            <w:tcW w:w="708" w:type="dxa"/>
            <w:tcBorders>
              <w:top w:val="single" w:sz="4" w:space="0" w:color="6D6D6D"/>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Расстояние до ближайшег</w:t>
            </w:r>
            <w:r w:rsidRPr="00735829">
              <w:rPr>
                <w:rFonts w:ascii="Arial" w:hAnsi="Arial" w:cs="Arial"/>
                <w:color w:val="000000"/>
              </w:rPr>
              <w:lastRenderedPageBreak/>
              <w:t>о населенного пункта</w:t>
            </w:r>
          </w:p>
        </w:tc>
        <w:tc>
          <w:tcPr>
            <w:tcW w:w="1559" w:type="dxa"/>
            <w:tcBorders>
              <w:top w:val="single" w:sz="4" w:space="0" w:color="6D6D6D"/>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lastRenderedPageBreak/>
              <w:t>Вид транспортного сообщения с ближайшим населенны</w:t>
            </w:r>
            <w:r w:rsidRPr="00735829">
              <w:rPr>
                <w:rFonts w:ascii="Arial" w:hAnsi="Arial" w:cs="Arial"/>
                <w:color w:val="000000"/>
              </w:rPr>
              <w:lastRenderedPageBreak/>
              <w:t>м пунктом</w:t>
            </w:r>
          </w:p>
        </w:tc>
        <w:tc>
          <w:tcPr>
            <w:tcW w:w="1417" w:type="dxa"/>
            <w:tcBorders>
              <w:top w:val="single" w:sz="4" w:space="0" w:color="6D6D6D"/>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lastRenderedPageBreak/>
              <w:t>Ближайшая ЖД станция</w:t>
            </w:r>
          </w:p>
        </w:tc>
        <w:tc>
          <w:tcPr>
            <w:tcW w:w="852" w:type="dxa"/>
            <w:tcBorders>
              <w:top w:val="single" w:sz="4" w:space="0" w:color="6D6D6D"/>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Расстояние до ближайшей ж/д станц</w:t>
            </w:r>
            <w:r w:rsidRPr="00735829">
              <w:rPr>
                <w:rFonts w:ascii="Arial" w:hAnsi="Arial" w:cs="Arial"/>
                <w:color w:val="000000"/>
              </w:rPr>
              <w:lastRenderedPageBreak/>
              <w:t>ии</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lastRenderedPageBreak/>
              <w:t> </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 </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га</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чел.</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км</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км</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км</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км</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Енисейский</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rPr>
                <w:rFonts w:ascii="Arial" w:hAnsi="Arial" w:cs="Arial"/>
                <w:color w:val="000000"/>
              </w:rPr>
            </w:pPr>
            <w:r w:rsidRPr="00735829">
              <w:rPr>
                <w:rFonts w:ascii="Arial" w:hAnsi="Arial" w:cs="Arial"/>
                <w:color w:val="000000"/>
              </w:rPr>
              <w:t>10 645 022,50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rPr>
                <w:rFonts w:ascii="Arial" w:hAnsi="Arial" w:cs="Arial"/>
                <w:color w:val="000000"/>
              </w:rPr>
            </w:pPr>
            <w:r w:rsidRPr="00735829">
              <w:rPr>
                <w:rFonts w:ascii="Arial" w:hAnsi="Arial" w:cs="Arial"/>
                <w:color w:val="000000"/>
              </w:rPr>
              <w:t>21 947</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Енисейск</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rPr>
                <w:rFonts w:ascii="Arial" w:hAnsi="Arial" w:cs="Arial"/>
                <w:color w:val="000000"/>
              </w:rPr>
            </w:pPr>
            <w:r w:rsidRPr="00735829">
              <w:rPr>
                <w:rFonts w:ascii="Arial" w:hAnsi="Arial" w:cs="Arial"/>
                <w:color w:val="000000"/>
              </w:rPr>
              <w:t>0</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rPr>
                <w:rFonts w:ascii="Arial" w:hAnsi="Arial" w:cs="Arial"/>
                <w:color w:val="000000"/>
              </w:rPr>
            </w:pPr>
            <w:r w:rsidRPr="00735829">
              <w:rPr>
                <w:rFonts w:ascii="Arial" w:hAnsi="Arial" w:cs="Arial"/>
                <w:color w:val="000000"/>
              </w:rPr>
              <w:t>0,00</w:t>
            </w:r>
          </w:p>
        </w:tc>
      </w:tr>
      <w:tr w:rsidR="00BB464F" w:rsidRPr="00735829"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Поселок городского типа Подтесово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9 795,50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3 812</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Поселок городского типа Подтесово</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Подтесово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9 795,50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3 812</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22,00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 Епишино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25,00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65,00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2</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Абалаковский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8 250,80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1 434</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с Абалаково</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Абалаково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2 420,00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1 206</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68,00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д Сотниково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31,00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2.2</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Усть-Тунгуска</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800,00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211</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81,00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13,00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д Смородинка</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41,90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w:t>
            </w:r>
            <w:r w:rsidRPr="00735829">
              <w:rPr>
                <w:rFonts w:ascii="Arial" w:hAnsi="Arial" w:cs="Arial"/>
                <w:color w:val="000000"/>
              </w:rPr>
              <w:lastRenderedPageBreak/>
              <w:t>3</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lastRenderedPageBreak/>
              <w:t>д Сотниково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75,0</w:t>
            </w:r>
            <w:r w:rsidRPr="00735829">
              <w:rPr>
                <w:rFonts w:ascii="Arial" w:hAnsi="Arial" w:cs="Arial"/>
                <w:color w:val="000000"/>
              </w:rPr>
              <w:lastRenderedPageBreak/>
              <w:t>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lastRenderedPageBreak/>
              <w:t>7,00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xml:space="preserve">с </w:t>
            </w:r>
            <w:r w:rsidRPr="00735829">
              <w:rPr>
                <w:rFonts w:ascii="Arial" w:hAnsi="Arial" w:cs="Arial"/>
                <w:color w:val="000000"/>
              </w:rPr>
              <w:lastRenderedPageBreak/>
              <w:t>Абалаково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lastRenderedPageBreak/>
              <w:t>3,00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Автомобил</w:t>
            </w:r>
            <w:r w:rsidRPr="00735829">
              <w:rPr>
                <w:rFonts w:ascii="Arial" w:hAnsi="Arial" w:cs="Arial"/>
                <w:color w:val="000000"/>
              </w:rPr>
              <w:lastRenderedPageBreak/>
              <w:t>ьное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lastRenderedPageBreak/>
              <w:t xml:space="preserve">ст </w:t>
            </w:r>
            <w:r w:rsidRPr="00735829">
              <w:rPr>
                <w:rFonts w:ascii="Arial" w:hAnsi="Arial" w:cs="Arial"/>
                <w:color w:val="000000"/>
              </w:rPr>
              <w:lastRenderedPageBreak/>
              <w:t>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lastRenderedPageBreak/>
              <w:t>55,40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lastRenderedPageBreak/>
              <w:t>2.4</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Смородинка</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17</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75,00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д Сотниково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6,70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61,80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3.</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Верхнепашинский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5 598,80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2 729</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с Верхнепашино</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3.1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Верхнепашино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3 450,00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2 374</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Енисейский</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40,00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3.2</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Прутовая</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680,00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81</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13,00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 Верхнепашино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1,50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32,00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3.3</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Южаково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210,00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29</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22,00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12,00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г Лесосибирск</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16,00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3.4</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Байкал</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280,00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136</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26,00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16,00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г Лесосибирск</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14,00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3.5</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Горская</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210,00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109</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13,00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г Енисейск</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48,00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4</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Высокогорский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3 781,30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895</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п Высокогорский</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4.1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Высокогорский</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1 210,00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895</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70,00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Автомобильное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г Лесосибирск</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48,00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5</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Городищенский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6 704,40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246</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с Городище</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5.1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Городище</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390,00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184</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31,00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Автомобильное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д Каменск</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w:t>
            </w:r>
            <w:r w:rsidRPr="00735829">
              <w:rPr>
                <w:rFonts w:ascii="Arial" w:hAnsi="Arial" w:cs="Arial"/>
                <w:color w:val="000000"/>
              </w:rPr>
              <w:lastRenderedPageBreak/>
              <w:t>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lastRenderedPageBreak/>
              <w:t>36,00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lastRenderedPageBreak/>
              <w:t>5.2</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Каменск</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240,00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27</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27,00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Автомобильное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 Городище</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46,00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5.3</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Рудиковка</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180,00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35</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45,00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15,00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Автомобильное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д Каменск</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14,00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38,00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6</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Епишинский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5 701,90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616</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с Епишино</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6.1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Епишино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420,00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552</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д Еркалово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34,00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6.2</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Еркалово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360,00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64</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11,00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 Епишино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44,00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7</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Железнодорожный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2 401,50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849</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п Абалаково</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7.1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Абалаково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1 310,00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849</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76,00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 Абалаково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34,00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8</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Кривлякский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6 352,10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780</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п Кривляк</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8.1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Кривляк</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560,00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601</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295,00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д Никулино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410,00</w:t>
            </w:r>
          </w:p>
        </w:tc>
      </w:tr>
      <w:tr w:rsidR="00BB464F" w:rsidRPr="00735829"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8.2</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Никулино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230,00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179</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309,00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п Кривляк</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425,00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9</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Луговатский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2 092,70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649</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д Безымянка</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9.1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Луговатка</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27</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409,00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д Безымянка</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525,00</w:t>
            </w:r>
          </w:p>
        </w:tc>
      </w:tr>
      <w:tr w:rsidR="00BB464F" w:rsidRPr="00735829"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lastRenderedPageBreak/>
              <w:t>9.2</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Александровский Шлюз</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360,00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137</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351,00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д Безымянка</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520,00</w:t>
            </w:r>
          </w:p>
        </w:tc>
      </w:tr>
      <w:tr w:rsidR="00BB464F" w:rsidRPr="00735829"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9.3</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Безымянка</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1 490,00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485</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382,00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 Луговатка</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490,00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10</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Подгорновский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16 796,90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150</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с Подгорное</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10.1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Подгорное</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470,00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149</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77,00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д Верхнекемское</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94,00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10.2</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Масленниково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180,00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53,00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Автомобильное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д Верхнекемское</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r>
      <w:tr w:rsidR="00BB464F" w:rsidRPr="00735829" w:rsidTr="00162855">
        <w:trPr>
          <w:trHeight w:val="300"/>
        </w:trPr>
        <w:tc>
          <w:tcPr>
            <w:tcW w:w="441" w:type="dxa"/>
            <w:tcBorders>
              <w:top w:val="nil"/>
              <w:left w:val="single" w:sz="4" w:space="0" w:color="6D6D6D"/>
              <w:bottom w:val="single" w:sz="4" w:space="0" w:color="6D6D6D"/>
              <w:right w:val="single" w:sz="4" w:space="0" w:color="6D6D6D"/>
            </w:tcBorders>
            <w:shd w:val="clear" w:color="auto" w:fill="FFCCCC"/>
            <w:hideMark/>
          </w:tcPr>
          <w:p w:rsidR="00BB464F" w:rsidRPr="00735829" w:rsidRDefault="00BB464F" w:rsidP="00BB464F">
            <w:pPr>
              <w:outlineLvl w:val="1"/>
              <w:rPr>
                <w:rFonts w:ascii="Arial" w:hAnsi="Arial" w:cs="Arial"/>
                <w:color w:val="000000"/>
              </w:rPr>
            </w:pPr>
            <w:r w:rsidRPr="00735829">
              <w:rPr>
                <w:rFonts w:ascii="Arial" w:hAnsi="Arial" w:cs="Arial"/>
                <w:color w:val="000000"/>
              </w:rPr>
              <w:t>10.3</w:t>
            </w:r>
          </w:p>
        </w:tc>
        <w:tc>
          <w:tcPr>
            <w:tcW w:w="2551" w:type="dxa"/>
            <w:tcBorders>
              <w:top w:val="nil"/>
              <w:left w:val="nil"/>
              <w:bottom w:val="single" w:sz="4" w:space="0" w:color="6D6D6D"/>
              <w:right w:val="single" w:sz="4" w:space="0" w:color="6D6D6D"/>
            </w:tcBorders>
            <w:shd w:val="clear" w:color="auto" w:fill="FFCCCC"/>
            <w:hideMark/>
          </w:tcPr>
          <w:p w:rsidR="00944F99" w:rsidRDefault="00BB464F" w:rsidP="00944F99">
            <w:pPr>
              <w:outlineLvl w:val="1"/>
              <w:rPr>
                <w:rFonts w:ascii="Arial" w:hAnsi="Arial" w:cs="Arial"/>
                <w:color w:val="000000"/>
              </w:rPr>
            </w:pPr>
            <w:r w:rsidRPr="00735829">
              <w:rPr>
                <w:rFonts w:ascii="Arial" w:hAnsi="Arial" w:cs="Arial"/>
                <w:color w:val="000000"/>
              </w:rPr>
              <w:t>д Верхнекемское</w:t>
            </w:r>
          </w:p>
          <w:p w:rsidR="00BB464F" w:rsidRPr="00735829" w:rsidRDefault="00944F99" w:rsidP="00BB464F">
            <w:pPr>
              <w:ind w:firstLineChars="200" w:firstLine="440"/>
              <w:outlineLvl w:val="1"/>
              <w:rPr>
                <w:rFonts w:ascii="Arial" w:hAnsi="Arial" w:cs="Arial"/>
                <w:color w:val="000000"/>
              </w:rPr>
            </w:pPr>
            <w:r w:rsidRPr="002A47D3">
              <w:rPr>
                <w:i/>
                <w:sz w:val="22"/>
                <w:szCs w:val="22"/>
              </w:rPr>
              <w:t>(упразднен Законом Красноярского края от 08.07.2021 № 11-5306)</w:t>
            </w:r>
          </w:p>
        </w:tc>
        <w:tc>
          <w:tcPr>
            <w:tcW w:w="992"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120,00</w:t>
            </w:r>
          </w:p>
        </w:tc>
        <w:tc>
          <w:tcPr>
            <w:tcW w:w="929"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w:t>
            </w:r>
          </w:p>
        </w:tc>
        <w:tc>
          <w:tcPr>
            <w:tcW w:w="1658"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3,00</w:t>
            </w:r>
          </w:p>
        </w:tc>
        <w:tc>
          <w:tcPr>
            <w:tcW w:w="1559"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Автомобильное</w:t>
            </w:r>
          </w:p>
        </w:tc>
        <w:tc>
          <w:tcPr>
            <w:tcW w:w="1269"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outlineLvl w:val="1"/>
              <w:rPr>
                <w:rFonts w:ascii="Arial" w:hAnsi="Arial" w:cs="Arial"/>
                <w:color w:val="000000"/>
              </w:rPr>
            </w:pPr>
            <w:r w:rsidRPr="00735829">
              <w:rPr>
                <w:rFonts w:ascii="Arial" w:hAnsi="Arial" w:cs="Arial"/>
                <w:color w:val="000000"/>
              </w:rPr>
              <w:t>д Масленниково</w:t>
            </w:r>
          </w:p>
        </w:tc>
        <w:tc>
          <w:tcPr>
            <w:tcW w:w="708"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w:t>
            </w:r>
          </w:p>
        </w:tc>
        <w:tc>
          <w:tcPr>
            <w:tcW w:w="1559"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11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Майский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14 468,30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472</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п Майское</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11.1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Майское</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630,00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472</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348,00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 Сым</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125,00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540,00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12</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Маковский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40 648,40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262</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с Маковское</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12.1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Маковское</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280,00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63</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98,00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д Ворожейка</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26,00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154,00</w:t>
            </w:r>
          </w:p>
        </w:tc>
      </w:tr>
      <w:tr w:rsidR="00BB464F" w:rsidRPr="00735829"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12.2</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Ворожейка</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130,00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127,00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26,00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 Маковское</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26,00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248,00</w:t>
            </w:r>
          </w:p>
        </w:tc>
      </w:tr>
      <w:tr w:rsidR="00BB464F" w:rsidRPr="00735829"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12.</w:t>
            </w:r>
            <w:r w:rsidRPr="00735829">
              <w:rPr>
                <w:rFonts w:ascii="Arial" w:hAnsi="Arial" w:cs="Arial"/>
                <w:color w:val="000000"/>
              </w:rPr>
              <w:lastRenderedPageBreak/>
              <w:t>3</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lastRenderedPageBreak/>
              <w:t>с Лосиноборское</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210,00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15</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190,00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89,00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xml:space="preserve">Воздушным, </w:t>
            </w:r>
            <w:r w:rsidRPr="00735829">
              <w:rPr>
                <w:rFonts w:ascii="Arial" w:hAnsi="Arial" w:cs="Arial"/>
                <w:color w:val="000000"/>
              </w:rPr>
              <w:lastRenderedPageBreak/>
              <w:t>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lastRenderedPageBreak/>
              <w:t>д Суханов</w:t>
            </w:r>
            <w:r w:rsidRPr="00735829">
              <w:rPr>
                <w:rFonts w:ascii="Arial" w:hAnsi="Arial" w:cs="Arial"/>
                <w:color w:val="000000"/>
              </w:rPr>
              <w:lastRenderedPageBreak/>
              <w:t>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lastRenderedPageBreak/>
              <w:t>27,00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xml:space="preserve">Воздушным, </w:t>
            </w:r>
            <w:r w:rsidRPr="00735829">
              <w:rPr>
                <w:rFonts w:ascii="Arial" w:hAnsi="Arial" w:cs="Arial"/>
                <w:color w:val="000000"/>
              </w:rPr>
              <w:lastRenderedPageBreak/>
              <w:t>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lastRenderedPageBreak/>
              <w:t>ст Лесосиби</w:t>
            </w:r>
            <w:r w:rsidRPr="00735829">
              <w:rPr>
                <w:rFonts w:ascii="Arial" w:hAnsi="Arial" w:cs="Arial"/>
                <w:color w:val="000000"/>
              </w:rPr>
              <w:lastRenderedPageBreak/>
              <w:t>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lastRenderedPageBreak/>
              <w:t>222,00</w:t>
            </w:r>
          </w:p>
        </w:tc>
      </w:tr>
      <w:tr w:rsidR="00BB464F" w:rsidRPr="00735829"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lastRenderedPageBreak/>
              <w:t>12.4</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Суханово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110,00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117,00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116,00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 Лосиноборское</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27,00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200,00</w:t>
            </w:r>
          </w:p>
        </w:tc>
      </w:tr>
      <w:tr w:rsidR="00BB464F" w:rsidRPr="00735829"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12.5</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Айдара</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140,00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181</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252,00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151,00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д Суханово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35,00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334,00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13</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Малобельский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14 047,50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110</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д Малобелая</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13.1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Малобелая</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1 050,00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107</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41,00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д Мариловцева</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89,00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13.2</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Мариловцева</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260,00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42,00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д Малобелая</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91,00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14</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Новогородокский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90 236,60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264</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п Новый Городок</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14.1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Новый Городок</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380,00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264</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271,00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п Касово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298,00</w:t>
            </w:r>
          </w:p>
        </w:tc>
      </w:tr>
      <w:tr w:rsidR="00BB464F" w:rsidRPr="00735829"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14.2</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Касово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130,00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277,00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п Новый Городок</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315,00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15</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Новокаргинский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2 529,90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943</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п Новокаргино</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15.1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Новокаргино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720,00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738</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93,00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 Каргино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50,00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15.2</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Каргино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420,00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123</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94,00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п Новокаргино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56,00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w:t>
            </w:r>
            <w:r w:rsidRPr="00735829">
              <w:rPr>
                <w:rFonts w:ascii="Arial" w:hAnsi="Arial" w:cs="Arial"/>
                <w:color w:val="000000"/>
              </w:rPr>
              <w:lastRenderedPageBreak/>
              <w:t>5.3</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lastRenderedPageBreak/>
              <w:t>п Крутой Лог</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230,00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30</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85,0</w:t>
            </w:r>
            <w:r w:rsidRPr="00735829">
              <w:rPr>
                <w:rFonts w:ascii="Arial" w:hAnsi="Arial" w:cs="Arial"/>
                <w:color w:val="000000"/>
              </w:rPr>
              <w:lastRenderedPageBreak/>
              <w:t>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lastRenderedPageBreak/>
              <w:t>2,00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xml:space="preserve">с </w:t>
            </w:r>
            <w:r w:rsidRPr="00735829">
              <w:rPr>
                <w:rFonts w:ascii="Arial" w:hAnsi="Arial" w:cs="Arial"/>
                <w:color w:val="000000"/>
              </w:rPr>
              <w:lastRenderedPageBreak/>
              <w:t>Каргино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lastRenderedPageBreak/>
              <w:t>1,00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xml:space="preserve">ст </w:t>
            </w:r>
            <w:r w:rsidRPr="00735829">
              <w:rPr>
                <w:rFonts w:ascii="Arial" w:hAnsi="Arial" w:cs="Arial"/>
                <w:color w:val="000000"/>
              </w:rPr>
              <w:lastRenderedPageBreak/>
              <w:t>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lastRenderedPageBreak/>
              <w:t>48,00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lastRenderedPageBreak/>
              <w:t>15.4</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Широкий Лог</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210,00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34</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87,00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п Крутой Лог</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54,00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15.5</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Савино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18</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92,00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Автомобильное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п Новокаргино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56,00</w:t>
            </w:r>
          </w:p>
        </w:tc>
      </w:tr>
      <w:tr w:rsidR="00BB464F" w:rsidRPr="00735829" w:rsidTr="00162855">
        <w:trPr>
          <w:trHeight w:val="300"/>
        </w:trPr>
        <w:tc>
          <w:tcPr>
            <w:tcW w:w="441" w:type="dxa"/>
            <w:tcBorders>
              <w:top w:val="nil"/>
              <w:left w:val="single" w:sz="4" w:space="0" w:color="6D6D6D"/>
              <w:bottom w:val="single" w:sz="4" w:space="0" w:color="6D6D6D"/>
              <w:right w:val="single" w:sz="4" w:space="0" w:color="6D6D6D"/>
            </w:tcBorders>
            <w:shd w:val="clear" w:color="auto" w:fill="FFCCCC"/>
            <w:hideMark/>
          </w:tcPr>
          <w:p w:rsidR="00BB464F" w:rsidRPr="00735829" w:rsidRDefault="00BB464F" w:rsidP="00BB464F">
            <w:pPr>
              <w:outlineLvl w:val="1"/>
              <w:rPr>
                <w:rFonts w:ascii="Arial" w:hAnsi="Arial" w:cs="Arial"/>
                <w:color w:val="000000"/>
              </w:rPr>
            </w:pPr>
            <w:r w:rsidRPr="00735829">
              <w:rPr>
                <w:rFonts w:ascii="Arial" w:hAnsi="Arial" w:cs="Arial"/>
                <w:color w:val="000000"/>
              </w:rPr>
              <w:t>15.6</w:t>
            </w:r>
          </w:p>
        </w:tc>
        <w:tc>
          <w:tcPr>
            <w:tcW w:w="2551" w:type="dxa"/>
            <w:tcBorders>
              <w:top w:val="nil"/>
              <w:left w:val="nil"/>
              <w:bottom w:val="single" w:sz="4" w:space="0" w:color="6D6D6D"/>
              <w:right w:val="single" w:sz="4" w:space="0" w:color="6D6D6D"/>
            </w:tcBorders>
            <w:shd w:val="clear" w:color="auto" w:fill="FFCCCC"/>
            <w:hideMark/>
          </w:tcPr>
          <w:p w:rsidR="00944F99" w:rsidRDefault="00BB464F" w:rsidP="00944F99">
            <w:pPr>
              <w:outlineLvl w:val="1"/>
              <w:rPr>
                <w:rFonts w:ascii="Arial" w:hAnsi="Arial" w:cs="Arial"/>
                <w:color w:val="000000"/>
              </w:rPr>
            </w:pPr>
            <w:r w:rsidRPr="00735829">
              <w:rPr>
                <w:rFonts w:ascii="Arial" w:hAnsi="Arial" w:cs="Arial"/>
                <w:color w:val="000000"/>
              </w:rPr>
              <w:t>п Верхнебельск</w:t>
            </w:r>
          </w:p>
          <w:p w:rsidR="00BB464F" w:rsidRPr="00735829" w:rsidRDefault="00944F99" w:rsidP="00944F99">
            <w:pPr>
              <w:outlineLvl w:val="1"/>
              <w:rPr>
                <w:rFonts w:ascii="Arial" w:hAnsi="Arial" w:cs="Arial"/>
                <w:color w:val="000000"/>
              </w:rPr>
            </w:pPr>
            <w:r w:rsidRPr="002A47D3">
              <w:rPr>
                <w:i/>
                <w:sz w:val="22"/>
                <w:szCs w:val="22"/>
              </w:rPr>
              <w:t>(упразднен Законом Красноярского края от 08.07.2021 № 11-5306)</w:t>
            </w:r>
          </w:p>
        </w:tc>
        <w:tc>
          <w:tcPr>
            <w:tcW w:w="992"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100,00</w:t>
            </w:r>
          </w:p>
        </w:tc>
        <w:tc>
          <w:tcPr>
            <w:tcW w:w="929"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w:t>
            </w:r>
          </w:p>
        </w:tc>
        <w:tc>
          <w:tcPr>
            <w:tcW w:w="1658"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84,00</w:t>
            </w:r>
          </w:p>
        </w:tc>
        <w:tc>
          <w:tcPr>
            <w:tcW w:w="1000"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4,00</w:t>
            </w:r>
          </w:p>
        </w:tc>
        <w:tc>
          <w:tcPr>
            <w:tcW w:w="1559"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Автомобильное</w:t>
            </w:r>
          </w:p>
        </w:tc>
        <w:tc>
          <w:tcPr>
            <w:tcW w:w="1269"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outlineLvl w:val="1"/>
              <w:rPr>
                <w:rFonts w:ascii="Arial" w:hAnsi="Arial" w:cs="Arial"/>
                <w:color w:val="000000"/>
              </w:rPr>
            </w:pPr>
            <w:r w:rsidRPr="00735829">
              <w:rPr>
                <w:rFonts w:ascii="Arial" w:hAnsi="Arial" w:cs="Arial"/>
                <w:color w:val="000000"/>
              </w:rPr>
              <w:t>п Новокаргино</w:t>
            </w:r>
          </w:p>
        </w:tc>
        <w:tc>
          <w:tcPr>
            <w:tcW w:w="708"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4,00</w:t>
            </w:r>
          </w:p>
        </w:tc>
        <w:tc>
          <w:tcPr>
            <w:tcW w:w="1559"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outlineLvl w:val="1"/>
              <w:rPr>
                <w:rFonts w:ascii="Arial" w:hAnsi="Arial" w:cs="Arial"/>
                <w:color w:val="000000"/>
              </w:rPr>
            </w:pPr>
            <w:r w:rsidRPr="00735829">
              <w:rPr>
                <w:rFonts w:ascii="Arial" w:hAnsi="Arial" w:cs="Arial"/>
                <w:color w:val="000000"/>
              </w:rPr>
              <w:t xml:space="preserve"> -</w:t>
            </w:r>
          </w:p>
        </w:tc>
        <w:tc>
          <w:tcPr>
            <w:tcW w:w="1417"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auto" w:fill="FFCCCC"/>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16</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Новоназимовский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6 442,20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1 029</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п Новоназимово</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16.1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Новоназимово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890,00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762</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183,00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Водным,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д Назимово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9,00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Водным,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217,00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16.2</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Назимово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630,00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174</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184,00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9,00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Водным,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п Сергеево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Водным,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212,00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16.3</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Сергеево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210,00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31</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200,00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11,00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Водным,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д Назимово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Водным,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225,00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16.4</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Колмогорово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240,00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62</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142,00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Водным,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д Назимово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22,00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Водным,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195,00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17</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Озерновский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2 127,80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1 626</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с Озерное</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17.1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Озерное</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1 360,00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1 621</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Енисейский</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42,00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w:t>
            </w:r>
            <w:r w:rsidRPr="00735829">
              <w:rPr>
                <w:rFonts w:ascii="Arial" w:hAnsi="Arial" w:cs="Arial"/>
                <w:color w:val="000000"/>
              </w:rPr>
              <w:lastRenderedPageBreak/>
              <w:t>7.2</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lastRenderedPageBreak/>
              <w:t>д Борки</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210,00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Автомобил</w:t>
            </w:r>
            <w:r w:rsidRPr="00735829">
              <w:rPr>
                <w:rFonts w:ascii="Arial" w:hAnsi="Arial" w:cs="Arial"/>
                <w:color w:val="000000"/>
              </w:rPr>
              <w:lastRenderedPageBreak/>
              <w:t>ьное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lastRenderedPageBreak/>
              <w:t xml:space="preserve">с </w:t>
            </w:r>
            <w:r w:rsidRPr="00735829">
              <w:rPr>
                <w:rFonts w:ascii="Arial" w:hAnsi="Arial" w:cs="Arial"/>
                <w:color w:val="000000"/>
              </w:rPr>
              <w:lastRenderedPageBreak/>
              <w:t>Озерное</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lastRenderedPageBreak/>
              <w:t>8,00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Автомобил</w:t>
            </w:r>
            <w:r w:rsidRPr="00735829">
              <w:rPr>
                <w:rFonts w:ascii="Arial" w:hAnsi="Arial" w:cs="Arial"/>
                <w:color w:val="000000"/>
              </w:rPr>
              <w:lastRenderedPageBreak/>
              <w:t>ьное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lastRenderedPageBreak/>
              <w:t xml:space="preserve">ст </w:t>
            </w:r>
            <w:r w:rsidRPr="00735829">
              <w:rPr>
                <w:rFonts w:ascii="Arial" w:hAnsi="Arial" w:cs="Arial"/>
                <w:color w:val="000000"/>
              </w:rPr>
              <w:lastRenderedPageBreak/>
              <w:t>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lastRenderedPageBreak/>
              <w:t>44,00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lastRenderedPageBreak/>
              <w:t>18</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Плотбищенский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8 426,80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299</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с Плотбище</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18.1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Плотбище</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1 260,00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269</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19,00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д Ялань</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13,00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54,00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18.2</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Ялань</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480,00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30</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31,00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13,00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 Плотбище</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13,00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52,00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19</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Погодаевский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1 038,90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487</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с Погодаево</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19.1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Погодаево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180,00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228</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43,00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д Паршино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74,00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19.2</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Паршино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120,00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93</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42,00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 Погодаево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80,00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19.3</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Анциферово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540,00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166</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73,00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18,00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д Паршино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15,00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92,00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20</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Потаповский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2 327,20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515</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20.1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Потапово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480,00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515</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 Епишино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18,00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48,00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21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Сымский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2 717,50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172</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21.1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Сым</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230,00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172</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428,00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п Майское</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125,00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Воздушным,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534,00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22</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Усть-Кемский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3 917,70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935</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п Усть-Кемь</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lastRenderedPageBreak/>
              <w:t>22.1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Усть-Кемь</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1 230,00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907</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22,00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д Шадрино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56,00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22.2</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Шадрино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210,00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28</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23,00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п Усть-Кемь</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60,00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23</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Усть-Питский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4 232,00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499</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с Усть-Пит</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23.1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Усть-Пит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520,00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403</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95,00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Водным,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 Шишмарево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12,00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Водным,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128,00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23.2</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Шишмарево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480,00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96</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108,00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12,00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Водным,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 Усть-Пит</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12,00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Водным,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142,00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24</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Чалбышевский сельсовете</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11 821,20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294</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с Чалбышево</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24.1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Чалбышево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630,00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294</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85,00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г Енисейск</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45,00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104,00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24.2</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Тархово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120,00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200,00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74,00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Автомобильное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 Чалбышево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74,00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108,00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25</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Шапкинский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2 340,60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544</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25.1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Шапкино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1 830,00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544</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111,00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п Новокаргино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32,00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135,00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26</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100" w:firstLine="240"/>
              <w:outlineLvl w:val="0"/>
              <w:rPr>
                <w:rFonts w:ascii="Arial" w:hAnsi="Arial" w:cs="Arial"/>
                <w:color w:val="000000"/>
              </w:rPr>
            </w:pPr>
            <w:r w:rsidRPr="00735829">
              <w:rPr>
                <w:rFonts w:ascii="Arial" w:hAnsi="Arial" w:cs="Arial"/>
                <w:color w:val="000000"/>
              </w:rPr>
              <w:t>Ярцевский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15 213,90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1 336</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с Ярцево</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0"/>
              <w:rPr>
                <w:rFonts w:ascii="Arial" w:hAnsi="Arial" w:cs="Arial"/>
                <w:color w:val="000000"/>
              </w:rPr>
            </w:pPr>
            <w:r w:rsidRPr="00735829">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0"/>
              <w:rPr>
                <w:rFonts w:ascii="Arial" w:hAnsi="Arial" w:cs="Arial"/>
                <w:color w:val="000000"/>
              </w:rPr>
            </w:pPr>
            <w:r w:rsidRPr="00735829">
              <w:rPr>
                <w:rFonts w:ascii="Arial" w:hAnsi="Arial" w:cs="Arial"/>
                <w:color w:val="000000"/>
              </w:rPr>
              <w:t> </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26.1</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с Ярцево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1 860,00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1 202</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283,00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Водным,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п Напарино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Водным,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316,00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w:t>
            </w:r>
            <w:r w:rsidRPr="00735829">
              <w:rPr>
                <w:rFonts w:ascii="Arial" w:hAnsi="Arial" w:cs="Arial"/>
                <w:color w:val="000000"/>
              </w:rPr>
              <w:lastRenderedPageBreak/>
              <w:t>6.2</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lastRenderedPageBreak/>
              <w:t xml:space="preserve">д </w:t>
            </w:r>
            <w:r w:rsidRPr="00735829">
              <w:rPr>
                <w:rFonts w:ascii="Arial" w:hAnsi="Arial" w:cs="Arial"/>
                <w:color w:val="000000"/>
              </w:rPr>
              <w:lastRenderedPageBreak/>
              <w:t>Нижнешадрино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lastRenderedPageBreak/>
              <w:t>310,00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62</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234,</w:t>
            </w:r>
            <w:r w:rsidRPr="00735829">
              <w:rPr>
                <w:rFonts w:ascii="Arial" w:hAnsi="Arial" w:cs="Arial"/>
                <w:color w:val="000000"/>
              </w:rPr>
              <w:lastRenderedPageBreak/>
              <w:t>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lastRenderedPageBreak/>
              <w:t>16,00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xml:space="preserve">Водным, </w:t>
            </w:r>
            <w:r w:rsidRPr="00735829">
              <w:rPr>
                <w:rFonts w:ascii="Arial" w:hAnsi="Arial" w:cs="Arial"/>
                <w:color w:val="000000"/>
              </w:rPr>
              <w:lastRenderedPageBreak/>
              <w:t>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lastRenderedPageBreak/>
              <w:t>с Ярцево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16,0</w:t>
            </w:r>
            <w:r w:rsidRPr="00735829">
              <w:rPr>
                <w:rFonts w:ascii="Arial" w:hAnsi="Arial" w:cs="Arial"/>
                <w:color w:val="000000"/>
              </w:rPr>
              <w:lastRenderedPageBreak/>
              <w:t>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lastRenderedPageBreak/>
              <w:t xml:space="preserve">Водным, </w:t>
            </w:r>
            <w:r w:rsidRPr="00735829">
              <w:rPr>
                <w:rFonts w:ascii="Arial" w:hAnsi="Arial" w:cs="Arial"/>
                <w:color w:val="000000"/>
              </w:rPr>
              <w:lastRenderedPageBreak/>
              <w:t>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lastRenderedPageBreak/>
              <w:t xml:space="preserve">ст </w:t>
            </w:r>
            <w:r w:rsidRPr="00735829">
              <w:rPr>
                <w:rFonts w:ascii="Arial" w:hAnsi="Arial" w:cs="Arial"/>
                <w:color w:val="000000"/>
              </w:rPr>
              <w:lastRenderedPageBreak/>
              <w:t>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lastRenderedPageBreak/>
              <w:t>306,0</w:t>
            </w:r>
            <w:r w:rsidRPr="00735829">
              <w:rPr>
                <w:rFonts w:ascii="Arial" w:hAnsi="Arial" w:cs="Arial"/>
                <w:color w:val="000000"/>
              </w:rPr>
              <w:lastRenderedPageBreak/>
              <w:t>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lastRenderedPageBreak/>
              <w:t>26.3</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д Фомка</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360,00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69</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250,00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Водным,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 Ярцево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10,00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Водным,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308,00</w:t>
            </w:r>
          </w:p>
        </w:tc>
      </w:tr>
      <w:tr w:rsidR="00BB464F" w:rsidRPr="00735829"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26.4</w:t>
            </w:r>
          </w:p>
        </w:tc>
        <w:tc>
          <w:tcPr>
            <w:tcW w:w="2551"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ind w:firstLineChars="200" w:firstLine="480"/>
              <w:outlineLvl w:val="1"/>
              <w:rPr>
                <w:rFonts w:ascii="Arial" w:hAnsi="Arial" w:cs="Arial"/>
                <w:color w:val="000000"/>
              </w:rPr>
            </w:pPr>
            <w:r w:rsidRPr="00735829">
              <w:rPr>
                <w:rFonts w:ascii="Arial" w:hAnsi="Arial" w:cs="Arial"/>
                <w:color w:val="000000"/>
              </w:rPr>
              <w:t>п Напарино</w:t>
            </w:r>
          </w:p>
        </w:tc>
        <w:tc>
          <w:tcPr>
            <w:tcW w:w="99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25,00</w:t>
            </w:r>
          </w:p>
        </w:tc>
        <w:tc>
          <w:tcPr>
            <w:tcW w:w="92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w:t>
            </w:r>
          </w:p>
        </w:tc>
        <w:tc>
          <w:tcPr>
            <w:tcW w:w="165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264,00</w:t>
            </w:r>
          </w:p>
        </w:tc>
        <w:tc>
          <w:tcPr>
            <w:tcW w:w="1000"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Водным,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 Ярцево</w:t>
            </w:r>
          </w:p>
        </w:tc>
        <w:tc>
          <w:tcPr>
            <w:tcW w:w="708"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5,00</w:t>
            </w:r>
          </w:p>
        </w:tc>
        <w:tc>
          <w:tcPr>
            <w:tcW w:w="1559"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Водным,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outlineLvl w:val="1"/>
              <w:rPr>
                <w:rFonts w:ascii="Arial" w:hAnsi="Arial" w:cs="Arial"/>
                <w:color w:val="000000"/>
              </w:rPr>
            </w:pPr>
            <w:r w:rsidRPr="00735829">
              <w:rPr>
                <w:rFonts w:ascii="Arial" w:hAnsi="Arial" w:cs="Arial"/>
                <w:color w:val="000000"/>
              </w:rPr>
              <w:t>ст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735829" w:rsidRDefault="00BB464F" w:rsidP="00BB464F">
            <w:pPr>
              <w:jc w:val="right"/>
              <w:outlineLvl w:val="1"/>
              <w:rPr>
                <w:rFonts w:ascii="Arial" w:hAnsi="Arial" w:cs="Arial"/>
                <w:color w:val="000000"/>
              </w:rPr>
            </w:pPr>
            <w:r w:rsidRPr="00735829">
              <w:rPr>
                <w:rFonts w:ascii="Arial" w:hAnsi="Arial" w:cs="Arial"/>
                <w:color w:val="000000"/>
              </w:rPr>
              <w:t>332,00</w:t>
            </w:r>
          </w:p>
        </w:tc>
      </w:tr>
    </w:tbl>
    <w:p w:rsidR="00BB464F" w:rsidRPr="00735829" w:rsidRDefault="00BB464F" w:rsidP="00BB464F">
      <w:pPr>
        <w:spacing w:after="200" w:line="276" w:lineRule="auto"/>
        <w:rPr>
          <w:rFonts w:ascii="Arial" w:hAnsi="Arial" w:cs="Arial"/>
          <w:b/>
          <w:bCs/>
          <w:color w:val="000000"/>
        </w:rPr>
        <w:sectPr w:rsidR="00BB464F" w:rsidRPr="00735829">
          <w:pgSz w:w="16840" w:h="11907" w:orient="landscape"/>
          <w:pgMar w:top="1418" w:right="851" w:bottom="851" w:left="851" w:header="720" w:footer="709" w:gutter="0"/>
          <w:cols w:space="708"/>
          <w:docGrid w:linePitch="360"/>
        </w:sectPr>
      </w:pPr>
    </w:p>
    <w:p w:rsidR="00BB464F" w:rsidRPr="00735829" w:rsidRDefault="00BB464F" w:rsidP="009350E7">
      <w:pPr>
        <w:ind w:left="4820"/>
        <w:jc w:val="right"/>
        <w:rPr>
          <w:rFonts w:ascii="Arial" w:eastAsia="Calibri" w:hAnsi="Arial" w:cs="Arial"/>
          <w:lang w:eastAsia="en-US"/>
        </w:rPr>
      </w:pPr>
      <w:r w:rsidRPr="00735829">
        <w:rPr>
          <w:rFonts w:ascii="Arial" w:eastAsia="Calibri" w:hAnsi="Arial" w:cs="Arial"/>
          <w:lang w:eastAsia="en-US"/>
        </w:rPr>
        <w:lastRenderedPageBreak/>
        <w:t xml:space="preserve">Приложение </w:t>
      </w:r>
      <w:r w:rsidR="009350E7" w:rsidRPr="00735829">
        <w:rPr>
          <w:rFonts w:ascii="Arial" w:eastAsia="Calibri" w:hAnsi="Arial" w:cs="Arial"/>
          <w:lang w:eastAsia="en-US"/>
        </w:rPr>
        <w:t>4</w:t>
      </w:r>
    </w:p>
    <w:p w:rsidR="00BB464F" w:rsidRPr="00735829" w:rsidRDefault="00BB464F" w:rsidP="009350E7">
      <w:pPr>
        <w:jc w:val="right"/>
        <w:rPr>
          <w:rFonts w:ascii="Arial" w:hAnsi="Arial" w:cs="Arial"/>
          <w:color w:val="000000"/>
        </w:rPr>
      </w:pPr>
      <w:r w:rsidRPr="00735829">
        <w:rPr>
          <w:rFonts w:ascii="Arial" w:hAnsi="Arial" w:cs="Arial"/>
          <w:color w:val="000000"/>
        </w:rPr>
        <w:t>к Стратегии СЭР Енисейского района до 2030 года</w:t>
      </w:r>
    </w:p>
    <w:p w:rsidR="009350E7" w:rsidRPr="00735829" w:rsidRDefault="009350E7" w:rsidP="00BB464F">
      <w:pPr>
        <w:spacing w:after="200" w:line="276" w:lineRule="auto"/>
        <w:jc w:val="center"/>
        <w:rPr>
          <w:rFonts w:ascii="Arial" w:hAnsi="Arial" w:cs="Arial"/>
        </w:rPr>
      </w:pPr>
    </w:p>
    <w:p w:rsidR="00BB464F" w:rsidRPr="00735829" w:rsidRDefault="00BB464F" w:rsidP="00BB464F">
      <w:pPr>
        <w:spacing w:after="200" w:line="276" w:lineRule="auto"/>
        <w:jc w:val="center"/>
        <w:rPr>
          <w:rFonts w:ascii="Arial" w:hAnsi="Arial" w:cs="Arial"/>
        </w:rPr>
      </w:pPr>
      <w:r w:rsidRPr="00735829">
        <w:rPr>
          <w:rFonts w:ascii="Arial" w:hAnsi="Arial" w:cs="Arial"/>
        </w:rPr>
        <w:t>Сводный SWOT-анализ Енисейского района</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4252"/>
        <w:gridCol w:w="4395"/>
      </w:tblGrid>
      <w:tr w:rsidR="00BB464F" w:rsidRPr="00735829" w:rsidTr="007151AD">
        <w:trPr>
          <w:trHeight w:val="279"/>
        </w:trPr>
        <w:tc>
          <w:tcPr>
            <w:tcW w:w="1844" w:type="dxa"/>
            <w:tcBorders>
              <w:top w:val="nil"/>
              <w:left w:val="nil"/>
              <w:bottom w:val="single" w:sz="4" w:space="0" w:color="auto"/>
              <w:right w:val="single" w:sz="4" w:space="0" w:color="auto"/>
            </w:tcBorders>
            <w:shd w:val="clear" w:color="auto" w:fill="auto"/>
          </w:tcPr>
          <w:p w:rsidR="00BB464F" w:rsidRPr="00735829" w:rsidRDefault="00BB464F" w:rsidP="00BB464F">
            <w:pPr>
              <w:widowControl w:val="0"/>
              <w:spacing w:after="200" w:line="276" w:lineRule="auto"/>
              <w:ind w:firstLine="540"/>
              <w:jc w:val="center"/>
              <w:rPr>
                <w:rFonts w:ascii="Arial" w:hAnsi="Arial" w:cs="Arial"/>
                <w:b/>
              </w:rPr>
            </w:pPr>
          </w:p>
        </w:tc>
        <w:tc>
          <w:tcPr>
            <w:tcW w:w="4252" w:type="dxa"/>
            <w:tcBorders>
              <w:left w:val="single" w:sz="4" w:space="0" w:color="auto"/>
            </w:tcBorders>
            <w:shd w:val="clear" w:color="auto" w:fill="92D050"/>
          </w:tcPr>
          <w:p w:rsidR="00BB464F" w:rsidRPr="00735829" w:rsidRDefault="00BB464F" w:rsidP="00BB464F">
            <w:pPr>
              <w:widowControl w:val="0"/>
              <w:spacing w:after="200" w:line="276" w:lineRule="auto"/>
              <w:ind w:firstLine="540"/>
              <w:jc w:val="center"/>
              <w:rPr>
                <w:rFonts w:ascii="Arial" w:hAnsi="Arial" w:cs="Arial"/>
                <w:b/>
              </w:rPr>
            </w:pPr>
            <w:r w:rsidRPr="00735829">
              <w:rPr>
                <w:rFonts w:ascii="Arial" w:hAnsi="Arial" w:cs="Arial"/>
                <w:b/>
              </w:rPr>
              <w:t>Сильные стороны</w:t>
            </w:r>
          </w:p>
        </w:tc>
        <w:tc>
          <w:tcPr>
            <w:tcW w:w="4395" w:type="dxa"/>
            <w:shd w:val="clear" w:color="auto" w:fill="92D050"/>
          </w:tcPr>
          <w:p w:rsidR="00BB464F" w:rsidRPr="00735829" w:rsidRDefault="00BB464F" w:rsidP="00BB464F">
            <w:pPr>
              <w:widowControl w:val="0"/>
              <w:spacing w:after="200" w:line="276" w:lineRule="auto"/>
              <w:ind w:firstLine="540"/>
              <w:jc w:val="center"/>
              <w:rPr>
                <w:rFonts w:ascii="Arial" w:hAnsi="Arial" w:cs="Arial"/>
                <w:b/>
              </w:rPr>
            </w:pPr>
            <w:r w:rsidRPr="00735829">
              <w:rPr>
                <w:rFonts w:ascii="Arial" w:hAnsi="Arial" w:cs="Arial"/>
                <w:b/>
              </w:rPr>
              <w:t>Слабые стороны</w:t>
            </w:r>
          </w:p>
        </w:tc>
      </w:tr>
      <w:tr w:rsidR="00BB464F" w:rsidRPr="00735829" w:rsidTr="00266686">
        <w:trPr>
          <w:trHeight w:val="828"/>
        </w:trPr>
        <w:tc>
          <w:tcPr>
            <w:tcW w:w="1844" w:type="dxa"/>
            <w:tcBorders>
              <w:top w:val="single" w:sz="4" w:space="0" w:color="auto"/>
            </w:tcBorders>
            <w:vAlign w:val="center"/>
          </w:tcPr>
          <w:p w:rsidR="00BB464F" w:rsidRPr="00735829" w:rsidRDefault="00BB464F" w:rsidP="001D34C1">
            <w:pPr>
              <w:widowControl w:val="0"/>
              <w:spacing w:after="200"/>
              <w:rPr>
                <w:rFonts w:ascii="Arial" w:hAnsi="Arial" w:cs="Arial"/>
              </w:rPr>
            </w:pPr>
            <w:r w:rsidRPr="00735829">
              <w:rPr>
                <w:rFonts w:ascii="Arial" w:hAnsi="Arial" w:cs="Arial"/>
              </w:rPr>
              <w:t>Географическое положение</w:t>
            </w:r>
          </w:p>
        </w:tc>
        <w:tc>
          <w:tcPr>
            <w:tcW w:w="4252" w:type="dxa"/>
            <w:vAlign w:val="center"/>
          </w:tcPr>
          <w:p w:rsidR="00BB464F" w:rsidRPr="00735829" w:rsidRDefault="00BB464F" w:rsidP="001D34C1">
            <w:pPr>
              <w:widowControl w:val="0"/>
              <w:jc w:val="both"/>
              <w:rPr>
                <w:rFonts w:ascii="Arial" w:hAnsi="Arial" w:cs="Arial"/>
              </w:rPr>
            </w:pPr>
            <w:r w:rsidRPr="00735829">
              <w:rPr>
                <w:rFonts w:ascii="Arial" w:hAnsi="Arial" w:cs="Arial"/>
              </w:rPr>
              <w:t>Расположенность близ водных потоков (рек)</w:t>
            </w:r>
          </w:p>
          <w:p w:rsidR="00BB464F" w:rsidRPr="00735829" w:rsidRDefault="00BB464F" w:rsidP="001D34C1">
            <w:pPr>
              <w:widowControl w:val="0"/>
              <w:autoSpaceDE w:val="0"/>
              <w:autoSpaceDN w:val="0"/>
              <w:adjustRightInd w:val="0"/>
              <w:spacing w:after="200"/>
              <w:rPr>
                <w:rFonts w:ascii="Arial" w:hAnsi="Arial" w:cs="Arial"/>
                <w:color w:val="000000"/>
              </w:rPr>
            </w:pPr>
            <w:r w:rsidRPr="00735829">
              <w:rPr>
                <w:rFonts w:ascii="Arial" w:hAnsi="Arial" w:cs="Arial"/>
              </w:rPr>
              <w:t>Расположенность близ региональной автодороги</w:t>
            </w:r>
            <w:r w:rsidRPr="00735829">
              <w:rPr>
                <w:rFonts w:ascii="Arial" w:hAnsi="Arial" w:cs="Arial"/>
                <w:color w:val="000000"/>
              </w:rPr>
              <w:t>.</w:t>
            </w:r>
          </w:p>
          <w:p w:rsidR="00BB464F" w:rsidRPr="00735829" w:rsidRDefault="00BB464F" w:rsidP="001D34C1">
            <w:pPr>
              <w:widowControl w:val="0"/>
              <w:spacing w:after="200"/>
              <w:ind w:left="2"/>
              <w:jc w:val="both"/>
              <w:rPr>
                <w:rFonts w:ascii="Arial" w:hAnsi="Arial" w:cs="Arial"/>
                <w:color w:val="000000"/>
                <w:shd w:val="clear" w:color="auto" w:fill="FFFFFF"/>
              </w:rPr>
            </w:pPr>
          </w:p>
        </w:tc>
        <w:tc>
          <w:tcPr>
            <w:tcW w:w="4395" w:type="dxa"/>
            <w:vAlign w:val="center"/>
          </w:tcPr>
          <w:p w:rsidR="00BB464F" w:rsidRPr="00735829" w:rsidRDefault="00BB464F" w:rsidP="004B08F7">
            <w:pPr>
              <w:widowControl w:val="0"/>
              <w:shd w:val="clear" w:color="auto" w:fill="FFFFFF"/>
              <w:jc w:val="both"/>
              <w:rPr>
                <w:rFonts w:ascii="Arial" w:hAnsi="Arial" w:cs="Arial"/>
                <w:color w:val="000000"/>
              </w:rPr>
            </w:pPr>
            <w:r w:rsidRPr="00735829">
              <w:rPr>
                <w:rFonts w:ascii="Arial" w:hAnsi="Arial" w:cs="Arial"/>
                <w:color w:val="000000"/>
              </w:rPr>
              <w:t>Расположены в северной части района.</w:t>
            </w:r>
          </w:p>
          <w:p w:rsidR="00BB464F" w:rsidRPr="00735829" w:rsidRDefault="00BB464F" w:rsidP="004B08F7">
            <w:pPr>
              <w:widowControl w:val="0"/>
              <w:shd w:val="clear" w:color="auto" w:fill="FFFFFF"/>
              <w:jc w:val="both"/>
              <w:rPr>
                <w:rFonts w:ascii="Arial" w:hAnsi="Arial" w:cs="Arial"/>
                <w:color w:val="000000"/>
              </w:rPr>
            </w:pPr>
            <w:r w:rsidRPr="00735829">
              <w:rPr>
                <w:rFonts w:ascii="Arial" w:hAnsi="Arial" w:cs="Arial"/>
                <w:color w:val="000000"/>
              </w:rPr>
              <w:t>Значительная удаленность от  краевого и районного административных центров.</w:t>
            </w:r>
          </w:p>
          <w:p w:rsidR="00BB464F" w:rsidRPr="00735829" w:rsidRDefault="00BB464F" w:rsidP="004B08F7">
            <w:pPr>
              <w:widowControl w:val="0"/>
              <w:shd w:val="clear" w:color="auto" w:fill="FFFFFF"/>
              <w:jc w:val="both"/>
              <w:rPr>
                <w:rFonts w:ascii="Arial" w:hAnsi="Arial" w:cs="Arial"/>
                <w:color w:val="000000"/>
              </w:rPr>
            </w:pPr>
            <w:r w:rsidRPr="00735829">
              <w:rPr>
                <w:rFonts w:ascii="Arial" w:hAnsi="Arial" w:cs="Arial"/>
                <w:color w:val="000000"/>
              </w:rPr>
              <w:t>Труднодоступность территорий.</w:t>
            </w:r>
          </w:p>
          <w:p w:rsidR="00BB464F" w:rsidRPr="00735829" w:rsidRDefault="00BB464F" w:rsidP="004B08F7">
            <w:pPr>
              <w:widowControl w:val="0"/>
              <w:spacing w:before="60"/>
              <w:rPr>
                <w:rFonts w:ascii="Arial" w:hAnsi="Arial" w:cs="Arial"/>
              </w:rPr>
            </w:pPr>
            <w:r w:rsidRPr="00735829">
              <w:rPr>
                <w:rFonts w:ascii="Arial" w:hAnsi="Arial" w:cs="Arial"/>
              </w:rPr>
              <w:t xml:space="preserve">Удаленность от краевого центра </w:t>
            </w:r>
          </w:p>
        </w:tc>
      </w:tr>
      <w:tr w:rsidR="00BB464F" w:rsidRPr="00735829" w:rsidTr="00266686">
        <w:trPr>
          <w:trHeight w:val="828"/>
        </w:trPr>
        <w:tc>
          <w:tcPr>
            <w:tcW w:w="1844" w:type="dxa"/>
            <w:tcBorders>
              <w:top w:val="single" w:sz="4" w:space="0" w:color="auto"/>
            </w:tcBorders>
            <w:vAlign w:val="center"/>
          </w:tcPr>
          <w:p w:rsidR="00BB464F" w:rsidRPr="00735829" w:rsidRDefault="00BB464F" w:rsidP="001D34C1">
            <w:pPr>
              <w:widowControl w:val="0"/>
              <w:spacing w:after="200"/>
              <w:rPr>
                <w:rFonts w:ascii="Arial" w:hAnsi="Arial" w:cs="Arial"/>
              </w:rPr>
            </w:pPr>
            <w:r w:rsidRPr="00735829">
              <w:rPr>
                <w:rFonts w:ascii="Arial" w:hAnsi="Arial" w:cs="Arial"/>
              </w:rPr>
              <w:t>Природно -ресурсный потенциал</w:t>
            </w:r>
          </w:p>
        </w:tc>
        <w:tc>
          <w:tcPr>
            <w:tcW w:w="4252" w:type="dxa"/>
            <w:vAlign w:val="center"/>
          </w:tcPr>
          <w:p w:rsidR="00BB464F" w:rsidRPr="00735829" w:rsidRDefault="00BB464F" w:rsidP="001D34C1">
            <w:pPr>
              <w:widowControl w:val="0"/>
              <w:jc w:val="both"/>
              <w:rPr>
                <w:rFonts w:ascii="Arial" w:hAnsi="Arial" w:cs="Arial"/>
              </w:rPr>
            </w:pPr>
            <w:r w:rsidRPr="00735829">
              <w:rPr>
                <w:rFonts w:ascii="Arial" w:hAnsi="Arial" w:cs="Arial"/>
              </w:rPr>
              <w:t xml:space="preserve">Максимальная концентрация лесных ресурсов - свыше 95% территории района занято лесами. </w:t>
            </w:r>
          </w:p>
          <w:p w:rsidR="00BB464F" w:rsidRPr="00735829" w:rsidRDefault="00BB464F" w:rsidP="001D34C1">
            <w:pPr>
              <w:widowControl w:val="0"/>
              <w:jc w:val="both"/>
              <w:rPr>
                <w:rFonts w:ascii="Arial" w:hAnsi="Arial" w:cs="Arial"/>
              </w:rPr>
            </w:pPr>
            <w:r w:rsidRPr="00735829">
              <w:rPr>
                <w:rFonts w:ascii="Arial" w:hAnsi="Arial" w:cs="Arial"/>
              </w:rPr>
              <w:t>Наличие минерально–сырьевых ресурсов.</w:t>
            </w:r>
          </w:p>
          <w:p w:rsidR="00BB464F" w:rsidRPr="00735829" w:rsidRDefault="00BB464F" w:rsidP="001D34C1">
            <w:pPr>
              <w:widowControl w:val="0"/>
              <w:spacing w:after="200"/>
              <w:ind w:left="2"/>
              <w:jc w:val="both"/>
              <w:rPr>
                <w:rFonts w:ascii="Arial" w:hAnsi="Arial" w:cs="Arial"/>
              </w:rPr>
            </w:pPr>
            <w:r w:rsidRPr="00735829">
              <w:rPr>
                <w:rFonts w:ascii="Arial" w:hAnsi="Arial" w:cs="Arial"/>
              </w:rPr>
              <w:t>Богатый биологический потенциал (рыба, дикий зверь, дикоросы).</w:t>
            </w:r>
          </w:p>
          <w:p w:rsidR="00BB464F" w:rsidRPr="00735829" w:rsidRDefault="00BB464F" w:rsidP="001D34C1">
            <w:pPr>
              <w:widowControl w:val="0"/>
              <w:spacing w:after="200"/>
              <w:ind w:left="2"/>
              <w:jc w:val="both"/>
              <w:rPr>
                <w:rFonts w:ascii="Arial" w:hAnsi="Arial" w:cs="Arial"/>
              </w:rPr>
            </w:pPr>
            <w:r w:rsidRPr="00735829">
              <w:rPr>
                <w:rFonts w:ascii="Arial" w:hAnsi="Arial" w:cs="Arial"/>
              </w:rPr>
              <w:t>Запасы ценных полезных ископаемых.</w:t>
            </w:r>
          </w:p>
          <w:p w:rsidR="00BB464F" w:rsidRPr="00735829" w:rsidRDefault="00BB464F" w:rsidP="001D34C1">
            <w:pPr>
              <w:widowControl w:val="0"/>
              <w:spacing w:after="200"/>
              <w:ind w:left="2"/>
              <w:jc w:val="both"/>
              <w:rPr>
                <w:rFonts w:ascii="Arial" w:hAnsi="Arial" w:cs="Arial"/>
              </w:rPr>
            </w:pPr>
            <w:r w:rsidRPr="00735829">
              <w:rPr>
                <w:rFonts w:ascii="Arial" w:hAnsi="Arial" w:cs="Arial"/>
              </w:rPr>
              <w:t>Наличие ООПТ.</w:t>
            </w:r>
          </w:p>
          <w:p w:rsidR="00BB464F" w:rsidRPr="00735829" w:rsidRDefault="00BB464F" w:rsidP="001D34C1">
            <w:pPr>
              <w:widowControl w:val="0"/>
              <w:spacing w:after="200"/>
              <w:rPr>
                <w:rFonts w:ascii="Arial" w:hAnsi="Arial" w:cs="Arial"/>
              </w:rPr>
            </w:pPr>
            <w:r w:rsidRPr="00735829">
              <w:rPr>
                <w:rFonts w:ascii="Arial" w:hAnsi="Arial" w:cs="Arial"/>
              </w:rPr>
              <w:t>Земельные ресурсы.</w:t>
            </w:r>
          </w:p>
        </w:tc>
        <w:tc>
          <w:tcPr>
            <w:tcW w:w="4395" w:type="dxa"/>
            <w:vAlign w:val="center"/>
          </w:tcPr>
          <w:p w:rsidR="00BB464F" w:rsidRPr="00735829" w:rsidRDefault="00BB464F" w:rsidP="001D34C1">
            <w:pPr>
              <w:widowControl w:val="0"/>
              <w:spacing w:after="200"/>
              <w:ind w:left="-4"/>
              <w:jc w:val="both"/>
              <w:rPr>
                <w:rFonts w:ascii="Arial" w:hAnsi="Arial" w:cs="Arial"/>
              </w:rPr>
            </w:pPr>
            <w:r w:rsidRPr="00735829">
              <w:rPr>
                <w:rFonts w:ascii="Arial" w:hAnsi="Arial" w:cs="Arial"/>
              </w:rPr>
              <w:t>В границах района большой объем нелегальной пушнины (соболя);</w:t>
            </w:r>
          </w:p>
          <w:p w:rsidR="00BB464F" w:rsidRPr="00735829" w:rsidRDefault="00BB464F" w:rsidP="001D34C1">
            <w:pPr>
              <w:widowControl w:val="0"/>
              <w:spacing w:after="200"/>
              <w:ind w:left="-1"/>
              <w:jc w:val="both"/>
              <w:rPr>
                <w:rFonts w:ascii="Arial" w:hAnsi="Arial" w:cs="Arial"/>
              </w:rPr>
            </w:pPr>
            <w:r w:rsidRPr="00735829">
              <w:rPr>
                <w:rFonts w:ascii="Arial" w:hAnsi="Arial" w:cs="Arial"/>
              </w:rPr>
              <w:t>Удаленность лесосырьевых баз.</w:t>
            </w:r>
          </w:p>
          <w:p w:rsidR="00BB464F" w:rsidRPr="00735829" w:rsidRDefault="00BB464F" w:rsidP="001D34C1">
            <w:pPr>
              <w:widowControl w:val="0"/>
              <w:spacing w:after="200"/>
              <w:ind w:left="-4"/>
              <w:jc w:val="both"/>
              <w:rPr>
                <w:rFonts w:ascii="Arial" w:hAnsi="Arial" w:cs="Arial"/>
              </w:rPr>
            </w:pPr>
            <w:r w:rsidRPr="00735829">
              <w:rPr>
                <w:rFonts w:ascii="Arial" w:hAnsi="Arial" w:cs="Arial"/>
              </w:rPr>
              <w:t>Наличие самовольных рубок и хищений леса.</w:t>
            </w:r>
          </w:p>
          <w:p w:rsidR="00BB464F" w:rsidRPr="00735829" w:rsidRDefault="00BB464F" w:rsidP="001D34C1">
            <w:pPr>
              <w:widowControl w:val="0"/>
              <w:spacing w:after="200"/>
              <w:ind w:left="-4"/>
              <w:jc w:val="both"/>
              <w:rPr>
                <w:rFonts w:ascii="Arial" w:hAnsi="Arial" w:cs="Arial"/>
              </w:rPr>
            </w:pPr>
            <w:r w:rsidRPr="00735829">
              <w:rPr>
                <w:rFonts w:ascii="Arial" w:hAnsi="Arial" w:cs="Arial"/>
              </w:rPr>
              <w:t>Отсутствие заинтересованности в добыче МСР.</w:t>
            </w:r>
          </w:p>
          <w:p w:rsidR="00BB464F" w:rsidRPr="00735829" w:rsidRDefault="00BB464F" w:rsidP="001D34C1">
            <w:pPr>
              <w:widowControl w:val="0"/>
              <w:spacing w:after="200"/>
              <w:ind w:left="-4"/>
              <w:jc w:val="both"/>
              <w:rPr>
                <w:rFonts w:ascii="Arial" w:hAnsi="Arial" w:cs="Arial"/>
              </w:rPr>
            </w:pPr>
            <w:r w:rsidRPr="00735829">
              <w:rPr>
                <w:rFonts w:ascii="Arial" w:hAnsi="Arial" w:cs="Arial"/>
              </w:rPr>
              <w:t>Отсутствие круглогодичного транспортного сообщения и ЦЛЭП (Дорогостоящая электроэнергия ДЭС).</w:t>
            </w:r>
          </w:p>
        </w:tc>
      </w:tr>
      <w:tr w:rsidR="00BB464F" w:rsidRPr="00735829" w:rsidTr="00266686">
        <w:trPr>
          <w:trHeight w:val="828"/>
        </w:trPr>
        <w:tc>
          <w:tcPr>
            <w:tcW w:w="1844" w:type="dxa"/>
            <w:tcBorders>
              <w:top w:val="single" w:sz="4" w:space="0" w:color="auto"/>
            </w:tcBorders>
            <w:vAlign w:val="center"/>
          </w:tcPr>
          <w:p w:rsidR="00BB464F" w:rsidRPr="00735829" w:rsidRDefault="00BB464F" w:rsidP="001D34C1">
            <w:pPr>
              <w:widowControl w:val="0"/>
              <w:spacing w:after="200"/>
              <w:rPr>
                <w:rFonts w:ascii="Arial" w:hAnsi="Arial" w:cs="Arial"/>
              </w:rPr>
            </w:pPr>
            <w:r w:rsidRPr="00735829">
              <w:rPr>
                <w:rFonts w:ascii="Arial" w:hAnsi="Arial" w:cs="Arial"/>
                <w:color w:val="000000"/>
                <w:shd w:val="clear" w:color="auto" w:fill="FFFFFF"/>
              </w:rPr>
              <w:t>Демография</w:t>
            </w:r>
          </w:p>
        </w:tc>
        <w:tc>
          <w:tcPr>
            <w:tcW w:w="4252" w:type="dxa"/>
            <w:vAlign w:val="center"/>
          </w:tcPr>
          <w:p w:rsidR="00BB464F" w:rsidRPr="00735829" w:rsidRDefault="00BB464F" w:rsidP="001D34C1">
            <w:pPr>
              <w:widowControl w:val="0"/>
              <w:jc w:val="both"/>
              <w:rPr>
                <w:rFonts w:ascii="Arial" w:hAnsi="Arial" w:cs="Arial"/>
                <w:color w:val="000000"/>
                <w:shd w:val="clear" w:color="auto" w:fill="FFFFFF"/>
              </w:rPr>
            </w:pPr>
            <w:r w:rsidRPr="00735829">
              <w:rPr>
                <w:rFonts w:ascii="Arial" w:hAnsi="Arial" w:cs="Arial"/>
                <w:color w:val="000000"/>
                <w:shd w:val="clear" w:color="auto" w:fill="FFFFFF"/>
              </w:rPr>
              <w:t>Тенденции к росту рождаемости.</w:t>
            </w:r>
          </w:p>
        </w:tc>
        <w:tc>
          <w:tcPr>
            <w:tcW w:w="4395" w:type="dxa"/>
            <w:vAlign w:val="center"/>
          </w:tcPr>
          <w:p w:rsidR="00BB464F" w:rsidRPr="00735829" w:rsidRDefault="00BB464F" w:rsidP="004B08F7">
            <w:pPr>
              <w:widowControl w:val="0"/>
              <w:jc w:val="both"/>
              <w:rPr>
                <w:rFonts w:ascii="Arial" w:hAnsi="Arial" w:cs="Arial"/>
              </w:rPr>
            </w:pPr>
            <w:r w:rsidRPr="00735829">
              <w:rPr>
                <w:rFonts w:ascii="Arial" w:hAnsi="Arial" w:cs="Arial"/>
                <w:color w:val="000000"/>
                <w:shd w:val="clear" w:color="auto" w:fill="FFFFFF"/>
              </w:rPr>
              <w:t>Сохраняется естественная и миграционная убыль населения.</w:t>
            </w:r>
          </w:p>
          <w:p w:rsidR="00BB464F" w:rsidRPr="00735829" w:rsidRDefault="00BB464F" w:rsidP="004B08F7">
            <w:pPr>
              <w:widowControl w:val="0"/>
              <w:shd w:val="clear" w:color="auto" w:fill="FFFFFF"/>
              <w:jc w:val="both"/>
              <w:rPr>
                <w:rFonts w:ascii="Arial" w:hAnsi="Arial" w:cs="Arial"/>
                <w:color w:val="000000"/>
              </w:rPr>
            </w:pPr>
            <w:r w:rsidRPr="00735829">
              <w:rPr>
                <w:rFonts w:ascii="Arial" w:hAnsi="Arial" w:cs="Arial"/>
                <w:color w:val="000000"/>
              </w:rPr>
              <w:t>Старение населения.</w:t>
            </w:r>
          </w:p>
        </w:tc>
      </w:tr>
      <w:tr w:rsidR="00BB464F" w:rsidRPr="00735829" w:rsidTr="00266686">
        <w:trPr>
          <w:trHeight w:val="828"/>
        </w:trPr>
        <w:tc>
          <w:tcPr>
            <w:tcW w:w="1844" w:type="dxa"/>
            <w:vAlign w:val="center"/>
          </w:tcPr>
          <w:p w:rsidR="00BB464F" w:rsidRPr="00735829" w:rsidRDefault="00BB464F" w:rsidP="001D34C1">
            <w:pPr>
              <w:widowControl w:val="0"/>
              <w:spacing w:after="200"/>
              <w:rPr>
                <w:rFonts w:ascii="Arial" w:hAnsi="Arial" w:cs="Arial"/>
                <w:color w:val="000000"/>
                <w:shd w:val="clear" w:color="auto" w:fill="FFFFFF"/>
              </w:rPr>
            </w:pPr>
            <w:r w:rsidRPr="00735829">
              <w:rPr>
                <w:rFonts w:ascii="Arial" w:hAnsi="Arial" w:cs="Arial"/>
                <w:color w:val="000000"/>
                <w:shd w:val="clear" w:color="auto" w:fill="FFFFFF"/>
              </w:rPr>
              <w:t>Занятость населения</w:t>
            </w:r>
          </w:p>
        </w:tc>
        <w:tc>
          <w:tcPr>
            <w:tcW w:w="4252" w:type="dxa"/>
            <w:vAlign w:val="center"/>
          </w:tcPr>
          <w:p w:rsidR="00BB464F" w:rsidRPr="00735829" w:rsidRDefault="00BB464F" w:rsidP="001D34C1">
            <w:pPr>
              <w:widowControl w:val="0"/>
              <w:shd w:val="clear" w:color="auto" w:fill="FFFFFF"/>
              <w:spacing w:after="200"/>
              <w:jc w:val="both"/>
              <w:rPr>
                <w:rFonts w:ascii="Arial" w:hAnsi="Arial" w:cs="Arial"/>
                <w:color w:val="000000"/>
              </w:rPr>
            </w:pPr>
            <w:r w:rsidRPr="00735829">
              <w:rPr>
                <w:rFonts w:ascii="Arial" w:hAnsi="Arial" w:cs="Arial"/>
                <w:color w:val="000000"/>
              </w:rPr>
              <w:t>Увеличение уровня денежных доходов населения.</w:t>
            </w:r>
          </w:p>
          <w:p w:rsidR="00BB464F" w:rsidRPr="00735829" w:rsidRDefault="00BB464F" w:rsidP="001D34C1">
            <w:pPr>
              <w:widowControl w:val="0"/>
              <w:shd w:val="clear" w:color="auto" w:fill="FFFFFF"/>
              <w:spacing w:after="200"/>
              <w:jc w:val="both"/>
              <w:rPr>
                <w:rFonts w:ascii="Arial" w:hAnsi="Arial" w:cs="Arial"/>
                <w:color w:val="000000"/>
              </w:rPr>
            </w:pPr>
            <w:r w:rsidRPr="00735829">
              <w:rPr>
                <w:rFonts w:ascii="Arial" w:hAnsi="Arial" w:cs="Arial"/>
              </w:rPr>
              <w:t>Наличие квалифицированных трудовых ресурсов.</w:t>
            </w:r>
          </w:p>
        </w:tc>
        <w:tc>
          <w:tcPr>
            <w:tcW w:w="4395" w:type="dxa"/>
            <w:vAlign w:val="center"/>
          </w:tcPr>
          <w:p w:rsidR="00BB464F" w:rsidRPr="00735829" w:rsidRDefault="00BB464F" w:rsidP="004B08F7">
            <w:pPr>
              <w:widowControl w:val="0"/>
              <w:jc w:val="both"/>
              <w:rPr>
                <w:rFonts w:ascii="Arial" w:hAnsi="Arial" w:cs="Arial"/>
                <w:color w:val="000000"/>
                <w:shd w:val="clear" w:color="auto" w:fill="FFFFFF"/>
              </w:rPr>
            </w:pPr>
            <w:r w:rsidRPr="00735829">
              <w:rPr>
                <w:rFonts w:ascii="Arial" w:hAnsi="Arial" w:cs="Arial"/>
                <w:color w:val="000000"/>
                <w:shd w:val="clear" w:color="auto" w:fill="FFFFFF"/>
              </w:rPr>
              <w:t>высокий уровень безработицы по краю.</w:t>
            </w:r>
          </w:p>
          <w:p w:rsidR="00BB464F" w:rsidRPr="00735829" w:rsidRDefault="00BB464F" w:rsidP="004B08F7">
            <w:pPr>
              <w:widowControl w:val="0"/>
              <w:jc w:val="both"/>
              <w:rPr>
                <w:rFonts w:ascii="Arial" w:hAnsi="Arial" w:cs="Arial"/>
                <w:color w:val="000000"/>
                <w:shd w:val="clear" w:color="auto" w:fill="FFFFFF"/>
              </w:rPr>
            </w:pPr>
            <w:r w:rsidRPr="00735829">
              <w:rPr>
                <w:rFonts w:ascii="Arial" w:hAnsi="Arial" w:cs="Arial"/>
                <w:color w:val="000000"/>
                <w:shd w:val="clear" w:color="auto" w:fill="FFFFFF"/>
              </w:rPr>
              <w:t>Отсутствие субъектов предпринимательской деятельности в труднодоступных населенных пунктах Енисейского района</w:t>
            </w:r>
          </w:p>
          <w:p w:rsidR="00BB464F" w:rsidRPr="00735829" w:rsidRDefault="00BB464F" w:rsidP="004B08F7">
            <w:pPr>
              <w:widowControl w:val="0"/>
              <w:jc w:val="both"/>
              <w:rPr>
                <w:rFonts w:ascii="Arial" w:hAnsi="Arial" w:cs="Arial"/>
                <w:color w:val="000000"/>
                <w:shd w:val="clear" w:color="auto" w:fill="FFFFFF"/>
              </w:rPr>
            </w:pPr>
            <w:r w:rsidRPr="00735829">
              <w:rPr>
                <w:rFonts w:ascii="Arial" w:hAnsi="Arial" w:cs="Arial"/>
                <w:color w:val="000000"/>
                <w:shd w:val="clear" w:color="auto" w:fill="FFFFFF"/>
              </w:rPr>
              <w:t>Снижение численности экономически активного населения.</w:t>
            </w:r>
          </w:p>
          <w:p w:rsidR="00BB464F" w:rsidRPr="00735829" w:rsidRDefault="00BB464F" w:rsidP="004B08F7">
            <w:pPr>
              <w:widowControl w:val="0"/>
              <w:jc w:val="both"/>
              <w:rPr>
                <w:rFonts w:ascii="Arial" w:hAnsi="Arial" w:cs="Arial"/>
                <w:color w:val="000000"/>
                <w:shd w:val="clear" w:color="auto" w:fill="FFFFFF"/>
              </w:rPr>
            </w:pPr>
            <w:r w:rsidRPr="00735829">
              <w:rPr>
                <w:rFonts w:ascii="Arial" w:hAnsi="Arial" w:cs="Arial"/>
                <w:color w:val="000000"/>
                <w:shd w:val="clear" w:color="auto" w:fill="FFFFFF"/>
              </w:rPr>
              <w:t>Высокая потребность в квалифицированных кадрах.</w:t>
            </w:r>
          </w:p>
          <w:p w:rsidR="00BB464F" w:rsidRPr="00735829" w:rsidRDefault="00BB464F" w:rsidP="004B08F7">
            <w:pPr>
              <w:widowControl w:val="0"/>
              <w:jc w:val="both"/>
              <w:rPr>
                <w:rFonts w:ascii="Arial" w:hAnsi="Arial" w:cs="Arial"/>
                <w:color w:val="000000"/>
                <w:shd w:val="clear" w:color="auto" w:fill="FFFFFF"/>
              </w:rPr>
            </w:pPr>
            <w:r w:rsidRPr="00735829">
              <w:rPr>
                <w:rFonts w:ascii="Arial" w:hAnsi="Arial" w:cs="Arial"/>
                <w:color w:val="000000"/>
                <w:shd w:val="clear" w:color="auto" w:fill="FFFFFF"/>
              </w:rPr>
              <w:t>Преобладающее количество безработных в отдаленных труднодоступных пунктах.</w:t>
            </w:r>
          </w:p>
        </w:tc>
      </w:tr>
      <w:tr w:rsidR="00BB464F" w:rsidRPr="00735829" w:rsidTr="00266686">
        <w:trPr>
          <w:trHeight w:val="828"/>
        </w:trPr>
        <w:tc>
          <w:tcPr>
            <w:tcW w:w="1844" w:type="dxa"/>
            <w:vAlign w:val="center"/>
          </w:tcPr>
          <w:p w:rsidR="00BB464F" w:rsidRPr="00735829" w:rsidRDefault="00BB464F" w:rsidP="001D34C1">
            <w:pPr>
              <w:widowControl w:val="0"/>
              <w:spacing w:after="200"/>
              <w:rPr>
                <w:rFonts w:ascii="Arial" w:hAnsi="Arial" w:cs="Arial"/>
                <w:color w:val="000000"/>
                <w:shd w:val="clear" w:color="auto" w:fill="FFFFFF"/>
              </w:rPr>
            </w:pPr>
            <w:r w:rsidRPr="00735829">
              <w:rPr>
                <w:rFonts w:ascii="Arial" w:hAnsi="Arial" w:cs="Arial"/>
                <w:color w:val="000000"/>
                <w:shd w:val="clear" w:color="auto" w:fill="FFFFFF"/>
              </w:rPr>
              <w:t>Экономика</w:t>
            </w:r>
          </w:p>
        </w:tc>
        <w:tc>
          <w:tcPr>
            <w:tcW w:w="4252" w:type="dxa"/>
            <w:vAlign w:val="center"/>
          </w:tcPr>
          <w:p w:rsidR="00BB464F" w:rsidRPr="00735829" w:rsidRDefault="00BB464F" w:rsidP="001D34C1">
            <w:pPr>
              <w:widowControl w:val="0"/>
              <w:jc w:val="both"/>
              <w:rPr>
                <w:rFonts w:ascii="Arial" w:hAnsi="Arial" w:cs="Arial"/>
              </w:rPr>
            </w:pPr>
            <w:r w:rsidRPr="00735829">
              <w:rPr>
                <w:rFonts w:ascii="Arial" w:hAnsi="Arial" w:cs="Arial"/>
              </w:rPr>
              <w:t>Наличие промышленных предприятий, имеющих высокий кадровый и производственный потенциал.</w:t>
            </w:r>
          </w:p>
          <w:p w:rsidR="00BB464F" w:rsidRPr="00735829" w:rsidRDefault="00BB464F" w:rsidP="001D34C1">
            <w:pPr>
              <w:widowControl w:val="0"/>
              <w:spacing w:after="200"/>
              <w:jc w:val="both"/>
              <w:rPr>
                <w:rFonts w:ascii="Arial" w:hAnsi="Arial" w:cs="Arial"/>
              </w:rPr>
            </w:pPr>
            <w:r w:rsidRPr="00735829">
              <w:rPr>
                <w:rFonts w:ascii="Arial" w:hAnsi="Arial" w:cs="Arial"/>
              </w:rPr>
              <w:t>Наличие градообразующих предприятий.</w:t>
            </w:r>
          </w:p>
          <w:p w:rsidR="00BB464F" w:rsidRPr="00735829" w:rsidRDefault="00BB464F" w:rsidP="001D34C1">
            <w:pPr>
              <w:widowControl w:val="0"/>
              <w:jc w:val="both"/>
              <w:rPr>
                <w:rFonts w:ascii="Arial" w:hAnsi="Arial" w:cs="Arial"/>
              </w:rPr>
            </w:pPr>
            <w:r w:rsidRPr="00735829">
              <w:rPr>
                <w:rFonts w:ascii="Arial" w:hAnsi="Arial" w:cs="Arial"/>
              </w:rPr>
              <w:t xml:space="preserve">Возможность перепрофилирование </w:t>
            </w:r>
            <w:r w:rsidRPr="00735829">
              <w:rPr>
                <w:rFonts w:ascii="Arial" w:hAnsi="Arial" w:cs="Arial"/>
              </w:rPr>
              <w:lastRenderedPageBreak/>
              <w:t>свободных производственных мощностей;</w:t>
            </w:r>
          </w:p>
          <w:p w:rsidR="00BB464F" w:rsidRPr="00735829" w:rsidRDefault="00BB464F" w:rsidP="001D34C1">
            <w:pPr>
              <w:widowControl w:val="0"/>
              <w:spacing w:after="200"/>
              <w:jc w:val="both"/>
              <w:rPr>
                <w:rFonts w:ascii="Arial" w:hAnsi="Arial" w:cs="Arial"/>
              </w:rPr>
            </w:pPr>
            <w:r w:rsidRPr="00735829">
              <w:rPr>
                <w:rFonts w:ascii="Arial" w:hAnsi="Arial" w:cs="Arial"/>
              </w:rPr>
              <w:t>Близость сырьевых баз от возможного места переработки.</w:t>
            </w:r>
          </w:p>
          <w:p w:rsidR="00BB464F" w:rsidRPr="00735829" w:rsidRDefault="00BB464F" w:rsidP="001D34C1">
            <w:pPr>
              <w:widowControl w:val="0"/>
              <w:spacing w:after="200"/>
              <w:jc w:val="both"/>
              <w:rPr>
                <w:rFonts w:ascii="Arial" w:hAnsi="Arial" w:cs="Arial"/>
              </w:rPr>
            </w:pPr>
            <w:r w:rsidRPr="00735829">
              <w:rPr>
                <w:rFonts w:ascii="Arial" w:hAnsi="Arial" w:cs="Arial"/>
              </w:rPr>
              <w:t>Наличие финансово-кредитных учреждений.</w:t>
            </w:r>
          </w:p>
          <w:p w:rsidR="00BB464F" w:rsidRPr="00735829" w:rsidRDefault="00BB464F" w:rsidP="001D34C1">
            <w:pPr>
              <w:widowControl w:val="0"/>
              <w:spacing w:after="200"/>
              <w:jc w:val="both"/>
              <w:rPr>
                <w:rFonts w:ascii="Arial" w:hAnsi="Arial" w:cs="Arial"/>
              </w:rPr>
            </w:pPr>
            <w:r w:rsidRPr="00735829">
              <w:rPr>
                <w:rFonts w:ascii="Arial" w:hAnsi="Arial" w:cs="Arial"/>
              </w:rPr>
              <w:t>Наличие большого количества свободных площадей бывших лесоперерабатывающих предприятий.</w:t>
            </w:r>
          </w:p>
          <w:p w:rsidR="00BB464F" w:rsidRPr="00735829" w:rsidRDefault="00BB464F" w:rsidP="001D34C1">
            <w:pPr>
              <w:widowControl w:val="0"/>
              <w:shd w:val="clear" w:color="auto" w:fill="FFFFFF"/>
              <w:spacing w:after="200"/>
              <w:jc w:val="both"/>
              <w:rPr>
                <w:rFonts w:ascii="Arial" w:hAnsi="Arial" w:cs="Arial"/>
                <w:color w:val="000000"/>
              </w:rPr>
            </w:pPr>
            <w:r w:rsidRPr="00735829">
              <w:rPr>
                <w:rFonts w:ascii="Arial" w:hAnsi="Arial" w:cs="Arial"/>
              </w:rPr>
              <w:t>Наличие привлекательных инвестиционных проектов - лесопереработки, транспорта, переработки биоресурсов, сельхозпродукции, туризма</w:t>
            </w:r>
          </w:p>
        </w:tc>
        <w:tc>
          <w:tcPr>
            <w:tcW w:w="4395" w:type="dxa"/>
            <w:vAlign w:val="center"/>
          </w:tcPr>
          <w:p w:rsidR="00BB464F" w:rsidRPr="00735829" w:rsidRDefault="00BB464F" w:rsidP="004B08F7">
            <w:pPr>
              <w:widowControl w:val="0"/>
              <w:jc w:val="both"/>
              <w:rPr>
                <w:rFonts w:ascii="Arial" w:hAnsi="Arial" w:cs="Arial"/>
              </w:rPr>
            </w:pPr>
            <w:r w:rsidRPr="00735829">
              <w:rPr>
                <w:rFonts w:ascii="Arial" w:hAnsi="Arial" w:cs="Arial"/>
              </w:rPr>
              <w:lastRenderedPageBreak/>
              <w:t>Моноотраслевая структура экономики.</w:t>
            </w:r>
          </w:p>
          <w:p w:rsidR="00BB464F" w:rsidRPr="00735829" w:rsidRDefault="00BB464F" w:rsidP="004B08F7">
            <w:pPr>
              <w:widowControl w:val="0"/>
              <w:jc w:val="both"/>
              <w:rPr>
                <w:rFonts w:ascii="Arial" w:hAnsi="Arial" w:cs="Arial"/>
              </w:rPr>
            </w:pPr>
            <w:r w:rsidRPr="00735829">
              <w:rPr>
                <w:rFonts w:ascii="Arial" w:hAnsi="Arial" w:cs="Arial"/>
              </w:rPr>
              <w:t>Территориальные диспропорции в уровне развития муниципальных образований района.</w:t>
            </w:r>
          </w:p>
          <w:p w:rsidR="00BB464F" w:rsidRPr="00735829" w:rsidRDefault="00BB464F" w:rsidP="004B08F7">
            <w:pPr>
              <w:widowControl w:val="0"/>
              <w:jc w:val="both"/>
              <w:rPr>
                <w:rFonts w:ascii="Arial" w:hAnsi="Arial" w:cs="Arial"/>
              </w:rPr>
            </w:pPr>
            <w:r w:rsidRPr="00735829">
              <w:rPr>
                <w:rFonts w:ascii="Arial" w:hAnsi="Arial" w:cs="Arial"/>
              </w:rPr>
              <w:t>Низкая доля производства глубокой переработки продукции.</w:t>
            </w:r>
          </w:p>
          <w:p w:rsidR="00BB464F" w:rsidRPr="00735829" w:rsidRDefault="00BB464F" w:rsidP="004B08F7">
            <w:pPr>
              <w:widowControl w:val="0"/>
              <w:jc w:val="both"/>
              <w:rPr>
                <w:rFonts w:ascii="Arial" w:hAnsi="Arial" w:cs="Arial"/>
              </w:rPr>
            </w:pPr>
            <w:r w:rsidRPr="00735829">
              <w:rPr>
                <w:rFonts w:ascii="Arial" w:hAnsi="Arial" w:cs="Arial"/>
              </w:rPr>
              <w:lastRenderedPageBreak/>
              <w:t>Неравномерный уровень развития малого предпринимательства</w:t>
            </w:r>
          </w:p>
          <w:p w:rsidR="00BB464F" w:rsidRPr="00735829" w:rsidRDefault="00BB464F" w:rsidP="004B08F7">
            <w:pPr>
              <w:widowControl w:val="0"/>
              <w:jc w:val="both"/>
              <w:rPr>
                <w:rFonts w:ascii="Arial" w:hAnsi="Arial" w:cs="Arial"/>
              </w:rPr>
            </w:pPr>
            <w:r w:rsidRPr="00735829">
              <w:rPr>
                <w:rFonts w:ascii="Arial" w:hAnsi="Arial" w:cs="Arial"/>
              </w:rPr>
              <w:t xml:space="preserve">Низкая инвестиционная привлекательность территории. </w:t>
            </w:r>
          </w:p>
          <w:p w:rsidR="00BB464F" w:rsidRPr="00735829" w:rsidRDefault="00BB464F" w:rsidP="004B08F7">
            <w:pPr>
              <w:widowControl w:val="0"/>
              <w:jc w:val="both"/>
              <w:rPr>
                <w:rFonts w:ascii="Arial" w:hAnsi="Arial" w:cs="Arial"/>
              </w:rPr>
            </w:pPr>
            <w:r w:rsidRPr="00735829">
              <w:rPr>
                <w:rFonts w:ascii="Arial" w:hAnsi="Arial" w:cs="Arial"/>
              </w:rPr>
              <w:t>Низкий уровень бизнес - планирования на предприятиях.</w:t>
            </w:r>
          </w:p>
          <w:p w:rsidR="00BB464F" w:rsidRPr="00735829" w:rsidRDefault="00BB464F" w:rsidP="004B08F7">
            <w:pPr>
              <w:widowControl w:val="0"/>
              <w:jc w:val="both"/>
              <w:rPr>
                <w:rFonts w:ascii="Arial" w:hAnsi="Arial" w:cs="Arial"/>
              </w:rPr>
            </w:pPr>
            <w:r w:rsidRPr="00735829">
              <w:rPr>
                <w:rFonts w:ascii="Arial" w:hAnsi="Arial" w:cs="Arial"/>
              </w:rPr>
              <w:t>Износ основных средств промышленных предприятий.</w:t>
            </w:r>
          </w:p>
          <w:p w:rsidR="00BB464F" w:rsidRPr="00735829" w:rsidRDefault="00BB464F" w:rsidP="004B08F7">
            <w:pPr>
              <w:widowControl w:val="0"/>
              <w:jc w:val="both"/>
              <w:rPr>
                <w:rFonts w:ascii="Arial" w:hAnsi="Arial" w:cs="Arial"/>
                <w:color w:val="000000"/>
              </w:rPr>
            </w:pPr>
            <w:r w:rsidRPr="00735829">
              <w:rPr>
                <w:rFonts w:ascii="Arial" w:hAnsi="Arial" w:cs="Arial"/>
                <w:color w:val="000000"/>
                <w:shd w:val="clear" w:color="auto" w:fill="FFFFFF"/>
              </w:rPr>
              <w:t>Дефицит инвестиционных ресурсов у предприятий</w:t>
            </w:r>
            <w:r w:rsidRPr="00735829">
              <w:rPr>
                <w:rFonts w:ascii="Arial" w:hAnsi="Arial" w:cs="Arial"/>
                <w:color w:val="000000"/>
              </w:rPr>
              <w:t>.</w:t>
            </w:r>
          </w:p>
          <w:p w:rsidR="00BB464F" w:rsidRPr="00735829" w:rsidRDefault="00BB464F" w:rsidP="004B08F7">
            <w:pPr>
              <w:widowControl w:val="0"/>
              <w:jc w:val="both"/>
              <w:rPr>
                <w:rFonts w:ascii="Arial" w:hAnsi="Arial" w:cs="Arial"/>
              </w:rPr>
            </w:pPr>
            <w:r w:rsidRPr="00735829">
              <w:rPr>
                <w:rFonts w:ascii="Arial" w:hAnsi="Arial" w:cs="Arial"/>
              </w:rPr>
              <w:t>Значительное удаление от краевого центра.</w:t>
            </w:r>
            <w:r w:rsidRPr="00735829">
              <w:rPr>
                <w:rFonts w:ascii="Arial" w:hAnsi="Arial" w:cs="Arial"/>
              </w:rPr>
              <w:br/>
              <w:t xml:space="preserve">Отсутствие круглогодичного транспортного сообщения с отдельными населенными пунктами </w:t>
            </w:r>
          </w:p>
          <w:p w:rsidR="00BB464F" w:rsidRPr="00735829" w:rsidRDefault="00BB464F" w:rsidP="004B08F7">
            <w:pPr>
              <w:widowControl w:val="0"/>
              <w:jc w:val="both"/>
              <w:rPr>
                <w:rFonts w:ascii="Arial" w:hAnsi="Arial" w:cs="Arial"/>
                <w:color w:val="000000"/>
                <w:shd w:val="clear" w:color="auto" w:fill="FFFFFF"/>
              </w:rPr>
            </w:pPr>
            <w:r w:rsidRPr="00735829">
              <w:rPr>
                <w:rFonts w:ascii="Arial" w:hAnsi="Arial" w:cs="Arial"/>
              </w:rPr>
              <w:t>Отсутствие ЦЛЭП северных  части района</w:t>
            </w:r>
          </w:p>
        </w:tc>
      </w:tr>
      <w:tr w:rsidR="00BB464F" w:rsidRPr="00735829" w:rsidTr="00266686">
        <w:trPr>
          <w:trHeight w:val="828"/>
        </w:trPr>
        <w:tc>
          <w:tcPr>
            <w:tcW w:w="1844" w:type="dxa"/>
            <w:vAlign w:val="center"/>
          </w:tcPr>
          <w:p w:rsidR="00BB464F" w:rsidRPr="00735829" w:rsidRDefault="00BB464F" w:rsidP="001D34C1">
            <w:pPr>
              <w:widowControl w:val="0"/>
              <w:spacing w:after="200"/>
              <w:rPr>
                <w:rFonts w:ascii="Arial" w:hAnsi="Arial" w:cs="Arial"/>
                <w:color w:val="000000"/>
                <w:shd w:val="clear" w:color="auto" w:fill="FFFFFF"/>
              </w:rPr>
            </w:pPr>
            <w:r w:rsidRPr="00735829">
              <w:rPr>
                <w:rFonts w:ascii="Arial" w:hAnsi="Arial" w:cs="Arial"/>
                <w:color w:val="000000"/>
                <w:shd w:val="clear" w:color="auto" w:fill="FFFFFF"/>
              </w:rPr>
              <w:lastRenderedPageBreak/>
              <w:t>Сельское хозяйство</w:t>
            </w:r>
          </w:p>
        </w:tc>
        <w:tc>
          <w:tcPr>
            <w:tcW w:w="4252" w:type="dxa"/>
            <w:vAlign w:val="center"/>
          </w:tcPr>
          <w:p w:rsidR="00BB464F" w:rsidRPr="00735829" w:rsidRDefault="00BB464F" w:rsidP="001D34C1">
            <w:pPr>
              <w:widowControl w:val="0"/>
              <w:jc w:val="both"/>
              <w:rPr>
                <w:rFonts w:ascii="Arial" w:hAnsi="Arial" w:cs="Arial"/>
              </w:rPr>
            </w:pPr>
            <w:r w:rsidRPr="00735829">
              <w:rPr>
                <w:rFonts w:ascii="Arial" w:hAnsi="Arial" w:cs="Arial"/>
              </w:rPr>
              <w:t>Наличие сельскохозяйственных предприятий, в т.ч. перерабатывающих.</w:t>
            </w:r>
          </w:p>
          <w:p w:rsidR="00BB464F" w:rsidRPr="00735829" w:rsidRDefault="00BB464F" w:rsidP="001D34C1">
            <w:pPr>
              <w:widowControl w:val="0"/>
              <w:jc w:val="both"/>
              <w:rPr>
                <w:rFonts w:ascii="Arial" w:hAnsi="Arial" w:cs="Arial"/>
              </w:rPr>
            </w:pPr>
            <w:r w:rsidRPr="00735829">
              <w:rPr>
                <w:rFonts w:ascii="Arial" w:hAnsi="Arial" w:cs="Arial"/>
              </w:rPr>
              <w:t>Наличие личных подсобных хозяйств, в т.ч. обеспечивающих самозанятость населении.</w:t>
            </w:r>
          </w:p>
          <w:p w:rsidR="00BB464F" w:rsidRPr="00735829" w:rsidRDefault="00BB464F" w:rsidP="001D34C1">
            <w:pPr>
              <w:widowControl w:val="0"/>
              <w:jc w:val="both"/>
              <w:rPr>
                <w:rFonts w:ascii="Arial" w:hAnsi="Arial" w:cs="Arial"/>
              </w:rPr>
            </w:pPr>
            <w:r w:rsidRPr="00735829">
              <w:rPr>
                <w:rFonts w:ascii="Arial" w:hAnsi="Arial" w:cs="Arial"/>
              </w:rPr>
              <w:t>Наличие кормовой базы для развития животноводства.</w:t>
            </w:r>
          </w:p>
          <w:p w:rsidR="00BB464F" w:rsidRPr="00735829" w:rsidRDefault="00BB464F" w:rsidP="001D34C1">
            <w:pPr>
              <w:widowControl w:val="0"/>
              <w:jc w:val="both"/>
              <w:rPr>
                <w:rFonts w:ascii="Arial" w:hAnsi="Arial" w:cs="Arial"/>
              </w:rPr>
            </w:pPr>
            <w:r w:rsidRPr="00735829">
              <w:rPr>
                <w:rFonts w:ascii="Arial" w:hAnsi="Arial" w:cs="Arial"/>
              </w:rPr>
              <w:t>Наличие свободных площадей бывших сельхозпредприятий.</w:t>
            </w:r>
          </w:p>
        </w:tc>
        <w:tc>
          <w:tcPr>
            <w:tcW w:w="4395" w:type="dxa"/>
            <w:vAlign w:val="center"/>
          </w:tcPr>
          <w:p w:rsidR="00BB464F" w:rsidRPr="00735829" w:rsidRDefault="00BB464F" w:rsidP="004B08F7">
            <w:pPr>
              <w:widowControl w:val="0"/>
              <w:jc w:val="both"/>
              <w:rPr>
                <w:rFonts w:ascii="Arial" w:hAnsi="Arial" w:cs="Arial"/>
              </w:rPr>
            </w:pPr>
            <w:r w:rsidRPr="00735829">
              <w:rPr>
                <w:rFonts w:ascii="Arial" w:hAnsi="Arial" w:cs="Arial"/>
              </w:rPr>
              <w:t>Низкие темпы модернизации отрасли, обновления основных производ.фондов.</w:t>
            </w:r>
          </w:p>
          <w:p w:rsidR="00BB464F" w:rsidRPr="00735829" w:rsidRDefault="00BB464F" w:rsidP="004B08F7">
            <w:pPr>
              <w:widowControl w:val="0"/>
              <w:jc w:val="both"/>
              <w:rPr>
                <w:rFonts w:ascii="Arial" w:hAnsi="Arial" w:cs="Arial"/>
              </w:rPr>
            </w:pPr>
            <w:r w:rsidRPr="00735829">
              <w:rPr>
                <w:rFonts w:ascii="Arial" w:hAnsi="Arial" w:cs="Arial"/>
                <w:bCs/>
              </w:rPr>
              <w:t xml:space="preserve">Сокращение </w:t>
            </w:r>
            <w:r w:rsidRPr="00735829">
              <w:rPr>
                <w:rFonts w:ascii="Arial" w:hAnsi="Arial" w:cs="Arial"/>
              </w:rPr>
              <w:t>посевных площадей, зерна, урожайности зерновых культур, поголовья КРС, молока, мяса.</w:t>
            </w:r>
          </w:p>
          <w:p w:rsidR="00BB464F" w:rsidRPr="00735829" w:rsidRDefault="00BB464F" w:rsidP="004B08F7">
            <w:pPr>
              <w:widowControl w:val="0"/>
              <w:jc w:val="both"/>
              <w:rPr>
                <w:rFonts w:ascii="Arial" w:hAnsi="Arial" w:cs="Arial"/>
              </w:rPr>
            </w:pPr>
            <w:r w:rsidRPr="00735829">
              <w:rPr>
                <w:rFonts w:ascii="Arial" w:hAnsi="Arial" w:cs="Arial"/>
              </w:rPr>
              <w:t>Финансовая неустойчивость отрасли, обусловленная нестабильностью агропродовольственных рынков, накопленной декапитализацией, недостаточным притоком частных инвестиций, слабым развитием страховой деятельности.</w:t>
            </w:r>
          </w:p>
          <w:p w:rsidR="00BB464F" w:rsidRPr="00735829" w:rsidRDefault="00BB464F" w:rsidP="004B08F7">
            <w:pPr>
              <w:widowControl w:val="0"/>
              <w:jc w:val="both"/>
              <w:rPr>
                <w:rFonts w:ascii="Arial" w:hAnsi="Arial" w:cs="Arial"/>
              </w:rPr>
            </w:pPr>
            <w:r w:rsidRPr="00735829">
              <w:rPr>
                <w:rFonts w:ascii="Arial" w:hAnsi="Arial" w:cs="Arial"/>
              </w:rPr>
              <w:t>Дефицит  кадров, вызванный низким уровнем и качеством жизни в сельской местности</w:t>
            </w:r>
          </w:p>
          <w:p w:rsidR="00BB464F" w:rsidRPr="00735829" w:rsidRDefault="00BB464F" w:rsidP="004B08F7">
            <w:pPr>
              <w:widowControl w:val="0"/>
              <w:jc w:val="both"/>
              <w:rPr>
                <w:rFonts w:ascii="Arial" w:hAnsi="Arial" w:cs="Arial"/>
              </w:rPr>
            </w:pPr>
            <w:r w:rsidRPr="00735829">
              <w:rPr>
                <w:rFonts w:ascii="Arial" w:hAnsi="Arial" w:cs="Arial"/>
              </w:rPr>
              <w:t>Недостаточность сырья для стабильной работы и развития действующих перерабатывающих предприятий.</w:t>
            </w:r>
          </w:p>
        </w:tc>
      </w:tr>
      <w:tr w:rsidR="00BB464F" w:rsidRPr="00735829" w:rsidTr="00266686">
        <w:trPr>
          <w:trHeight w:val="1112"/>
        </w:trPr>
        <w:tc>
          <w:tcPr>
            <w:tcW w:w="1844" w:type="dxa"/>
            <w:vAlign w:val="center"/>
          </w:tcPr>
          <w:p w:rsidR="00BB464F" w:rsidRPr="00735829" w:rsidRDefault="00BB464F" w:rsidP="001D34C1">
            <w:pPr>
              <w:widowControl w:val="0"/>
              <w:spacing w:after="200"/>
              <w:rPr>
                <w:rFonts w:ascii="Arial" w:hAnsi="Arial" w:cs="Arial"/>
              </w:rPr>
            </w:pPr>
            <w:r w:rsidRPr="00735829">
              <w:rPr>
                <w:rFonts w:ascii="Arial" w:hAnsi="Arial" w:cs="Arial"/>
              </w:rPr>
              <w:t>Транспортное положение</w:t>
            </w:r>
          </w:p>
        </w:tc>
        <w:tc>
          <w:tcPr>
            <w:tcW w:w="4252" w:type="dxa"/>
            <w:vAlign w:val="center"/>
          </w:tcPr>
          <w:p w:rsidR="00BB464F" w:rsidRPr="00735829" w:rsidRDefault="00BB464F" w:rsidP="001D34C1">
            <w:pPr>
              <w:widowControl w:val="0"/>
              <w:spacing w:after="200"/>
              <w:jc w:val="both"/>
              <w:rPr>
                <w:rFonts w:ascii="Arial" w:hAnsi="Arial" w:cs="Arial"/>
              </w:rPr>
            </w:pPr>
            <w:r w:rsidRPr="00735829">
              <w:rPr>
                <w:rFonts w:ascii="Arial" w:hAnsi="Arial" w:cs="Arial"/>
              </w:rPr>
              <w:t xml:space="preserve">Автодорога с твердым покрытием до краевого центра. </w:t>
            </w:r>
          </w:p>
          <w:p w:rsidR="00BB464F" w:rsidRPr="00735829" w:rsidRDefault="00BB464F" w:rsidP="001D34C1">
            <w:pPr>
              <w:widowControl w:val="0"/>
              <w:spacing w:after="200"/>
              <w:jc w:val="both"/>
              <w:rPr>
                <w:rFonts w:ascii="Arial" w:hAnsi="Arial" w:cs="Arial"/>
              </w:rPr>
            </w:pPr>
            <w:r w:rsidRPr="00735829">
              <w:rPr>
                <w:rFonts w:ascii="Arial" w:hAnsi="Arial" w:cs="Arial"/>
              </w:rPr>
              <w:t>Развитая транспортно – коммуникационная внутренняя инфраструктура центральной и южной части района</w:t>
            </w:r>
          </w:p>
          <w:p w:rsidR="00BB464F" w:rsidRPr="00735829" w:rsidRDefault="00BB464F" w:rsidP="001D34C1">
            <w:pPr>
              <w:widowControl w:val="0"/>
              <w:spacing w:after="200"/>
              <w:jc w:val="both"/>
              <w:rPr>
                <w:rFonts w:ascii="Arial" w:hAnsi="Arial" w:cs="Arial"/>
              </w:rPr>
            </w:pPr>
            <w:r w:rsidRPr="00735829">
              <w:rPr>
                <w:rFonts w:ascii="Arial" w:hAnsi="Arial" w:cs="Arial"/>
              </w:rPr>
              <w:t xml:space="preserve">Автозимник до Туруханского района. Воздушное сообщение.  </w:t>
            </w:r>
          </w:p>
          <w:p w:rsidR="00BB464F" w:rsidRPr="00735829" w:rsidRDefault="00BB464F" w:rsidP="001D34C1">
            <w:pPr>
              <w:widowControl w:val="0"/>
              <w:spacing w:after="200"/>
              <w:jc w:val="both"/>
              <w:rPr>
                <w:rFonts w:ascii="Arial" w:hAnsi="Arial" w:cs="Arial"/>
              </w:rPr>
            </w:pPr>
            <w:r w:rsidRPr="00735829">
              <w:rPr>
                <w:rFonts w:ascii="Arial" w:hAnsi="Arial" w:cs="Arial"/>
              </w:rPr>
              <w:t xml:space="preserve">Наличие развитого водного пути по реке </w:t>
            </w:r>
          </w:p>
          <w:p w:rsidR="00BB464F" w:rsidRPr="00735829" w:rsidRDefault="00BB464F" w:rsidP="001D34C1">
            <w:pPr>
              <w:widowControl w:val="0"/>
              <w:spacing w:after="200"/>
              <w:ind w:left="2"/>
              <w:jc w:val="both"/>
              <w:rPr>
                <w:rFonts w:ascii="Arial" w:hAnsi="Arial" w:cs="Arial"/>
              </w:rPr>
            </w:pPr>
            <w:r w:rsidRPr="00735829">
              <w:rPr>
                <w:rFonts w:ascii="Arial" w:hAnsi="Arial" w:cs="Arial"/>
              </w:rPr>
              <w:lastRenderedPageBreak/>
              <w:t>Енисей, проходящего через всю территорию района и выходящего на северный морской путь.</w:t>
            </w:r>
          </w:p>
        </w:tc>
        <w:tc>
          <w:tcPr>
            <w:tcW w:w="4395" w:type="dxa"/>
            <w:vAlign w:val="center"/>
          </w:tcPr>
          <w:p w:rsidR="00BB464F" w:rsidRPr="00735829" w:rsidRDefault="00BB464F" w:rsidP="004B08F7">
            <w:pPr>
              <w:widowControl w:val="0"/>
              <w:jc w:val="both"/>
              <w:rPr>
                <w:rFonts w:ascii="Arial" w:hAnsi="Arial" w:cs="Arial"/>
              </w:rPr>
            </w:pPr>
            <w:r w:rsidRPr="00735829">
              <w:rPr>
                <w:rFonts w:ascii="Arial" w:hAnsi="Arial" w:cs="Arial"/>
              </w:rPr>
              <w:lastRenderedPageBreak/>
              <w:t>Низкая транспортно-коммуникационная освоенность северных  части района</w:t>
            </w:r>
          </w:p>
          <w:p w:rsidR="00BB464F" w:rsidRPr="00735829" w:rsidRDefault="00BB464F" w:rsidP="004B08F7">
            <w:pPr>
              <w:widowControl w:val="0"/>
              <w:jc w:val="both"/>
              <w:rPr>
                <w:rFonts w:ascii="Arial" w:hAnsi="Arial" w:cs="Arial"/>
              </w:rPr>
            </w:pPr>
            <w:r w:rsidRPr="00735829">
              <w:rPr>
                <w:rFonts w:ascii="Arial" w:hAnsi="Arial" w:cs="Arial"/>
              </w:rPr>
              <w:t xml:space="preserve">ЖД пути доходят лишь до г. Лесосибирска и оторвана от основных лесосырьевых ареалов района. </w:t>
            </w:r>
          </w:p>
          <w:p w:rsidR="00BB464F" w:rsidRPr="00735829" w:rsidRDefault="00BB464F" w:rsidP="004B08F7">
            <w:pPr>
              <w:widowControl w:val="0"/>
              <w:jc w:val="both"/>
              <w:rPr>
                <w:rFonts w:ascii="Arial" w:hAnsi="Arial" w:cs="Arial"/>
              </w:rPr>
            </w:pPr>
            <w:r w:rsidRPr="00735829">
              <w:rPr>
                <w:rFonts w:ascii="Arial" w:hAnsi="Arial" w:cs="Arial"/>
              </w:rPr>
              <w:t xml:space="preserve">Отсутствие круглогодичного транспортного сообщения к некоторым населенным пунктам района. </w:t>
            </w:r>
          </w:p>
          <w:p w:rsidR="00BB464F" w:rsidRPr="00735829" w:rsidRDefault="00BB464F" w:rsidP="004B08F7">
            <w:pPr>
              <w:widowControl w:val="0"/>
              <w:jc w:val="both"/>
              <w:rPr>
                <w:rFonts w:ascii="Arial" w:hAnsi="Arial" w:cs="Arial"/>
              </w:rPr>
            </w:pPr>
            <w:r w:rsidRPr="00735829">
              <w:rPr>
                <w:rFonts w:ascii="Arial" w:hAnsi="Arial" w:cs="Arial"/>
              </w:rPr>
              <w:t xml:space="preserve">Высокая себестоимость пассажирских перевозок воздушным </w:t>
            </w:r>
            <w:r w:rsidRPr="00735829">
              <w:rPr>
                <w:rFonts w:ascii="Arial" w:hAnsi="Arial" w:cs="Arial"/>
              </w:rPr>
              <w:lastRenderedPageBreak/>
              <w:t>транспортом.</w:t>
            </w:r>
          </w:p>
          <w:p w:rsidR="00BB464F" w:rsidRPr="00735829" w:rsidRDefault="00BB464F" w:rsidP="004B08F7">
            <w:pPr>
              <w:widowControl w:val="0"/>
              <w:jc w:val="both"/>
              <w:rPr>
                <w:rFonts w:ascii="Arial" w:hAnsi="Arial" w:cs="Arial"/>
              </w:rPr>
            </w:pPr>
            <w:r w:rsidRPr="00735829">
              <w:rPr>
                <w:rFonts w:ascii="Arial" w:hAnsi="Arial" w:cs="Arial"/>
              </w:rPr>
              <w:t>Отсутствие денежных средств на содержание 16 авиаплощадок и аэропорта «Ярцево» в соответствии с установленными нормами, стандартами и сертификационными требованиями.</w:t>
            </w:r>
          </w:p>
          <w:p w:rsidR="00BB464F" w:rsidRPr="00735829" w:rsidRDefault="00BB464F" w:rsidP="004B08F7">
            <w:pPr>
              <w:widowControl w:val="0"/>
              <w:jc w:val="both"/>
              <w:rPr>
                <w:rFonts w:ascii="Arial" w:hAnsi="Arial" w:cs="Arial"/>
              </w:rPr>
            </w:pPr>
            <w:r w:rsidRPr="00735829">
              <w:rPr>
                <w:rFonts w:ascii="Arial" w:hAnsi="Arial" w:cs="Arial"/>
              </w:rPr>
              <w:t>Высокий % износа автопарка, работающего по программе перевозок</w:t>
            </w:r>
          </w:p>
        </w:tc>
      </w:tr>
      <w:tr w:rsidR="00BB464F" w:rsidRPr="00735829" w:rsidTr="00266686">
        <w:trPr>
          <w:trHeight w:val="352"/>
        </w:trPr>
        <w:tc>
          <w:tcPr>
            <w:tcW w:w="1844" w:type="dxa"/>
            <w:vAlign w:val="center"/>
          </w:tcPr>
          <w:p w:rsidR="00BB464F" w:rsidRPr="00735829" w:rsidRDefault="00BB464F" w:rsidP="001D34C1">
            <w:pPr>
              <w:widowControl w:val="0"/>
              <w:spacing w:after="200"/>
              <w:rPr>
                <w:rFonts w:ascii="Arial" w:hAnsi="Arial" w:cs="Arial"/>
              </w:rPr>
            </w:pPr>
            <w:r w:rsidRPr="00735829">
              <w:rPr>
                <w:rFonts w:ascii="Arial" w:hAnsi="Arial" w:cs="Arial"/>
              </w:rPr>
              <w:lastRenderedPageBreak/>
              <w:t>Ресурсы</w:t>
            </w:r>
          </w:p>
        </w:tc>
        <w:tc>
          <w:tcPr>
            <w:tcW w:w="4252" w:type="dxa"/>
            <w:vAlign w:val="center"/>
          </w:tcPr>
          <w:p w:rsidR="00BB464F" w:rsidRPr="00735829" w:rsidRDefault="00BB464F" w:rsidP="001D34C1">
            <w:pPr>
              <w:widowControl w:val="0"/>
              <w:jc w:val="both"/>
              <w:rPr>
                <w:rFonts w:ascii="Arial" w:hAnsi="Arial" w:cs="Arial"/>
              </w:rPr>
            </w:pPr>
            <w:r w:rsidRPr="00735829">
              <w:rPr>
                <w:rFonts w:ascii="Arial" w:hAnsi="Arial" w:cs="Arial"/>
              </w:rPr>
              <w:t xml:space="preserve">Лесные ресурсы - свыше 95% территории района занято лесами. Расчетная лесосека составляет 9694,9 тыс. кубометров. </w:t>
            </w:r>
          </w:p>
          <w:p w:rsidR="00BB464F" w:rsidRPr="00735829" w:rsidRDefault="00BB464F" w:rsidP="001D34C1">
            <w:pPr>
              <w:widowControl w:val="0"/>
              <w:jc w:val="both"/>
              <w:rPr>
                <w:rFonts w:ascii="Arial" w:hAnsi="Arial" w:cs="Arial"/>
              </w:rPr>
            </w:pPr>
            <w:r w:rsidRPr="00735829">
              <w:rPr>
                <w:rFonts w:ascii="Arial" w:hAnsi="Arial" w:cs="Arial"/>
              </w:rPr>
              <w:t>Наличие различные минерально–сырьевых ресурсов.</w:t>
            </w:r>
          </w:p>
          <w:p w:rsidR="00BB464F" w:rsidRPr="00735829" w:rsidRDefault="00BB464F" w:rsidP="001D34C1">
            <w:pPr>
              <w:widowControl w:val="0"/>
              <w:spacing w:after="200"/>
              <w:ind w:left="2"/>
              <w:jc w:val="both"/>
              <w:rPr>
                <w:rFonts w:ascii="Arial" w:hAnsi="Arial" w:cs="Arial"/>
              </w:rPr>
            </w:pPr>
            <w:r w:rsidRPr="00735829">
              <w:rPr>
                <w:rFonts w:ascii="Arial" w:hAnsi="Arial" w:cs="Arial"/>
              </w:rPr>
              <w:t>Богатый биологический потенциал (рыба, дикий зверь, дикоросы).</w:t>
            </w:r>
          </w:p>
          <w:p w:rsidR="00BB464F" w:rsidRPr="00735829" w:rsidRDefault="00BB464F" w:rsidP="001D34C1">
            <w:pPr>
              <w:widowControl w:val="0"/>
              <w:spacing w:after="200"/>
              <w:ind w:left="2"/>
              <w:jc w:val="both"/>
              <w:rPr>
                <w:rFonts w:ascii="Arial" w:hAnsi="Arial" w:cs="Arial"/>
              </w:rPr>
            </w:pPr>
            <w:r w:rsidRPr="00735829">
              <w:rPr>
                <w:rFonts w:ascii="Arial" w:hAnsi="Arial" w:cs="Arial"/>
              </w:rPr>
              <w:t>Большие запасы ценных полезных ископаемых.</w:t>
            </w:r>
          </w:p>
          <w:p w:rsidR="00BB464F" w:rsidRPr="00735829" w:rsidRDefault="00BB464F" w:rsidP="001D34C1">
            <w:pPr>
              <w:widowControl w:val="0"/>
              <w:spacing w:after="200"/>
              <w:ind w:left="2"/>
              <w:jc w:val="both"/>
              <w:rPr>
                <w:rFonts w:ascii="Arial" w:hAnsi="Arial" w:cs="Arial"/>
              </w:rPr>
            </w:pPr>
          </w:p>
        </w:tc>
        <w:tc>
          <w:tcPr>
            <w:tcW w:w="4395" w:type="dxa"/>
            <w:vAlign w:val="center"/>
          </w:tcPr>
          <w:p w:rsidR="00BB464F" w:rsidRPr="00735829" w:rsidRDefault="00BB464F" w:rsidP="007151AD">
            <w:pPr>
              <w:widowControl w:val="0"/>
              <w:ind w:left="-4"/>
              <w:jc w:val="both"/>
              <w:rPr>
                <w:rFonts w:ascii="Arial" w:hAnsi="Arial" w:cs="Arial"/>
              </w:rPr>
            </w:pPr>
            <w:r w:rsidRPr="00735829">
              <w:rPr>
                <w:rFonts w:ascii="Arial" w:hAnsi="Arial" w:cs="Arial"/>
              </w:rPr>
              <w:t>В границах района большой объем нелегальной пушнины (соболя);</w:t>
            </w:r>
          </w:p>
          <w:p w:rsidR="00BB464F" w:rsidRPr="00735829" w:rsidRDefault="00BB464F" w:rsidP="007151AD">
            <w:pPr>
              <w:widowControl w:val="0"/>
              <w:ind w:left="-1"/>
              <w:jc w:val="both"/>
              <w:rPr>
                <w:rFonts w:ascii="Arial" w:hAnsi="Arial" w:cs="Arial"/>
              </w:rPr>
            </w:pPr>
            <w:r w:rsidRPr="00735829">
              <w:rPr>
                <w:rFonts w:ascii="Arial" w:hAnsi="Arial" w:cs="Arial"/>
              </w:rPr>
              <w:t xml:space="preserve">Свыше 90% всей заготавливаемой древесины вывозится за пределы района без переработки. </w:t>
            </w:r>
          </w:p>
          <w:p w:rsidR="00BB464F" w:rsidRPr="00735829" w:rsidRDefault="00BB464F" w:rsidP="007151AD">
            <w:pPr>
              <w:widowControl w:val="0"/>
              <w:ind w:left="-1"/>
              <w:jc w:val="both"/>
              <w:rPr>
                <w:rFonts w:ascii="Arial" w:hAnsi="Arial" w:cs="Arial"/>
              </w:rPr>
            </w:pPr>
            <w:r w:rsidRPr="00735829">
              <w:rPr>
                <w:rFonts w:ascii="Arial" w:hAnsi="Arial" w:cs="Arial"/>
              </w:rPr>
              <w:t>Удаленность лесосырьевых баз.</w:t>
            </w:r>
          </w:p>
          <w:p w:rsidR="00BB464F" w:rsidRPr="00735829" w:rsidRDefault="00BB464F" w:rsidP="007151AD">
            <w:pPr>
              <w:widowControl w:val="0"/>
              <w:ind w:left="-4"/>
              <w:jc w:val="both"/>
              <w:rPr>
                <w:rFonts w:ascii="Arial" w:hAnsi="Arial" w:cs="Arial"/>
              </w:rPr>
            </w:pPr>
            <w:r w:rsidRPr="00735829">
              <w:rPr>
                <w:rFonts w:ascii="Arial" w:hAnsi="Arial" w:cs="Arial"/>
              </w:rPr>
              <w:t>Наличие самовольных рубок и хищений леса, которые составляют 20% от общего объема заготовленной древесины.</w:t>
            </w:r>
          </w:p>
          <w:p w:rsidR="00BB464F" w:rsidRPr="00735829" w:rsidRDefault="00BB464F" w:rsidP="007151AD">
            <w:pPr>
              <w:widowControl w:val="0"/>
              <w:ind w:left="-4"/>
              <w:jc w:val="both"/>
              <w:rPr>
                <w:rFonts w:ascii="Arial" w:hAnsi="Arial" w:cs="Arial"/>
              </w:rPr>
            </w:pPr>
            <w:r w:rsidRPr="00735829">
              <w:rPr>
                <w:rFonts w:ascii="Arial" w:hAnsi="Arial" w:cs="Arial"/>
              </w:rPr>
              <w:t>Отсутствие заинтересованности в добыче МСР.</w:t>
            </w:r>
          </w:p>
          <w:p w:rsidR="00BB464F" w:rsidRPr="00735829" w:rsidRDefault="00BB464F" w:rsidP="007151AD">
            <w:pPr>
              <w:widowControl w:val="0"/>
              <w:ind w:left="-4"/>
              <w:jc w:val="both"/>
              <w:rPr>
                <w:rFonts w:ascii="Arial" w:hAnsi="Arial" w:cs="Arial"/>
              </w:rPr>
            </w:pPr>
            <w:r w:rsidRPr="00735829">
              <w:rPr>
                <w:rFonts w:ascii="Arial" w:hAnsi="Arial" w:cs="Arial"/>
              </w:rPr>
              <w:t>Отсутствие развитой транспортной инфраструктуры.</w:t>
            </w:r>
          </w:p>
        </w:tc>
      </w:tr>
      <w:tr w:rsidR="00BB464F" w:rsidRPr="00735829" w:rsidTr="00266686">
        <w:trPr>
          <w:trHeight w:val="191"/>
        </w:trPr>
        <w:tc>
          <w:tcPr>
            <w:tcW w:w="1844" w:type="dxa"/>
            <w:vAlign w:val="center"/>
          </w:tcPr>
          <w:p w:rsidR="00BB464F" w:rsidRPr="00735829" w:rsidRDefault="00BB464F" w:rsidP="001D34C1">
            <w:pPr>
              <w:widowControl w:val="0"/>
              <w:spacing w:after="200"/>
              <w:jc w:val="center"/>
              <w:rPr>
                <w:rFonts w:ascii="Arial" w:hAnsi="Arial" w:cs="Arial"/>
              </w:rPr>
            </w:pPr>
            <w:r w:rsidRPr="00735829">
              <w:rPr>
                <w:rFonts w:ascii="Arial" w:hAnsi="Arial" w:cs="Arial"/>
              </w:rPr>
              <w:t>Социальная сфера</w:t>
            </w:r>
          </w:p>
        </w:tc>
        <w:tc>
          <w:tcPr>
            <w:tcW w:w="4252" w:type="dxa"/>
            <w:vAlign w:val="center"/>
          </w:tcPr>
          <w:p w:rsidR="00BB464F" w:rsidRPr="00735829" w:rsidRDefault="00BB464F" w:rsidP="001D34C1">
            <w:pPr>
              <w:widowControl w:val="0"/>
              <w:shd w:val="clear" w:color="auto" w:fill="FFFFFF"/>
              <w:spacing w:after="200"/>
              <w:jc w:val="both"/>
              <w:rPr>
                <w:rFonts w:ascii="Arial" w:hAnsi="Arial" w:cs="Arial"/>
                <w:color w:val="000000"/>
              </w:rPr>
            </w:pPr>
            <w:r w:rsidRPr="00735829">
              <w:rPr>
                <w:rFonts w:ascii="Arial" w:hAnsi="Arial" w:cs="Arial"/>
                <w:color w:val="000000"/>
              </w:rPr>
              <w:t>Низкие показатели заболеваемости и смертности по социально-значимым заболеваниям;</w:t>
            </w:r>
          </w:p>
          <w:p w:rsidR="00BB464F" w:rsidRPr="00735829" w:rsidRDefault="00BB464F" w:rsidP="001D34C1">
            <w:pPr>
              <w:widowControl w:val="0"/>
              <w:shd w:val="clear" w:color="auto" w:fill="FFFFFF"/>
              <w:spacing w:after="200"/>
              <w:jc w:val="both"/>
              <w:rPr>
                <w:rFonts w:ascii="Arial" w:hAnsi="Arial" w:cs="Arial"/>
              </w:rPr>
            </w:pPr>
            <w:r w:rsidRPr="00735829">
              <w:rPr>
                <w:rFonts w:ascii="Arial" w:hAnsi="Arial" w:cs="Arial"/>
              </w:rPr>
              <w:t xml:space="preserve">На территории района развитая сеть школьных, дошкольных учреждений, учреждений культуры и образования. </w:t>
            </w:r>
          </w:p>
          <w:p w:rsidR="00BB464F" w:rsidRPr="00735829" w:rsidRDefault="00BB464F" w:rsidP="001D34C1">
            <w:pPr>
              <w:widowControl w:val="0"/>
              <w:shd w:val="clear" w:color="auto" w:fill="FFFFFF"/>
              <w:spacing w:after="200"/>
              <w:jc w:val="both"/>
              <w:rPr>
                <w:rFonts w:ascii="Arial" w:hAnsi="Arial" w:cs="Arial"/>
                <w:color w:val="000000"/>
              </w:rPr>
            </w:pPr>
            <w:r w:rsidRPr="00735829">
              <w:rPr>
                <w:rFonts w:ascii="Arial" w:hAnsi="Arial" w:cs="Arial"/>
              </w:rPr>
              <w:t>Высокие показатели: большой процент выпускников поступает  в ВУЗы, призовые места в смотрах сельской культуры, спортивные достижения.</w:t>
            </w:r>
            <w:r w:rsidRPr="00735829">
              <w:rPr>
                <w:rFonts w:ascii="Arial" w:hAnsi="Arial" w:cs="Arial"/>
              </w:rPr>
              <w:br/>
              <w:t>Наличие финансовых средств для поддержки талантливых детей и педагогов</w:t>
            </w:r>
          </w:p>
        </w:tc>
        <w:tc>
          <w:tcPr>
            <w:tcW w:w="4395" w:type="dxa"/>
            <w:vAlign w:val="center"/>
          </w:tcPr>
          <w:p w:rsidR="00BB464F" w:rsidRPr="00735829" w:rsidRDefault="00BB464F" w:rsidP="007151AD">
            <w:pPr>
              <w:widowControl w:val="0"/>
              <w:jc w:val="both"/>
              <w:rPr>
                <w:rFonts w:ascii="Arial" w:hAnsi="Arial" w:cs="Arial"/>
                <w:color w:val="000000"/>
              </w:rPr>
            </w:pPr>
            <w:r w:rsidRPr="00735829">
              <w:rPr>
                <w:rFonts w:ascii="Arial" w:hAnsi="Arial" w:cs="Arial"/>
              </w:rPr>
              <w:t>Необходима полномасштабная  реструктуризация сети здравоохранения, основанная на территориальной особенности района, внедрение передовых стандартов оказания медицинской помощи населению района.</w:t>
            </w:r>
          </w:p>
          <w:p w:rsidR="00BB464F" w:rsidRPr="00735829" w:rsidRDefault="00BB464F" w:rsidP="007151AD">
            <w:pPr>
              <w:widowControl w:val="0"/>
              <w:autoSpaceDE w:val="0"/>
              <w:autoSpaceDN w:val="0"/>
              <w:adjustRightInd w:val="0"/>
              <w:jc w:val="both"/>
              <w:rPr>
                <w:rFonts w:ascii="Arial" w:hAnsi="Arial" w:cs="Arial"/>
              </w:rPr>
            </w:pPr>
            <w:r w:rsidRPr="00735829">
              <w:rPr>
                <w:rFonts w:ascii="Arial" w:hAnsi="Arial" w:cs="Arial"/>
                <w:color w:val="000000"/>
              </w:rPr>
              <w:t>Дефицит кадров в области здравоохранения и образования.</w:t>
            </w:r>
            <w:r w:rsidRPr="00735829">
              <w:rPr>
                <w:rFonts w:ascii="Arial" w:hAnsi="Arial" w:cs="Arial"/>
                <w:color w:val="000000"/>
              </w:rPr>
              <w:br/>
            </w:r>
            <w:r w:rsidRPr="00735829">
              <w:rPr>
                <w:rFonts w:ascii="Arial" w:hAnsi="Arial" w:cs="Arial"/>
              </w:rPr>
              <w:t>Отсутствие учреждений дополнительного образования детей в большинстве населенных пунктов.</w:t>
            </w:r>
            <w:r w:rsidRPr="00735829">
              <w:rPr>
                <w:rFonts w:ascii="Arial" w:hAnsi="Arial" w:cs="Arial"/>
              </w:rPr>
              <w:br/>
              <w:t>Отсутствие круглогодичного транспортного сообщения.</w:t>
            </w:r>
            <w:r w:rsidRPr="00735829">
              <w:rPr>
                <w:rFonts w:ascii="Arial" w:hAnsi="Arial" w:cs="Arial"/>
              </w:rPr>
              <w:br/>
              <w:t>Низкий уровень ориентации подрастающего поколения на профессии,востребованные для развития территории (сельское хозяйство, деревопереработка,</w:t>
            </w:r>
          </w:p>
          <w:p w:rsidR="00BB464F" w:rsidRPr="00735829" w:rsidRDefault="00BB464F" w:rsidP="007151AD">
            <w:pPr>
              <w:widowControl w:val="0"/>
              <w:autoSpaceDE w:val="0"/>
              <w:autoSpaceDN w:val="0"/>
              <w:adjustRightInd w:val="0"/>
              <w:rPr>
                <w:rFonts w:ascii="Arial" w:hAnsi="Arial" w:cs="Arial"/>
              </w:rPr>
            </w:pPr>
            <w:r w:rsidRPr="00735829">
              <w:rPr>
                <w:rFonts w:ascii="Arial" w:hAnsi="Arial" w:cs="Arial"/>
              </w:rPr>
              <w:t>заготовка и переработка дикоросов, рыболовство, охота и др.);</w:t>
            </w:r>
          </w:p>
          <w:p w:rsidR="00BB464F" w:rsidRPr="00735829" w:rsidRDefault="00BB464F" w:rsidP="007151AD">
            <w:pPr>
              <w:widowControl w:val="0"/>
              <w:jc w:val="both"/>
              <w:rPr>
                <w:rFonts w:ascii="Arial" w:hAnsi="Arial" w:cs="Arial"/>
              </w:rPr>
            </w:pPr>
            <w:r w:rsidRPr="00735829">
              <w:rPr>
                <w:rFonts w:ascii="Arial" w:hAnsi="Arial" w:cs="Arial"/>
              </w:rPr>
              <w:t>Недостаточно развита материально-техническая база социальной инфраструктуры. Высокий уровень износа зданий</w:t>
            </w:r>
          </w:p>
          <w:p w:rsidR="00BB464F" w:rsidRPr="00735829" w:rsidRDefault="00BB464F" w:rsidP="007151AD">
            <w:pPr>
              <w:widowControl w:val="0"/>
              <w:jc w:val="both"/>
              <w:rPr>
                <w:rFonts w:ascii="Arial" w:hAnsi="Arial" w:cs="Arial"/>
              </w:rPr>
            </w:pPr>
            <w:r w:rsidRPr="00735829">
              <w:rPr>
                <w:rFonts w:ascii="Arial" w:hAnsi="Arial" w:cs="Arial"/>
              </w:rPr>
              <w:t>проблема получения первичной и специализированной медицинской помощи жителям северной части (отсутствие дорог).</w:t>
            </w:r>
          </w:p>
          <w:p w:rsidR="00BB464F" w:rsidRPr="00735829" w:rsidRDefault="00BB464F" w:rsidP="007151AD">
            <w:pPr>
              <w:widowControl w:val="0"/>
              <w:jc w:val="both"/>
              <w:rPr>
                <w:rFonts w:ascii="Arial" w:hAnsi="Arial" w:cs="Arial"/>
                <w:color w:val="000000"/>
                <w:shd w:val="clear" w:color="auto" w:fill="FFFFFF"/>
              </w:rPr>
            </w:pPr>
            <w:r w:rsidRPr="00735829">
              <w:rPr>
                <w:rFonts w:ascii="Arial" w:hAnsi="Arial" w:cs="Arial"/>
                <w:color w:val="000000"/>
                <w:shd w:val="clear" w:color="auto" w:fill="FFFFFF"/>
              </w:rPr>
              <w:lastRenderedPageBreak/>
              <w:t>Низкое заполнение классов ОУ</w:t>
            </w:r>
          </w:p>
          <w:p w:rsidR="00BB464F" w:rsidRPr="00735829" w:rsidRDefault="00BB464F" w:rsidP="007151AD">
            <w:pPr>
              <w:widowControl w:val="0"/>
              <w:jc w:val="both"/>
              <w:rPr>
                <w:rFonts w:ascii="Arial" w:hAnsi="Arial" w:cs="Arial"/>
                <w:color w:val="000000"/>
                <w:shd w:val="clear" w:color="auto" w:fill="FFFFFF"/>
              </w:rPr>
            </w:pPr>
            <w:r w:rsidRPr="00735829">
              <w:rPr>
                <w:rFonts w:ascii="Arial" w:hAnsi="Arial" w:cs="Arial"/>
                <w:color w:val="000000"/>
                <w:shd w:val="clear" w:color="auto" w:fill="FFFFFF"/>
              </w:rPr>
              <w:t>«Заморозка» строительства гинекологического корпуса.</w:t>
            </w:r>
          </w:p>
          <w:p w:rsidR="00BB464F" w:rsidRPr="00735829" w:rsidRDefault="00BB464F" w:rsidP="007151AD">
            <w:pPr>
              <w:widowControl w:val="0"/>
              <w:jc w:val="both"/>
              <w:rPr>
                <w:rFonts w:ascii="Arial" w:hAnsi="Arial" w:cs="Arial"/>
                <w:color w:val="000000"/>
                <w:shd w:val="clear" w:color="auto" w:fill="FFFFFF"/>
              </w:rPr>
            </w:pPr>
            <w:r w:rsidRPr="00735829">
              <w:rPr>
                <w:rFonts w:ascii="Arial" w:hAnsi="Arial" w:cs="Arial"/>
                <w:color w:val="000000"/>
                <w:shd w:val="clear" w:color="auto" w:fill="FFFFFF"/>
              </w:rPr>
              <w:t>Высокий износ зданий социальной сферы.</w:t>
            </w:r>
          </w:p>
          <w:p w:rsidR="00BB464F" w:rsidRPr="00735829" w:rsidRDefault="00BB464F" w:rsidP="007151AD">
            <w:pPr>
              <w:widowControl w:val="0"/>
              <w:jc w:val="both"/>
              <w:rPr>
                <w:rFonts w:ascii="Arial" w:hAnsi="Arial" w:cs="Arial"/>
              </w:rPr>
            </w:pPr>
            <w:r w:rsidRPr="00735829">
              <w:rPr>
                <w:rFonts w:ascii="Arial" w:hAnsi="Arial" w:cs="Arial"/>
                <w:color w:val="000000"/>
                <w:shd w:val="clear" w:color="auto" w:fill="FFFFFF"/>
              </w:rPr>
              <w:t>Низкий процент населения систематически занимающихся спортом.</w:t>
            </w:r>
          </w:p>
        </w:tc>
      </w:tr>
      <w:tr w:rsidR="00BB464F" w:rsidRPr="00735829" w:rsidTr="00266686">
        <w:trPr>
          <w:trHeight w:val="900"/>
        </w:trPr>
        <w:tc>
          <w:tcPr>
            <w:tcW w:w="1844" w:type="dxa"/>
            <w:vAlign w:val="center"/>
          </w:tcPr>
          <w:p w:rsidR="00BB464F" w:rsidRPr="00735829" w:rsidRDefault="00BB464F" w:rsidP="001D34C1">
            <w:pPr>
              <w:widowControl w:val="0"/>
              <w:spacing w:after="200"/>
              <w:jc w:val="center"/>
              <w:rPr>
                <w:rFonts w:ascii="Arial" w:hAnsi="Arial" w:cs="Arial"/>
              </w:rPr>
            </w:pPr>
            <w:r w:rsidRPr="00735829">
              <w:rPr>
                <w:rFonts w:ascii="Arial" w:hAnsi="Arial" w:cs="Arial"/>
              </w:rPr>
              <w:lastRenderedPageBreak/>
              <w:t>Туризм</w:t>
            </w:r>
          </w:p>
        </w:tc>
        <w:tc>
          <w:tcPr>
            <w:tcW w:w="4252" w:type="dxa"/>
            <w:vAlign w:val="center"/>
          </w:tcPr>
          <w:p w:rsidR="00BB464F" w:rsidRPr="00735829" w:rsidRDefault="00BB464F" w:rsidP="001D34C1">
            <w:pPr>
              <w:widowControl w:val="0"/>
              <w:shd w:val="clear" w:color="auto" w:fill="FFFFFF"/>
              <w:spacing w:after="200"/>
              <w:jc w:val="both"/>
              <w:rPr>
                <w:rFonts w:ascii="Arial" w:hAnsi="Arial" w:cs="Arial"/>
              </w:rPr>
            </w:pPr>
            <w:r w:rsidRPr="00735829">
              <w:rPr>
                <w:rFonts w:ascii="Arial" w:hAnsi="Arial" w:cs="Arial"/>
              </w:rPr>
              <w:t>Рекреационные зоны.</w:t>
            </w:r>
          </w:p>
          <w:p w:rsidR="00BB464F" w:rsidRPr="00735829" w:rsidRDefault="00BB464F" w:rsidP="001D34C1">
            <w:pPr>
              <w:widowControl w:val="0"/>
              <w:shd w:val="clear" w:color="auto" w:fill="FFFFFF"/>
              <w:spacing w:after="200"/>
              <w:jc w:val="both"/>
              <w:rPr>
                <w:rFonts w:ascii="Arial" w:hAnsi="Arial" w:cs="Arial"/>
              </w:rPr>
            </w:pPr>
            <w:r w:rsidRPr="00735829">
              <w:rPr>
                <w:rFonts w:ascii="Arial" w:hAnsi="Arial" w:cs="Arial"/>
              </w:rPr>
              <w:t>Грязелечебные ресурсы.</w:t>
            </w:r>
          </w:p>
          <w:p w:rsidR="00BB464F" w:rsidRPr="00735829" w:rsidRDefault="00BB464F" w:rsidP="001D34C1">
            <w:pPr>
              <w:widowControl w:val="0"/>
              <w:shd w:val="clear" w:color="auto" w:fill="FFFFFF"/>
              <w:spacing w:after="200"/>
              <w:jc w:val="both"/>
              <w:rPr>
                <w:rFonts w:ascii="Arial" w:hAnsi="Arial" w:cs="Arial"/>
              </w:rPr>
            </w:pPr>
            <w:r w:rsidRPr="00735829">
              <w:rPr>
                <w:rFonts w:ascii="Arial" w:hAnsi="Arial" w:cs="Arial"/>
              </w:rPr>
              <w:t>Туристские ресурсы (природные, исторические, социально-культурные)</w:t>
            </w:r>
          </w:p>
          <w:p w:rsidR="00BB464F" w:rsidRPr="00735829" w:rsidRDefault="00BB464F" w:rsidP="001D34C1">
            <w:pPr>
              <w:widowControl w:val="0"/>
              <w:shd w:val="clear" w:color="auto" w:fill="FFFFFF"/>
              <w:spacing w:after="200"/>
              <w:jc w:val="both"/>
              <w:rPr>
                <w:rFonts w:ascii="Arial" w:hAnsi="Arial" w:cs="Arial"/>
              </w:rPr>
            </w:pPr>
            <w:r w:rsidRPr="00735829">
              <w:rPr>
                <w:rFonts w:ascii="Arial" w:hAnsi="Arial" w:cs="Arial"/>
              </w:rPr>
              <w:t>Брендовое мероприятие «Енисейская уха».</w:t>
            </w:r>
          </w:p>
          <w:p w:rsidR="00BB464F" w:rsidRPr="00735829" w:rsidRDefault="00BB464F" w:rsidP="001D34C1">
            <w:pPr>
              <w:widowControl w:val="0"/>
              <w:shd w:val="clear" w:color="auto" w:fill="FFFFFF"/>
              <w:spacing w:after="200"/>
              <w:jc w:val="both"/>
              <w:rPr>
                <w:rFonts w:ascii="Arial" w:hAnsi="Arial" w:cs="Arial"/>
              </w:rPr>
            </w:pPr>
            <w:r w:rsidRPr="00735829">
              <w:rPr>
                <w:rFonts w:ascii="Arial" w:hAnsi="Arial" w:cs="Arial"/>
              </w:rPr>
              <w:t>Исторические памятники.</w:t>
            </w:r>
          </w:p>
          <w:p w:rsidR="00BB464F" w:rsidRPr="00735829" w:rsidRDefault="00BB464F" w:rsidP="001D34C1">
            <w:pPr>
              <w:widowControl w:val="0"/>
              <w:shd w:val="clear" w:color="auto" w:fill="FFFFFF"/>
              <w:spacing w:after="200"/>
              <w:jc w:val="both"/>
              <w:rPr>
                <w:rFonts w:ascii="Arial" w:hAnsi="Arial" w:cs="Arial"/>
              </w:rPr>
            </w:pPr>
            <w:r w:rsidRPr="00735829">
              <w:rPr>
                <w:rFonts w:ascii="Arial" w:hAnsi="Arial" w:cs="Arial"/>
              </w:rPr>
              <w:t>Наличие мест размещения</w:t>
            </w:r>
          </w:p>
        </w:tc>
        <w:tc>
          <w:tcPr>
            <w:tcW w:w="4395" w:type="dxa"/>
            <w:vAlign w:val="center"/>
          </w:tcPr>
          <w:p w:rsidR="00BB464F" w:rsidRPr="00735829" w:rsidRDefault="00BB464F" w:rsidP="007151AD">
            <w:pPr>
              <w:widowControl w:val="0"/>
              <w:jc w:val="both"/>
              <w:rPr>
                <w:rFonts w:ascii="Arial" w:hAnsi="Arial" w:cs="Arial"/>
              </w:rPr>
            </w:pPr>
            <w:r w:rsidRPr="00735829">
              <w:rPr>
                <w:rFonts w:ascii="Arial" w:hAnsi="Arial" w:cs="Arial"/>
              </w:rPr>
              <w:t>Низкая заинтересованность со стороны потенциальных инвесторов в развитии туризма и оздоровительных зон.</w:t>
            </w:r>
          </w:p>
          <w:p w:rsidR="00BB464F" w:rsidRPr="00735829" w:rsidRDefault="00BB464F" w:rsidP="007151AD">
            <w:pPr>
              <w:widowControl w:val="0"/>
              <w:jc w:val="both"/>
              <w:rPr>
                <w:rFonts w:ascii="Arial" w:hAnsi="Arial" w:cs="Arial"/>
              </w:rPr>
            </w:pPr>
            <w:r w:rsidRPr="00735829">
              <w:rPr>
                <w:rFonts w:ascii="Arial" w:hAnsi="Arial" w:cs="Arial"/>
              </w:rPr>
              <w:t>Климатические условия.</w:t>
            </w:r>
          </w:p>
          <w:p w:rsidR="00BB464F" w:rsidRPr="00735829" w:rsidRDefault="00BB464F" w:rsidP="007151AD">
            <w:pPr>
              <w:widowControl w:val="0"/>
              <w:jc w:val="both"/>
              <w:rPr>
                <w:rFonts w:ascii="Arial" w:hAnsi="Arial" w:cs="Arial"/>
              </w:rPr>
            </w:pPr>
            <w:r w:rsidRPr="00735829">
              <w:rPr>
                <w:rFonts w:ascii="Arial" w:hAnsi="Arial" w:cs="Arial"/>
              </w:rPr>
              <w:t>Высокая периодичность появления в рекреационных зонах несанкционированных свалок.</w:t>
            </w:r>
          </w:p>
          <w:p w:rsidR="00BB464F" w:rsidRPr="00735829" w:rsidRDefault="00BB464F" w:rsidP="007151AD">
            <w:pPr>
              <w:widowControl w:val="0"/>
              <w:jc w:val="both"/>
              <w:rPr>
                <w:rFonts w:ascii="Arial" w:hAnsi="Arial" w:cs="Arial"/>
              </w:rPr>
            </w:pPr>
            <w:r w:rsidRPr="00735829">
              <w:rPr>
                <w:rFonts w:ascii="Arial" w:hAnsi="Arial" w:cs="Arial"/>
              </w:rPr>
              <w:t>Неразвитая инфраструктура.</w:t>
            </w:r>
          </w:p>
        </w:tc>
      </w:tr>
      <w:tr w:rsidR="00BB464F" w:rsidRPr="00735829" w:rsidTr="00266686">
        <w:trPr>
          <w:trHeight w:val="1128"/>
        </w:trPr>
        <w:tc>
          <w:tcPr>
            <w:tcW w:w="1844" w:type="dxa"/>
            <w:tcBorders>
              <w:bottom w:val="single" w:sz="4" w:space="0" w:color="auto"/>
            </w:tcBorders>
            <w:vAlign w:val="center"/>
          </w:tcPr>
          <w:p w:rsidR="00BB464F" w:rsidRPr="00735829" w:rsidRDefault="00BB464F" w:rsidP="001D34C1">
            <w:pPr>
              <w:widowControl w:val="0"/>
              <w:spacing w:after="200"/>
              <w:jc w:val="center"/>
              <w:rPr>
                <w:rFonts w:ascii="Arial" w:hAnsi="Arial" w:cs="Arial"/>
              </w:rPr>
            </w:pPr>
            <w:r w:rsidRPr="00735829">
              <w:rPr>
                <w:rFonts w:ascii="Arial" w:hAnsi="Arial" w:cs="Arial"/>
                <w:color w:val="000000"/>
                <w:shd w:val="clear" w:color="auto" w:fill="FFFFFF"/>
              </w:rPr>
              <w:t>Жилищное строительство и жилищно-коммунальное хозяйство</w:t>
            </w:r>
          </w:p>
        </w:tc>
        <w:tc>
          <w:tcPr>
            <w:tcW w:w="4252" w:type="dxa"/>
            <w:vAlign w:val="center"/>
          </w:tcPr>
          <w:p w:rsidR="00BB464F" w:rsidRPr="00735829" w:rsidRDefault="00BB464F" w:rsidP="001D34C1">
            <w:pPr>
              <w:widowControl w:val="0"/>
              <w:jc w:val="both"/>
              <w:rPr>
                <w:rFonts w:ascii="Arial" w:hAnsi="Arial" w:cs="Arial"/>
              </w:rPr>
            </w:pPr>
            <w:r w:rsidRPr="00735829">
              <w:rPr>
                <w:rFonts w:ascii="Arial" w:hAnsi="Arial" w:cs="Arial"/>
              </w:rPr>
              <w:t>Наличие большой площади свободных земельных участков для жилищного строительства.</w:t>
            </w:r>
          </w:p>
          <w:p w:rsidR="00BB464F" w:rsidRPr="00735829" w:rsidRDefault="00BB464F" w:rsidP="001D34C1">
            <w:pPr>
              <w:widowControl w:val="0"/>
              <w:jc w:val="both"/>
              <w:rPr>
                <w:rFonts w:ascii="Arial" w:hAnsi="Arial" w:cs="Arial"/>
              </w:rPr>
            </w:pPr>
            <w:r w:rsidRPr="00735829">
              <w:rPr>
                <w:rFonts w:ascii="Arial" w:hAnsi="Arial" w:cs="Arial"/>
              </w:rPr>
              <w:t>Строительство ИЖС.</w:t>
            </w:r>
          </w:p>
          <w:p w:rsidR="00BB464F" w:rsidRPr="00735829" w:rsidRDefault="00BB464F" w:rsidP="001D34C1">
            <w:pPr>
              <w:widowControl w:val="0"/>
              <w:jc w:val="both"/>
              <w:rPr>
                <w:rFonts w:ascii="Arial" w:hAnsi="Arial" w:cs="Arial"/>
              </w:rPr>
            </w:pPr>
            <w:r w:rsidRPr="00735829">
              <w:rPr>
                <w:rFonts w:ascii="Arial" w:hAnsi="Arial" w:cs="Arial"/>
              </w:rPr>
              <w:t>Наличие ресурсоснабжающих предприятий.</w:t>
            </w:r>
          </w:p>
          <w:p w:rsidR="00BB464F" w:rsidRPr="00735829" w:rsidRDefault="00BB464F" w:rsidP="001D34C1">
            <w:pPr>
              <w:widowControl w:val="0"/>
              <w:jc w:val="both"/>
              <w:rPr>
                <w:rFonts w:ascii="Arial" w:hAnsi="Arial" w:cs="Arial"/>
              </w:rPr>
            </w:pPr>
          </w:p>
        </w:tc>
        <w:tc>
          <w:tcPr>
            <w:tcW w:w="4395" w:type="dxa"/>
            <w:vAlign w:val="center"/>
          </w:tcPr>
          <w:p w:rsidR="00BB464F" w:rsidRPr="00735829" w:rsidRDefault="00BB464F" w:rsidP="004B08F7">
            <w:pPr>
              <w:widowControl w:val="0"/>
              <w:jc w:val="both"/>
              <w:rPr>
                <w:rFonts w:ascii="Arial" w:hAnsi="Arial" w:cs="Arial"/>
              </w:rPr>
            </w:pPr>
            <w:r w:rsidRPr="00735829">
              <w:rPr>
                <w:rFonts w:ascii="Arial" w:hAnsi="Arial" w:cs="Arial"/>
              </w:rPr>
              <w:t>Слаборазвитая коммунальная инфраструктура.</w:t>
            </w:r>
          </w:p>
          <w:p w:rsidR="00BB464F" w:rsidRPr="00735829" w:rsidRDefault="00BB464F" w:rsidP="004B08F7">
            <w:pPr>
              <w:widowControl w:val="0"/>
              <w:jc w:val="both"/>
              <w:rPr>
                <w:rFonts w:ascii="Arial" w:hAnsi="Arial" w:cs="Arial"/>
                <w:color w:val="000000"/>
                <w:shd w:val="clear" w:color="auto" w:fill="FFFFFF"/>
              </w:rPr>
            </w:pPr>
            <w:r w:rsidRPr="00735829">
              <w:rPr>
                <w:rFonts w:ascii="Arial" w:hAnsi="Arial" w:cs="Arial"/>
                <w:color w:val="000000"/>
                <w:shd w:val="clear" w:color="auto" w:fill="FFFFFF"/>
              </w:rPr>
              <w:t>Высокая степень изношенности инженерных коммуникаций.</w:t>
            </w:r>
          </w:p>
          <w:p w:rsidR="00BB464F" w:rsidRPr="00735829" w:rsidRDefault="00BB464F" w:rsidP="004B08F7">
            <w:pPr>
              <w:widowControl w:val="0"/>
              <w:jc w:val="both"/>
              <w:rPr>
                <w:rFonts w:ascii="Arial" w:hAnsi="Arial" w:cs="Arial"/>
                <w:color w:val="000000"/>
                <w:shd w:val="clear" w:color="auto" w:fill="FFFFFF"/>
              </w:rPr>
            </w:pPr>
            <w:r w:rsidRPr="00735829">
              <w:rPr>
                <w:rFonts w:ascii="Arial" w:hAnsi="Arial" w:cs="Arial"/>
                <w:color w:val="000000"/>
                <w:shd w:val="clear" w:color="auto" w:fill="FFFFFF"/>
              </w:rPr>
              <w:t>Высокий процент аварийного и ветхого жилья.</w:t>
            </w:r>
          </w:p>
          <w:p w:rsidR="00BB464F" w:rsidRPr="00735829" w:rsidRDefault="00BB464F" w:rsidP="004B08F7">
            <w:pPr>
              <w:widowControl w:val="0"/>
              <w:jc w:val="both"/>
              <w:rPr>
                <w:rFonts w:ascii="Arial" w:hAnsi="Arial" w:cs="Arial"/>
                <w:color w:val="000000"/>
                <w:shd w:val="clear" w:color="auto" w:fill="FFFFFF"/>
              </w:rPr>
            </w:pPr>
            <w:r w:rsidRPr="00735829">
              <w:rPr>
                <w:rFonts w:ascii="Arial" w:hAnsi="Arial" w:cs="Arial"/>
                <w:color w:val="000000"/>
                <w:shd w:val="clear" w:color="auto" w:fill="FFFFFF"/>
              </w:rPr>
              <w:t>Низкие темпы строительства МКД.</w:t>
            </w:r>
          </w:p>
          <w:p w:rsidR="00BB464F" w:rsidRPr="00735829" w:rsidRDefault="00BB464F" w:rsidP="004B08F7">
            <w:pPr>
              <w:widowControl w:val="0"/>
              <w:jc w:val="both"/>
              <w:rPr>
                <w:rFonts w:ascii="Arial" w:hAnsi="Arial" w:cs="Arial"/>
              </w:rPr>
            </w:pPr>
            <w:r w:rsidRPr="00735829">
              <w:rPr>
                <w:rFonts w:ascii="Arial" w:hAnsi="Arial" w:cs="Arial"/>
              </w:rPr>
              <w:t>Высокие потери энергоресурсов.</w:t>
            </w:r>
          </w:p>
          <w:p w:rsidR="00BB464F" w:rsidRPr="00735829" w:rsidRDefault="00BB464F" w:rsidP="004B08F7">
            <w:pPr>
              <w:widowControl w:val="0"/>
              <w:jc w:val="both"/>
              <w:rPr>
                <w:rFonts w:ascii="Arial" w:hAnsi="Arial" w:cs="Arial"/>
              </w:rPr>
            </w:pPr>
            <w:r w:rsidRPr="00735829">
              <w:rPr>
                <w:rFonts w:ascii="Arial" w:hAnsi="Arial" w:cs="Arial"/>
              </w:rPr>
              <w:t>Отсутствие полигонов ТБО</w:t>
            </w:r>
          </w:p>
          <w:p w:rsidR="00BB464F" w:rsidRPr="00735829" w:rsidRDefault="00BB464F" w:rsidP="004B08F7">
            <w:pPr>
              <w:widowControl w:val="0"/>
              <w:jc w:val="both"/>
              <w:rPr>
                <w:rFonts w:ascii="Arial" w:hAnsi="Arial" w:cs="Arial"/>
              </w:rPr>
            </w:pPr>
            <w:r w:rsidRPr="00735829">
              <w:rPr>
                <w:rFonts w:ascii="Arial" w:hAnsi="Arial" w:cs="Arial"/>
              </w:rPr>
              <w:t>Отсутствие ЦЛЭП в отдельных поселения района.</w:t>
            </w:r>
          </w:p>
        </w:tc>
      </w:tr>
      <w:tr w:rsidR="00BB464F" w:rsidRPr="00735829" w:rsidTr="00266686">
        <w:trPr>
          <w:trHeight w:val="1128"/>
        </w:trPr>
        <w:tc>
          <w:tcPr>
            <w:tcW w:w="1844" w:type="dxa"/>
            <w:tcBorders>
              <w:bottom w:val="single" w:sz="4" w:space="0" w:color="auto"/>
            </w:tcBorders>
            <w:vAlign w:val="center"/>
          </w:tcPr>
          <w:p w:rsidR="00BB464F" w:rsidRPr="00735829" w:rsidRDefault="00BB464F" w:rsidP="001D34C1">
            <w:pPr>
              <w:widowControl w:val="0"/>
              <w:spacing w:after="200"/>
              <w:jc w:val="center"/>
              <w:rPr>
                <w:rFonts w:ascii="Arial" w:hAnsi="Arial" w:cs="Arial"/>
                <w:color w:val="000000"/>
                <w:shd w:val="clear" w:color="auto" w:fill="FFFFFF"/>
              </w:rPr>
            </w:pPr>
            <w:r w:rsidRPr="00735829">
              <w:rPr>
                <w:rFonts w:ascii="Arial" w:hAnsi="Arial" w:cs="Arial"/>
                <w:color w:val="000000"/>
                <w:shd w:val="clear" w:color="auto" w:fill="FFFFFF"/>
              </w:rPr>
              <w:t>Безопасность района</w:t>
            </w:r>
          </w:p>
        </w:tc>
        <w:tc>
          <w:tcPr>
            <w:tcW w:w="4252" w:type="dxa"/>
            <w:vAlign w:val="center"/>
          </w:tcPr>
          <w:p w:rsidR="00BB464F" w:rsidRPr="00735829" w:rsidRDefault="00BB464F" w:rsidP="001D34C1">
            <w:pPr>
              <w:widowControl w:val="0"/>
              <w:jc w:val="both"/>
              <w:rPr>
                <w:rFonts w:ascii="Arial" w:hAnsi="Arial" w:cs="Arial"/>
              </w:rPr>
            </w:pPr>
            <w:r w:rsidRPr="00735829">
              <w:rPr>
                <w:rFonts w:ascii="Arial" w:hAnsi="Arial" w:cs="Arial"/>
              </w:rPr>
              <w:t>Наличие ЕДДС</w:t>
            </w:r>
          </w:p>
          <w:p w:rsidR="00BB464F" w:rsidRPr="00735829" w:rsidRDefault="00BB464F" w:rsidP="001D34C1">
            <w:pPr>
              <w:widowControl w:val="0"/>
              <w:jc w:val="both"/>
              <w:rPr>
                <w:rFonts w:ascii="Arial" w:hAnsi="Arial" w:cs="Arial"/>
              </w:rPr>
            </w:pPr>
            <w:r w:rsidRPr="00735829">
              <w:rPr>
                <w:rFonts w:ascii="Arial" w:hAnsi="Arial" w:cs="Arial"/>
              </w:rPr>
              <w:t>Наличие АСФ в 11 населенных пунктах района</w:t>
            </w:r>
          </w:p>
        </w:tc>
        <w:tc>
          <w:tcPr>
            <w:tcW w:w="4395" w:type="dxa"/>
            <w:vAlign w:val="center"/>
          </w:tcPr>
          <w:p w:rsidR="00BB464F" w:rsidRPr="00735829" w:rsidRDefault="00BB464F" w:rsidP="004B08F7">
            <w:pPr>
              <w:widowControl w:val="0"/>
              <w:jc w:val="both"/>
              <w:rPr>
                <w:rFonts w:ascii="Arial" w:hAnsi="Arial" w:cs="Arial"/>
              </w:rPr>
            </w:pPr>
            <w:r w:rsidRPr="00735829">
              <w:rPr>
                <w:rFonts w:ascii="Arial" w:hAnsi="Arial" w:cs="Arial"/>
              </w:rPr>
              <w:t>Износ пожарной техники</w:t>
            </w:r>
          </w:p>
          <w:p w:rsidR="00BB464F" w:rsidRPr="00735829" w:rsidRDefault="00BB464F" w:rsidP="004B08F7">
            <w:pPr>
              <w:widowControl w:val="0"/>
              <w:jc w:val="both"/>
              <w:rPr>
                <w:rFonts w:ascii="Arial" w:hAnsi="Arial" w:cs="Arial"/>
              </w:rPr>
            </w:pPr>
            <w:r w:rsidRPr="00735829">
              <w:rPr>
                <w:rFonts w:ascii="Arial" w:hAnsi="Arial" w:cs="Arial"/>
              </w:rPr>
              <w:t>Не все АСФ имеют радио – телефонную связь</w:t>
            </w:r>
          </w:p>
          <w:p w:rsidR="00BB464F" w:rsidRPr="00735829" w:rsidRDefault="00BB464F" w:rsidP="004B08F7">
            <w:pPr>
              <w:widowControl w:val="0"/>
              <w:jc w:val="both"/>
              <w:rPr>
                <w:rFonts w:ascii="Arial" w:hAnsi="Arial" w:cs="Arial"/>
              </w:rPr>
            </w:pPr>
            <w:r w:rsidRPr="00735829">
              <w:rPr>
                <w:rFonts w:ascii="Arial" w:hAnsi="Arial" w:cs="Arial"/>
              </w:rPr>
              <w:t>Слабая материально-техническая база</w:t>
            </w:r>
          </w:p>
          <w:p w:rsidR="00BB464F" w:rsidRPr="00735829" w:rsidRDefault="00BB464F" w:rsidP="004B08F7">
            <w:pPr>
              <w:widowControl w:val="0"/>
              <w:jc w:val="both"/>
              <w:rPr>
                <w:rFonts w:ascii="Arial" w:hAnsi="Arial" w:cs="Arial"/>
              </w:rPr>
            </w:pPr>
            <w:r w:rsidRPr="00735829">
              <w:rPr>
                <w:rFonts w:ascii="Arial" w:hAnsi="Arial" w:cs="Arial"/>
              </w:rPr>
              <w:t>Отсутствие круглогодичного транспортного сообщения</w:t>
            </w:r>
          </w:p>
        </w:tc>
      </w:tr>
      <w:tr w:rsidR="00973CA2" w:rsidRPr="00735829" w:rsidTr="007151AD">
        <w:trPr>
          <w:trHeight w:val="265"/>
        </w:trPr>
        <w:tc>
          <w:tcPr>
            <w:tcW w:w="1844" w:type="dxa"/>
            <w:tcBorders>
              <w:top w:val="nil"/>
              <w:left w:val="nil"/>
              <w:bottom w:val="single" w:sz="4" w:space="0" w:color="auto"/>
              <w:right w:val="single" w:sz="4" w:space="0" w:color="auto"/>
            </w:tcBorders>
            <w:shd w:val="clear" w:color="auto" w:fill="auto"/>
          </w:tcPr>
          <w:p w:rsidR="00973CA2" w:rsidRPr="00735829" w:rsidRDefault="00973CA2" w:rsidP="00973CA2">
            <w:pPr>
              <w:widowControl w:val="0"/>
              <w:spacing w:after="200"/>
              <w:ind w:firstLine="540"/>
              <w:jc w:val="center"/>
              <w:rPr>
                <w:rFonts w:ascii="Arial" w:hAnsi="Arial" w:cs="Arial"/>
                <w:b/>
              </w:rPr>
            </w:pPr>
          </w:p>
        </w:tc>
        <w:tc>
          <w:tcPr>
            <w:tcW w:w="4252" w:type="dxa"/>
            <w:tcBorders>
              <w:left w:val="single" w:sz="4" w:space="0" w:color="auto"/>
            </w:tcBorders>
            <w:shd w:val="clear" w:color="auto" w:fill="92D050"/>
          </w:tcPr>
          <w:p w:rsidR="00973CA2" w:rsidRPr="00735829" w:rsidRDefault="00973CA2" w:rsidP="00973CA2">
            <w:pPr>
              <w:spacing w:after="200" w:line="276" w:lineRule="auto"/>
              <w:ind w:firstLine="540"/>
              <w:jc w:val="center"/>
              <w:rPr>
                <w:rFonts w:ascii="Arial" w:hAnsi="Arial" w:cs="Arial"/>
                <w:b/>
              </w:rPr>
            </w:pPr>
            <w:r>
              <w:rPr>
                <w:rFonts w:ascii="Arial" w:hAnsi="Arial" w:cs="Arial"/>
                <w:b/>
              </w:rPr>
              <w:t>Возможности</w:t>
            </w:r>
          </w:p>
        </w:tc>
        <w:tc>
          <w:tcPr>
            <w:tcW w:w="4395" w:type="dxa"/>
            <w:shd w:val="clear" w:color="auto" w:fill="92D050"/>
          </w:tcPr>
          <w:p w:rsidR="00973CA2" w:rsidRPr="00735829" w:rsidRDefault="00973CA2" w:rsidP="00973CA2">
            <w:pPr>
              <w:spacing w:after="200" w:line="276" w:lineRule="auto"/>
              <w:ind w:firstLine="540"/>
              <w:jc w:val="center"/>
              <w:rPr>
                <w:rFonts w:ascii="Arial" w:hAnsi="Arial" w:cs="Arial"/>
                <w:b/>
              </w:rPr>
            </w:pPr>
            <w:r>
              <w:rPr>
                <w:rFonts w:ascii="Arial" w:hAnsi="Arial" w:cs="Arial"/>
                <w:b/>
              </w:rPr>
              <w:t>Угрозы</w:t>
            </w:r>
          </w:p>
        </w:tc>
      </w:tr>
      <w:tr w:rsidR="00BB464F" w:rsidRPr="00735829" w:rsidTr="00266686">
        <w:tc>
          <w:tcPr>
            <w:tcW w:w="1844" w:type="dxa"/>
            <w:tcBorders>
              <w:top w:val="single" w:sz="4" w:space="0" w:color="auto"/>
            </w:tcBorders>
            <w:vAlign w:val="center"/>
          </w:tcPr>
          <w:p w:rsidR="00BB464F" w:rsidRPr="00735829" w:rsidRDefault="00BB464F" w:rsidP="001D34C1">
            <w:pPr>
              <w:widowControl w:val="0"/>
              <w:spacing w:after="200"/>
              <w:rPr>
                <w:rFonts w:ascii="Arial" w:hAnsi="Arial" w:cs="Arial"/>
              </w:rPr>
            </w:pPr>
            <w:r w:rsidRPr="00735829">
              <w:rPr>
                <w:rFonts w:ascii="Arial" w:hAnsi="Arial" w:cs="Arial"/>
              </w:rPr>
              <w:t>Природно -ресурсный потенциал</w:t>
            </w:r>
          </w:p>
        </w:tc>
        <w:tc>
          <w:tcPr>
            <w:tcW w:w="4252" w:type="dxa"/>
            <w:vAlign w:val="center"/>
          </w:tcPr>
          <w:p w:rsidR="00BB464F" w:rsidRPr="00735829" w:rsidRDefault="00BB464F" w:rsidP="001D34C1">
            <w:pPr>
              <w:widowControl w:val="0"/>
              <w:jc w:val="both"/>
              <w:rPr>
                <w:rFonts w:ascii="Arial" w:hAnsi="Arial" w:cs="Arial"/>
              </w:rPr>
            </w:pPr>
            <w:r w:rsidRPr="00735829">
              <w:rPr>
                <w:rFonts w:ascii="Arial" w:hAnsi="Arial" w:cs="Arial"/>
              </w:rPr>
              <w:t>Содействие развитию промышленности в части глубокой переработки леса;</w:t>
            </w:r>
          </w:p>
          <w:p w:rsidR="00BB464F" w:rsidRPr="00735829" w:rsidRDefault="00BB464F" w:rsidP="001D34C1">
            <w:pPr>
              <w:widowControl w:val="0"/>
              <w:jc w:val="both"/>
              <w:rPr>
                <w:rFonts w:ascii="Arial" w:hAnsi="Arial" w:cs="Arial"/>
              </w:rPr>
            </w:pPr>
            <w:r w:rsidRPr="00735829">
              <w:rPr>
                <w:rFonts w:ascii="Arial" w:hAnsi="Arial" w:cs="Arial"/>
              </w:rPr>
              <w:t>Содействие развитию промышленности по добыче минерально-сырьевых ресурсов.</w:t>
            </w:r>
          </w:p>
        </w:tc>
        <w:tc>
          <w:tcPr>
            <w:tcW w:w="4395" w:type="dxa"/>
            <w:vAlign w:val="center"/>
          </w:tcPr>
          <w:p w:rsidR="00BB464F" w:rsidRPr="00735829" w:rsidRDefault="00BB464F" w:rsidP="001D34C1">
            <w:pPr>
              <w:widowControl w:val="0"/>
              <w:spacing w:after="200"/>
              <w:ind w:left="-1"/>
              <w:jc w:val="both"/>
              <w:rPr>
                <w:rFonts w:ascii="Arial" w:hAnsi="Arial" w:cs="Arial"/>
                <w:color w:val="000000"/>
                <w:shd w:val="clear" w:color="auto" w:fill="FFFFFF"/>
              </w:rPr>
            </w:pPr>
            <w:r w:rsidRPr="00735829">
              <w:rPr>
                <w:rFonts w:ascii="Arial" w:hAnsi="Arial" w:cs="Arial"/>
                <w:color w:val="000000"/>
                <w:shd w:val="clear" w:color="auto" w:fill="FFFFFF"/>
              </w:rPr>
              <w:t>Отсутствие заинтересованности со стороны инвесторов (действующих предприятий и потенциальных инвесторов.</w:t>
            </w:r>
          </w:p>
        </w:tc>
      </w:tr>
      <w:tr w:rsidR="00BB464F" w:rsidRPr="00735829" w:rsidTr="00266686">
        <w:tc>
          <w:tcPr>
            <w:tcW w:w="1844" w:type="dxa"/>
            <w:tcBorders>
              <w:top w:val="single" w:sz="4" w:space="0" w:color="auto"/>
            </w:tcBorders>
            <w:vAlign w:val="center"/>
          </w:tcPr>
          <w:p w:rsidR="00BB464F" w:rsidRPr="00735829" w:rsidRDefault="00BB464F" w:rsidP="001D34C1">
            <w:pPr>
              <w:widowControl w:val="0"/>
              <w:spacing w:after="200"/>
              <w:rPr>
                <w:rFonts w:ascii="Arial" w:hAnsi="Arial" w:cs="Arial"/>
              </w:rPr>
            </w:pPr>
            <w:r w:rsidRPr="00735829">
              <w:rPr>
                <w:rFonts w:ascii="Arial" w:hAnsi="Arial" w:cs="Arial"/>
                <w:color w:val="000000"/>
                <w:shd w:val="clear" w:color="auto" w:fill="FFFFFF"/>
              </w:rPr>
              <w:t>Демография</w:t>
            </w:r>
          </w:p>
        </w:tc>
        <w:tc>
          <w:tcPr>
            <w:tcW w:w="4252" w:type="dxa"/>
            <w:vAlign w:val="center"/>
          </w:tcPr>
          <w:p w:rsidR="00BB464F" w:rsidRPr="00735829" w:rsidRDefault="00BB464F" w:rsidP="001D34C1">
            <w:pPr>
              <w:widowControl w:val="0"/>
              <w:jc w:val="both"/>
              <w:rPr>
                <w:rFonts w:ascii="Arial" w:hAnsi="Arial" w:cs="Arial"/>
              </w:rPr>
            </w:pPr>
            <w:r w:rsidRPr="00735829">
              <w:rPr>
                <w:rFonts w:ascii="Arial" w:hAnsi="Arial" w:cs="Arial"/>
              </w:rPr>
              <w:t>Меры по улучшению качества жизни, в рамках федеральных, краевых и муниципальных программ.</w:t>
            </w:r>
          </w:p>
        </w:tc>
        <w:tc>
          <w:tcPr>
            <w:tcW w:w="4395" w:type="dxa"/>
            <w:vAlign w:val="center"/>
          </w:tcPr>
          <w:p w:rsidR="00BB464F" w:rsidRPr="00735829" w:rsidRDefault="00BB464F" w:rsidP="001D34C1">
            <w:pPr>
              <w:widowControl w:val="0"/>
              <w:spacing w:after="200"/>
              <w:ind w:left="-1"/>
              <w:jc w:val="both"/>
              <w:rPr>
                <w:rFonts w:ascii="Arial" w:hAnsi="Arial" w:cs="Arial"/>
                <w:color w:val="000000"/>
                <w:shd w:val="clear" w:color="auto" w:fill="FFFFFF"/>
              </w:rPr>
            </w:pPr>
            <w:r w:rsidRPr="00735829">
              <w:rPr>
                <w:rFonts w:ascii="Arial" w:hAnsi="Arial" w:cs="Arial"/>
                <w:color w:val="000000"/>
                <w:shd w:val="clear" w:color="auto" w:fill="FFFFFF"/>
              </w:rPr>
              <w:t>Ухудшение демографической ситуации.</w:t>
            </w:r>
          </w:p>
        </w:tc>
      </w:tr>
      <w:tr w:rsidR="00BB464F" w:rsidRPr="00735829" w:rsidTr="00266686">
        <w:trPr>
          <w:trHeight w:val="921"/>
        </w:trPr>
        <w:tc>
          <w:tcPr>
            <w:tcW w:w="1844" w:type="dxa"/>
            <w:vAlign w:val="center"/>
          </w:tcPr>
          <w:p w:rsidR="00BB464F" w:rsidRPr="00735829" w:rsidRDefault="00BB464F" w:rsidP="001D34C1">
            <w:pPr>
              <w:widowControl w:val="0"/>
              <w:spacing w:after="200"/>
              <w:rPr>
                <w:rFonts w:ascii="Arial" w:hAnsi="Arial" w:cs="Arial"/>
                <w:color w:val="000000"/>
                <w:shd w:val="clear" w:color="auto" w:fill="FFFFFF"/>
              </w:rPr>
            </w:pPr>
            <w:r w:rsidRPr="00735829">
              <w:rPr>
                <w:rFonts w:ascii="Arial" w:hAnsi="Arial" w:cs="Arial"/>
                <w:color w:val="000000"/>
                <w:shd w:val="clear" w:color="auto" w:fill="FFFFFF"/>
              </w:rPr>
              <w:lastRenderedPageBreak/>
              <w:t>Занятость населения</w:t>
            </w:r>
          </w:p>
        </w:tc>
        <w:tc>
          <w:tcPr>
            <w:tcW w:w="4252" w:type="dxa"/>
            <w:vAlign w:val="center"/>
          </w:tcPr>
          <w:p w:rsidR="00BB464F" w:rsidRPr="00735829" w:rsidRDefault="00BB464F" w:rsidP="001D34C1">
            <w:pPr>
              <w:widowControl w:val="0"/>
              <w:jc w:val="both"/>
              <w:rPr>
                <w:rFonts w:ascii="Arial" w:hAnsi="Arial" w:cs="Arial"/>
              </w:rPr>
            </w:pPr>
            <w:r w:rsidRPr="00735829">
              <w:rPr>
                <w:rFonts w:ascii="Arial" w:hAnsi="Arial" w:cs="Arial"/>
              </w:rPr>
              <w:t>Содействие самозанятости населения.</w:t>
            </w:r>
          </w:p>
          <w:p w:rsidR="00BB464F" w:rsidRPr="00735829" w:rsidRDefault="00BB464F" w:rsidP="001D34C1">
            <w:pPr>
              <w:widowControl w:val="0"/>
              <w:jc w:val="both"/>
              <w:rPr>
                <w:rFonts w:ascii="Arial" w:hAnsi="Arial" w:cs="Arial"/>
              </w:rPr>
            </w:pPr>
            <w:r w:rsidRPr="00735829">
              <w:rPr>
                <w:rFonts w:ascii="Arial" w:hAnsi="Arial" w:cs="Arial"/>
              </w:rPr>
              <w:t>Содействие временной занятости.</w:t>
            </w:r>
          </w:p>
          <w:p w:rsidR="00BB464F" w:rsidRPr="00735829" w:rsidRDefault="00BB464F" w:rsidP="001D34C1">
            <w:pPr>
              <w:widowControl w:val="0"/>
              <w:jc w:val="both"/>
              <w:rPr>
                <w:rFonts w:ascii="Arial" w:hAnsi="Arial" w:cs="Arial"/>
              </w:rPr>
            </w:pPr>
            <w:r w:rsidRPr="00735829">
              <w:rPr>
                <w:rFonts w:ascii="Arial" w:hAnsi="Arial" w:cs="Arial"/>
              </w:rPr>
              <w:t>Содействие в обучении граждан (информирование о возможностях в рамках действующих программ занятости)</w:t>
            </w:r>
          </w:p>
        </w:tc>
        <w:tc>
          <w:tcPr>
            <w:tcW w:w="4395" w:type="dxa"/>
            <w:vAlign w:val="center"/>
          </w:tcPr>
          <w:p w:rsidR="00BB464F" w:rsidRPr="00735829" w:rsidRDefault="00BB464F" w:rsidP="001D34C1">
            <w:pPr>
              <w:widowControl w:val="0"/>
              <w:spacing w:after="200"/>
              <w:ind w:left="-1"/>
              <w:jc w:val="both"/>
              <w:rPr>
                <w:rFonts w:ascii="Arial" w:hAnsi="Arial" w:cs="Arial"/>
              </w:rPr>
            </w:pPr>
            <w:r w:rsidRPr="00735829">
              <w:rPr>
                <w:rFonts w:ascii="Arial" w:hAnsi="Arial" w:cs="Arial"/>
              </w:rPr>
              <w:t>Нежелание населения легализовать трудовую деятельность;</w:t>
            </w:r>
          </w:p>
          <w:p w:rsidR="00BB464F" w:rsidRPr="00735829" w:rsidRDefault="00BB464F" w:rsidP="001D34C1">
            <w:pPr>
              <w:widowControl w:val="0"/>
              <w:spacing w:after="200"/>
              <w:ind w:left="-1"/>
              <w:jc w:val="both"/>
              <w:rPr>
                <w:rFonts w:ascii="Arial" w:hAnsi="Arial" w:cs="Arial"/>
              </w:rPr>
            </w:pPr>
            <w:r w:rsidRPr="00735829">
              <w:rPr>
                <w:rFonts w:ascii="Arial" w:hAnsi="Arial" w:cs="Arial"/>
              </w:rPr>
              <w:t>Отсутствие желания к обучению;</w:t>
            </w:r>
          </w:p>
          <w:p w:rsidR="00BB464F" w:rsidRPr="00735829" w:rsidRDefault="00BB464F" w:rsidP="001D34C1">
            <w:pPr>
              <w:widowControl w:val="0"/>
              <w:spacing w:after="200"/>
              <w:ind w:left="-1"/>
              <w:jc w:val="both"/>
              <w:rPr>
                <w:rFonts w:ascii="Arial" w:hAnsi="Arial" w:cs="Arial"/>
              </w:rPr>
            </w:pPr>
            <w:r w:rsidRPr="00735829">
              <w:rPr>
                <w:rFonts w:ascii="Arial" w:hAnsi="Arial" w:cs="Arial"/>
              </w:rPr>
              <w:t>Люмпенизация населения</w:t>
            </w:r>
          </w:p>
        </w:tc>
      </w:tr>
      <w:tr w:rsidR="00BB464F" w:rsidRPr="00735829" w:rsidTr="00266686">
        <w:tc>
          <w:tcPr>
            <w:tcW w:w="1844" w:type="dxa"/>
            <w:vAlign w:val="center"/>
          </w:tcPr>
          <w:p w:rsidR="00BB464F" w:rsidRPr="00735829" w:rsidRDefault="00BB464F" w:rsidP="001D34C1">
            <w:pPr>
              <w:widowControl w:val="0"/>
              <w:spacing w:after="200"/>
              <w:rPr>
                <w:rFonts w:ascii="Arial" w:hAnsi="Arial" w:cs="Arial"/>
                <w:color w:val="000000"/>
                <w:shd w:val="clear" w:color="auto" w:fill="FFFFFF"/>
              </w:rPr>
            </w:pPr>
            <w:r w:rsidRPr="00735829">
              <w:rPr>
                <w:rFonts w:ascii="Arial" w:hAnsi="Arial" w:cs="Arial"/>
                <w:color w:val="000000"/>
                <w:shd w:val="clear" w:color="auto" w:fill="FFFFFF"/>
              </w:rPr>
              <w:t>Экономика</w:t>
            </w:r>
          </w:p>
        </w:tc>
        <w:tc>
          <w:tcPr>
            <w:tcW w:w="4252" w:type="dxa"/>
            <w:vAlign w:val="center"/>
          </w:tcPr>
          <w:p w:rsidR="00BB464F" w:rsidRPr="00735829" w:rsidRDefault="00BB464F" w:rsidP="001D34C1">
            <w:pPr>
              <w:widowControl w:val="0"/>
              <w:jc w:val="both"/>
              <w:rPr>
                <w:rFonts w:ascii="Arial" w:hAnsi="Arial" w:cs="Arial"/>
              </w:rPr>
            </w:pPr>
            <w:r w:rsidRPr="00735829">
              <w:rPr>
                <w:rFonts w:ascii="Arial" w:hAnsi="Arial" w:cs="Arial"/>
              </w:rPr>
              <w:t xml:space="preserve">Увеличение доли производств. </w:t>
            </w:r>
          </w:p>
          <w:p w:rsidR="00BB464F" w:rsidRPr="00735829" w:rsidRDefault="00BB464F" w:rsidP="001D34C1">
            <w:pPr>
              <w:widowControl w:val="0"/>
              <w:jc w:val="both"/>
              <w:rPr>
                <w:rFonts w:ascii="Arial" w:hAnsi="Arial" w:cs="Arial"/>
              </w:rPr>
            </w:pPr>
            <w:r w:rsidRPr="00735829">
              <w:rPr>
                <w:rFonts w:ascii="Arial" w:hAnsi="Arial" w:cs="Arial"/>
              </w:rPr>
              <w:t>Получение финансовой поддержки из  краевого бюджета на развитие малого предпринимательства.</w:t>
            </w:r>
          </w:p>
          <w:p w:rsidR="00BB464F" w:rsidRPr="00735829" w:rsidRDefault="00BB464F" w:rsidP="001D34C1">
            <w:pPr>
              <w:widowControl w:val="0"/>
              <w:jc w:val="both"/>
              <w:rPr>
                <w:rFonts w:ascii="Arial" w:hAnsi="Arial" w:cs="Arial"/>
              </w:rPr>
            </w:pPr>
            <w:r w:rsidRPr="00735829">
              <w:rPr>
                <w:rFonts w:ascii="Arial" w:hAnsi="Arial" w:cs="Arial"/>
              </w:rPr>
              <w:t>Содействие в развитии малого и среднего предпринимательства на территории.</w:t>
            </w:r>
          </w:p>
          <w:p w:rsidR="00BB464F" w:rsidRPr="00735829" w:rsidRDefault="00BB464F" w:rsidP="001D34C1">
            <w:pPr>
              <w:widowControl w:val="0"/>
              <w:jc w:val="both"/>
              <w:rPr>
                <w:rFonts w:ascii="Arial" w:hAnsi="Arial" w:cs="Arial"/>
              </w:rPr>
            </w:pPr>
            <w:r w:rsidRPr="00735829">
              <w:rPr>
                <w:rFonts w:ascii="Arial" w:hAnsi="Arial" w:cs="Arial"/>
              </w:rPr>
              <w:t>Привлечение инвестиций.</w:t>
            </w:r>
          </w:p>
        </w:tc>
        <w:tc>
          <w:tcPr>
            <w:tcW w:w="4395" w:type="dxa"/>
            <w:vAlign w:val="center"/>
          </w:tcPr>
          <w:p w:rsidR="00BB464F" w:rsidRPr="00735829" w:rsidRDefault="00BB464F" w:rsidP="001D34C1">
            <w:pPr>
              <w:widowControl w:val="0"/>
              <w:spacing w:after="200"/>
              <w:ind w:left="-1"/>
              <w:jc w:val="both"/>
              <w:rPr>
                <w:rFonts w:ascii="Arial" w:hAnsi="Arial" w:cs="Arial"/>
              </w:rPr>
            </w:pPr>
            <w:r w:rsidRPr="00735829">
              <w:rPr>
                <w:rFonts w:ascii="Arial" w:hAnsi="Arial" w:cs="Arial"/>
              </w:rPr>
              <w:t>Отсутствие поддержки со стороны края.</w:t>
            </w:r>
          </w:p>
          <w:p w:rsidR="00BB464F" w:rsidRPr="00735829" w:rsidRDefault="00BB464F" w:rsidP="001D34C1">
            <w:pPr>
              <w:widowControl w:val="0"/>
              <w:spacing w:after="200"/>
              <w:ind w:left="-1"/>
              <w:jc w:val="both"/>
              <w:rPr>
                <w:rFonts w:ascii="Arial" w:hAnsi="Arial" w:cs="Arial"/>
              </w:rPr>
            </w:pPr>
            <w:r w:rsidRPr="00735829">
              <w:rPr>
                <w:rFonts w:ascii="Arial" w:hAnsi="Arial" w:cs="Arial"/>
              </w:rPr>
              <w:t>Неактивность предпринимателей.</w:t>
            </w:r>
          </w:p>
          <w:p w:rsidR="00BB464F" w:rsidRPr="00735829" w:rsidRDefault="00BB464F" w:rsidP="001D34C1">
            <w:pPr>
              <w:widowControl w:val="0"/>
              <w:spacing w:after="200"/>
              <w:ind w:left="-1"/>
              <w:jc w:val="both"/>
              <w:rPr>
                <w:rFonts w:ascii="Arial" w:hAnsi="Arial" w:cs="Arial"/>
                <w:color w:val="000000"/>
                <w:shd w:val="clear" w:color="auto" w:fill="FFFFFF"/>
              </w:rPr>
            </w:pPr>
            <w:r w:rsidRPr="00735829">
              <w:rPr>
                <w:rFonts w:ascii="Arial" w:hAnsi="Arial" w:cs="Arial"/>
                <w:color w:val="000000"/>
                <w:shd w:val="clear" w:color="auto" w:fill="FFFFFF"/>
              </w:rPr>
              <w:t>Снижение численности экономически активного населения.</w:t>
            </w:r>
          </w:p>
          <w:p w:rsidR="00BB464F" w:rsidRPr="00735829" w:rsidRDefault="00BB464F" w:rsidP="001D34C1">
            <w:pPr>
              <w:widowControl w:val="0"/>
              <w:spacing w:after="200"/>
              <w:ind w:left="-1"/>
              <w:jc w:val="both"/>
              <w:rPr>
                <w:rFonts w:ascii="Arial" w:hAnsi="Arial" w:cs="Arial"/>
              </w:rPr>
            </w:pPr>
            <w:r w:rsidRPr="00735829">
              <w:rPr>
                <w:rFonts w:ascii="Arial" w:hAnsi="Arial" w:cs="Arial"/>
              </w:rPr>
              <w:t>Снижение объемов производства предприятий переработки  в связи с уменьшением потребительского спроса, банкротство отдельных предприятий.</w:t>
            </w:r>
          </w:p>
        </w:tc>
      </w:tr>
      <w:tr w:rsidR="00BB464F" w:rsidRPr="00735829" w:rsidTr="00266686">
        <w:tc>
          <w:tcPr>
            <w:tcW w:w="1844" w:type="dxa"/>
            <w:vAlign w:val="center"/>
          </w:tcPr>
          <w:p w:rsidR="00BB464F" w:rsidRPr="00735829" w:rsidRDefault="00BB464F" w:rsidP="001D34C1">
            <w:pPr>
              <w:widowControl w:val="0"/>
              <w:spacing w:after="200"/>
              <w:rPr>
                <w:rFonts w:ascii="Arial" w:hAnsi="Arial" w:cs="Arial"/>
                <w:color w:val="000000"/>
                <w:shd w:val="clear" w:color="auto" w:fill="FFFFFF"/>
              </w:rPr>
            </w:pPr>
            <w:r w:rsidRPr="00735829">
              <w:rPr>
                <w:rFonts w:ascii="Arial" w:hAnsi="Arial" w:cs="Arial"/>
                <w:color w:val="000000"/>
                <w:shd w:val="clear" w:color="auto" w:fill="FFFFFF"/>
              </w:rPr>
              <w:t>Сельское хозяйство</w:t>
            </w:r>
          </w:p>
        </w:tc>
        <w:tc>
          <w:tcPr>
            <w:tcW w:w="4252" w:type="dxa"/>
            <w:vAlign w:val="center"/>
          </w:tcPr>
          <w:p w:rsidR="00BB464F" w:rsidRPr="00735829" w:rsidRDefault="00BB464F" w:rsidP="001D34C1">
            <w:pPr>
              <w:widowControl w:val="0"/>
              <w:jc w:val="both"/>
              <w:rPr>
                <w:rFonts w:ascii="Arial" w:hAnsi="Arial" w:cs="Arial"/>
              </w:rPr>
            </w:pPr>
            <w:r w:rsidRPr="00735829">
              <w:rPr>
                <w:rFonts w:ascii="Arial" w:hAnsi="Arial" w:cs="Arial"/>
              </w:rPr>
              <w:t>Увеличение доли сельскохозяйственных предприятий.</w:t>
            </w:r>
          </w:p>
          <w:p w:rsidR="00BB464F" w:rsidRPr="00735829" w:rsidRDefault="00BB464F" w:rsidP="001D34C1">
            <w:pPr>
              <w:widowControl w:val="0"/>
              <w:jc w:val="both"/>
              <w:rPr>
                <w:rFonts w:ascii="Arial" w:hAnsi="Arial" w:cs="Arial"/>
              </w:rPr>
            </w:pPr>
            <w:r w:rsidRPr="00735829">
              <w:rPr>
                <w:rFonts w:ascii="Arial" w:hAnsi="Arial" w:cs="Arial"/>
              </w:rPr>
              <w:t>Увеличение доли личных подсобных хозяйств.</w:t>
            </w:r>
          </w:p>
          <w:p w:rsidR="00BB464F" w:rsidRPr="00735829" w:rsidRDefault="00BB464F" w:rsidP="001D34C1">
            <w:pPr>
              <w:widowControl w:val="0"/>
              <w:jc w:val="both"/>
              <w:rPr>
                <w:rFonts w:ascii="Arial" w:hAnsi="Arial" w:cs="Arial"/>
              </w:rPr>
            </w:pPr>
            <w:r w:rsidRPr="00735829">
              <w:rPr>
                <w:rFonts w:ascii="Arial" w:hAnsi="Arial" w:cs="Arial"/>
              </w:rPr>
              <w:t>Участие в программах по поддержке сельхозпроизводителей.</w:t>
            </w:r>
          </w:p>
          <w:p w:rsidR="00BB464F" w:rsidRPr="00735829" w:rsidRDefault="00BB464F" w:rsidP="001D34C1">
            <w:pPr>
              <w:widowControl w:val="0"/>
              <w:jc w:val="both"/>
              <w:rPr>
                <w:rFonts w:ascii="Arial" w:hAnsi="Arial" w:cs="Arial"/>
              </w:rPr>
            </w:pPr>
            <w:r w:rsidRPr="00735829">
              <w:rPr>
                <w:rFonts w:ascii="Arial" w:hAnsi="Arial" w:cs="Arial"/>
              </w:rPr>
              <w:t>Работа по организации межмуниципального сотрудничества.</w:t>
            </w:r>
          </w:p>
          <w:p w:rsidR="00BB464F" w:rsidRPr="00735829" w:rsidRDefault="00BB464F" w:rsidP="001D34C1">
            <w:pPr>
              <w:widowControl w:val="0"/>
              <w:jc w:val="both"/>
              <w:rPr>
                <w:rFonts w:ascii="Arial" w:hAnsi="Arial" w:cs="Arial"/>
              </w:rPr>
            </w:pPr>
          </w:p>
        </w:tc>
        <w:tc>
          <w:tcPr>
            <w:tcW w:w="4395" w:type="dxa"/>
            <w:vAlign w:val="center"/>
          </w:tcPr>
          <w:p w:rsidR="00BB464F" w:rsidRPr="00735829" w:rsidRDefault="00BB464F" w:rsidP="004B08F7">
            <w:pPr>
              <w:widowControl w:val="0"/>
              <w:jc w:val="both"/>
              <w:rPr>
                <w:rFonts w:ascii="Arial" w:hAnsi="Arial" w:cs="Arial"/>
                <w:color w:val="000000"/>
                <w:shd w:val="clear" w:color="auto" w:fill="FFFFFF"/>
              </w:rPr>
            </w:pPr>
            <w:r w:rsidRPr="00735829">
              <w:rPr>
                <w:rFonts w:ascii="Arial" w:hAnsi="Arial" w:cs="Arial"/>
                <w:color w:val="000000"/>
                <w:shd w:val="clear" w:color="auto" w:fill="FFFFFF"/>
              </w:rPr>
              <w:t>Отток трудоспособного населения из сельской местности.</w:t>
            </w:r>
          </w:p>
          <w:p w:rsidR="00BB464F" w:rsidRPr="00735829" w:rsidRDefault="00BB464F" w:rsidP="004B08F7">
            <w:pPr>
              <w:widowControl w:val="0"/>
              <w:jc w:val="both"/>
              <w:rPr>
                <w:rFonts w:ascii="Arial" w:hAnsi="Arial" w:cs="Arial"/>
                <w:color w:val="000000"/>
                <w:shd w:val="clear" w:color="auto" w:fill="FFFFFF"/>
              </w:rPr>
            </w:pPr>
            <w:r w:rsidRPr="00735829">
              <w:rPr>
                <w:rFonts w:ascii="Arial" w:hAnsi="Arial" w:cs="Arial"/>
                <w:color w:val="000000"/>
                <w:shd w:val="clear" w:color="auto" w:fill="FFFFFF"/>
              </w:rPr>
              <w:t>Низкая заинтересованность населения в сельском хозяйстве.</w:t>
            </w:r>
          </w:p>
          <w:p w:rsidR="00BB464F" w:rsidRPr="00735829" w:rsidRDefault="00BB464F" w:rsidP="004B08F7">
            <w:pPr>
              <w:widowControl w:val="0"/>
              <w:jc w:val="both"/>
              <w:rPr>
                <w:rFonts w:ascii="Arial" w:hAnsi="Arial" w:cs="Arial"/>
              </w:rPr>
            </w:pPr>
            <w:r w:rsidRPr="00735829">
              <w:rPr>
                <w:rFonts w:ascii="Arial" w:hAnsi="Arial" w:cs="Arial"/>
              </w:rPr>
              <w:t>Засуха - сокращение производства кормов для животноводства.</w:t>
            </w:r>
          </w:p>
          <w:p w:rsidR="00BB464F" w:rsidRPr="00735829" w:rsidRDefault="00BB464F" w:rsidP="004B08F7">
            <w:pPr>
              <w:widowControl w:val="0"/>
              <w:jc w:val="both"/>
              <w:rPr>
                <w:rFonts w:ascii="Arial" w:hAnsi="Arial" w:cs="Arial"/>
              </w:rPr>
            </w:pPr>
            <w:r w:rsidRPr="00735829">
              <w:rPr>
                <w:rFonts w:ascii="Arial" w:hAnsi="Arial" w:cs="Arial"/>
              </w:rPr>
              <w:t xml:space="preserve">Банкротство сельхозпредприятий. </w:t>
            </w:r>
          </w:p>
          <w:p w:rsidR="00BB464F" w:rsidRPr="00735829" w:rsidRDefault="00BB464F" w:rsidP="004B08F7">
            <w:pPr>
              <w:widowControl w:val="0"/>
              <w:jc w:val="both"/>
              <w:rPr>
                <w:rFonts w:ascii="Arial" w:hAnsi="Arial" w:cs="Arial"/>
              </w:rPr>
            </w:pPr>
            <w:r w:rsidRPr="00735829">
              <w:rPr>
                <w:rFonts w:ascii="Arial" w:hAnsi="Arial" w:cs="Arial"/>
              </w:rPr>
              <w:t>Уменьшение количества ЛПКФХ.</w:t>
            </w:r>
          </w:p>
          <w:p w:rsidR="00BB464F" w:rsidRPr="00735829" w:rsidRDefault="00BB464F" w:rsidP="004B08F7">
            <w:pPr>
              <w:widowControl w:val="0"/>
              <w:jc w:val="both"/>
              <w:rPr>
                <w:rFonts w:ascii="Arial" w:hAnsi="Arial" w:cs="Arial"/>
              </w:rPr>
            </w:pPr>
            <w:r w:rsidRPr="00735829">
              <w:rPr>
                <w:rFonts w:ascii="Arial" w:hAnsi="Arial" w:cs="Arial"/>
              </w:rPr>
              <w:t xml:space="preserve">Отсутствие сырья (молока, мяса) для стабильной деятельности перерабатывающих сельхоз предприятий. </w:t>
            </w:r>
          </w:p>
          <w:p w:rsidR="00BB464F" w:rsidRPr="00735829" w:rsidRDefault="00BB464F" w:rsidP="004B08F7">
            <w:pPr>
              <w:widowControl w:val="0"/>
              <w:jc w:val="both"/>
              <w:rPr>
                <w:rFonts w:ascii="Arial" w:hAnsi="Arial" w:cs="Arial"/>
              </w:rPr>
            </w:pPr>
            <w:r w:rsidRPr="00735829">
              <w:rPr>
                <w:rFonts w:ascii="Arial" w:hAnsi="Arial" w:cs="Arial"/>
              </w:rPr>
              <w:t>Отсутствие государственной поддержки</w:t>
            </w:r>
          </w:p>
        </w:tc>
      </w:tr>
      <w:tr w:rsidR="00BB464F" w:rsidRPr="00735829" w:rsidTr="00266686">
        <w:tc>
          <w:tcPr>
            <w:tcW w:w="1844" w:type="dxa"/>
            <w:vAlign w:val="center"/>
          </w:tcPr>
          <w:p w:rsidR="00BB464F" w:rsidRPr="00735829" w:rsidRDefault="00BB464F" w:rsidP="001D34C1">
            <w:pPr>
              <w:widowControl w:val="0"/>
              <w:spacing w:after="200"/>
              <w:rPr>
                <w:rFonts w:ascii="Arial" w:hAnsi="Arial" w:cs="Arial"/>
              </w:rPr>
            </w:pPr>
            <w:r w:rsidRPr="00735829">
              <w:rPr>
                <w:rFonts w:ascii="Arial" w:hAnsi="Arial" w:cs="Arial"/>
              </w:rPr>
              <w:t>Транспортное положение</w:t>
            </w:r>
          </w:p>
        </w:tc>
        <w:tc>
          <w:tcPr>
            <w:tcW w:w="4252" w:type="dxa"/>
            <w:vAlign w:val="center"/>
          </w:tcPr>
          <w:p w:rsidR="00BB464F" w:rsidRPr="00735829" w:rsidRDefault="00BB464F" w:rsidP="001D34C1">
            <w:pPr>
              <w:widowControl w:val="0"/>
              <w:jc w:val="both"/>
              <w:rPr>
                <w:rFonts w:ascii="Arial" w:hAnsi="Arial" w:cs="Arial"/>
              </w:rPr>
            </w:pPr>
            <w:r w:rsidRPr="00735829">
              <w:rPr>
                <w:rFonts w:ascii="Arial" w:hAnsi="Arial" w:cs="Arial"/>
              </w:rPr>
              <w:t>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p w:rsidR="00BB464F" w:rsidRPr="00735829" w:rsidRDefault="00BB464F" w:rsidP="001D34C1">
            <w:pPr>
              <w:widowControl w:val="0"/>
              <w:spacing w:after="200"/>
              <w:jc w:val="both"/>
              <w:rPr>
                <w:rFonts w:ascii="Arial" w:hAnsi="Arial" w:cs="Arial"/>
              </w:rPr>
            </w:pPr>
            <w:r w:rsidRPr="00735829">
              <w:rPr>
                <w:rFonts w:ascii="Arial" w:hAnsi="Arial" w:cs="Arial"/>
              </w:rPr>
              <w:t>увеличение срока эксплуатации автозимников посредством Строительства высоководных мостовых переходов.</w:t>
            </w:r>
          </w:p>
          <w:p w:rsidR="00BB464F" w:rsidRPr="00735829" w:rsidRDefault="00BB464F" w:rsidP="001D34C1">
            <w:pPr>
              <w:widowControl w:val="0"/>
              <w:jc w:val="both"/>
              <w:rPr>
                <w:rFonts w:ascii="Arial" w:hAnsi="Arial" w:cs="Arial"/>
              </w:rPr>
            </w:pPr>
            <w:r w:rsidRPr="00735829">
              <w:rPr>
                <w:rFonts w:ascii="Arial" w:hAnsi="Arial" w:cs="Arial"/>
              </w:rPr>
              <w:t>Перевод автозимников в категорию с продленными сроками эксплуатации.</w:t>
            </w:r>
          </w:p>
          <w:p w:rsidR="00BB464F" w:rsidRPr="00735829" w:rsidRDefault="00BB464F" w:rsidP="001D34C1">
            <w:pPr>
              <w:widowControl w:val="0"/>
              <w:spacing w:after="200"/>
              <w:jc w:val="both"/>
              <w:rPr>
                <w:rFonts w:ascii="Arial" w:hAnsi="Arial" w:cs="Arial"/>
              </w:rPr>
            </w:pPr>
            <w:r w:rsidRPr="00735829">
              <w:rPr>
                <w:rFonts w:ascii="Arial" w:hAnsi="Arial" w:cs="Arial"/>
              </w:rPr>
              <w:t xml:space="preserve">Поиск оптимальных маршрутов передвижения людей и товаров, повышение скорости их доставки, </w:t>
            </w:r>
            <w:r w:rsidRPr="00735829">
              <w:rPr>
                <w:rFonts w:ascii="Arial" w:hAnsi="Arial" w:cs="Arial"/>
              </w:rPr>
              <w:lastRenderedPageBreak/>
              <w:t>обеспечение надежности и эффективности пассажирских перевозок.</w:t>
            </w:r>
          </w:p>
          <w:p w:rsidR="00BB464F" w:rsidRPr="00735829" w:rsidRDefault="00BB464F" w:rsidP="001D34C1">
            <w:pPr>
              <w:widowControl w:val="0"/>
              <w:jc w:val="both"/>
              <w:rPr>
                <w:rFonts w:ascii="Arial" w:hAnsi="Arial" w:cs="Arial"/>
              </w:rPr>
            </w:pPr>
            <w:r w:rsidRPr="00735829">
              <w:rPr>
                <w:rFonts w:ascii="Arial" w:hAnsi="Arial" w:cs="Arial"/>
              </w:rPr>
              <w:t>Удержание перевозчиков на социально-важных и убыточных маршрутах.</w:t>
            </w:r>
          </w:p>
          <w:p w:rsidR="00BB464F" w:rsidRPr="00735829" w:rsidRDefault="00BB464F" w:rsidP="001D34C1">
            <w:pPr>
              <w:widowControl w:val="0"/>
              <w:jc w:val="both"/>
              <w:rPr>
                <w:rFonts w:ascii="Arial" w:hAnsi="Arial" w:cs="Arial"/>
              </w:rPr>
            </w:pPr>
          </w:p>
        </w:tc>
        <w:tc>
          <w:tcPr>
            <w:tcW w:w="4395" w:type="dxa"/>
            <w:vAlign w:val="center"/>
          </w:tcPr>
          <w:p w:rsidR="00BB464F" w:rsidRPr="00735829" w:rsidRDefault="00BB464F" w:rsidP="001D34C1">
            <w:pPr>
              <w:widowControl w:val="0"/>
              <w:spacing w:after="200"/>
              <w:jc w:val="both"/>
              <w:rPr>
                <w:rFonts w:ascii="Arial" w:hAnsi="Arial" w:cs="Arial"/>
                <w:bCs/>
              </w:rPr>
            </w:pPr>
            <w:r w:rsidRPr="00735829">
              <w:rPr>
                <w:rFonts w:ascii="Arial" w:hAnsi="Arial" w:cs="Arial"/>
                <w:bCs/>
              </w:rPr>
              <w:lastRenderedPageBreak/>
              <w:t>Отсутствие краевого и федерального финансирования на развитие дорожной сети и развитие транспортной доступности.</w:t>
            </w:r>
          </w:p>
          <w:p w:rsidR="00BB464F" w:rsidRPr="00735829" w:rsidRDefault="00BB464F" w:rsidP="001D34C1">
            <w:pPr>
              <w:widowControl w:val="0"/>
              <w:spacing w:after="200"/>
              <w:jc w:val="both"/>
              <w:rPr>
                <w:rFonts w:ascii="Arial" w:hAnsi="Arial" w:cs="Arial"/>
                <w:bCs/>
              </w:rPr>
            </w:pPr>
            <w:r w:rsidRPr="00735829">
              <w:rPr>
                <w:rFonts w:ascii="Arial" w:hAnsi="Arial" w:cs="Arial"/>
                <w:bCs/>
              </w:rPr>
              <w:t>Нехватка средств для содержания вертолетных площадок.</w:t>
            </w:r>
          </w:p>
          <w:p w:rsidR="00BB464F" w:rsidRPr="00735829" w:rsidRDefault="00BB464F" w:rsidP="001D34C1">
            <w:pPr>
              <w:widowControl w:val="0"/>
              <w:spacing w:after="200"/>
              <w:jc w:val="both"/>
              <w:rPr>
                <w:rFonts w:ascii="Arial" w:hAnsi="Arial" w:cs="Arial"/>
                <w:bCs/>
                <w:iCs/>
              </w:rPr>
            </w:pPr>
            <w:r w:rsidRPr="00735829">
              <w:rPr>
                <w:rFonts w:ascii="Arial" w:hAnsi="Arial" w:cs="Arial"/>
                <w:bCs/>
                <w:iCs/>
              </w:rPr>
              <w:t>Низкий пассажиропоток.</w:t>
            </w:r>
          </w:p>
          <w:p w:rsidR="00BB464F" w:rsidRPr="00735829" w:rsidRDefault="00BB464F" w:rsidP="001D34C1">
            <w:pPr>
              <w:widowControl w:val="0"/>
              <w:spacing w:after="200"/>
              <w:jc w:val="both"/>
              <w:rPr>
                <w:rFonts w:ascii="Arial" w:hAnsi="Arial" w:cs="Arial"/>
              </w:rPr>
            </w:pPr>
            <w:r w:rsidRPr="00735829">
              <w:rPr>
                <w:rFonts w:ascii="Arial" w:hAnsi="Arial" w:cs="Arial"/>
              </w:rPr>
              <w:t>Увеличения тарифов на пассажирские перевозки.</w:t>
            </w:r>
          </w:p>
          <w:p w:rsidR="00BB464F" w:rsidRPr="00735829" w:rsidRDefault="00BB464F" w:rsidP="001D34C1">
            <w:pPr>
              <w:widowControl w:val="0"/>
              <w:spacing w:after="200"/>
              <w:jc w:val="both"/>
              <w:rPr>
                <w:rFonts w:ascii="Arial" w:hAnsi="Arial" w:cs="Arial"/>
              </w:rPr>
            </w:pPr>
            <w:r w:rsidRPr="00735829">
              <w:rPr>
                <w:rFonts w:ascii="Arial" w:hAnsi="Arial" w:cs="Arial"/>
              </w:rPr>
              <w:t xml:space="preserve">Территориальная и социальная несправедливость жителей труднодоступных населенных пунктов района, которая представляет собой явление недополучения людьми элементарных жизненно важных </w:t>
            </w:r>
            <w:r w:rsidRPr="00735829">
              <w:rPr>
                <w:rFonts w:ascii="Arial" w:hAnsi="Arial" w:cs="Arial"/>
              </w:rPr>
              <w:lastRenderedPageBreak/>
              <w:t>услуг, приводящее к существенному снижению качества жизни.</w:t>
            </w:r>
          </w:p>
          <w:p w:rsidR="00BB464F" w:rsidRPr="00735829" w:rsidRDefault="00BB464F" w:rsidP="001D34C1">
            <w:pPr>
              <w:widowControl w:val="0"/>
              <w:spacing w:after="200"/>
              <w:jc w:val="both"/>
              <w:rPr>
                <w:rFonts w:ascii="Arial" w:hAnsi="Arial" w:cs="Arial"/>
              </w:rPr>
            </w:pPr>
            <w:r w:rsidRPr="00735829">
              <w:rPr>
                <w:rFonts w:ascii="Arial" w:hAnsi="Arial" w:cs="Arial"/>
              </w:rPr>
              <w:t>Отсутствие круглогодичного наземного транспортного сообщения северной части района.</w:t>
            </w:r>
          </w:p>
          <w:p w:rsidR="00BB464F" w:rsidRPr="00735829" w:rsidRDefault="00BB464F" w:rsidP="007151AD">
            <w:pPr>
              <w:widowControl w:val="0"/>
              <w:spacing w:after="200"/>
              <w:jc w:val="both"/>
              <w:rPr>
                <w:rFonts w:ascii="Arial" w:hAnsi="Arial" w:cs="Arial"/>
              </w:rPr>
            </w:pPr>
            <w:r w:rsidRPr="00735829">
              <w:rPr>
                <w:rFonts w:ascii="Arial" w:hAnsi="Arial" w:cs="Arial"/>
              </w:rPr>
              <w:t>Ограниченные сроки эксплуатации сезонных автомобильных дорог (автозимников)</w:t>
            </w:r>
          </w:p>
        </w:tc>
      </w:tr>
      <w:tr w:rsidR="00BB464F" w:rsidRPr="00735829" w:rsidTr="00266686">
        <w:tc>
          <w:tcPr>
            <w:tcW w:w="1844" w:type="dxa"/>
            <w:vAlign w:val="center"/>
          </w:tcPr>
          <w:p w:rsidR="00BB464F" w:rsidRPr="00735829" w:rsidRDefault="00BB464F" w:rsidP="001D34C1">
            <w:pPr>
              <w:widowControl w:val="0"/>
              <w:spacing w:after="200"/>
              <w:jc w:val="center"/>
              <w:rPr>
                <w:rFonts w:ascii="Arial" w:hAnsi="Arial" w:cs="Arial"/>
              </w:rPr>
            </w:pPr>
            <w:r w:rsidRPr="00735829">
              <w:rPr>
                <w:rFonts w:ascii="Arial" w:hAnsi="Arial" w:cs="Arial"/>
              </w:rPr>
              <w:lastRenderedPageBreak/>
              <w:t>Ресурсы</w:t>
            </w:r>
          </w:p>
        </w:tc>
        <w:tc>
          <w:tcPr>
            <w:tcW w:w="4252" w:type="dxa"/>
            <w:vAlign w:val="center"/>
          </w:tcPr>
          <w:p w:rsidR="00BB464F" w:rsidRPr="00735829" w:rsidRDefault="00BB464F" w:rsidP="001D34C1">
            <w:pPr>
              <w:widowControl w:val="0"/>
              <w:jc w:val="both"/>
              <w:rPr>
                <w:rFonts w:ascii="Arial" w:hAnsi="Arial" w:cs="Arial"/>
              </w:rPr>
            </w:pPr>
            <w:r w:rsidRPr="00735829">
              <w:rPr>
                <w:rFonts w:ascii="Arial" w:hAnsi="Arial" w:cs="Arial"/>
              </w:rPr>
              <w:t>Увеличение доли производств глубокой переработки лесных, биологических и минерально-сырьевых ресурсов.</w:t>
            </w:r>
          </w:p>
          <w:p w:rsidR="00BB464F" w:rsidRPr="00735829" w:rsidRDefault="00BB464F" w:rsidP="001D34C1">
            <w:pPr>
              <w:widowControl w:val="0"/>
              <w:jc w:val="both"/>
              <w:rPr>
                <w:rFonts w:ascii="Arial" w:hAnsi="Arial" w:cs="Arial"/>
              </w:rPr>
            </w:pPr>
            <w:r w:rsidRPr="00735829">
              <w:rPr>
                <w:rFonts w:ascii="Arial" w:hAnsi="Arial" w:cs="Arial"/>
              </w:rPr>
              <w:t>Контроль со стороны ОМСУ за незаконным использованием ресурсов.</w:t>
            </w:r>
          </w:p>
        </w:tc>
        <w:tc>
          <w:tcPr>
            <w:tcW w:w="4395" w:type="dxa"/>
            <w:vAlign w:val="center"/>
          </w:tcPr>
          <w:p w:rsidR="00BB464F" w:rsidRPr="00735829" w:rsidRDefault="00BB464F" w:rsidP="001D34C1">
            <w:pPr>
              <w:widowControl w:val="0"/>
              <w:spacing w:after="200"/>
              <w:ind w:left="-1"/>
              <w:jc w:val="both"/>
              <w:rPr>
                <w:rFonts w:ascii="Arial" w:hAnsi="Arial" w:cs="Arial"/>
              </w:rPr>
            </w:pPr>
            <w:r w:rsidRPr="00735829">
              <w:rPr>
                <w:rFonts w:ascii="Arial" w:hAnsi="Arial" w:cs="Arial"/>
              </w:rPr>
              <w:t>Отсутствие заинтересованности инвесторов в добыче МСР.</w:t>
            </w:r>
          </w:p>
          <w:p w:rsidR="00BB464F" w:rsidRPr="00735829" w:rsidRDefault="00BB464F" w:rsidP="001D34C1">
            <w:pPr>
              <w:widowControl w:val="0"/>
              <w:spacing w:after="200"/>
              <w:ind w:left="-1"/>
              <w:jc w:val="both"/>
              <w:rPr>
                <w:rFonts w:ascii="Arial" w:hAnsi="Arial" w:cs="Arial"/>
              </w:rPr>
            </w:pPr>
            <w:r w:rsidRPr="00735829">
              <w:rPr>
                <w:rFonts w:ascii="Arial" w:hAnsi="Arial" w:cs="Arial"/>
              </w:rPr>
              <w:t>Увеличение доли незаконной вырубки леса и браконьерства.</w:t>
            </w:r>
          </w:p>
        </w:tc>
      </w:tr>
      <w:tr w:rsidR="00BB464F" w:rsidRPr="00735829" w:rsidTr="00266686">
        <w:trPr>
          <w:trHeight w:val="527"/>
        </w:trPr>
        <w:tc>
          <w:tcPr>
            <w:tcW w:w="1844" w:type="dxa"/>
            <w:vAlign w:val="center"/>
          </w:tcPr>
          <w:p w:rsidR="00BB464F" w:rsidRPr="00735829" w:rsidRDefault="00BB464F" w:rsidP="001D34C1">
            <w:pPr>
              <w:widowControl w:val="0"/>
              <w:spacing w:after="200"/>
              <w:jc w:val="center"/>
              <w:rPr>
                <w:rFonts w:ascii="Arial" w:hAnsi="Arial" w:cs="Arial"/>
              </w:rPr>
            </w:pPr>
            <w:r w:rsidRPr="00735829">
              <w:rPr>
                <w:rFonts w:ascii="Arial" w:hAnsi="Arial" w:cs="Arial"/>
              </w:rPr>
              <w:t>Социальная сфера</w:t>
            </w:r>
          </w:p>
        </w:tc>
        <w:tc>
          <w:tcPr>
            <w:tcW w:w="4252" w:type="dxa"/>
            <w:vAlign w:val="center"/>
          </w:tcPr>
          <w:p w:rsidR="00BB464F" w:rsidRPr="00735829" w:rsidRDefault="00BB464F" w:rsidP="001D34C1">
            <w:pPr>
              <w:widowControl w:val="0"/>
              <w:jc w:val="both"/>
              <w:rPr>
                <w:rFonts w:ascii="Arial" w:hAnsi="Arial" w:cs="Arial"/>
              </w:rPr>
            </w:pPr>
            <w:r w:rsidRPr="00735829">
              <w:rPr>
                <w:rFonts w:ascii="Arial" w:hAnsi="Arial" w:cs="Arial"/>
              </w:rPr>
              <w:t>Участие в федеральных и краевых программах и конкурсах направленных на улучшения состояния объектов бюджетной сферы.</w:t>
            </w:r>
          </w:p>
          <w:p w:rsidR="00BB464F" w:rsidRPr="00735829" w:rsidRDefault="00BB464F" w:rsidP="001D34C1">
            <w:pPr>
              <w:widowControl w:val="0"/>
              <w:jc w:val="both"/>
              <w:rPr>
                <w:rFonts w:ascii="Arial" w:hAnsi="Arial" w:cs="Arial"/>
              </w:rPr>
            </w:pPr>
            <w:r w:rsidRPr="00735829">
              <w:rPr>
                <w:rFonts w:ascii="Arial" w:hAnsi="Arial" w:cs="Arial"/>
              </w:rPr>
              <w:t xml:space="preserve">Пропаганда здорового образа жизни путем информирование населения через средства массовой информации </w:t>
            </w:r>
            <w:r w:rsidRPr="00735829">
              <w:rPr>
                <w:rFonts w:ascii="Arial" w:hAnsi="Arial" w:cs="Arial"/>
              </w:rPr>
              <w:br/>
              <w:t>и иные средства по вопросам формирования индивидуального здоровья.</w:t>
            </w:r>
          </w:p>
          <w:p w:rsidR="00BB464F" w:rsidRPr="00735829" w:rsidRDefault="00BB464F" w:rsidP="001D34C1">
            <w:pPr>
              <w:widowControl w:val="0"/>
              <w:autoSpaceDE w:val="0"/>
              <w:autoSpaceDN w:val="0"/>
              <w:adjustRightInd w:val="0"/>
              <w:spacing w:after="200"/>
              <w:rPr>
                <w:rFonts w:ascii="Arial" w:hAnsi="Arial" w:cs="Arial"/>
              </w:rPr>
            </w:pPr>
            <w:r w:rsidRPr="00735829">
              <w:rPr>
                <w:rFonts w:ascii="Arial" w:hAnsi="Arial" w:cs="Arial"/>
              </w:rPr>
              <w:t>Открытие дошкольных групп полного дня и кратковременного пребывания при школах, семейных групп во всех населенных пунктах Енисейского района.</w:t>
            </w:r>
          </w:p>
        </w:tc>
        <w:tc>
          <w:tcPr>
            <w:tcW w:w="4395" w:type="dxa"/>
            <w:vAlign w:val="center"/>
          </w:tcPr>
          <w:p w:rsidR="00BB464F" w:rsidRPr="00735829" w:rsidRDefault="00BB464F" w:rsidP="001D34C1">
            <w:pPr>
              <w:widowControl w:val="0"/>
              <w:spacing w:after="200"/>
              <w:jc w:val="both"/>
              <w:rPr>
                <w:rFonts w:ascii="Arial" w:hAnsi="Arial" w:cs="Arial"/>
              </w:rPr>
            </w:pPr>
            <w:r w:rsidRPr="00735829">
              <w:rPr>
                <w:rFonts w:ascii="Arial" w:hAnsi="Arial" w:cs="Arial"/>
              </w:rPr>
              <w:t>Отток квалифицированных кадров.</w:t>
            </w:r>
          </w:p>
          <w:p w:rsidR="00BB464F" w:rsidRPr="00735829" w:rsidRDefault="00BB464F" w:rsidP="001D34C1">
            <w:pPr>
              <w:widowControl w:val="0"/>
              <w:spacing w:after="200"/>
              <w:jc w:val="both"/>
              <w:rPr>
                <w:rFonts w:ascii="Arial" w:hAnsi="Arial" w:cs="Arial"/>
              </w:rPr>
            </w:pPr>
            <w:r w:rsidRPr="00735829">
              <w:rPr>
                <w:rFonts w:ascii="Arial" w:hAnsi="Arial" w:cs="Arial"/>
              </w:rPr>
              <w:t>Высокий процент смертности, низкая рождаемость.</w:t>
            </w:r>
          </w:p>
          <w:p w:rsidR="00BB464F" w:rsidRPr="00735829" w:rsidRDefault="00BB464F" w:rsidP="001D34C1">
            <w:pPr>
              <w:widowControl w:val="0"/>
              <w:spacing w:after="200"/>
              <w:jc w:val="both"/>
              <w:rPr>
                <w:rFonts w:ascii="Arial" w:hAnsi="Arial" w:cs="Arial"/>
              </w:rPr>
            </w:pPr>
            <w:r w:rsidRPr="00735829">
              <w:rPr>
                <w:rFonts w:ascii="Arial" w:hAnsi="Arial" w:cs="Arial"/>
              </w:rPr>
              <w:t>Отсутствие поддержки на федеральном и краевом в уровне, в части улучшения состояния объектов бюджетной сферы.</w:t>
            </w:r>
          </w:p>
          <w:p w:rsidR="00BB464F" w:rsidRPr="00735829" w:rsidRDefault="00BB464F" w:rsidP="001D34C1">
            <w:pPr>
              <w:widowControl w:val="0"/>
              <w:autoSpaceDE w:val="0"/>
              <w:autoSpaceDN w:val="0"/>
              <w:adjustRightInd w:val="0"/>
              <w:spacing w:after="200"/>
              <w:rPr>
                <w:rFonts w:ascii="Arial" w:hAnsi="Arial" w:cs="Arial"/>
              </w:rPr>
            </w:pPr>
          </w:p>
        </w:tc>
      </w:tr>
      <w:tr w:rsidR="00BB464F" w:rsidRPr="00735829" w:rsidTr="00266686">
        <w:tc>
          <w:tcPr>
            <w:tcW w:w="1844" w:type="dxa"/>
            <w:vAlign w:val="center"/>
          </w:tcPr>
          <w:p w:rsidR="00BB464F" w:rsidRPr="00735829" w:rsidRDefault="00BB464F" w:rsidP="001D34C1">
            <w:pPr>
              <w:widowControl w:val="0"/>
              <w:spacing w:after="200"/>
              <w:jc w:val="center"/>
              <w:rPr>
                <w:rFonts w:ascii="Arial" w:hAnsi="Arial" w:cs="Arial"/>
              </w:rPr>
            </w:pPr>
            <w:r w:rsidRPr="00735829">
              <w:rPr>
                <w:rFonts w:ascii="Arial" w:hAnsi="Arial" w:cs="Arial"/>
              </w:rPr>
              <w:t>Туризм</w:t>
            </w:r>
          </w:p>
        </w:tc>
        <w:tc>
          <w:tcPr>
            <w:tcW w:w="4252" w:type="dxa"/>
            <w:vAlign w:val="center"/>
          </w:tcPr>
          <w:p w:rsidR="00BB464F" w:rsidRPr="00735829" w:rsidRDefault="00BB464F" w:rsidP="001D34C1">
            <w:pPr>
              <w:widowControl w:val="0"/>
              <w:jc w:val="both"/>
              <w:rPr>
                <w:rFonts w:ascii="Arial" w:hAnsi="Arial" w:cs="Arial"/>
              </w:rPr>
            </w:pPr>
            <w:r w:rsidRPr="00735829">
              <w:rPr>
                <w:rFonts w:ascii="Arial" w:hAnsi="Arial" w:cs="Arial"/>
              </w:rPr>
              <w:t>Содействие развитию туристического бизнеса.</w:t>
            </w:r>
          </w:p>
          <w:p w:rsidR="00BB464F" w:rsidRPr="00735829" w:rsidRDefault="00BB464F" w:rsidP="001D34C1">
            <w:pPr>
              <w:widowControl w:val="0"/>
              <w:jc w:val="both"/>
              <w:rPr>
                <w:rFonts w:ascii="Arial" w:hAnsi="Arial" w:cs="Arial"/>
              </w:rPr>
            </w:pPr>
            <w:r w:rsidRPr="00735829">
              <w:rPr>
                <w:rFonts w:ascii="Arial" w:hAnsi="Arial" w:cs="Arial"/>
              </w:rPr>
              <w:t>Реализация муниципальной программы в области туризма.</w:t>
            </w:r>
          </w:p>
          <w:p w:rsidR="00BB464F" w:rsidRPr="00735829" w:rsidRDefault="00BB464F" w:rsidP="001D34C1">
            <w:pPr>
              <w:widowControl w:val="0"/>
              <w:jc w:val="both"/>
              <w:rPr>
                <w:rFonts w:ascii="Arial" w:hAnsi="Arial" w:cs="Arial"/>
              </w:rPr>
            </w:pPr>
            <w:r w:rsidRPr="00735829">
              <w:rPr>
                <w:rFonts w:ascii="Arial" w:hAnsi="Arial" w:cs="Arial"/>
              </w:rPr>
              <w:t>Реализация имеющихся инвестиционных проектов</w:t>
            </w:r>
          </w:p>
        </w:tc>
        <w:tc>
          <w:tcPr>
            <w:tcW w:w="4395" w:type="dxa"/>
            <w:vAlign w:val="center"/>
          </w:tcPr>
          <w:p w:rsidR="00BB464F" w:rsidRPr="00735829" w:rsidRDefault="00BB464F" w:rsidP="001D34C1">
            <w:pPr>
              <w:widowControl w:val="0"/>
              <w:spacing w:after="200"/>
              <w:ind w:left="-1"/>
              <w:jc w:val="both"/>
              <w:rPr>
                <w:rFonts w:ascii="Arial" w:hAnsi="Arial" w:cs="Arial"/>
              </w:rPr>
            </w:pPr>
            <w:r w:rsidRPr="00735829">
              <w:rPr>
                <w:rFonts w:ascii="Arial" w:hAnsi="Arial" w:cs="Arial"/>
              </w:rPr>
              <w:t>Ухудшение экологической обстановки.</w:t>
            </w:r>
          </w:p>
          <w:p w:rsidR="00BB464F" w:rsidRPr="00735829" w:rsidRDefault="00BB464F" w:rsidP="001D34C1">
            <w:pPr>
              <w:widowControl w:val="0"/>
              <w:spacing w:after="200"/>
              <w:ind w:left="-1"/>
              <w:jc w:val="both"/>
              <w:rPr>
                <w:rFonts w:ascii="Arial" w:hAnsi="Arial" w:cs="Arial"/>
              </w:rPr>
            </w:pPr>
            <w:r w:rsidRPr="00735829">
              <w:rPr>
                <w:rFonts w:ascii="Arial" w:hAnsi="Arial" w:cs="Arial"/>
              </w:rPr>
              <w:t>Отсутствие инвесторов и заинтересованных лиц.</w:t>
            </w:r>
          </w:p>
          <w:p w:rsidR="00BB464F" w:rsidRPr="00735829" w:rsidRDefault="00BB464F" w:rsidP="001D34C1">
            <w:pPr>
              <w:widowControl w:val="0"/>
              <w:spacing w:after="200"/>
              <w:ind w:left="-1"/>
              <w:jc w:val="both"/>
              <w:rPr>
                <w:rFonts w:ascii="Arial" w:hAnsi="Arial" w:cs="Arial"/>
              </w:rPr>
            </w:pPr>
            <w:r w:rsidRPr="00735829">
              <w:rPr>
                <w:rFonts w:ascii="Arial" w:hAnsi="Arial" w:cs="Arial"/>
              </w:rPr>
              <w:t>Закрытие мест размещения туристов</w:t>
            </w:r>
          </w:p>
        </w:tc>
      </w:tr>
      <w:tr w:rsidR="00BB464F" w:rsidRPr="00735829" w:rsidTr="00266686">
        <w:tc>
          <w:tcPr>
            <w:tcW w:w="1844" w:type="dxa"/>
            <w:vAlign w:val="center"/>
          </w:tcPr>
          <w:p w:rsidR="00BB464F" w:rsidRPr="00735829" w:rsidRDefault="00BB464F" w:rsidP="001D34C1">
            <w:pPr>
              <w:widowControl w:val="0"/>
              <w:spacing w:after="200"/>
              <w:jc w:val="center"/>
              <w:rPr>
                <w:rFonts w:ascii="Arial" w:hAnsi="Arial" w:cs="Arial"/>
              </w:rPr>
            </w:pPr>
            <w:r w:rsidRPr="00735829">
              <w:rPr>
                <w:rFonts w:ascii="Arial" w:hAnsi="Arial" w:cs="Arial"/>
                <w:color w:val="000000"/>
                <w:shd w:val="clear" w:color="auto" w:fill="FFFFFF"/>
              </w:rPr>
              <w:t>Жилье, жилищное строительство и жилищно-коммунальное хозяйство</w:t>
            </w:r>
          </w:p>
        </w:tc>
        <w:tc>
          <w:tcPr>
            <w:tcW w:w="4252" w:type="dxa"/>
            <w:vAlign w:val="center"/>
          </w:tcPr>
          <w:p w:rsidR="00BB464F" w:rsidRPr="00735829" w:rsidRDefault="00BB464F" w:rsidP="001D34C1">
            <w:pPr>
              <w:widowControl w:val="0"/>
              <w:jc w:val="both"/>
              <w:rPr>
                <w:rFonts w:ascii="Arial" w:hAnsi="Arial" w:cs="Arial"/>
              </w:rPr>
            </w:pPr>
            <w:r w:rsidRPr="00735829">
              <w:rPr>
                <w:rFonts w:ascii="Arial" w:hAnsi="Arial" w:cs="Arial"/>
              </w:rPr>
              <w:t>Участие в программах по капитальному ремонту.</w:t>
            </w:r>
          </w:p>
          <w:p w:rsidR="00BB464F" w:rsidRPr="00735829" w:rsidRDefault="00BB464F" w:rsidP="001D34C1">
            <w:pPr>
              <w:widowControl w:val="0"/>
              <w:jc w:val="both"/>
              <w:rPr>
                <w:rFonts w:ascii="Arial" w:hAnsi="Arial" w:cs="Arial"/>
              </w:rPr>
            </w:pPr>
            <w:r w:rsidRPr="00735829">
              <w:rPr>
                <w:rFonts w:ascii="Arial" w:hAnsi="Arial" w:cs="Arial"/>
              </w:rPr>
              <w:t xml:space="preserve">Мероприятий по включению многоквартирных домов в краевую региональную программу капитального ремонта  в соответствии с Законом Красноярского края от 27.06.2013 № 4-1451 «Об организации проведения капитального ремонта </w:t>
            </w:r>
            <w:r w:rsidRPr="00735829">
              <w:rPr>
                <w:rFonts w:ascii="Arial" w:hAnsi="Arial" w:cs="Arial"/>
              </w:rPr>
              <w:lastRenderedPageBreak/>
              <w:t>общего имущества в многоквартирных домах, расположенных на территории Красноярского края».</w:t>
            </w:r>
          </w:p>
        </w:tc>
        <w:tc>
          <w:tcPr>
            <w:tcW w:w="4395" w:type="dxa"/>
            <w:vAlign w:val="center"/>
          </w:tcPr>
          <w:p w:rsidR="00BB464F" w:rsidRPr="00735829" w:rsidRDefault="00BB464F" w:rsidP="001D34C1">
            <w:pPr>
              <w:widowControl w:val="0"/>
              <w:spacing w:after="200"/>
              <w:jc w:val="both"/>
              <w:rPr>
                <w:rFonts w:ascii="Arial" w:hAnsi="Arial" w:cs="Arial"/>
              </w:rPr>
            </w:pPr>
            <w:r w:rsidRPr="00735829">
              <w:rPr>
                <w:rFonts w:ascii="Arial" w:hAnsi="Arial" w:cs="Arial"/>
              </w:rPr>
              <w:lastRenderedPageBreak/>
              <w:t>Рост стоимости услуг ЖКХ.</w:t>
            </w:r>
          </w:p>
          <w:p w:rsidR="00BB464F" w:rsidRPr="00735829" w:rsidRDefault="00BB464F" w:rsidP="001D34C1">
            <w:pPr>
              <w:widowControl w:val="0"/>
              <w:spacing w:after="200"/>
              <w:ind w:left="-1"/>
              <w:jc w:val="both"/>
              <w:rPr>
                <w:rFonts w:ascii="Arial" w:hAnsi="Arial" w:cs="Arial"/>
                <w:bCs/>
              </w:rPr>
            </w:pPr>
            <w:r w:rsidRPr="00735829">
              <w:rPr>
                <w:rFonts w:ascii="Arial" w:hAnsi="Arial" w:cs="Arial"/>
                <w:bCs/>
              </w:rPr>
              <w:t>Увеличение задолженности населения за услуги ЖКХ.</w:t>
            </w:r>
          </w:p>
          <w:p w:rsidR="00BB464F" w:rsidRPr="00735829" w:rsidRDefault="00BB464F" w:rsidP="001D34C1">
            <w:pPr>
              <w:widowControl w:val="0"/>
              <w:spacing w:after="200"/>
              <w:ind w:left="-1"/>
              <w:jc w:val="both"/>
              <w:rPr>
                <w:rFonts w:ascii="Arial" w:hAnsi="Arial" w:cs="Arial"/>
              </w:rPr>
            </w:pPr>
            <w:r w:rsidRPr="00735829">
              <w:rPr>
                <w:rFonts w:ascii="Arial" w:hAnsi="Arial" w:cs="Arial"/>
              </w:rPr>
              <w:t>Снижение качества услуг ЖКХ.</w:t>
            </w:r>
          </w:p>
          <w:p w:rsidR="00BB464F" w:rsidRPr="00735829" w:rsidRDefault="00BB464F" w:rsidP="001D34C1">
            <w:pPr>
              <w:widowControl w:val="0"/>
              <w:spacing w:after="200"/>
              <w:ind w:left="-1"/>
              <w:jc w:val="both"/>
              <w:rPr>
                <w:rFonts w:ascii="Arial" w:hAnsi="Arial" w:cs="Arial"/>
              </w:rPr>
            </w:pPr>
            <w:r w:rsidRPr="00735829">
              <w:rPr>
                <w:rFonts w:ascii="Arial" w:hAnsi="Arial" w:cs="Arial"/>
              </w:rPr>
              <w:t>Угроза жизни населения проживающего в аварийном жилье.</w:t>
            </w:r>
          </w:p>
        </w:tc>
      </w:tr>
      <w:tr w:rsidR="00BB464F" w:rsidRPr="00735829" w:rsidTr="00266686">
        <w:tc>
          <w:tcPr>
            <w:tcW w:w="1844" w:type="dxa"/>
            <w:vAlign w:val="center"/>
          </w:tcPr>
          <w:p w:rsidR="00BB464F" w:rsidRPr="00735829" w:rsidRDefault="00BB464F" w:rsidP="001D34C1">
            <w:pPr>
              <w:widowControl w:val="0"/>
              <w:spacing w:after="200"/>
              <w:jc w:val="center"/>
              <w:rPr>
                <w:rFonts w:ascii="Arial" w:hAnsi="Arial" w:cs="Arial"/>
                <w:color w:val="000000"/>
                <w:shd w:val="clear" w:color="auto" w:fill="FFFFFF"/>
              </w:rPr>
            </w:pPr>
            <w:r w:rsidRPr="00735829">
              <w:rPr>
                <w:rFonts w:ascii="Arial" w:hAnsi="Arial" w:cs="Arial"/>
                <w:color w:val="000000"/>
                <w:shd w:val="clear" w:color="auto" w:fill="FFFFFF"/>
              </w:rPr>
              <w:lastRenderedPageBreak/>
              <w:t>Безопасность района</w:t>
            </w:r>
          </w:p>
        </w:tc>
        <w:tc>
          <w:tcPr>
            <w:tcW w:w="4252" w:type="dxa"/>
            <w:vAlign w:val="center"/>
          </w:tcPr>
          <w:p w:rsidR="00BB464F" w:rsidRPr="00735829" w:rsidRDefault="00BB464F" w:rsidP="001D34C1">
            <w:pPr>
              <w:widowControl w:val="0"/>
              <w:jc w:val="both"/>
              <w:rPr>
                <w:rFonts w:ascii="Arial" w:hAnsi="Arial" w:cs="Arial"/>
              </w:rPr>
            </w:pPr>
            <w:r w:rsidRPr="00735829">
              <w:rPr>
                <w:rFonts w:ascii="Arial" w:hAnsi="Arial" w:cs="Arial"/>
              </w:rPr>
              <w:t xml:space="preserve">Создание дополнительных АСФ </w:t>
            </w:r>
          </w:p>
          <w:p w:rsidR="00BB464F" w:rsidRPr="00735829" w:rsidRDefault="00BB464F" w:rsidP="001D34C1">
            <w:pPr>
              <w:widowControl w:val="0"/>
              <w:jc w:val="both"/>
              <w:rPr>
                <w:rFonts w:ascii="Arial" w:hAnsi="Arial" w:cs="Arial"/>
              </w:rPr>
            </w:pPr>
            <w:r w:rsidRPr="00735829">
              <w:rPr>
                <w:rFonts w:ascii="Arial" w:hAnsi="Arial" w:cs="Arial"/>
              </w:rPr>
              <w:t>Внедрение АПК «Безопасный город»</w:t>
            </w:r>
          </w:p>
        </w:tc>
        <w:tc>
          <w:tcPr>
            <w:tcW w:w="4395" w:type="dxa"/>
            <w:vAlign w:val="center"/>
          </w:tcPr>
          <w:p w:rsidR="00BB464F" w:rsidRPr="00735829" w:rsidRDefault="00BB464F" w:rsidP="001D34C1">
            <w:pPr>
              <w:widowControl w:val="0"/>
              <w:spacing w:after="200"/>
              <w:jc w:val="both"/>
              <w:rPr>
                <w:rFonts w:ascii="Arial" w:hAnsi="Arial" w:cs="Arial"/>
              </w:rPr>
            </w:pPr>
            <w:r w:rsidRPr="00735829">
              <w:rPr>
                <w:rFonts w:ascii="Arial" w:hAnsi="Arial" w:cs="Arial"/>
              </w:rPr>
              <w:t>Отсутствие финансирования</w:t>
            </w:r>
          </w:p>
        </w:tc>
      </w:tr>
    </w:tbl>
    <w:p w:rsidR="00BB464F" w:rsidRPr="00735829" w:rsidRDefault="00BB464F" w:rsidP="001D34C1">
      <w:pPr>
        <w:spacing w:after="200"/>
        <w:jc w:val="center"/>
        <w:rPr>
          <w:rFonts w:ascii="Arial" w:hAnsi="Arial" w:cs="Arial"/>
        </w:rPr>
      </w:pPr>
    </w:p>
    <w:p w:rsidR="00BB464F" w:rsidRPr="00735829" w:rsidRDefault="00BB464F" w:rsidP="001D34C1">
      <w:pPr>
        <w:spacing w:after="200"/>
        <w:ind w:firstLine="540"/>
        <w:jc w:val="both"/>
        <w:rPr>
          <w:rFonts w:ascii="Arial" w:hAnsi="Arial" w:cs="Arial"/>
        </w:rPr>
      </w:pPr>
    </w:p>
    <w:p w:rsidR="00BB464F" w:rsidRPr="00735829" w:rsidRDefault="00BB464F" w:rsidP="00BB464F">
      <w:pPr>
        <w:spacing w:after="200" w:line="276" w:lineRule="auto"/>
        <w:jc w:val="center"/>
        <w:rPr>
          <w:rFonts w:ascii="Arial" w:hAnsi="Arial" w:cs="Arial"/>
          <w:color w:val="000000"/>
        </w:rPr>
        <w:sectPr w:rsidR="00BB464F" w:rsidRPr="00735829">
          <w:pgSz w:w="11907" w:h="16840"/>
          <w:pgMar w:top="851" w:right="851" w:bottom="851" w:left="1418" w:header="720" w:footer="709" w:gutter="0"/>
          <w:cols w:space="708"/>
          <w:docGrid w:linePitch="360"/>
        </w:sectPr>
      </w:pPr>
    </w:p>
    <w:p w:rsidR="00BB464F" w:rsidRPr="00162855" w:rsidRDefault="00BB464F" w:rsidP="001D34C1">
      <w:pPr>
        <w:ind w:left="10348"/>
        <w:rPr>
          <w:rFonts w:ascii="Arial" w:hAnsi="Arial" w:cs="Arial"/>
          <w:color w:val="000000"/>
        </w:rPr>
      </w:pPr>
      <w:r w:rsidRPr="00162855">
        <w:rPr>
          <w:rFonts w:ascii="Arial" w:hAnsi="Arial" w:cs="Arial"/>
          <w:color w:val="000000"/>
        </w:rPr>
        <w:lastRenderedPageBreak/>
        <w:t xml:space="preserve">Приложение </w:t>
      </w:r>
      <w:r w:rsidR="009350E7" w:rsidRPr="00162855">
        <w:rPr>
          <w:rFonts w:ascii="Arial" w:hAnsi="Arial" w:cs="Arial"/>
          <w:color w:val="000000"/>
        </w:rPr>
        <w:t>5</w:t>
      </w:r>
    </w:p>
    <w:p w:rsidR="00BB464F" w:rsidRPr="00162855" w:rsidRDefault="00BB464F" w:rsidP="001D34C1">
      <w:pPr>
        <w:ind w:left="10348"/>
        <w:rPr>
          <w:rFonts w:ascii="Arial" w:hAnsi="Arial" w:cs="Arial"/>
          <w:color w:val="000000"/>
        </w:rPr>
      </w:pPr>
      <w:r w:rsidRPr="00162855">
        <w:rPr>
          <w:rFonts w:ascii="Arial" w:hAnsi="Arial" w:cs="Arial"/>
          <w:color w:val="000000"/>
        </w:rPr>
        <w:t>к Стратегии СЭР Енисейского района до 2030 года</w:t>
      </w:r>
    </w:p>
    <w:p w:rsidR="009350E7" w:rsidRPr="00162855" w:rsidRDefault="009350E7" w:rsidP="001D34C1">
      <w:pPr>
        <w:ind w:left="10348"/>
        <w:rPr>
          <w:rFonts w:ascii="Arial" w:hAnsi="Arial" w:cs="Arial"/>
          <w:color w:val="000000"/>
        </w:rPr>
      </w:pPr>
    </w:p>
    <w:p w:rsidR="00FC288F" w:rsidRPr="00162855" w:rsidRDefault="00FC288F" w:rsidP="00FC288F">
      <w:pPr>
        <w:spacing w:after="200" w:line="276" w:lineRule="auto"/>
        <w:jc w:val="center"/>
        <w:rPr>
          <w:b/>
          <w:bCs/>
          <w:color w:val="000000"/>
        </w:rPr>
      </w:pPr>
      <w:r w:rsidRPr="00162855">
        <w:rPr>
          <w:b/>
          <w:bCs/>
          <w:color w:val="000000"/>
        </w:rPr>
        <w:t>ДИНАМИКА ОСНОВНЫХ СОЦИАЛЬНО-ЭКОНОМИЧЕСКИХ ПОКАЗАТЕЛЕЙ ЕНИСЕЙСКОГО РАЙОНА ДО 2030 ГОД</w:t>
      </w:r>
    </w:p>
    <w:tbl>
      <w:tblPr>
        <w:tblW w:w="15500" w:type="dxa"/>
        <w:tblInd w:w="95" w:type="dxa"/>
        <w:shd w:val="clear" w:color="auto" w:fill="FFFFFF" w:themeFill="background1"/>
        <w:tblLayout w:type="fixed"/>
        <w:tblLook w:val="04A0" w:firstRow="1" w:lastRow="0" w:firstColumn="1" w:lastColumn="0" w:noHBand="0" w:noVBand="1"/>
      </w:tblPr>
      <w:tblGrid>
        <w:gridCol w:w="439"/>
        <w:gridCol w:w="6237"/>
        <w:gridCol w:w="984"/>
        <w:gridCol w:w="1120"/>
        <w:gridCol w:w="1120"/>
        <w:gridCol w:w="1120"/>
        <w:gridCol w:w="1120"/>
        <w:gridCol w:w="1120"/>
        <w:gridCol w:w="1120"/>
        <w:gridCol w:w="1120"/>
      </w:tblGrid>
      <w:tr w:rsidR="00FC288F" w:rsidRPr="00162855" w:rsidTr="00FC288F">
        <w:trPr>
          <w:trHeight w:val="328"/>
          <w:tblHeader/>
        </w:trPr>
        <w:tc>
          <w:tcPr>
            <w:tcW w:w="43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288F" w:rsidRPr="00162855" w:rsidRDefault="00FC288F" w:rsidP="002E4570">
            <w:pPr>
              <w:spacing w:after="200" w:line="276" w:lineRule="auto"/>
              <w:jc w:val="center"/>
              <w:rPr>
                <w:b/>
                <w:bCs/>
                <w:color w:val="000000"/>
              </w:rPr>
            </w:pPr>
            <w:r w:rsidRPr="00162855">
              <w:rPr>
                <w:b/>
                <w:bCs/>
                <w:color w:val="000000"/>
              </w:rPr>
              <w:t>№ п/п</w:t>
            </w:r>
          </w:p>
        </w:tc>
        <w:tc>
          <w:tcPr>
            <w:tcW w:w="6237"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288F" w:rsidRPr="00162855" w:rsidRDefault="00FC288F" w:rsidP="002E4570">
            <w:pPr>
              <w:spacing w:after="200" w:line="276" w:lineRule="auto"/>
              <w:jc w:val="center"/>
              <w:rPr>
                <w:b/>
                <w:bCs/>
                <w:color w:val="000000"/>
              </w:rPr>
            </w:pPr>
            <w:r w:rsidRPr="00162855">
              <w:rPr>
                <w:b/>
                <w:bCs/>
                <w:color w:val="000000"/>
              </w:rPr>
              <w:t>Наименование показателя</w:t>
            </w:r>
          </w:p>
        </w:tc>
        <w:tc>
          <w:tcPr>
            <w:tcW w:w="98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288F" w:rsidRPr="00162855" w:rsidRDefault="00FC288F" w:rsidP="002E4570">
            <w:pPr>
              <w:spacing w:after="200" w:line="276" w:lineRule="auto"/>
              <w:jc w:val="center"/>
              <w:rPr>
                <w:b/>
                <w:bCs/>
                <w:color w:val="000000"/>
              </w:rPr>
            </w:pPr>
            <w:r w:rsidRPr="00162855">
              <w:rPr>
                <w:b/>
                <w:bCs/>
                <w:color w:val="000000"/>
              </w:rPr>
              <w:t>Единицы измерения</w:t>
            </w:r>
          </w:p>
        </w:tc>
        <w:tc>
          <w:tcPr>
            <w:tcW w:w="3360" w:type="dxa"/>
            <w:gridSpan w:val="3"/>
            <w:tcBorders>
              <w:top w:val="single" w:sz="4" w:space="0" w:color="auto"/>
              <w:left w:val="nil"/>
              <w:bottom w:val="single" w:sz="4" w:space="0" w:color="auto"/>
              <w:right w:val="single" w:sz="4" w:space="0" w:color="000000"/>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Отчет</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Оценка</w:t>
            </w:r>
          </w:p>
        </w:tc>
        <w:tc>
          <w:tcPr>
            <w:tcW w:w="3360" w:type="dxa"/>
            <w:gridSpan w:val="3"/>
            <w:tcBorders>
              <w:top w:val="single" w:sz="4" w:space="0" w:color="auto"/>
              <w:left w:val="nil"/>
              <w:bottom w:val="single" w:sz="4" w:space="0" w:color="auto"/>
              <w:right w:val="single" w:sz="4" w:space="0" w:color="000000"/>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Прогнозный период</w:t>
            </w:r>
          </w:p>
        </w:tc>
      </w:tr>
      <w:tr w:rsidR="00FC288F" w:rsidRPr="00162855" w:rsidTr="00FC288F">
        <w:trPr>
          <w:trHeight w:val="300"/>
          <w:tblHeader/>
        </w:trPr>
        <w:tc>
          <w:tcPr>
            <w:tcW w:w="43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288F" w:rsidRPr="00162855" w:rsidRDefault="00FC288F" w:rsidP="002E4570">
            <w:pPr>
              <w:spacing w:after="200" w:line="276" w:lineRule="auto"/>
              <w:rPr>
                <w:b/>
                <w:bCs/>
                <w:color w:val="000000"/>
              </w:rPr>
            </w:pPr>
          </w:p>
        </w:tc>
        <w:tc>
          <w:tcPr>
            <w:tcW w:w="6237"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288F" w:rsidRPr="00162855" w:rsidRDefault="00FC288F" w:rsidP="002E4570">
            <w:pPr>
              <w:spacing w:after="200" w:line="276" w:lineRule="auto"/>
              <w:rPr>
                <w:b/>
                <w:bCs/>
                <w:color w:val="000000"/>
              </w:rPr>
            </w:pPr>
          </w:p>
        </w:tc>
        <w:tc>
          <w:tcPr>
            <w:tcW w:w="98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FC288F" w:rsidRPr="00162855" w:rsidRDefault="00FC288F" w:rsidP="002E4570">
            <w:pPr>
              <w:spacing w:after="200" w:line="276" w:lineRule="auto"/>
              <w:rPr>
                <w:b/>
                <w:bCs/>
                <w:color w:val="000000"/>
              </w:rPr>
            </w:pP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b/>
                <w:bCs/>
                <w:color w:val="000000"/>
              </w:rPr>
            </w:pPr>
            <w:r w:rsidRPr="00162855">
              <w:rPr>
                <w:b/>
                <w:bCs/>
                <w:color w:val="000000"/>
              </w:rPr>
              <w:t>2018 г.</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b/>
                <w:bCs/>
                <w:color w:val="000000"/>
              </w:rPr>
            </w:pPr>
            <w:r w:rsidRPr="00162855">
              <w:rPr>
                <w:b/>
                <w:bCs/>
                <w:color w:val="000000"/>
              </w:rPr>
              <w:t>2019 г.</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b/>
                <w:bCs/>
                <w:color w:val="000000"/>
              </w:rPr>
            </w:pPr>
            <w:r w:rsidRPr="00162855">
              <w:rPr>
                <w:b/>
                <w:bCs/>
                <w:color w:val="000000"/>
              </w:rPr>
              <w:t>2020 г.</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b/>
                <w:bCs/>
                <w:color w:val="000000"/>
              </w:rPr>
            </w:pPr>
            <w:r w:rsidRPr="00162855">
              <w:rPr>
                <w:b/>
                <w:bCs/>
                <w:color w:val="000000"/>
              </w:rPr>
              <w:t>2021 г.</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b/>
                <w:bCs/>
                <w:color w:val="000000"/>
              </w:rPr>
            </w:pPr>
            <w:r w:rsidRPr="00162855">
              <w:rPr>
                <w:b/>
                <w:bCs/>
                <w:color w:val="000000"/>
              </w:rPr>
              <w:t>2023</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b/>
                <w:bCs/>
                <w:color w:val="000000"/>
              </w:rPr>
            </w:pPr>
            <w:r w:rsidRPr="00162855">
              <w:rPr>
                <w:b/>
                <w:bCs/>
                <w:color w:val="000000"/>
              </w:rPr>
              <w:t>2025</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b/>
                <w:bCs/>
                <w:color w:val="000000"/>
              </w:rPr>
            </w:pPr>
            <w:r w:rsidRPr="00162855">
              <w:rPr>
                <w:b/>
                <w:bCs/>
                <w:color w:val="000000"/>
              </w:rPr>
              <w:t>2030</w:t>
            </w:r>
          </w:p>
        </w:tc>
      </w:tr>
      <w:tr w:rsidR="00FC288F" w:rsidRPr="00162855" w:rsidTr="002E4570">
        <w:trPr>
          <w:trHeight w:val="300"/>
        </w:trPr>
        <w:tc>
          <w:tcPr>
            <w:tcW w:w="15500" w:type="dxa"/>
            <w:gridSpan w:val="10"/>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FC288F" w:rsidRPr="00162855" w:rsidRDefault="00FC288F" w:rsidP="002E4570">
            <w:pPr>
              <w:spacing w:after="200" w:line="276" w:lineRule="auto"/>
              <w:rPr>
                <w:b/>
                <w:bCs/>
                <w:color w:val="000000"/>
              </w:rPr>
            </w:pPr>
            <w:r w:rsidRPr="00162855">
              <w:rPr>
                <w:b/>
                <w:bCs/>
                <w:color w:val="000000"/>
              </w:rPr>
              <w:t>ДЕМОГРАФИЧЕСКИЕ</w:t>
            </w:r>
          </w:p>
        </w:tc>
      </w:tr>
      <w:tr w:rsidR="00FC288F" w:rsidRPr="00162855" w:rsidTr="00FC288F">
        <w:trPr>
          <w:trHeight w:val="361"/>
        </w:trPr>
        <w:tc>
          <w:tcPr>
            <w:tcW w:w="439"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1</w:t>
            </w: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rPr>
                <w:color w:val="000000"/>
              </w:rPr>
            </w:pPr>
            <w:r w:rsidRPr="00162855">
              <w:rPr>
                <w:color w:val="000000"/>
              </w:rPr>
              <w:t>Численность постоянного населения, в среднем за период</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чел.</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22713</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22440</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22114</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21773</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21082</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20392</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19918</w:t>
            </w:r>
          </w:p>
        </w:tc>
      </w:tr>
      <w:tr w:rsidR="00FC288F" w:rsidRPr="00162855" w:rsidTr="00FC288F">
        <w:trPr>
          <w:trHeight w:val="288"/>
        </w:trPr>
        <w:tc>
          <w:tcPr>
            <w:tcW w:w="43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288F" w:rsidRPr="00162855" w:rsidRDefault="00FC288F" w:rsidP="002E4570">
            <w:pPr>
              <w:spacing w:after="200" w:line="276" w:lineRule="auto"/>
              <w:rPr>
                <w:color w:val="000000"/>
              </w:rPr>
            </w:pP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rPr>
                <w:color w:val="000000"/>
              </w:rPr>
            </w:pPr>
            <w:r w:rsidRPr="00162855">
              <w:rPr>
                <w:color w:val="000000"/>
              </w:rPr>
              <w:t xml:space="preserve">Темп роста к предыдущему отчетному периоду </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98,63</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98,8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98,55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98,46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98,39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98,34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98,29</w:t>
            </w:r>
          </w:p>
        </w:tc>
      </w:tr>
      <w:tr w:rsidR="00FC288F" w:rsidRPr="00162855" w:rsidTr="00FC288F">
        <w:trPr>
          <w:trHeight w:val="319"/>
        </w:trPr>
        <w:tc>
          <w:tcPr>
            <w:tcW w:w="43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288F" w:rsidRPr="00162855" w:rsidRDefault="00FC288F" w:rsidP="002E4570">
            <w:pPr>
              <w:spacing w:after="200" w:line="276" w:lineRule="auto"/>
              <w:rPr>
                <w:color w:val="000000"/>
              </w:rPr>
            </w:pP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ind w:firstLineChars="5" w:firstLine="12"/>
              <w:rPr>
                <w:color w:val="000000"/>
              </w:rPr>
            </w:pPr>
            <w:r w:rsidRPr="00162855">
              <w:rPr>
                <w:color w:val="000000"/>
              </w:rPr>
              <w:t>Численность родившихся за период на 1 тыс. человек населения</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чел.</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11,14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10,4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9,2</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8,91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8,16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8,34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8,31</w:t>
            </w:r>
          </w:p>
        </w:tc>
      </w:tr>
      <w:tr w:rsidR="00FC288F" w:rsidRPr="00162855" w:rsidTr="00FC288F">
        <w:trPr>
          <w:trHeight w:val="304"/>
        </w:trPr>
        <w:tc>
          <w:tcPr>
            <w:tcW w:w="43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288F" w:rsidRPr="00162855" w:rsidRDefault="00FC288F" w:rsidP="002E4570">
            <w:pPr>
              <w:spacing w:after="200" w:line="276" w:lineRule="auto"/>
              <w:rPr>
                <w:color w:val="000000"/>
              </w:rPr>
            </w:pP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rPr>
                <w:color w:val="000000"/>
              </w:rPr>
            </w:pPr>
            <w:r w:rsidRPr="00162855">
              <w:rPr>
                <w:color w:val="000000"/>
              </w:rPr>
              <w:t>Численность умерших за период на 1 тыс. человек населения</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чел.</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14,75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14,1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14,4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14,47</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13,99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14,22</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14,18</w:t>
            </w:r>
          </w:p>
        </w:tc>
      </w:tr>
      <w:tr w:rsidR="00FC288F" w:rsidRPr="00162855" w:rsidTr="00FC288F">
        <w:trPr>
          <w:trHeight w:val="375"/>
        </w:trPr>
        <w:tc>
          <w:tcPr>
            <w:tcW w:w="43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288F" w:rsidRPr="00162855" w:rsidRDefault="00FC288F" w:rsidP="002E4570">
            <w:pPr>
              <w:spacing w:after="200" w:line="276" w:lineRule="auto"/>
              <w:rPr>
                <w:color w:val="000000"/>
              </w:rPr>
            </w:pP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rPr>
                <w:color w:val="000000"/>
              </w:rPr>
            </w:pPr>
            <w:r w:rsidRPr="00162855">
              <w:rPr>
                <w:color w:val="000000"/>
              </w:rPr>
              <w:t>Коэффициент естественного прироста на 1 тыс. человек населения</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чел.</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-3,61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-3,7</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-5,2</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-5,56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-5,83</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-5,88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-5,91</w:t>
            </w:r>
          </w:p>
        </w:tc>
      </w:tr>
      <w:tr w:rsidR="00FC288F" w:rsidRPr="00162855" w:rsidTr="00FC288F">
        <w:trPr>
          <w:trHeight w:val="417"/>
        </w:trPr>
        <w:tc>
          <w:tcPr>
            <w:tcW w:w="439" w:type="dxa"/>
            <w:vMerge/>
            <w:tcBorders>
              <w:top w:val="nil"/>
              <w:left w:val="single" w:sz="4" w:space="0" w:color="auto"/>
              <w:bottom w:val="single" w:sz="4" w:space="0" w:color="000000"/>
              <w:right w:val="single" w:sz="4" w:space="0" w:color="auto"/>
            </w:tcBorders>
            <w:shd w:val="clear" w:color="auto" w:fill="FFFFFF" w:themeFill="background1"/>
            <w:vAlign w:val="center"/>
          </w:tcPr>
          <w:p w:rsidR="00FC288F" w:rsidRPr="00162855" w:rsidRDefault="00FC288F" w:rsidP="002E4570">
            <w:pPr>
              <w:spacing w:after="200" w:line="276" w:lineRule="auto"/>
              <w:rPr>
                <w:color w:val="000000"/>
              </w:rPr>
            </w:pP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ind w:firstLineChars="5" w:firstLine="12"/>
              <w:rPr>
                <w:color w:val="000000"/>
              </w:rPr>
            </w:pPr>
            <w:r w:rsidRPr="00162855">
              <w:rPr>
                <w:color w:val="000000"/>
              </w:rPr>
              <w:t>Коэффициент миграционного прироста (снижения) населения на 10 тыс. человек населения</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чел.</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-64,72</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-104,28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-98,58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-103,80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-106,25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-109,60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-108,20</w:t>
            </w:r>
          </w:p>
        </w:tc>
      </w:tr>
      <w:tr w:rsidR="00FC288F" w:rsidRPr="00162855" w:rsidTr="002E4570">
        <w:trPr>
          <w:trHeight w:val="300"/>
        </w:trPr>
        <w:tc>
          <w:tcPr>
            <w:tcW w:w="15500" w:type="dxa"/>
            <w:gridSpan w:val="10"/>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FC288F" w:rsidRPr="00162855" w:rsidRDefault="00FC288F" w:rsidP="002E4570">
            <w:pPr>
              <w:spacing w:after="200" w:line="276" w:lineRule="auto"/>
              <w:rPr>
                <w:b/>
                <w:bCs/>
                <w:color w:val="000000"/>
              </w:rPr>
            </w:pPr>
            <w:r w:rsidRPr="00162855">
              <w:rPr>
                <w:b/>
                <w:bCs/>
                <w:color w:val="000000"/>
              </w:rPr>
              <w:t>ЭКОНОМИЧЕСКИЕ</w:t>
            </w:r>
          </w:p>
        </w:tc>
      </w:tr>
      <w:tr w:rsidR="00FC288F" w:rsidRPr="00162855" w:rsidTr="00FC288F">
        <w:trPr>
          <w:trHeight w:val="412"/>
        </w:trPr>
        <w:tc>
          <w:tcPr>
            <w:tcW w:w="439" w:type="dxa"/>
            <w:tcBorders>
              <w:top w:val="nil"/>
              <w:left w:val="single" w:sz="4" w:space="0" w:color="auto"/>
              <w:bottom w:val="single" w:sz="4" w:space="0" w:color="000000"/>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2</w:t>
            </w: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rPr>
                <w:rFonts w:eastAsia="Calibri"/>
                <w:lang w:eastAsia="en-US"/>
              </w:rPr>
            </w:pPr>
            <w:r w:rsidRPr="00162855">
              <w:rPr>
                <w:rFonts w:eastAsia="Calibri"/>
                <w:lang w:eastAsia="en-US"/>
              </w:rPr>
              <w:t>Отгружено товаров собственного производства, выполнено работ и услуг собственными силами по организациям, не относящимся к субъектам малого предпринимательства (включая средние предприятия)</w:t>
            </w:r>
          </w:p>
          <w:p w:rsidR="00FC288F" w:rsidRPr="00162855" w:rsidRDefault="00FC288F" w:rsidP="002E4570">
            <w:pPr>
              <w:rPr>
                <w:color w:val="000000"/>
              </w:rPr>
            </w:pP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тыс. руб.</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620399</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795414</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363345</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549406</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625781</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761282</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854763</w:t>
            </w:r>
          </w:p>
        </w:tc>
      </w:tr>
      <w:tr w:rsidR="00FC288F" w:rsidRPr="00162855" w:rsidTr="00FC288F">
        <w:trPr>
          <w:trHeight w:val="334"/>
        </w:trPr>
        <w:tc>
          <w:tcPr>
            <w:tcW w:w="439" w:type="dxa"/>
            <w:tcBorders>
              <w:top w:val="nil"/>
              <w:left w:val="single" w:sz="4" w:space="0" w:color="auto"/>
              <w:bottom w:val="single" w:sz="4" w:space="0" w:color="000000"/>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lastRenderedPageBreak/>
              <w:t>3</w:t>
            </w: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ind w:firstLineChars="200" w:firstLine="480"/>
              <w:rPr>
                <w:color w:val="000000"/>
              </w:rPr>
            </w:pPr>
            <w:r w:rsidRPr="00162855">
              <w:rPr>
                <w:color w:val="000000"/>
              </w:rPr>
              <w:t>Темп роста к предыдущему отчетному периоду</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71,1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128,4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45,7</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151,2</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109,4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111,5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110,6</w:t>
            </w:r>
          </w:p>
        </w:tc>
      </w:tr>
      <w:tr w:rsidR="00FC288F" w:rsidRPr="00162855" w:rsidTr="00FC288F">
        <w:trPr>
          <w:trHeight w:val="375"/>
        </w:trPr>
        <w:tc>
          <w:tcPr>
            <w:tcW w:w="439" w:type="dxa"/>
            <w:vMerge w:val="restart"/>
            <w:tcBorders>
              <w:top w:val="nil"/>
              <w:left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4</w:t>
            </w:r>
          </w:p>
        </w:tc>
        <w:tc>
          <w:tcPr>
            <w:tcW w:w="6237"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FC288F" w:rsidRPr="00162855" w:rsidRDefault="00FC288F" w:rsidP="002E4570">
            <w:pPr>
              <w:spacing w:after="200" w:line="276" w:lineRule="auto"/>
              <w:ind w:firstLineChars="200" w:firstLine="480"/>
              <w:rPr>
                <w:color w:val="000000"/>
              </w:rPr>
            </w:pPr>
            <w:r w:rsidRPr="00162855">
              <w:rPr>
                <w:color w:val="000000"/>
              </w:rPr>
              <w:t>Объем инвестиций в основной капитал за счет всех источников финансирования по полному кругу хозяйствующих субъектов</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тыс. руб.</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316 887,10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276 797,59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387 418,00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6 437 969,30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35 843937,46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36 363061,61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36 500000,00</w:t>
            </w:r>
          </w:p>
        </w:tc>
      </w:tr>
      <w:tr w:rsidR="00FC288F" w:rsidRPr="00162855" w:rsidTr="00FC288F">
        <w:trPr>
          <w:trHeight w:val="435"/>
        </w:trPr>
        <w:tc>
          <w:tcPr>
            <w:tcW w:w="439" w:type="dxa"/>
            <w:vMerge/>
            <w:tcBorders>
              <w:left w:val="single" w:sz="4" w:space="0" w:color="auto"/>
              <w:bottom w:val="single" w:sz="4" w:space="0" w:color="000000"/>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p>
        </w:tc>
        <w:tc>
          <w:tcPr>
            <w:tcW w:w="6237" w:type="dxa"/>
            <w:vMerge/>
            <w:tcBorders>
              <w:top w:val="nil"/>
              <w:left w:val="single" w:sz="4" w:space="0" w:color="auto"/>
              <w:bottom w:val="single" w:sz="4" w:space="0" w:color="000000"/>
              <w:right w:val="single" w:sz="4" w:space="0" w:color="auto"/>
            </w:tcBorders>
            <w:shd w:val="clear" w:color="auto" w:fill="FFFFFF" w:themeFill="background1"/>
            <w:vAlign w:val="center"/>
          </w:tcPr>
          <w:p w:rsidR="00FC288F" w:rsidRPr="00162855" w:rsidRDefault="00FC288F" w:rsidP="002E4570">
            <w:pPr>
              <w:spacing w:after="200" w:line="276" w:lineRule="auto"/>
              <w:rPr>
                <w:color w:val="000000"/>
              </w:rPr>
            </w:pP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130,85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120,79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133,94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1581,13</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122,27</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96,07</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96,10</w:t>
            </w:r>
          </w:p>
        </w:tc>
      </w:tr>
      <w:tr w:rsidR="00FC288F" w:rsidRPr="00162855" w:rsidTr="00FC288F">
        <w:trPr>
          <w:trHeight w:val="435"/>
        </w:trPr>
        <w:tc>
          <w:tcPr>
            <w:tcW w:w="439" w:type="dxa"/>
            <w:tcBorders>
              <w:top w:val="nil"/>
              <w:left w:val="single" w:sz="4" w:space="0" w:color="auto"/>
              <w:bottom w:val="single" w:sz="4" w:space="0" w:color="000000"/>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5</w:t>
            </w:r>
          </w:p>
        </w:tc>
        <w:tc>
          <w:tcPr>
            <w:tcW w:w="6237" w:type="dxa"/>
            <w:tcBorders>
              <w:top w:val="nil"/>
              <w:left w:val="single" w:sz="4" w:space="0" w:color="auto"/>
              <w:bottom w:val="single" w:sz="4" w:space="0" w:color="000000"/>
              <w:right w:val="single" w:sz="4" w:space="0" w:color="auto"/>
            </w:tcBorders>
            <w:shd w:val="clear" w:color="auto" w:fill="FFFFFF" w:themeFill="background1"/>
            <w:vAlign w:val="center"/>
          </w:tcPr>
          <w:p w:rsidR="00FC288F" w:rsidRPr="00162855" w:rsidRDefault="00FC288F" w:rsidP="002E4570">
            <w:pPr>
              <w:spacing w:after="200" w:line="276" w:lineRule="auto"/>
              <w:ind w:firstLineChars="200" w:firstLine="480"/>
              <w:rPr>
                <w:color w:val="000000"/>
              </w:rPr>
            </w:pPr>
            <w:r w:rsidRPr="00162855">
              <w:rPr>
                <w:color w:val="000000"/>
              </w:rPr>
              <w:t>Объем заготовленной древесины на землях лесного фонда</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тыс.куб.м.</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3286,70</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2806,40</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2707,70</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2707,00</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2707,00</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2707,00</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2707,00</w:t>
            </w:r>
          </w:p>
        </w:tc>
      </w:tr>
      <w:tr w:rsidR="00FC288F" w:rsidRPr="00162855" w:rsidTr="00FC288F">
        <w:trPr>
          <w:trHeight w:val="675"/>
        </w:trPr>
        <w:tc>
          <w:tcPr>
            <w:tcW w:w="439" w:type="dxa"/>
            <w:tcBorders>
              <w:top w:val="nil"/>
              <w:left w:val="single" w:sz="4" w:space="0" w:color="auto"/>
              <w:bottom w:val="single" w:sz="4" w:space="0" w:color="000000"/>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6</w:t>
            </w: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ind w:firstLineChars="200" w:firstLine="480"/>
              <w:rPr>
                <w:color w:val="000000"/>
              </w:rPr>
            </w:pPr>
            <w:r w:rsidRPr="00162855">
              <w:rPr>
                <w:color w:val="000000"/>
              </w:rPr>
              <w:t>Количество субъектов малого и среднего предпринимательства на 10 тыс. человек населения</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ед.</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229,21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227,10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222,81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230,56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237,71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241,68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243,00</w:t>
            </w:r>
          </w:p>
        </w:tc>
      </w:tr>
      <w:tr w:rsidR="00FC288F" w:rsidRPr="00162855" w:rsidTr="00FC288F">
        <w:trPr>
          <w:trHeight w:val="1350"/>
        </w:trPr>
        <w:tc>
          <w:tcPr>
            <w:tcW w:w="439" w:type="dxa"/>
            <w:tcBorders>
              <w:top w:val="nil"/>
              <w:left w:val="single" w:sz="4" w:space="0" w:color="auto"/>
              <w:bottom w:val="single" w:sz="4" w:space="0" w:color="000000"/>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7</w:t>
            </w: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ind w:firstLineChars="200" w:firstLine="480"/>
              <w:rPr>
                <w:color w:val="000000"/>
              </w:rPr>
            </w:pPr>
            <w:r w:rsidRPr="00162855">
              <w:rPr>
                <w:color w:val="000000"/>
              </w:rPr>
              <w:t xml:space="preserve">Темп роста среднемесячной заработной платы работников списочного состава организаций и внешних совместителей по полному кругу организаций в действующих ценах (номинальный), к соответствующему периоду предыдущего года </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110,50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112,00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110,50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108,17</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106,68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106,50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105,50</w:t>
            </w:r>
          </w:p>
        </w:tc>
      </w:tr>
      <w:tr w:rsidR="00FC288F" w:rsidRPr="00162855" w:rsidTr="00FC288F">
        <w:trPr>
          <w:trHeight w:val="30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8</w:t>
            </w: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ind w:firstLineChars="200" w:firstLine="480"/>
              <w:rPr>
                <w:color w:val="000000"/>
              </w:rPr>
            </w:pPr>
            <w:r w:rsidRPr="00162855">
              <w:rPr>
                <w:color w:val="000000"/>
              </w:rPr>
              <w:t>Среднедушевой денежный доход (за месяц)</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руб.</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17 833,90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19 954,40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22 049,50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24 120,72</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27 488,70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31 161,36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40 150,33</w:t>
            </w:r>
          </w:p>
        </w:tc>
      </w:tr>
      <w:tr w:rsidR="00FC288F" w:rsidRPr="00162855" w:rsidTr="002E4570">
        <w:trPr>
          <w:trHeight w:val="300"/>
        </w:trPr>
        <w:tc>
          <w:tcPr>
            <w:tcW w:w="15500" w:type="dxa"/>
            <w:gridSpan w:val="10"/>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FC288F" w:rsidRPr="00162855" w:rsidRDefault="00FC288F" w:rsidP="002E4570">
            <w:pPr>
              <w:spacing w:after="200" w:line="276" w:lineRule="auto"/>
              <w:rPr>
                <w:b/>
                <w:bCs/>
                <w:color w:val="000000"/>
              </w:rPr>
            </w:pPr>
            <w:r w:rsidRPr="00162855">
              <w:rPr>
                <w:b/>
                <w:bCs/>
                <w:color w:val="000000"/>
              </w:rPr>
              <w:t>СОЦИАЛЬНЫЕ</w:t>
            </w:r>
          </w:p>
        </w:tc>
      </w:tr>
      <w:tr w:rsidR="00FC288F" w:rsidRPr="00162855" w:rsidTr="00FC288F">
        <w:trPr>
          <w:trHeight w:val="30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 </w:t>
            </w: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ind w:firstLineChars="100" w:firstLine="240"/>
              <w:rPr>
                <w:b/>
                <w:bCs/>
                <w:color w:val="000000"/>
              </w:rPr>
            </w:pPr>
            <w:r w:rsidRPr="00162855">
              <w:rPr>
                <w:b/>
                <w:bCs/>
                <w:color w:val="000000"/>
              </w:rPr>
              <w:t>Образование</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 </w:t>
            </w:r>
          </w:p>
        </w:tc>
      </w:tr>
      <w:tr w:rsidR="00FC288F" w:rsidRPr="00162855" w:rsidTr="00FC288F">
        <w:trPr>
          <w:trHeight w:val="663"/>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9</w:t>
            </w: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ind w:firstLineChars="200" w:firstLine="480"/>
              <w:rPr>
                <w:color w:val="000000"/>
              </w:rPr>
            </w:pPr>
            <w:r w:rsidRPr="00162855">
              <w:rPr>
                <w:color w:val="000000"/>
              </w:rPr>
              <w:t xml:space="preserve">Доля детей в возрасте от 1 до 6 лет, получающих дошкольную образовательную услугу и (или) услугу по их содержанию в образовательных организациях </w:t>
            </w:r>
            <w:r w:rsidRPr="00162855">
              <w:rPr>
                <w:color w:val="000000"/>
              </w:rPr>
              <w:lastRenderedPageBreak/>
              <w:t>муниципальной формы собственности, в общей численности детей в возрасте от 1 до 6 лет</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lastRenderedPageBreak/>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63,50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62,33</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63,75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63,75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63,75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63,75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63,75</w:t>
            </w:r>
          </w:p>
        </w:tc>
      </w:tr>
      <w:tr w:rsidR="00FC288F" w:rsidRPr="00162855" w:rsidTr="00FC288F">
        <w:trPr>
          <w:trHeight w:val="135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lastRenderedPageBreak/>
              <w:t>10</w:t>
            </w: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ind w:firstLineChars="200" w:firstLine="480"/>
              <w:rPr>
                <w:color w:val="000000"/>
              </w:rPr>
            </w:pPr>
            <w:r w:rsidRPr="00162855">
              <w:rPr>
                <w:color w:val="000000"/>
              </w:rPr>
              <w:t>Доля дневных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муниципальной формы собственности</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76,10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80,09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78,90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80,20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81,01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81,89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82,50</w:t>
            </w:r>
          </w:p>
        </w:tc>
      </w:tr>
      <w:tr w:rsidR="00FC288F" w:rsidRPr="00162855" w:rsidTr="00FC288F">
        <w:trPr>
          <w:trHeight w:val="1125"/>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11</w:t>
            </w: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ind w:firstLineChars="200" w:firstLine="480"/>
              <w:rPr>
                <w:color w:val="000000"/>
              </w:rPr>
            </w:pPr>
            <w:r w:rsidRPr="00162855">
              <w:rPr>
                <w:color w:val="000000"/>
              </w:rPr>
              <w:t>Доля детей в возрасте от 5 до 18 лет, получающих услуги по дополнительному образованию в организациях всех форм собственности, в общей численности детей данной возрастной группы</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68,16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79,78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77,95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71,00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74,00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74,00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74,00</w:t>
            </w:r>
          </w:p>
        </w:tc>
      </w:tr>
      <w:tr w:rsidR="00FC288F" w:rsidRPr="00162855" w:rsidTr="00FC288F">
        <w:trPr>
          <w:trHeight w:val="114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12</w:t>
            </w:r>
          </w:p>
        </w:tc>
        <w:tc>
          <w:tcPr>
            <w:tcW w:w="6237" w:type="dxa"/>
            <w:tcBorders>
              <w:top w:val="nil"/>
              <w:left w:val="nil"/>
              <w:bottom w:val="single" w:sz="4" w:space="0" w:color="auto"/>
              <w:right w:val="nil"/>
            </w:tcBorders>
            <w:shd w:val="clear" w:color="auto" w:fill="FFFFFF" w:themeFill="background1"/>
            <w:vAlign w:val="bottom"/>
          </w:tcPr>
          <w:p w:rsidR="00FC288F" w:rsidRPr="00162855" w:rsidRDefault="00185D01" w:rsidP="002E4570">
            <w:pPr>
              <w:spacing w:after="200" w:line="276" w:lineRule="auto"/>
            </w:pPr>
            <w:hyperlink r:id="rId25" w:history="1">
              <w:r w:rsidR="00FC288F" w:rsidRPr="00162855">
                <w:t>Доля детей в возрасте от 7 до 17 лет, включенных в различные виды отдыха, оздоровления и занятости в период оздоровительной кампании в отчетном периоде от общей численности   детей от 7 до 17 лет, обучающихся в образовательных учреждениях</w:t>
              </w:r>
            </w:hyperlink>
          </w:p>
        </w:tc>
        <w:tc>
          <w:tcPr>
            <w:tcW w:w="984"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71,50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73,70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35,13</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73,00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75,00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75,00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75,00</w:t>
            </w:r>
          </w:p>
        </w:tc>
      </w:tr>
      <w:tr w:rsidR="00FC288F" w:rsidRPr="00162855" w:rsidTr="00FC288F">
        <w:trPr>
          <w:trHeight w:val="30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 </w:t>
            </w:r>
          </w:p>
        </w:tc>
        <w:tc>
          <w:tcPr>
            <w:tcW w:w="6237"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ind w:firstLineChars="100" w:firstLine="240"/>
              <w:rPr>
                <w:b/>
                <w:bCs/>
                <w:color w:val="000000"/>
              </w:rPr>
            </w:pPr>
            <w:r w:rsidRPr="00162855">
              <w:rPr>
                <w:b/>
                <w:bCs/>
                <w:color w:val="000000"/>
              </w:rPr>
              <w:t>Культура</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 </w:t>
            </w:r>
          </w:p>
        </w:tc>
      </w:tr>
      <w:tr w:rsidR="00FC288F" w:rsidRPr="00162855" w:rsidTr="00FC288F">
        <w:trPr>
          <w:trHeight w:val="675"/>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13</w:t>
            </w: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ind w:firstLineChars="200" w:firstLine="480"/>
              <w:rPr>
                <w:color w:val="000000"/>
              </w:rPr>
            </w:pPr>
            <w:r w:rsidRPr="00162855">
              <w:rPr>
                <w:color w:val="000000"/>
              </w:rPr>
              <w:t>Доля общедоступных библиотек, подключенных к сети Интернет, в общем количестве общедоступных библиотек</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60,6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100,0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83,9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83,9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83,9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83,9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83,9</w:t>
            </w:r>
          </w:p>
        </w:tc>
      </w:tr>
      <w:tr w:rsidR="00FC288F" w:rsidRPr="00162855" w:rsidTr="00FC288F">
        <w:trPr>
          <w:trHeight w:val="45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14</w:t>
            </w: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ind w:firstLineChars="200" w:firstLine="480"/>
              <w:rPr>
                <w:color w:val="000000"/>
              </w:rPr>
            </w:pPr>
            <w:r w:rsidRPr="00162855">
              <w:rPr>
                <w:color w:val="000000"/>
              </w:rPr>
              <w:t>Численность учащихся в детских школах искусств</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чел.</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396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379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382</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388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394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399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405</w:t>
            </w:r>
          </w:p>
        </w:tc>
      </w:tr>
      <w:tr w:rsidR="00FC288F" w:rsidRPr="00162855" w:rsidTr="00FC288F">
        <w:trPr>
          <w:trHeight w:val="30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ind w:firstLineChars="100" w:firstLine="240"/>
              <w:rPr>
                <w:b/>
                <w:bCs/>
                <w:color w:val="000000"/>
              </w:rPr>
            </w:pPr>
            <w:r w:rsidRPr="00162855">
              <w:rPr>
                <w:b/>
                <w:bCs/>
                <w:color w:val="000000"/>
              </w:rPr>
              <w:t>Физическая культура и спорт</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p>
        </w:tc>
      </w:tr>
      <w:tr w:rsidR="00FC288F" w:rsidRPr="00162855" w:rsidTr="00FC288F">
        <w:trPr>
          <w:trHeight w:val="300"/>
        </w:trPr>
        <w:tc>
          <w:tcPr>
            <w:tcW w:w="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15</w:t>
            </w:r>
          </w:p>
        </w:tc>
        <w:tc>
          <w:tcPr>
            <w:tcW w:w="6237"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ind w:firstLineChars="100" w:firstLine="240"/>
              <w:rPr>
                <w:bCs/>
                <w:color w:val="000000"/>
              </w:rPr>
            </w:pPr>
            <w:r w:rsidRPr="00162855">
              <w:rPr>
                <w:bCs/>
                <w:color w:val="000000"/>
              </w:rPr>
              <w:t>Доля населения, систематически занимающихся физической культурой и спортом</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31,80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34,51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44,28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45,50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47,90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49,80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51,10</w:t>
            </w:r>
          </w:p>
        </w:tc>
      </w:tr>
      <w:tr w:rsidR="00FC288F" w:rsidRPr="00162855" w:rsidTr="00FC288F">
        <w:trPr>
          <w:trHeight w:val="30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 </w:t>
            </w: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ind w:firstLineChars="100" w:firstLine="240"/>
              <w:rPr>
                <w:b/>
                <w:bCs/>
                <w:color w:val="000000"/>
              </w:rPr>
            </w:pPr>
            <w:r w:rsidRPr="00162855">
              <w:rPr>
                <w:b/>
                <w:bCs/>
                <w:color w:val="000000"/>
              </w:rPr>
              <w:t>Туризм</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 </w:t>
            </w:r>
          </w:p>
        </w:tc>
      </w:tr>
      <w:tr w:rsidR="00FC288F" w:rsidRPr="00162855" w:rsidTr="00FC288F">
        <w:trPr>
          <w:trHeight w:val="30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16</w:t>
            </w: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ind w:firstLineChars="200" w:firstLine="480"/>
              <w:rPr>
                <w:color w:val="000000"/>
              </w:rPr>
            </w:pPr>
            <w:r w:rsidRPr="00162855">
              <w:rPr>
                <w:color w:val="000000"/>
              </w:rPr>
              <w:t>Количество принятых туристов</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чел.</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4230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4330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1100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2200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3000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3500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5000</w:t>
            </w:r>
          </w:p>
        </w:tc>
      </w:tr>
      <w:tr w:rsidR="00FC288F" w:rsidRPr="00162855" w:rsidTr="00FC288F">
        <w:trPr>
          <w:trHeight w:val="30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 </w:t>
            </w: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ind w:firstLineChars="100" w:firstLine="240"/>
              <w:rPr>
                <w:b/>
                <w:bCs/>
                <w:color w:val="000000"/>
              </w:rPr>
            </w:pPr>
            <w:r w:rsidRPr="00162855">
              <w:rPr>
                <w:b/>
                <w:bCs/>
                <w:color w:val="000000"/>
              </w:rPr>
              <w:t>Молодежная политика</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 </w:t>
            </w:r>
          </w:p>
        </w:tc>
      </w:tr>
      <w:tr w:rsidR="00FC288F" w:rsidRPr="00162855" w:rsidTr="00FC288F">
        <w:trPr>
          <w:trHeight w:val="45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17</w:t>
            </w:r>
          </w:p>
        </w:tc>
        <w:tc>
          <w:tcPr>
            <w:tcW w:w="6237"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ind w:firstLineChars="200" w:firstLine="480"/>
              <w:rPr>
                <w:color w:val="000000"/>
              </w:rPr>
            </w:pPr>
            <w:r w:rsidRPr="00162855">
              <w:rPr>
                <w:color w:val="000000"/>
              </w:rPr>
              <w:t>Количество молодых граждан, вовлеченных в мероприятия</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чел.</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2476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2528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2657</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2672</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2600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2600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right"/>
              <w:rPr>
                <w:color w:val="000000"/>
              </w:rPr>
            </w:pPr>
            <w:r w:rsidRPr="00162855">
              <w:rPr>
                <w:color w:val="000000"/>
              </w:rPr>
              <w:t>2600</w:t>
            </w:r>
          </w:p>
        </w:tc>
      </w:tr>
      <w:tr w:rsidR="00FC288F" w:rsidRPr="00162855" w:rsidTr="00FC288F">
        <w:trPr>
          <w:trHeight w:val="30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 </w:t>
            </w: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rPr>
                <w:b/>
                <w:bCs/>
                <w:color w:val="000000"/>
              </w:rPr>
            </w:pPr>
            <w:r w:rsidRPr="00162855">
              <w:rPr>
                <w:b/>
                <w:bCs/>
                <w:color w:val="000000"/>
              </w:rPr>
              <w:t>Жилищно-коммунальное хозяйство</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rFonts w:ascii="Calibri" w:hAnsi="Calibri" w:cs="Calibri"/>
                <w:color w:val="000000"/>
              </w:rPr>
            </w:pPr>
            <w:r w:rsidRPr="00162855">
              <w:rPr>
                <w:rFonts w:ascii="Calibri" w:hAnsi="Calibri" w:cs="Calibri"/>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rFonts w:ascii="Calibri" w:hAnsi="Calibri" w:cs="Calibri"/>
                <w:color w:val="000000"/>
              </w:rPr>
            </w:pPr>
            <w:r w:rsidRPr="00162855">
              <w:rPr>
                <w:rFonts w:ascii="Calibri" w:hAnsi="Calibri" w:cs="Calibri"/>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rFonts w:ascii="Calibri" w:hAnsi="Calibri" w:cs="Calibri"/>
                <w:color w:val="000000"/>
              </w:rPr>
            </w:pPr>
            <w:r w:rsidRPr="00162855">
              <w:rPr>
                <w:rFonts w:ascii="Calibri" w:hAnsi="Calibri" w:cs="Calibri"/>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rFonts w:ascii="Calibri" w:hAnsi="Calibri" w:cs="Calibri"/>
                <w:color w:val="000000"/>
              </w:rPr>
            </w:pPr>
            <w:r w:rsidRPr="00162855">
              <w:rPr>
                <w:rFonts w:ascii="Calibri" w:hAnsi="Calibri" w:cs="Calibri"/>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rFonts w:ascii="Calibri" w:hAnsi="Calibri" w:cs="Calibri"/>
                <w:color w:val="000000"/>
              </w:rPr>
            </w:pPr>
            <w:r w:rsidRPr="00162855">
              <w:rPr>
                <w:rFonts w:ascii="Calibri" w:hAnsi="Calibri" w:cs="Calibri"/>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rFonts w:ascii="Calibri" w:hAnsi="Calibri" w:cs="Calibri"/>
                <w:color w:val="000000"/>
              </w:rPr>
            </w:pPr>
            <w:r w:rsidRPr="00162855">
              <w:rPr>
                <w:rFonts w:ascii="Calibri" w:hAnsi="Calibri" w:cs="Calibri"/>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rFonts w:ascii="Calibri" w:hAnsi="Calibri" w:cs="Calibri"/>
                <w:color w:val="000000"/>
              </w:rPr>
            </w:pPr>
            <w:r w:rsidRPr="00162855">
              <w:rPr>
                <w:rFonts w:ascii="Calibri" w:hAnsi="Calibri" w:cs="Calibri"/>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rFonts w:ascii="Calibri" w:hAnsi="Calibri" w:cs="Calibri"/>
                <w:color w:val="000000"/>
              </w:rPr>
            </w:pPr>
            <w:r w:rsidRPr="00162855">
              <w:rPr>
                <w:rFonts w:ascii="Calibri" w:hAnsi="Calibri" w:cs="Calibri"/>
                <w:color w:val="000000"/>
              </w:rPr>
              <w:t> </w:t>
            </w:r>
          </w:p>
        </w:tc>
      </w:tr>
      <w:tr w:rsidR="00FC288F" w:rsidRPr="00162855" w:rsidTr="00FC288F">
        <w:trPr>
          <w:trHeight w:val="915"/>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18</w:t>
            </w:r>
          </w:p>
        </w:tc>
        <w:tc>
          <w:tcPr>
            <w:tcW w:w="6237" w:type="dxa"/>
            <w:tcBorders>
              <w:top w:val="nil"/>
              <w:left w:val="nil"/>
              <w:bottom w:val="single" w:sz="4" w:space="0" w:color="auto"/>
              <w:right w:val="single" w:sz="4" w:space="0" w:color="auto"/>
            </w:tcBorders>
            <w:shd w:val="clear" w:color="auto" w:fill="FFFFFF" w:themeFill="background1"/>
            <w:vAlign w:val="bottom"/>
          </w:tcPr>
          <w:p w:rsidR="00FC288F" w:rsidRPr="00162855" w:rsidRDefault="00FC288F" w:rsidP="002E4570">
            <w:pPr>
              <w:spacing w:after="200" w:line="276" w:lineRule="auto"/>
              <w:rPr>
                <w:color w:val="000000"/>
              </w:rPr>
            </w:pPr>
            <w:r w:rsidRPr="00162855">
              <w:rPr>
                <w:color w:val="000000"/>
              </w:rPr>
              <w:t>Удельный вес площади жилищного фонда, оборудованной централизованными жилищно-коммунальными услугами, к общей площади жилищного фонда</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49,5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49,0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49,6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49,6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49,6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49,6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49,6</w:t>
            </w:r>
          </w:p>
        </w:tc>
      </w:tr>
      <w:tr w:rsidR="00FC288F" w:rsidRPr="00162855" w:rsidTr="00FC288F">
        <w:trPr>
          <w:trHeight w:val="69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19</w:t>
            </w:r>
          </w:p>
        </w:tc>
        <w:tc>
          <w:tcPr>
            <w:tcW w:w="6237" w:type="dxa"/>
            <w:tcBorders>
              <w:top w:val="nil"/>
              <w:left w:val="nil"/>
              <w:bottom w:val="nil"/>
              <w:right w:val="nil"/>
            </w:tcBorders>
            <w:shd w:val="clear" w:color="auto" w:fill="FFFFFF" w:themeFill="background1"/>
            <w:vAlign w:val="bottom"/>
          </w:tcPr>
          <w:p w:rsidR="00FC288F" w:rsidRPr="00162855" w:rsidRDefault="00FC288F" w:rsidP="002E4570">
            <w:pPr>
              <w:spacing w:after="200" w:line="276" w:lineRule="auto"/>
              <w:rPr>
                <w:color w:val="000000"/>
              </w:rPr>
            </w:pPr>
            <w:r w:rsidRPr="00162855">
              <w:rPr>
                <w:color w:val="000000"/>
              </w:rPr>
              <w:t>Удельный вес  введенной площади жилищного фонда по отношению к общей площади жилищного фонда (в год)</w:t>
            </w:r>
          </w:p>
        </w:tc>
        <w:tc>
          <w:tcPr>
            <w:tcW w:w="984"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0,02</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0,05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0,04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0,05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0,05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0,05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0,05</w:t>
            </w:r>
          </w:p>
        </w:tc>
      </w:tr>
      <w:tr w:rsidR="00FC288F" w:rsidRPr="00162855" w:rsidTr="00FC288F">
        <w:trPr>
          <w:trHeight w:val="291"/>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 </w:t>
            </w:r>
          </w:p>
        </w:tc>
        <w:tc>
          <w:tcPr>
            <w:tcW w:w="6237"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rPr>
                <w:b/>
                <w:bCs/>
                <w:color w:val="0D0D0D"/>
              </w:rPr>
            </w:pPr>
            <w:r w:rsidRPr="00162855">
              <w:rPr>
                <w:b/>
                <w:bCs/>
                <w:color w:val="0D0D0D"/>
              </w:rPr>
              <w:t xml:space="preserve">Охрана окружающей среды </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rFonts w:ascii="Calibri" w:hAnsi="Calibri" w:cs="Calibri"/>
                <w:color w:val="0D0D0D"/>
              </w:rPr>
            </w:pPr>
            <w:r w:rsidRPr="00162855">
              <w:rPr>
                <w:rFonts w:ascii="Calibri" w:hAnsi="Calibri" w:cs="Calibri"/>
                <w:color w:val="0D0D0D"/>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rFonts w:ascii="Calibri" w:hAnsi="Calibri" w:cs="Calibri"/>
                <w:color w:val="0D0D0D"/>
              </w:rPr>
            </w:pPr>
            <w:r w:rsidRPr="00162855">
              <w:rPr>
                <w:rFonts w:ascii="Calibri" w:hAnsi="Calibri" w:cs="Calibri"/>
                <w:color w:val="0D0D0D"/>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rFonts w:ascii="Calibri" w:hAnsi="Calibri" w:cs="Calibri"/>
                <w:color w:val="0D0D0D"/>
              </w:rPr>
            </w:pPr>
            <w:r w:rsidRPr="00162855">
              <w:rPr>
                <w:rFonts w:ascii="Calibri" w:hAnsi="Calibri" w:cs="Calibri"/>
                <w:color w:val="0D0D0D"/>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rFonts w:ascii="Calibri" w:hAnsi="Calibri" w:cs="Calibri"/>
                <w:color w:val="0D0D0D"/>
              </w:rPr>
            </w:pPr>
            <w:r w:rsidRPr="00162855">
              <w:rPr>
                <w:rFonts w:ascii="Calibri" w:hAnsi="Calibri" w:cs="Calibri"/>
                <w:color w:val="0D0D0D"/>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rFonts w:ascii="Calibri" w:hAnsi="Calibri" w:cs="Calibri"/>
                <w:color w:val="0D0D0D"/>
              </w:rPr>
            </w:pPr>
            <w:r w:rsidRPr="00162855">
              <w:rPr>
                <w:rFonts w:ascii="Calibri" w:hAnsi="Calibri" w:cs="Calibri"/>
                <w:color w:val="0D0D0D"/>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rFonts w:ascii="Calibri" w:hAnsi="Calibri" w:cs="Calibri"/>
                <w:color w:val="0D0D0D"/>
              </w:rPr>
            </w:pPr>
            <w:r w:rsidRPr="00162855">
              <w:rPr>
                <w:rFonts w:ascii="Calibri" w:hAnsi="Calibri" w:cs="Calibri"/>
                <w:color w:val="0D0D0D"/>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rFonts w:ascii="Calibri" w:hAnsi="Calibri" w:cs="Calibri"/>
                <w:color w:val="0D0D0D"/>
              </w:rPr>
            </w:pPr>
            <w:r w:rsidRPr="00162855">
              <w:rPr>
                <w:rFonts w:ascii="Calibri" w:hAnsi="Calibri" w:cs="Calibri"/>
                <w:color w:val="0D0D0D"/>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rFonts w:ascii="Calibri" w:hAnsi="Calibri" w:cs="Calibri"/>
                <w:color w:val="0D0D0D"/>
              </w:rPr>
            </w:pPr>
            <w:r w:rsidRPr="00162855">
              <w:rPr>
                <w:rFonts w:ascii="Calibri" w:hAnsi="Calibri" w:cs="Calibri"/>
                <w:color w:val="0D0D0D"/>
              </w:rPr>
              <w:t> </w:t>
            </w:r>
          </w:p>
        </w:tc>
      </w:tr>
      <w:tr w:rsidR="00FC288F" w:rsidRPr="00162855" w:rsidTr="00FC288F">
        <w:trPr>
          <w:trHeight w:val="69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20</w:t>
            </w:r>
          </w:p>
        </w:tc>
        <w:tc>
          <w:tcPr>
            <w:tcW w:w="6237" w:type="dxa"/>
            <w:tcBorders>
              <w:top w:val="nil"/>
              <w:left w:val="nil"/>
              <w:bottom w:val="single" w:sz="4" w:space="0" w:color="auto"/>
              <w:right w:val="single" w:sz="4" w:space="0" w:color="auto"/>
            </w:tcBorders>
            <w:shd w:val="clear" w:color="auto" w:fill="FFFFFF" w:themeFill="background1"/>
            <w:vAlign w:val="bottom"/>
          </w:tcPr>
          <w:p w:rsidR="00FC288F" w:rsidRPr="00162855" w:rsidRDefault="00FC288F" w:rsidP="002E4570">
            <w:pPr>
              <w:spacing w:after="200" w:line="276" w:lineRule="auto"/>
              <w:rPr>
                <w:color w:val="0D0D0D"/>
              </w:rPr>
            </w:pPr>
            <w:r w:rsidRPr="00162855">
              <w:rPr>
                <w:color w:val="0D0D0D"/>
              </w:rPr>
              <w:t>Обезвреживание и утилизация ртутьсодержащих отходов специализированной организацией от бюджетных учреждений</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шт.</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700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957</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200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100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100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50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0</w:t>
            </w:r>
          </w:p>
        </w:tc>
      </w:tr>
      <w:tr w:rsidR="00FC288F" w:rsidRPr="00162855" w:rsidTr="00FC288F">
        <w:trPr>
          <w:trHeight w:val="690"/>
        </w:trPr>
        <w:tc>
          <w:tcPr>
            <w:tcW w:w="439" w:type="dxa"/>
            <w:tcBorders>
              <w:top w:val="nil"/>
              <w:left w:val="single" w:sz="4" w:space="0" w:color="auto"/>
              <w:bottom w:val="nil"/>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lastRenderedPageBreak/>
              <w:t>21</w:t>
            </w:r>
          </w:p>
        </w:tc>
        <w:tc>
          <w:tcPr>
            <w:tcW w:w="6237" w:type="dxa"/>
            <w:tcBorders>
              <w:top w:val="nil"/>
              <w:left w:val="nil"/>
              <w:bottom w:val="nil"/>
              <w:right w:val="nil"/>
            </w:tcBorders>
            <w:shd w:val="clear" w:color="auto" w:fill="FFFFFF" w:themeFill="background1"/>
            <w:vAlign w:val="bottom"/>
          </w:tcPr>
          <w:p w:rsidR="00FC288F" w:rsidRPr="00162855" w:rsidRDefault="00FC288F" w:rsidP="002E4570">
            <w:pPr>
              <w:spacing w:after="200" w:line="276" w:lineRule="auto"/>
              <w:rPr>
                <w:color w:val="0D0D0D"/>
              </w:rPr>
            </w:pPr>
            <w:r w:rsidRPr="00162855">
              <w:rPr>
                <w:color w:val="0D0D0D"/>
              </w:rPr>
              <w:t>Количество установленных водоочистных обеззараживающих установок (нарастающим итогом)</w:t>
            </w:r>
          </w:p>
        </w:tc>
        <w:tc>
          <w:tcPr>
            <w:tcW w:w="984" w:type="dxa"/>
            <w:tcBorders>
              <w:top w:val="nil"/>
              <w:left w:val="single" w:sz="4" w:space="0" w:color="auto"/>
              <w:bottom w:val="nil"/>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ед.</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18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18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19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20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22</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24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25</w:t>
            </w:r>
          </w:p>
        </w:tc>
      </w:tr>
      <w:tr w:rsidR="00FC288F" w:rsidRPr="00162855" w:rsidTr="00FC288F">
        <w:trPr>
          <w:trHeight w:val="690"/>
        </w:trPr>
        <w:tc>
          <w:tcPr>
            <w:tcW w:w="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22</w:t>
            </w:r>
          </w:p>
        </w:tc>
        <w:tc>
          <w:tcPr>
            <w:tcW w:w="6237" w:type="dxa"/>
            <w:tcBorders>
              <w:top w:val="single" w:sz="4" w:space="0" w:color="auto"/>
              <w:left w:val="nil"/>
              <w:bottom w:val="single" w:sz="4" w:space="0" w:color="auto"/>
              <w:right w:val="single" w:sz="4" w:space="0" w:color="auto"/>
            </w:tcBorders>
            <w:shd w:val="clear" w:color="auto" w:fill="FFFFFF" w:themeFill="background1"/>
            <w:vAlign w:val="bottom"/>
          </w:tcPr>
          <w:p w:rsidR="00FC288F" w:rsidRPr="00162855" w:rsidRDefault="00FC288F" w:rsidP="002E4570">
            <w:pPr>
              <w:spacing w:after="200" w:line="276" w:lineRule="auto"/>
              <w:rPr>
                <w:color w:val="0D0D0D"/>
              </w:rPr>
            </w:pPr>
            <w:r w:rsidRPr="00162855">
              <w:rPr>
                <w:color w:val="0D0D0D"/>
              </w:rPr>
              <w:t>Ликвидация последствий и предотвращение захламления земель на территории муниципальных образований Енисейского района</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шт.</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r w:rsidRPr="00162855">
              <w:rPr>
                <w:color w:val="0D0D0D"/>
              </w:rPr>
              <w:t>1</w:t>
            </w:r>
          </w:p>
        </w:tc>
      </w:tr>
      <w:tr w:rsidR="00FC288F" w:rsidRPr="00162855" w:rsidTr="00FC288F">
        <w:trPr>
          <w:trHeight w:val="418"/>
        </w:trPr>
        <w:tc>
          <w:tcPr>
            <w:tcW w:w="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p>
        </w:tc>
        <w:tc>
          <w:tcPr>
            <w:tcW w:w="6237" w:type="dxa"/>
            <w:tcBorders>
              <w:top w:val="single" w:sz="4" w:space="0" w:color="auto"/>
              <w:left w:val="nil"/>
              <w:bottom w:val="single" w:sz="4" w:space="0" w:color="auto"/>
              <w:right w:val="single" w:sz="4" w:space="0" w:color="auto"/>
            </w:tcBorders>
            <w:shd w:val="clear" w:color="auto" w:fill="FFFFFF" w:themeFill="background1"/>
            <w:vAlign w:val="bottom"/>
          </w:tcPr>
          <w:p w:rsidR="00FC288F" w:rsidRPr="00162855" w:rsidRDefault="00FC288F" w:rsidP="002E4570">
            <w:pPr>
              <w:spacing w:after="200" w:line="276" w:lineRule="auto"/>
              <w:rPr>
                <w:b/>
                <w:color w:val="0D0D0D"/>
              </w:rPr>
            </w:pPr>
            <w:r w:rsidRPr="00162855">
              <w:rPr>
                <w:b/>
                <w:color w:val="0D0D0D"/>
              </w:rPr>
              <w:t>Транспортное сообщение</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D0D0D"/>
              </w:rPr>
            </w:pPr>
          </w:p>
        </w:tc>
      </w:tr>
      <w:tr w:rsidR="00FC288F" w:rsidRPr="00162855" w:rsidTr="00FC288F">
        <w:trPr>
          <w:trHeight w:val="465"/>
        </w:trPr>
        <w:tc>
          <w:tcPr>
            <w:tcW w:w="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23</w:t>
            </w:r>
          </w:p>
        </w:tc>
        <w:tc>
          <w:tcPr>
            <w:tcW w:w="6237" w:type="dxa"/>
            <w:tcBorders>
              <w:top w:val="single" w:sz="4" w:space="0" w:color="auto"/>
              <w:left w:val="nil"/>
              <w:bottom w:val="single" w:sz="4" w:space="0" w:color="auto"/>
              <w:right w:val="single" w:sz="4" w:space="0" w:color="auto"/>
            </w:tcBorders>
            <w:shd w:val="clear" w:color="auto" w:fill="FFFFFF" w:themeFill="background1"/>
            <w:vAlign w:val="bottom"/>
          </w:tcPr>
          <w:p w:rsidR="00FC288F" w:rsidRPr="00162855" w:rsidRDefault="00FC288F" w:rsidP="002E4570">
            <w:pPr>
              <w:spacing w:after="200" w:line="276" w:lineRule="auto"/>
              <w:rPr>
                <w:color w:val="0D0D0D"/>
              </w:rPr>
            </w:pPr>
            <w:r w:rsidRPr="00162855">
              <w:rPr>
                <w:color w:val="0D0D0D"/>
              </w:rPr>
              <w:t>Сохранение количества маршрутов автомобильного транспорта</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шт.</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18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18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18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17</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17</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17</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20</w:t>
            </w:r>
          </w:p>
        </w:tc>
      </w:tr>
      <w:tr w:rsidR="00FC288F" w:rsidRPr="00162855" w:rsidTr="00FC288F">
        <w:trPr>
          <w:trHeight w:val="465"/>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24</w:t>
            </w:r>
          </w:p>
        </w:tc>
        <w:tc>
          <w:tcPr>
            <w:tcW w:w="6237" w:type="dxa"/>
            <w:tcBorders>
              <w:top w:val="nil"/>
              <w:left w:val="nil"/>
              <w:bottom w:val="single" w:sz="4" w:space="0" w:color="auto"/>
              <w:right w:val="single" w:sz="4" w:space="0" w:color="auto"/>
            </w:tcBorders>
            <w:shd w:val="clear" w:color="auto" w:fill="FFFFFF" w:themeFill="background1"/>
            <w:vAlign w:val="bottom"/>
          </w:tcPr>
          <w:p w:rsidR="00FC288F" w:rsidRPr="00162855" w:rsidRDefault="00FC288F" w:rsidP="002E4570">
            <w:pPr>
              <w:spacing w:after="200" w:line="276" w:lineRule="auto"/>
              <w:rPr>
                <w:color w:val="0D0D0D"/>
              </w:rPr>
            </w:pPr>
            <w:r w:rsidRPr="00162855">
              <w:rPr>
                <w:color w:val="0D0D0D"/>
              </w:rPr>
              <w:t>Сохранение количества маршрутов внутреннего водного транспорта</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шт.</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6</w:t>
            </w:r>
          </w:p>
        </w:tc>
      </w:tr>
      <w:tr w:rsidR="00FC288F" w:rsidRPr="00162855" w:rsidTr="00FC288F">
        <w:trPr>
          <w:trHeight w:val="30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25</w:t>
            </w:r>
          </w:p>
        </w:tc>
        <w:tc>
          <w:tcPr>
            <w:tcW w:w="6237" w:type="dxa"/>
            <w:tcBorders>
              <w:top w:val="nil"/>
              <w:left w:val="nil"/>
              <w:bottom w:val="single" w:sz="4" w:space="0" w:color="auto"/>
              <w:right w:val="single" w:sz="4" w:space="0" w:color="auto"/>
            </w:tcBorders>
            <w:shd w:val="clear" w:color="auto" w:fill="FFFFFF" w:themeFill="background1"/>
            <w:vAlign w:val="bottom"/>
          </w:tcPr>
          <w:p w:rsidR="00FC288F" w:rsidRPr="00162855" w:rsidRDefault="00FC288F" w:rsidP="002E4570">
            <w:pPr>
              <w:spacing w:after="200" w:line="276" w:lineRule="auto"/>
              <w:rPr>
                <w:color w:val="000000"/>
              </w:rPr>
            </w:pPr>
            <w:r w:rsidRPr="00162855">
              <w:rPr>
                <w:color w:val="000000"/>
              </w:rPr>
              <w:t>Сохранение количества маршрутов воздушного транспорта</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шт.</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7</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9</w:t>
            </w:r>
          </w:p>
        </w:tc>
      </w:tr>
      <w:tr w:rsidR="00FC288F" w:rsidRPr="00162855" w:rsidTr="00FC288F">
        <w:trPr>
          <w:trHeight w:val="30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p>
        </w:tc>
        <w:tc>
          <w:tcPr>
            <w:tcW w:w="6237" w:type="dxa"/>
            <w:tcBorders>
              <w:top w:val="nil"/>
              <w:left w:val="nil"/>
              <w:bottom w:val="single" w:sz="4" w:space="0" w:color="auto"/>
              <w:right w:val="single" w:sz="4" w:space="0" w:color="auto"/>
            </w:tcBorders>
            <w:shd w:val="clear" w:color="auto" w:fill="FFFFFF" w:themeFill="background1"/>
            <w:vAlign w:val="bottom"/>
          </w:tcPr>
          <w:p w:rsidR="00FC288F" w:rsidRPr="00162855" w:rsidRDefault="00FC288F" w:rsidP="002E4570">
            <w:pPr>
              <w:spacing w:after="200" w:line="276" w:lineRule="auto"/>
              <w:rPr>
                <w:color w:val="000000"/>
              </w:rPr>
            </w:pPr>
            <w:r w:rsidRPr="00162855">
              <w:rPr>
                <w:b/>
                <w:color w:val="000000"/>
              </w:rPr>
              <w:t>Занятость населения</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p>
        </w:tc>
      </w:tr>
      <w:tr w:rsidR="00FC288F" w:rsidRPr="00162855" w:rsidTr="00FC288F">
        <w:trPr>
          <w:trHeight w:val="675"/>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26</w:t>
            </w: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rPr>
                <w:color w:val="000000"/>
              </w:rPr>
            </w:pPr>
            <w:r w:rsidRPr="00162855">
              <w:rPr>
                <w:color w:val="000000"/>
              </w:rPr>
              <w:t>Уровень зарегистрированной безработицы (к трудоспособному населению в трудоспособном возрасте), на конец периода</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3,60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3,00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5,10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3,10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3,10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3,10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3,10</w:t>
            </w:r>
          </w:p>
        </w:tc>
      </w:tr>
      <w:tr w:rsidR="00FC288F" w:rsidRPr="00162855" w:rsidTr="00FC288F">
        <w:trPr>
          <w:trHeight w:val="30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 </w:t>
            </w: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rPr>
                <w:b/>
                <w:color w:val="000000"/>
              </w:rPr>
            </w:pPr>
            <w:r w:rsidRPr="00162855">
              <w:rPr>
                <w:b/>
                <w:color w:val="000000"/>
              </w:rPr>
              <w:t>Муниципальное управление</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 </w:t>
            </w:r>
          </w:p>
        </w:tc>
      </w:tr>
      <w:tr w:rsidR="00FC288F" w:rsidRPr="00162855" w:rsidTr="00FC288F">
        <w:trPr>
          <w:trHeight w:val="675"/>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27</w:t>
            </w: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rPr>
                <w:color w:val="000000"/>
              </w:rPr>
            </w:pPr>
            <w:r w:rsidRPr="00162855">
              <w:rPr>
                <w:color w:val="000000"/>
              </w:rPr>
              <w:t>Уровень удовлетворенности населения Енисейского района информационной открытостью органов местного самоуправления</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67,0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67,0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71,11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67,2</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67,4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70,0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75,0</w:t>
            </w:r>
          </w:p>
        </w:tc>
      </w:tr>
      <w:tr w:rsidR="00FC288F" w:rsidRPr="00162855" w:rsidTr="00FC288F">
        <w:trPr>
          <w:trHeight w:val="659"/>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lastRenderedPageBreak/>
              <w:t>28</w:t>
            </w:r>
          </w:p>
        </w:tc>
        <w:tc>
          <w:tcPr>
            <w:tcW w:w="6237"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rPr>
                <w:color w:val="000000"/>
              </w:rPr>
            </w:pPr>
            <w:r w:rsidRPr="00162855">
              <w:rPr>
                <w:color w:val="000000"/>
              </w:rPr>
              <w:t>Процент исполнение финансовых обязательств арендаторами по заключенным договорам аренды муниципального имущества</w:t>
            </w:r>
          </w:p>
        </w:tc>
        <w:tc>
          <w:tcPr>
            <w:tcW w:w="984" w:type="dxa"/>
            <w:tcBorders>
              <w:top w:val="nil"/>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89,54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93,25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84,65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88,65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90,65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92,65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FC288F" w:rsidRPr="00162855" w:rsidRDefault="00FC288F" w:rsidP="002E4570">
            <w:pPr>
              <w:spacing w:after="200" w:line="276" w:lineRule="auto"/>
              <w:jc w:val="center"/>
              <w:rPr>
                <w:color w:val="000000"/>
              </w:rPr>
            </w:pPr>
            <w:r w:rsidRPr="00162855">
              <w:rPr>
                <w:color w:val="000000"/>
              </w:rPr>
              <w:t>96,00</w:t>
            </w:r>
          </w:p>
        </w:tc>
      </w:tr>
      <w:tr w:rsidR="00FC288F" w:rsidRPr="00162855" w:rsidTr="00FC288F">
        <w:trPr>
          <w:trHeight w:val="48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p>
        </w:tc>
        <w:tc>
          <w:tcPr>
            <w:tcW w:w="6237"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rPr>
                <w:b/>
                <w:color w:val="000000"/>
              </w:rPr>
            </w:pPr>
            <w:r w:rsidRPr="00162855">
              <w:rPr>
                <w:b/>
                <w:color w:val="000000"/>
              </w:rPr>
              <w:t>Безопасность района</w:t>
            </w:r>
          </w:p>
        </w:tc>
        <w:tc>
          <w:tcPr>
            <w:tcW w:w="984"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p>
        </w:tc>
        <w:tc>
          <w:tcPr>
            <w:tcW w:w="1120"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p>
        </w:tc>
        <w:tc>
          <w:tcPr>
            <w:tcW w:w="1120"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p>
        </w:tc>
        <w:tc>
          <w:tcPr>
            <w:tcW w:w="1120"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p>
        </w:tc>
        <w:tc>
          <w:tcPr>
            <w:tcW w:w="1120"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p>
        </w:tc>
        <w:tc>
          <w:tcPr>
            <w:tcW w:w="1120"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p>
        </w:tc>
        <w:tc>
          <w:tcPr>
            <w:tcW w:w="1120"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p>
        </w:tc>
        <w:tc>
          <w:tcPr>
            <w:tcW w:w="1120"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p>
        </w:tc>
      </w:tr>
      <w:tr w:rsidR="00FC288F" w:rsidRPr="00162855" w:rsidTr="00FC288F">
        <w:trPr>
          <w:trHeight w:val="48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r w:rsidRPr="00162855">
              <w:rPr>
                <w:color w:val="000000"/>
              </w:rPr>
              <w:t>29</w:t>
            </w:r>
          </w:p>
        </w:tc>
        <w:tc>
          <w:tcPr>
            <w:tcW w:w="6237"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rPr>
                <w:color w:val="000000"/>
              </w:rPr>
            </w:pPr>
            <w:r w:rsidRPr="00162855">
              <w:rPr>
                <w:color w:val="000000"/>
              </w:rPr>
              <w:t>Уровень оснащенности пожарно-техническим вооружением АСФ «МКУ Управление по ГО, ЧС и безопасности Енисейского района»</w:t>
            </w:r>
          </w:p>
        </w:tc>
        <w:tc>
          <w:tcPr>
            <w:tcW w:w="984"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r w:rsidRPr="00162855">
              <w:rPr>
                <w:color w:val="000000"/>
              </w:rPr>
              <w:t>%</w:t>
            </w:r>
          </w:p>
        </w:tc>
        <w:tc>
          <w:tcPr>
            <w:tcW w:w="1120"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r w:rsidRPr="00162855">
              <w:rPr>
                <w:color w:val="000000"/>
              </w:rPr>
              <w:t>70,2</w:t>
            </w:r>
          </w:p>
        </w:tc>
        <w:tc>
          <w:tcPr>
            <w:tcW w:w="1120"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r w:rsidRPr="00162855">
              <w:rPr>
                <w:color w:val="000000"/>
              </w:rPr>
              <w:t>70,2</w:t>
            </w:r>
          </w:p>
        </w:tc>
        <w:tc>
          <w:tcPr>
            <w:tcW w:w="1120"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r w:rsidRPr="00162855">
              <w:rPr>
                <w:color w:val="000000"/>
              </w:rPr>
              <w:t>70,2</w:t>
            </w:r>
          </w:p>
        </w:tc>
        <w:tc>
          <w:tcPr>
            <w:tcW w:w="1120"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r w:rsidRPr="00162855">
              <w:rPr>
                <w:color w:val="000000"/>
              </w:rPr>
              <w:t>70,2</w:t>
            </w:r>
          </w:p>
        </w:tc>
        <w:tc>
          <w:tcPr>
            <w:tcW w:w="1120"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r w:rsidRPr="00162855">
              <w:rPr>
                <w:color w:val="000000"/>
              </w:rPr>
              <w:t>70,2</w:t>
            </w:r>
          </w:p>
        </w:tc>
        <w:tc>
          <w:tcPr>
            <w:tcW w:w="1120"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r w:rsidRPr="00162855">
              <w:rPr>
                <w:color w:val="000000"/>
              </w:rPr>
              <w:t>74,2</w:t>
            </w:r>
          </w:p>
        </w:tc>
        <w:tc>
          <w:tcPr>
            <w:tcW w:w="1120"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r w:rsidRPr="00162855">
              <w:rPr>
                <w:color w:val="000000"/>
              </w:rPr>
              <w:t>94,2</w:t>
            </w:r>
          </w:p>
        </w:tc>
      </w:tr>
      <w:tr w:rsidR="00FC288F" w:rsidRPr="00B76CF5" w:rsidTr="00FC288F">
        <w:trPr>
          <w:trHeight w:val="489"/>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r w:rsidRPr="00162855">
              <w:rPr>
                <w:color w:val="000000"/>
              </w:rPr>
              <w:t>30</w:t>
            </w:r>
          </w:p>
        </w:tc>
        <w:tc>
          <w:tcPr>
            <w:tcW w:w="6237"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rPr>
                <w:color w:val="000000"/>
              </w:rPr>
            </w:pPr>
            <w:r w:rsidRPr="00162855">
              <w:rPr>
                <w:color w:val="000000"/>
              </w:rPr>
              <w:t>Уровень преступности на 10000 населения Енисейского района</w:t>
            </w:r>
          </w:p>
        </w:tc>
        <w:tc>
          <w:tcPr>
            <w:tcW w:w="984"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r w:rsidRPr="00162855">
              <w:rPr>
                <w:color w:val="000000"/>
              </w:rPr>
              <w:t>%</w:t>
            </w:r>
          </w:p>
        </w:tc>
        <w:tc>
          <w:tcPr>
            <w:tcW w:w="1120"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r w:rsidRPr="00162855">
              <w:rPr>
                <w:color w:val="000000"/>
              </w:rPr>
              <w:t>31,7</w:t>
            </w:r>
          </w:p>
        </w:tc>
        <w:tc>
          <w:tcPr>
            <w:tcW w:w="1120"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r w:rsidRPr="00162855">
              <w:rPr>
                <w:color w:val="000000"/>
              </w:rPr>
              <w:t>28</w:t>
            </w:r>
          </w:p>
        </w:tc>
        <w:tc>
          <w:tcPr>
            <w:tcW w:w="1120"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r w:rsidRPr="00162855">
              <w:rPr>
                <w:color w:val="000000"/>
              </w:rPr>
              <w:t>27,1</w:t>
            </w:r>
          </w:p>
        </w:tc>
        <w:tc>
          <w:tcPr>
            <w:tcW w:w="1120"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r w:rsidRPr="00162855">
              <w:rPr>
                <w:color w:val="000000"/>
              </w:rPr>
              <w:t>19,2</w:t>
            </w:r>
          </w:p>
        </w:tc>
        <w:tc>
          <w:tcPr>
            <w:tcW w:w="1120"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r w:rsidRPr="00162855">
              <w:rPr>
                <w:color w:val="000000"/>
              </w:rPr>
              <w:t>11,1</w:t>
            </w:r>
          </w:p>
        </w:tc>
        <w:tc>
          <w:tcPr>
            <w:tcW w:w="1120" w:type="dxa"/>
            <w:tcBorders>
              <w:top w:val="single" w:sz="4" w:space="0" w:color="auto"/>
              <w:left w:val="nil"/>
              <w:bottom w:val="single" w:sz="4" w:space="0" w:color="auto"/>
              <w:right w:val="single" w:sz="4" w:space="0" w:color="auto"/>
            </w:tcBorders>
            <w:shd w:val="clear" w:color="auto" w:fill="auto"/>
            <w:vAlign w:val="center"/>
          </w:tcPr>
          <w:p w:rsidR="00FC288F" w:rsidRPr="00162855" w:rsidRDefault="00FC288F" w:rsidP="002E4570">
            <w:pPr>
              <w:spacing w:after="200" w:line="276" w:lineRule="auto"/>
              <w:jc w:val="center"/>
              <w:rPr>
                <w:color w:val="000000"/>
              </w:rPr>
            </w:pPr>
            <w:r w:rsidRPr="00162855">
              <w:rPr>
                <w:color w:val="000000"/>
              </w:rPr>
              <w:t>17,8</w:t>
            </w:r>
          </w:p>
        </w:tc>
        <w:tc>
          <w:tcPr>
            <w:tcW w:w="1120" w:type="dxa"/>
            <w:tcBorders>
              <w:top w:val="single" w:sz="4" w:space="0" w:color="auto"/>
              <w:left w:val="nil"/>
              <w:bottom w:val="single" w:sz="4" w:space="0" w:color="auto"/>
              <w:right w:val="single" w:sz="4" w:space="0" w:color="auto"/>
            </w:tcBorders>
            <w:shd w:val="clear" w:color="auto" w:fill="auto"/>
            <w:vAlign w:val="center"/>
          </w:tcPr>
          <w:p w:rsidR="00FC288F" w:rsidRPr="00B76CF5" w:rsidRDefault="00FC288F" w:rsidP="002E4570">
            <w:pPr>
              <w:spacing w:after="200" w:line="276" w:lineRule="auto"/>
              <w:jc w:val="center"/>
              <w:rPr>
                <w:color w:val="000000"/>
              </w:rPr>
            </w:pPr>
            <w:r w:rsidRPr="00162855">
              <w:rPr>
                <w:color w:val="000000"/>
              </w:rPr>
              <w:t>17,6</w:t>
            </w:r>
          </w:p>
        </w:tc>
      </w:tr>
    </w:tbl>
    <w:p w:rsidR="00FC288F" w:rsidRPr="00B76CF5" w:rsidRDefault="00FC288F" w:rsidP="00FC288F">
      <w:pPr>
        <w:spacing w:after="200" w:line="276" w:lineRule="auto"/>
      </w:pPr>
    </w:p>
    <w:p w:rsidR="00FC288F" w:rsidRPr="00B76CF5" w:rsidRDefault="00FC288F" w:rsidP="00FC288F">
      <w:pPr>
        <w:shd w:val="clear" w:color="auto" w:fill="FFFFFF"/>
        <w:ind w:left="4536"/>
        <w:rPr>
          <w:color w:val="000000"/>
          <w:spacing w:val="-3"/>
        </w:rPr>
      </w:pPr>
    </w:p>
    <w:p w:rsidR="00BB464F" w:rsidRPr="00735829" w:rsidRDefault="00BB464F" w:rsidP="00BB464F">
      <w:pPr>
        <w:spacing w:after="200" w:line="276" w:lineRule="auto"/>
        <w:rPr>
          <w:rFonts w:ascii="Arial" w:hAnsi="Arial" w:cs="Arial"/>
        </w:rPr>
      </w:pPr>
    </w:p>
    <w:p w:rsidR="00BB464F" w:rsidRPr="00735829" w:rsidRDefault="00BB464F" w:rsidP="00BB464F">
      <w:pPr>
        <w:spacing w:after="200" w:line="360" w:lineRule="auto"/>
        <w:jc w:val="both"/>
        <w:rPr>
          <w:rFonts w:ascii="Arial" w:hAnsi="Arial" w:cs="Arial"/>
        </w:rPr>
      </w:pPr>
    </w:p>
    <w:p w:rsidR="00BB464F" w:rsidRPr="00735829" w:rsidRDefault="00BB464F" w:rsidP="00BB464F">
      <w:pPr>
        <w:spacing w:after="200" w:line="360" w:lineRule="auto"/>
        <w:jc w:val="both"/>
        <w:rPr>
          <w:rFonts w:ascii="Arial" w:hAnsi="Arial" w:cs="Arial"/>
        </w:rPr>
      </w:pPr>
    </w:p>
    <w:p w:rsidR="00BB464F" w:rsidRPr="00735829" w:rsidRDefault="00BB464F" w:rsidP="00BB464F">
      <w:pPr>
        <w:spacing w:after="200" w:line="360" w:lineRule="auto"/>
        <w:jc w:val="both"/>
        <w:rPr>
          <w:rFonts w:ascii="Arial" w:hAnsi="Arial" w:cs="Arial"/>
        </w:rPr>
      </w:pPr>
    </w:p>
    <w:p w:rsidR="00BB464F" w:rsidRPr="00735829" w:rsidRDefault="00BB464F" w:rsidP="00BB464F">
      <w:pPr>
        <w:spacing w:after="200" w:line="276" w:lineRule="auto"/>
        <w:jc w:val="right"/>
        <w:rPr>
          <w:rFonts w:ascii="Arial" w:hAnsi="Arial" w:cs="Arial"/>
          <w:color w:val="000000"/>
        </w:rPr>
        <w:sectPr w:rsidR="00BB464F" w:rsidRPr="00735829" w:rsidSect="00FC288F">
          <w:pgSz w:w="16840" w:h="11907" w:orient="landscape"/>
          <w:pgMar w:top="426" w:right="851" w:bottom="851" w:left="851" w:header="720" w:footer="709" w:gutter="0"/>
          <w:cols w:space="708"/>
          <w:docGrid w:linePitch="360"/>
        </w:sectPr>
      </w:pPr>
    </w:p>
    <w:p w:rsidR="00BB464F" w:rsidRPr="00735829" w:rsidRDefault="00BB464F" w:rsidP="001D34C1">
      <w:pPr>
        <w:jc w:val="right"/>
        <w:rPr>
          <w:rFonts w:ascii="Arial" w:hAnsi="Arial" w:cs="Arial"/>
          <w:color w:val="000000"/>
        </w:rPr>
      </w:pPr>
      <w:r w:rsidRPr="00735829">
        <w:rPr>
          <w:rFonts w:ascii="Arial" w:hAnsi="Arial" w:cs="Arial"/>
          <w:color w:val="000000"/>
        </w:rPr>
        <w:lastRenderedPageBreak/>
        <w:t xml:space="preserve">Приложение </w:t>
      </w:r>
      <w:r w:rsidR="009350E7" w:rsidRPr="00735829">
        <w:rPr>
          <w:rFonts w:ascii="Arial" w:hAnsi="Arial" w:cs="Arial"/>
          <w:color w:val="000000"/>
        </w:rPr>
        <w:t>6</w:t>
      </w:r>
    </w:p>
    <w:p w:rsidR="00BB464F" w:rsidRPr="00735829" w:rsidRDefault="00BB464F" w:rsidP="001D34C1">
      <w:pPr>
        <w:jc w:val="right"/>
        <w:rPr>
          <w:rFonts w:ascii="Arial" w:hAnsi="Arial" w:cs="Arial"/>
          <w:color w:val="000000"/>
        </w:rPr>
      </w:pPr>
      <w:r w:rsidRPr="00735829">
        <w:rPr>
          <w:rFonts w:ascii="Arial" w:hAnsi="Arial" w:cs="Arial"/>
          <w:color w:val="000000"/>
        </w:rPr>
        <w:t>к Стратегии СЭР Енисейского района до 2030 года</w:t>
      </w:r>
    </w:p>
    <w:p w:rsidR="009350E7" w:rsidRPr="00735829" w:rsidRDefault="009350E7" w:rsidP="001D34C1">
      <w:pPr>
        <w:jc w:val="right"/>
        <w:rPr>
          <w:rFonts w:ascii="Arial" w:hAnsi="Arial" w:cs="Arial"/>
          <w:color w:val="000000"/>
        </w:rPr>
      </w:pPr>
    </w:p>
    <w:p w:rsidR="00BB464F" w:rsidRPr="00735829" w:rsidRDefault="00BB464F" w:rsidP="00BB464F">
      <w:pPr>
        <w:spacing w:after="200" w:line="360" w:lineRule="auto"/>
        <w:jc w:val="center"/>
        <w:rPr>
          <w:rFonts w:ascii="Arial" w:hAnsi="Arial" w:cs="Arial"/>
          <w:b/>
        </w:rPr>
      </w:pPr>
      <w:r w:rsidRPr="00735829">
        <w:rPr>
          <w:rFonts w:ascii="Arial" w:hAnsi="Arial" w:cs="Arial"/>
          <w:b/>
        </w:rPr>
        <w:t>Перечень ожидаемых к реализации и реализующихся инвестиционных проектов, мероприятий на территории Енисейского района до 2030 года</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4241"/>
        <w:gridCol w:w="1273"/>
        <w:gridCol w:w="3672"/>
      </w:tblGrid>
      <w:tr w:rsidR="00BB464F" w:rsidRPr="00735829" w:rsidTr="00266686">
        <w:trPr>
          <w:trHeight w:val="517"/>
        </w:trPr>
        <w:tc>
          <w:tcPr>
            <w:tcW w:w="668" w:type="dxa"/>
            <w:vMerge w:val="restart"/>
            <w:vAlign w:val="center"/>
          </w:tcPr>
          <w:p w:rsidR="00BB464F" w:rsidRPr="00735829" w:rsidRDefault="00BB464F" w:rsidP="00BB464F">
            <w:pPr>
              <w:spacing w:after="200" w:line="276" w:lineRule="auto"/>
              <w:jc w:val="center"/>
              <w:rPr>
                <w:rFonts w:ascii="Arial" w:hAnsi="Arial" w:cs="Arial"/>
              </w:rPr>
            </w:pPr>
            <w:r w:rsidRPr="00735829">
              <w:rPr>
                <w:rFonts w:ascii="Arial" w:hAnsi="Arial" w:cs="Arial"/>
              </w:rPr>
              <w:t>№ п/п</w:t>
            </w:r>
          </w:p>
        </w:tc>
        <w:tc>
          <w:tcPr>
            <w:tcW w:w="4241" w:type="dxa"/>
            <w:vMerge w:val="restart"/>
            <w:vAlign w:val="center"/>
          </w:tcPr>
          <w:p w:rsidR="00BB464F" w:rsidRPr="00735829" w:rsidRDefault="00BB464F" w:rsidP="00BB464F">
            <w:pPr>
              <w:spacing w:after="200" w:line="276" w:lineRule="auto"/>
              <w:jc w:val="center"/>
              <w:rPr>
                <w:rFonts w:ascii="Arial" w:hAnsi="Arial" w:cs="Arial"/>
              </w:rPr>
            </w:pPr>
            <w:r w:rsidRPr="00735829">
              <w:rPr>
                <w:rFonts w:ascii="Arial" w:hAnsi="Arial" w:cs="Arial"/>
              </w:rPr>
              <w:t xml:space="preserve">Наименование проекта, мероприятия </w:t>
            </w:r>
          </w:p>
        </w:tc>
        <w:tc>
          <w:tcPr>
            <w:tcW w:w="1273" w:type="dxa"/>
            <w:vMerge w:val="restart"/>
            <w:vAlign w:val="center"/>
          </w:tcPr>
          <w:p w:rsidR="00BB464F" w:rsidRPr="00735829" w:rsidRDefault="00BB464F" w:rsidP="00BB464F">
            <w:pPr>
              <w:spacing w:after="200" w:line="276" w:lineRule="auto"/>
              <w:jc w:val="center"/>
              <w:rPr>
                <w:rFonts w:ascii="Arial" w:hAnsi="Arial" w:cs="Arial"/>
              </w:rPr>
            </w:pPr>
            <w:r w:rsidRPr="00735829">
              <w:rPr>
                <w:rFonts w:ascii="Arial" w:hAnsi="Arial" w:cs="Arial"/>
              </w:rPr>
              <w:t>Сроки реализации</w:t>
            </w:r>
          </w:p>
        </w:tc>
        <w:tc>
          <w:tcPr>
            <w:tcW w:w="3672" w:type="dxa"/>
            <w:vMerge w:val="restart"/>
            <w:vAlign w:val="center"/>
          </w:tcPr>
          <w:p w:rsidR="00BB464F" w:rsidRPr="00735829" w:rsidRDefault="00BB464F" w:rsidP="00BB464F">
            <w:pPr>
              <w:spacing w:after="200" w:line="276" w:lineRule="auto"/>
              <w:jc w:val="center"/>
              <w:rPr>
                <w:rFonts w:ascii="Arial" w:hAnsi="Arial" w:cs="Arial"/>
              </w:rPr>
            </w:pPr>
            <w:r w:rsidRPr="00735829">
              <w:rPr>
                <w:rFonts w:ascii="Arial" w:hAnsi="Arial" w:cs="Arial"/>
              </w:rPr>
              <w:t>Ожидаемые результаты</w:t>
            </w:r>
          </w:p>
        </w:tc>
      </w:tr>
      <w:tr w:rsidR="00BB464F" w:rsidRPr="00735829" w:rsidTr="00266686">
        <w:trPr>
          <w:trHeight w:val="517"/>
        </w:trPr>
        <w:tc>
          <w:tcPr>
            <w:tcW w:w="668" w:type="dxa"/>
            <w:vMerge/>
          </w:tcPr>
          <w:p w:rsidR="00BB464F" w:rsidRPr="00735829" w:rsidRDefault="00BB464F" w:rsidP="00BB464F">
            <w:pPr>
              <w:spacing w:after="200" w:line="276" w:lineRule="auto"/>
              <w:jc w:val="center"/>
              <w:rPr>
                <w:rFonts w:ascii="Arial" w:hAnsi="Arial" w:cs="Arial"/>
              </w:rPr>
            </w:pPr>
          </w:p>
        </w:tc>
        <w:tc>
          <w:tcPr>
            <w:tcW w:w="4241" w:type="dxa"/>
            <w:vMerge/>
          </w:tcPr>
          <w:p w:rsidR="00BB464F" w:rsidRPr="00735829" w:rsidRDefault="00BB464F" w:rsidP="00BB464F">
            <w:pPr>
              <w:spacing w:after="200" w:line="276" w:lineRule="auto"/>
              <w:jc w:val="center"/>
              <w:rPr>
                <w:rFonts w:ascii="Arial" w:hAnsi="Arial" w:cs="Arial"/>
              </w:rPr>
            </w:pPr>
          </w:p>
        </w:tc>
        <w:tc>
          <w:tcPr>
            <w:tcW w:w="1273" w:type="dxa"/>
            <w:vMerge/>
          </w:tcPr>
          <w:p w:rsidR="00BB464F" w:rsidRPr="00735829" w:rsidRDefault="00BB464F" w:rsidP="00BB464F">
            <w:pPr>
              <w:spacing w:after="200" w:line="276" w:lineRule="auto"/>
              <w:jc w:val="center"/>
              <w:rPr>
                <w:rFonts w:ascii="Arial" w:hAnsi="Arial" w:cs="Arial"/>
              </w:rPr>
            </w:pPr>
          </w:p>
        </w:tc>
        <w:tc>
          <w:tcPr>
            <w:tcW w:w="3672" w:type="dxa"/>
            <w:vMerge/>
          </w:tcPr>
          <w:p w:rsidR="00BB464F" w:rsidRPr="00735829" w:rsidRDefault="00BB464F" w:rsidP="00BB464F">
            <w:pPr>
              <w:spacing w:after="200" w:line="276" w:lineRule="auto"/>
              <w:jc w:val="center"/>
              <w:rPr>
                <w:rFonts w:ascii="Arial" w:hAnsi="Arial" w:cs="Arial"/>
              </w:rPr>
            </w:pPr>
          </w:p>
        </w:tc>
      </w:tr>
      <w:tr w:rsidR="00BB464F" w:rsidRPr="00735829" w:rsidTr="00266686">
        <w:tc>
          <w:tcPr>
            <w:tcW w:w="9854" w:type="dxa"/>
            <w:gridSpan w:val="4"/>
          </w:tcPr>
          <w:p w:rsidR="00BB464F" w:rsidRPr="00735829" w:rsidRDefault="00BB464F" w:rsidP="00BB464F">
            <w:pPr>
              <w:spacing w:after="200" w:line="276" w:lineRule="auto"/>
              <w:rPr>
                <w:rFonts w:ascii="Arial" w:hAnsi="Arial" w:cs="Arial"/>
              </w:rPr>
            </w:pPr>
            <w:r w:rsidRPr="00735829">
              <w:rPr>
                <w:rFonts w:ascii="Arial" w:hAnsi="Arial" w:cs="Arial"/>
              </w:rPr>
              <w:t>Проекты федерального и краевого уровня, реализуемые на территории Енисейского района</w:t>
            </w:r>
          </w:p>
        </w:tc>
      </w:tr>
      <w:tr w:rsidR="00BB464F" w:rsidRPr="00735829" w:rsidTr="00266686">
        <w:tc>
          <w:tcPr>
            <w:tcW w:w="668" w:type="dxa"/>
          </w:tcPr>
          <w:p w:rsidR="00BB464F" w:rsidRPr="00735829" w:rsidRDefault="00BB464F" w:rsidP="00BB464F">
            <w:pPr>
              <w:spacing w:after="200" w:line="276" w:lineRule="auto"/>
              <w:jc w:val="center"/>
              <w:rPr>
                <w:rFonts w:ascii="Arial" w:hAnsi="Arial" w:cs="Arial"/>
              </w:rPr>
            </w:pPr>
            <w:r w:rsidRPr="00735829">
              <w:rPr>
                <w:rFonts w:ascii="Arial" w:hAnsi="Arial" w:cs="Arial"/>
              </w:rPr>
              <w:t>1</w:t>
            </w:r>
          </w:p>
        </w:tc>
        <w:tc>
          <w:tcPr>
            <w:tcW w:w="9186" w:type="dxa"/>
            <w:gridSpan w:val="3"/>
          </w:tcPr>
          <w:p w:rsidR="00BB464F" w:rsidRPr="00735829" w:rsidRDefault="00BB464F" w:rsidP="00BB464F">
            <w:pPr>
              <w:spacing w:after="200" w:line="276" w:lineRule="auto"/>
              <w:rPr>
                <w:rFonts w:ascii="Arial" w:hAnsi="Arial" w:cs="Arial"/>
              </w:rPr>
            </w:pPr>
            <w:r w:rsidRPr="00735829">
              <w:rPr>
                <w:rFonts w:ascii="Arial" w:hAnsi="Arial" w:cs="Arial"/>
              </w:rPr>
              <w:t>Промышленный комплекс</w:t>
            </w:r>
          </w:p>
        </w:tc>
      </w:tr>
      <w:tr w:rsidR="00BB464F" w:rsidRPr="00735829" w:rsidTr="00266686">
        <w:tc>
          <w:tcPr>
            <w:tcW w:w="668" w:type="dxa"/>
          </w:tcPr>
          <w:p w:rsidR="00BB464F" w:rsidRPr="00735829" w:rsidRDefault="00BB464F" w:rsidP="00BB464F">
            <w:pPr>
              <w:spacing w:after="200" w:line="276" w:lineRule="auto"/>
              <w:jc w:val="center"/>
              <w:rPr>
                <w:rFonts w:ascii="Arial" w:hAnsi="Arial" w:cs="Arial"/>
              </w:rPr>
            </w:pPr>
            <w:r w:rsidRPr="00735829">
              <w:rPr>
                <w:rFonts w:ascii="Arial" w:hAnsi="Arial" w:cs="Arial"/>
              </w:rPr>
              <w:t>1.1</w:t>
            </w:r>
          </w:p>
        </w:tc>
        <w:tc>
          <w:tcPr>
            <w:tcW w:w="4241" w:type="dxa"/>
          </w:tcPr>
          <w:p w:rsidR="00BB464F" w:rsidRPr="00735829" w:rsidRDefault="00BB464F" w:rsidP="00BB464F">
            <w:pPr>
              <w:spacing w:after="200" w:line="276" w:lineRule="auto"/>
              <w:jc w:val="both"/>
              <w:rPr>
                <w:rFonts w:ascii="Arial" w:hAnsi="Arial" w:cs="Arial"/>
              </w:rPr>
            </w:pPr>
            <w:r w:rsidRPr="00735829">
              <w:rPr>
                <w:rFonts w:ascii="Arial" w:hAnsi="Arial" w:cs="Arial"/>
              </w:rPr>
              <w:t>Строительство ЦБК в селе. Абалаково Енисейского района в рамках реализации обществом с ограниченной ответственностью «Тайга» (приоритетный  инвестиционного проекта Красноярского края)</w:t>
            </w:r>
          </w:p>
        </w:tc>
        <w:tc>
          <w:tcPr>
            <w:tcW w:w="1273" w:type="dxa"/>
          </w:tcPr>
          <w:p w:rsidR="00BB464F" w:rsidRPr="00735829" w:rsidRDefault="00BB464F" w:rsidP="00BB464F">
            <w:pPr>
              <w:spacing w:after="200" w:line="276" w:lineRule="auto"/>
              <w:jc w:val="center"/>
              <w:rPr>
                <w:rFonts w:ascii="Arial" w:hAnsi="Arial" w:cs="Arial"/>
              </w:rPr>
            </w:pPr>
            <w:r w:rsidRPr="00735829">
              <w:rPr>
                <w:rFonts w:ascii="Arial" w:hAnsi="Arial" w:cs="Arial"/>
              </w:rPr>
              <w:t>2017-2030</w:t>
            </w:r>
          </w:p>
        </w:tc>
        <w:tc>
          <w:tcPr>
            <w:tcW w:w="3672" w:type="dxa"/>
          </w:tcPr>
          <w:p w:rsidR="00BB464F" w:rsidRPr="00735829" w:rsidRDefault="00BB464F" w:rsidP="00103C65">
            <w:pPr>
              <w:spacing w:after="200" w:line="276" w:lineRule="auto"/>
              <w:jc w:val="both"/>
              <w:rPr>
                <w:rFonts w:ascii="Arial" w:hAnsi="Arial" w:cs="Arial"/>
              </w:rPr>
            </w:pPr>
            <w:r w:rsidRPr="00735829">
              <w:rPr>
                <w:rFonts w:ascii="Arial" w:hAnsi="Arial" w:cs="Arial"/>
              </w:rPr>
              <w:t xml:space="preserve">Объем привлеченных инвестиций более 100 млрд. руб., </w:t>
            </w:r>
            <w:r w:rsidRPr="00735829">
              <w:rPr>
                <w:rFonts w:ascii="Arial" w:eastAsia="Arial Unicode MS" w:hAnsi="Arial" w:cs="Arial"/>
                <w:color w:val="000000"/>
              </w:rPr>
              <w:t>ежегодные отчисления в бюджет более 1 млрд. руб., создание порядка 2500 рабочих мест,развитие сопровождающей сферы услуг и сопряженных производств</w:t>
            </w:r>
          </w:p>
        </w:tc>
      </w:tr>
      <w:tr w:rsidR="00BB464F" w:rsidRPr="00735829" w:rsidTr="00266686">
        <w:tc>
          <w:tcPr>
            <w:tcW w:w="668" w:type="dxa"/>
          </w:tcPr>
          <w:p w:rsidR="00BB464F" w:rsidRPr="00735829" w:rsidRDefault="00BB464F" w:rsidP="00BB464F">
            <w:pPr>
              <w:spacing w:after="200" w:line="276" w:lineRule="auto"/>
              <w:jc w:val="center"/>
              <w:rPr>
                <w:rFonts w:ascii="Arial" w:hAnsi="Arial" w:cs="Arial"/>
              </w:rPr>
            </w:pPr>
            <w:r w:rsidRPr="00735829">
              <w:rPr>
                <w:rFonts w:ascii="Arial" w:hAnsi="Arial" w:cs="Arial"/>
              </w:rPr>
              <w:t>2</w:t>
            </w:r>
          </w:p>
        </w:tc>
        <w:tc>
          <w:tcPr>
            <w:tcW w:w="9186" w:type="dxa"/>
            <w:gridSpan w:val="3"/>
          </w:tcPr>
          <w:p w:rsidR="00BB464F" w:rsidRPr="00735829" w:rsidRDefault="00BB464F" w:rsidP="00BB464F">
            <w:pPr>
              <w:spacing w:after="200" w:line="276" w:lineRule="auto"/>
              <w:jc w:val="both"/>
              <w:rPr>
                <w:rFonts w:ascii="Arial" w:hAnsi="Arial" w:cs="Arial"/>
              </w:rPr>
            </w:pPr>
            <w:r w:rsidRPr="00735829">
              <w:rPr>
                <w:rFonts w:ascii="Arial" w:hAnsi="Arial" w:cs="Arial"/>
              </w:rPr>
              <w:t>Транспортная инфраструктура</w:t>
            </w:r>
          </w:p>
        </w:tc>
      </w:tr>
      <w:tr w:rsidR="00BB464F" w:rsidRPr="00735829" w:rsidTr="00266686">
        <w:tc>
          <w:tcPr>
            <w:tcW w:w="668" w:type="dxa"/>
          </w:tcPr>
          <w:p w:rsidR="00BB464F" w:rsidRPr="00735829" w:rsidRDefault="00BB464F" w:rsidP="00BB464F">
            <w:pPr>
              <w:spacing w:after="200" w:line="276" w:lineRule="auto"/>
              <w:jc w:val="center"/>
              <w:rPr>
                <w:rFonts w:ascii="Arial" w:hAnsi="Arial" w:cs="Arial"/>
              </w:rPr>
            </w:pPr>
            <w:r w:rsidRPr="00735829">
              <w:rPr>
                <w:rFonts w:ascii="Arial" w:hAnsi="Arial" w:cs="Arial"/>
              </w:rPr>
              <w:t>2.1</w:t>
            </w:r>
          </w:p>
        </w:tc>
        <w:tc>
          <w:tcPr>
            <w:tcW w:w="4241" w:type="dxa"/>
          </w:tcPr>
          <w:p w:rsidR="00BB464F" w:rsidRPr="00735829" w:rsidRDefault="00BB464F" w:rsidP="00BB464F">
            <w:pPr>
              <w:spacing w:after="200" w:line="276" w:lineRule="auto"/>
              <w:jc w:val="both"/>
              <w:rPr>
                <w:rFonts w:ascii="Arial" w:hAnsi="Arial" w:cs="Arial"/>
              </w:rPr>
            </w:pPr>
            <w:r w:rsidRPr="00735829">
              <w:rPr>
                <w:rFonts w:ascii="Arial" w:hAnsi="Arial" w:cs="Arial"/>
              </w:rPr>
              <w:t>Строительство моста через реку Енисей в районе п. Высокогорский Енисейского района</w:t>
            </w:r>
          </w:p>
        </w:tc>
        <w:tc>
          <w:tcPr>
            <w:tcW w:w="1273" w:type="dxa"/>
          </w:tcPr>
          <w:p w:rsidR="00BB464F" w:rsidRPr="00735829" w:rsidRDefault="00BB464F" w:rsidP="00BB464F">
            <w:pPr>
              <w:spacing w:after="200" w:line="276" w:lineRule="auto"/>
              <w:jc w:val="center"/>
              <w:rPr>
                <w:rFonts w:ascii="Arial" w:hAnsi="Arial" w:cs="Arial"/>
              </w:rPr>
            </w:pPr>
            <w:r w:rsidRPr="00735829">
              <w:rPr>
                <w:rFonts w:ascii="Arial" w:hAnsi="Arial" w:cs="Arial"/>
              </w:rPr>
              <w:t>2020-2023</w:t>
            </w:r>
          </w:p>
        </w:tc>
        <w:tc>
          <w:tcPr>
            <w:tcW w:w="3672" w:type="dxa"/>
            <w:vMerge w:val="restart"/>
          </w:tcPr>
          <w:p w:rsidR="00BB464F" w:rsidRPr="00735829" w:rsidRDefault="00BB464F" w:rsidP="00BB464F">
            <w:pPr>
              <w:spacing w:after="200" w:line="276" w:lineRule="auto"/>
              <w:jc w:val="both"/>
              <w:rPr>
                <w:rFonts w:ascii="Arial" w:hAnsi="Arial" w:cs="Arial"/>
              </w:rPr>
            </w:pPr>
            <w:r w:rsidRPr="00735829">
              <w:rPr>
                <w:rFonts w:ascii="Arial" w:hAnsi="Arial" w:cs="Arial"/>
              </w:rPr>
              <w:t xml:space="preserve">Создание важной дорожной артерии, транспортных узлов, повышение транспортной доступности и трудовой мобильности, повышение межмуниципального взаимодействия.  </w:t>
            </w:r>
          </w:p>
        </w:tc>
      </w:tr>
      <w:tr w:rsidR="00BB464F" w:rsidRPr="00735829" w:rsidTr="00266686">
        <w:tc>
          <w:tcPr>
            <w:tcW w:w="668" w:type="dxa"/>
          </w:tcPr>
          <w:p w:rsidR="00BB464F" w:rsidRPr="00735829" w:rsidRDefault="00BB464F" w:rsidP="00BB464F">
            <w:pPr>
              <w:spacing w:after="200" w:line="276" w:lineRule="auto"/>
              <w:jc w:val="center"/>
              <w:rPr>
                <w:rFonts w:ascii="Arial" w:hAnsi="Arial" w:cs="Arial"/>
              </w:rPr>
            </w:pPr>
            <w:r w:rsidRPr="00735829">
              <w:rPr>
                <w:rFonts w:ascii="Arial" w:hAnsi="Arial" w:cs="Arial"/>
              </w:rPr>
              <w:t>2.2</w:t>
            </w:r>
          </w:p>
        </w:tc>
        <w:tc>
          <w:tcPr>
            <w:tcW w:w="4241" w:type="dxa"/>
          </w:tcPr>
          <w:p w:rsidR="00BB464F" w:rsidRPr="00735829" w:rsidRDefault="00BB464F" w:rsidP="00BB464F">
            <w:pPr>
              <w:spacing w:after="200" w:line="276" w:lineRule="auto"/>
              <w:jc w:val="both"/>
              <w:rPr>
                <w:rFonts w:ascii="Arial" w:hAnsi="Arial" w:cs="Arial"/>
              </w:rPr>
            </w:pPr>
            <w:r w:rsidRPr="00735829">
              <w:rPr>
                <w:rFonts w:ascii="Arial" w:hAnsi="Arial" w:cs="Arial"/>
              </w:rPr>
              <w:t>Строительство автомобильных дорог Высокогорский (Обход высокогорского) , Строительство автодороги «271 км.автодорого Красноярск-Енисейск-Высокогорский</w:t>
            </w:r>
          </w:p>
        </w:tc>
        <w:tc>
          <w:tcPr>
            <w:tcW w:w="1273" w:type="dxa"/>
          </w:tcPr>
          <w:p w:rsidR="00BB464F" w:rsidRPr="00735829" w:rsidRDefault="00BB464F" w:rsidP="00BB464F">
            <w:pPr>
              <w:spacing w:after="200" w:line="276" w:lineRule="auto"/>
              <w:jc w:val="center"/>
              <w:rPr>
                <w:rFonts w:ascii="Arial" w:hAnsi="Arial" w:cs="Arial"/>
              </w:rPr>
            </w:pPr>
            <w:r w:rsidRPr="00735829">
              <w:rPr>
                <w:rFonts w:ascii="Arial" w:hAnsi="Arial" w:cs="Arial"/>
              </w:rPr>
              <w:t>2021-2022</w:t>
            </w:r>
          </w:p>
        </w:tc>
        <w:tc>
          <w:tcPr>
            <w:tcW w:w="3672" w:type="dxa"/>
            <w:vMerge/>
          </w:tcPr>
          <w:p w:rsidR="00BB464F" w:rsidRPr="00735829" w:rsidRDefault="00BB464F" w:rsidP="00BB464F">
            <w:pPr>
              <w:spacing w:after="200" w:line="276" w:lineRule="auto"/>
              <w:jc w:val="both"/>
              <w:rPr>
                <w:rFonts w:ascii="Arial" w:hAnsi="Arial" w:cs="Arial"/>
              </w:rPr>
            </w:pPr>
          </w:p>
        </w:tc>
      </w:tr>
      <w:tr w:rsidR="00BB464F" w:rsidRPr="00735829" w:rsidTr="00266686">
        <w:tc>
          <w:tcPr>
            <w:tcW w:w="9854" w:type="dxa"/>
            <w:gridSpan w:val="4"/>
          </w:tcPr>
          <w:p w:rsidR="00BB464F" w:rsidRPr="00735829" w:rsidRDefault="00BB464F" w:rsidP="00BB464F">
            <w:pPr>
              <w:spacing w:after="200" w:line="276" w:lineRule="auto"/>
              <w:jc w:val="both"/>
              <w:rPr>
                <w:rFonts w:ascii="Arial" w:hAnsi="Arial" w:cs="Arial"/>
              </w:rPr>
            </w:pPr>
            <w:r w:rsidRPr="00735829">
              <w:rPr>
                <w:rFonts w:ascii="Arial" w:hAnsi="Arial" w:cs="Arial"/>
              </w:rPr>
              <w:t xml:space="preserve">Проекты, мероприятия, приоритетные на муниципальном уровне </w:t>
            </w:r>
          </w:p>
        </w:tc>
      </w:tr>
      <w:tr w:rsidR="00A521F9" w:rsidRPr="00735829" w:rsidTr="006602E1">
        <w:tc>
          <w:tcPr>
            <w:tcW w:w="668" w:type="dxa"/>
          </w:tcPr>
          <w:p w:rsidR="00A521F9" w:rsidRPr="00735829" w:rsidRDefault="00A521F9" w:rsidP="00BB464F">
            <w:pPr>
              <w:spacing w:after="200" w:line="276" w:lineRule="auto"/>
              <w:jc w:val="center"/>
              <w:rPr>
                <w:rFonts w:ascii="Arial" w:hAnsi="Arial" w:cs="Arial"/>
              </w:rPr>
            </w:pPr>
            <w:r w:rsidRPr="00735829">
              <w:rPr>
                <w:rFonts w:ascii="Arial" w:hAnsi="Arial" w:cs="Arial"/>
              </w:rPr>
              <w:t>1</w:t>
            </w:r>
          </w:p>
        </w:tc>
        <w:tc>
          <w:tcPr>
            <w:tcW w:w="9186" w:type="dxa"/>
            <w:gridSpan w:val="3"/>
          </w:tcPr>
          <w:p w:rsidR="00A521F9" w:rsidRPr="00735829" w:rsidRDefault="00A521F9" w:rsidP="00BB464F">
            <w:pPr>
              <w:spacing w:after="200" w:line="276" w:lineRule="auto"/>
              <w:jc w:val="both"/>
              <w:rPr>
                <w:rFonts w:ascii="Arial" w:hAnsi="Arial" w:cs="Arial"/>
              </w:rPr>
            </w:pPr>
            <w:r w:rsidRPr="00735829">
              <w:rPr>
                <w:rFonts w:ascii="Arial" w:hAnsi="Arial" w:cs="Arial"/>
              </w:rPr>
              <w:t>Промышленный комплекс</w:t>
            </w:r>
          </w:p>
        </w:tc>
      </w:tr>
      <w:tr w:rsidR="00BB464F" w:rsidRPr="00735829" w:rsidTr="00266686">
        <w:tc>
          <w:tcPr>
            <w:tcW w:w="668" w:type="dxa"/>
          </w:tcPr>
          <w:p w:rsidR="00BB464F" w:rsidRPr="00735829" w:rsidRDefault="00BB464F" w:rsidP="00BB464F">
            <w:pPr>
              <w:spacing w:after="200" w:line="276" w:lineRule="auto"/>
              <w:jc w:val="center"/>
              <w:rPr>
                <w:rFonts w:ascii="Arial" w:hAnsi="Arial" w:cs="Arial"/>
              </w:rPr>
            </w:pPr>
            <w:r w:rsidRPr="00735829">
              <w:rPr>
                <w:rFonts w:ascii="Arial" w:hAnsi="Arial" w:cs="Arial"/>
              </w:rPr>
              <w:t>1.1</w:t>
            </w:r>
          </w:p>
        </w:tc>
        <w:tc>
          <w:tcPr>
            <w:tcW w:w="4241" w:type="dxa"/>
          </w:tcPr>
          <w:p w:rsidR="00BB464F" w:rsidRPr="00735829" w:rsidRDefault="00BB464F" w:rsidP="00BB464F">
            <w:pPr>
              <w:spacing w:after="200" w:line="276" w:lineRule="auto"/>
              <w:jc w:val="both"/>
              <w:rPr>
                <w:rFonts w:ascii="Arial" w:hAnsi="Arial" w:cs="Arial"/>
              </w:rPr>
            </w:pPr>
            <w:r w:rsidRPr="00735829">
              <w:rPr>
                <w:rFonts w:ascii="Arial" w:hAnsi="Arial" w:cs="Arial"/>
              </w:rPr>
              <w:t>Поддержка субъектов малого и среднего предпринимательства в рамках муниципальных программ</w:t>
            </w:r>
          </w:p>
        </w:tc>
        <w:tc>
          <w:tcPr>
            <w:tcW w:w="1273" w:type="dxa"/>
          </w:tcPr>
          <w:p w:rsidR="00BB464F" w:rsidRPr="00735829" w:rsidRDefault="00BB464F" w:rsidP="00BB464F">
            <w:pPr>
              <w:spacing w:after="200" w:line="276" w:lineRule="auto"/>
              <w:jc w:val="center"/>
              <w:rPr>
                <w:rFonts w:ascii="Arial" w:hAnsi="Arial" w:cs="Arial"/>
              </w:rPr>
            </w:pPr>
            <w:r w:rsidRPr="00735829">
              <w:rPr>
                <w:rFonts w:ascii="Arial" w:hAnsi="Arial" w:cs="Arial"/>
              </w:rPr>
              <w:t>Ежегодно до 2030</w:t>
            </w:r>
          </w:p>
        </w:tc>
        <w:tc>
          <w:tcPr>
            <w:tcW w:w="3672" w:type="dxa"/>
          </w:tcPr>
          <w:p w:rsidR="00BB464F" w:rsidRPr="00735829" w:rsidRDefault="00BB464F" w:rsidP="00BB464F">
            <w:pPr>
              <w:spacing w:after="200" w:line="276" w:lineRule="auto"/>
              <w:jc w:val="both"/>
              <w:rPr>
                <w:rFonts w:ascii="Arial" w:hAnsi="Arial" w:cs="Arial"/>
              </w:rPr>
            </w:pPr>
            <w:r w:rsidRPr="00735829">
              <w:rPr>
                <w:rFonts w:ascii="Arial" w:hAnsi="Arial" w:cs="Arial"/>
              </w:rPr>
              <w:t>Увеличение объема инвестиций в основные фонды на территории района. дополнительные налоговые поступления в бюджет, создание новых рабочих мест.</w:t>
            </w:r>
          </w:p>
        </w:tc>
      </w:tr>
      <w:tr w:rsidR="00A521F9" w:rsidRPr="00735829" w:rsidTr="006602E1">
        <w:tc>
          <w:tcPr>
            <w:tcW w:w="668" w:type="dxa"/>
          </w:tcPr>
          <w:p w:rsidR="00A521F9" w:rsidRPr="00735829" w:rsidRDefault="00A521F9" w:rsidP="00BB464F">
            <w:pPr>
              <w:spacing w:after="200" w:line="276" w:lineRule="auto"/>
              <w:jc w:val="center"/>
              <w:rPr>
                <w:rFonts w:ascii="Arial" w:hAnsi="Arial" w:cs="Arial"/>
              </w:rPr>
            </w:pPr>
            <w:r w:rsidRPr="00735829">
              <w:rPr>
                <w:rFonts w:ascii="Arial" w:hAnsi="Arial" w:cs="Arial"/>
              </w:rPr>
              <w:t>2</w:t>
            </w:r>
          </w:p>
        </w:tc>
        <w:tc>
          <w:tcPr>
            <w:tcW w:w="9186" w:type="dxa"/>
            <w:gridSpan w:val="3"/>
          </w:tcPr>
          <w:p w:rsidR="00A521F9" w:rsidRPr="00735829" w:rsidRDefault="00A521F9" w:rsidP="00BB464F">
            <w:pPr>
              <w:spacing w:after="200" w:line="276" w:lineRule="auto"/>
              <w:jc w:val="both"/>
              <w:rPr>
                <w:rFonts w:ascii="Arial" w:hAnsi="Arial" w:cs="Arial"/>
              </w:rPr>
            </w:pPr>
            <w:r w:rsidRPr="00735829">
              <w:rPr>
                <w:rFonts w:ascii="Arial" w:hAnsi="Arial" w:cs="Arial"/>
              </w:rPr>
              <w:t>Агропромышленный комплекс</w:t>
            </w:r>
          </w:p>
        </w:tc>
      </w:tr>
      <w:tr w:rsidR="00BB464F" w:rsidRPr="00735829" w:rsidTr="00266686">
        <w:tc>
          <w:tcPr>
            <w:tcW w:w="668" w:type="dxa"/>
          </w:tcPr>
          <w:p w:rsidR="00BB464F" w:rsidRPr="00735829" w:rsidRDefault="00BB464F" w:rsidP="00BB464F">
            <w:pPr>
              <w:spacing w:after="200" w:line="276" w:lineRule="auto"/>
              <w:jc w:val="center"/>
              <w:rPr>
                <w:rFonts w:ascii="Arial" w:hAnsi="Arial" w:cs="Arial"/>
              </w:rPr>
            </w:pPr>
            <w:r w:rsidRPr="00735829">
              <w:rPr>
                <w:rFonts w:ascii="Arial" w:hAnsi="Arial" w:cs="Arial"/>
              </w:rPr>
              <w:lastRenderedPageBreak/>
              <w:t>2.1</w:t>
            </w:r>
          </w:p>
        </w:tc>
        <w:tc>
          <w:tcPr>
            <w:tcW w:w="4241" w:type="dxa"/>
          </w:tcPr>
          <w:p w:rsidR="00BB464F" w:rsidRPr="00735829" w:rsidRDefault="00BB464F" w:rsidP="00BB464F">
            <w:pPr>
              <w:spacing w:after="200" w:line="276" w:lineRule="auto"/>
              <w:jc w:val="both"/>
              <w:rPr>
                <w:rFonts w:ascii="Arial" w:hAnsi="Arial" w:cs="Arial"/>
              </w:rPr>
            </w:pPr>
            <w:r w:rsidRPr="00735829">
              <w:rPr>
                <w:rFonts w:ascii="Arial" w:hAnsi="Arial" w:cs="Arial"/>
              </w:rPr>
              <w:t>Поддержка субъектов агропромышленного комплекса</w:t>
            </w:r>
          </w:p>
        </w:tc>
        <w:tc>
          <w:tcPr>
            <w:tcW w:w="1273" w:type="dxa"/>
          </w:tcPr>
          <w:p w:rsidR="00BB464F" w:rsidRPr="00735829" w:rsidRDefault="00BB464F" w:rsidP="00BB464F">
            <w:pPr>
              <w:spacing w:after="200" w:line="276" w:lineRule="auto"/>
              <w:jc w:val="center"/>
              <w:rPr>
                <w:rFonts w:ascii="Arial" w:hAnsi="Arial" w:cs="Arial"/>
              </w:rPr>
            </w:pPr>
          </w:p>
        </w:tc>
        <w:tc>
          <w:tcPr>
            <w:tcW w:w="3672" w:type="dxa"/>
          </w:tcPr>
          <w:p w:rsidR="00BB464F" w:rsidRPr="00735829" w:rsidRDefault="00BB464F" w:rsidP="00BB464F">
            <w:pPr>
              <w:spacing w:after="200" w:line="276" w:lineRule="auto"/>
              <w:jc w:val="both"/>
              <w:rPr>
                <w:rFonts w:ascii="Arial" w:hAnsi="Arial" w:cs="Arial"/>
              </w:rPr>
            </w:pPr>
            <w:r w:rsidRPr="00735829">
              <w:rPr>
                <w:rFonts w:ascii="Arial" w:hAnsi="Arial" w:cs="Arial"/>
              </w:rPr>
              <w:t xml:space="preserve">Увеличение поголовья КРС, наращивание производства продукции переработки молока и мяса, расширение парка сельскохозяйственной техники, создание рабочих мест. </w:t>
            </w:r>
          </w:p>
        </w:tc>
      </w:tr>
      <w:tr w:rsidR="00BB464F" w:rsidRPr="00735829" w:rsidTr="00266686">
        <w:tc>
          <w:tcPr>
            <w:tcW w:w="668" w:type="dxa"/>
          </w:tcPr>
          <w:p w:rsidR="00BB464F" w:rsidRPr="00735829" w:rsidRDefault="00BB464F" w:rsidP="00BB464F">
            <w:pPr>
              <w:spacing w:after="200" w:line="276" w:lineRule="auto"/>
              <w:jc w:val="center"/>
              <w:rPr>
                <w:rFonts w:ascii="Arial" w:hAnsi="Arial" w:cs="Arial"/>
              </w:rPr>
            </w:pPr>
            <w:r w:rsidRPr="00735829">
              <w:rPr>
                <w:rFonts w:ascii="Arial" w:hAnsi="Arial" w:cs="Arial"/>
              </w:rPr>
              <w:t>2.2</w:t>
            </w:r>
          </w:p>
        </w:tc>
        <w:tc>
          <w:tcPr>
            <w:tcW w:w="4241" w:type="dxa"/>
          </w:tcPr>
          <w:p w:rsidR="00BB464F" w:rsidRPr="00735829" w:rsidRDefault="00BB464F" w:rsidP="00BB464F">
            <w:pPr>
              <w:spacing w:after="200" w:line="276" w:lineRule="auto"/>
              <w:jc w:val="both"/>
              <w:rPr>
                <w:rFonts w:ascii="Arial" w:hAnsi="Arial" w:cs="Arial"/>
              </w:rPr>
            </w:pPr>
            <w:r w:rsidRPr="00735829">
              <w:rPr>
                <w:rFonts w:ascii="Arial" w:hAnsi="Arial" w:cs="Arial"/>
              </w:rPr>
              <w:t>Содействие в строительстве и реконструкций ферм и коровников действующих сельхозпредприятий</w:t>
            </w:r>
          </w:p>
        </w:tc>
        <w:tc>
          <w:tcPr>
            <w:tcW w:w="1273" w:type="dxa"/>
          </w:tcPr>
          <w:p w:rsidR="00BB464F" w:rsidRPr="00735829" w:rsidRDefault="00BB464F" w:rsidP="00BB464F">
            <w:pPr>
              <w:spacing w:after="200" w:line="276" w:lineRule="auto"/>
              <w:jc w:val="center"/>
              <w:rPr>
                <w:rFonts w:ascii="Arial" w:hAnsi="Arial" w:cs="Arial"/>
              </w:rPr>
            </w:pPr>
            <w:r w:rsidRPr="00735829">
              <w:rPr>
                <w:rFonts w:ascii="Arial" w:hAnsi="Arial" w:cs="Arial"/>
              </w:rPr>
              <w:t>2022-2025</w:t>
            </w:r>
          </w:p>
        </w:tc>
        <w:tc>
          <w:tcPr>
            <w:tcW w:w="3672" w:type="dxa"/>
          </w:tcPr>
          <w:p w:rsidR="00BB464F" w:rsidRPr="00735829" w:rsidRDefault="00BB464F" w:rsidP="00BB464F">
            <w:pPr>
              <w:spacing w:after="200" w:line="276" w:lineRule="auto"/>
              <w:jc w:val="both"/>
              <w:rPr>
                <w:rFonts w:ascii="Arial" w:hAnsi="Arial" w:cs="Arial"/>
              </w:rPr>
            </w:pPr>
            <w:r w:rsidRPr="00735829">
              <w:rPr>
                <w:rFonts w:ascii="Arial" w:hAnsi="Arial" w:cs="Arial"/>
              </w:rPr>
              <w:t xml:space="preserve">Увеличение продуктивности сельскохозяйственной продукции, увеличение поголовья КРС, создание новых рабочих мест. </w:t>
            </w:r>
          </w:p>
        </w:tc>
      </w:tr>
      <w:tr w:rsidR="00A521F9" w:rsidRPr="00735829" w:rsidTr="006602E1">
        <w:tc>
          <w:tcPr>
            <w:tcW w:w="668" w:type="dxa"/>
          </w:tcPr>
          <w:p w:rsidR="00A521F9" w:rsidRPr="00735829" w:rsidRDefault="00A521F9" w:rsidP="00BB464F">
            <w:pPr>
              <w:spacing w:after="200" w:line="276" w:lineRule="auto"/>
              <w:jc w:val="center"/>
              <w:rPr>
                <w:rFonts w:ascii="Arial" w:hAnsi="Arial" w:cs="Arial"/>
              </w:rPr>
            </w:pPr>
            <w:r w:rsidRPr="00735829">
              <w:rPr>
                <w:rFonts w:ascii="Arial" w:hAnsi="Arial" w:cs="Arial"/>
              </w:rPr>
              <w:t>3</w:t>
            </w:r>
          </w:p>
        </w:tc>
        <w:tc>
          <w:tcPr>
            <w:tcW w:w="9186" w:type="dxa"/>
            <w:gridSpan w:val="3"/>
          </w:tcPr>
          <w:p w:rsidR="00A521F9" w:rsidRPr="00735829" w:rsidRDefault="00A521F9" w:rsidP="00BB464F">
            <w:pPr>
              <w:spacing w:after="200" w:line="276" w:lineRule="auto"/>
              <w:jc w:val="both"/>
              <w:rPr>
                <w:rFonts w:ascii="Arial" w:hAnsi="Arial" w:cs="Arial"/>
              </w:rPr>
            </w:pPr>
            <w:r w:rsidRPr="00735829">
              <w:rPr>
                <w:rFonts w:ascii="Arial" w:hAnsi="Arial" w:cs="Arial"/>
              </w:rPr>
              <w:t>Транспортная инфраструктура</w:t>
            </w:r>
          </w:p>
        </w:tc>
      </w:tr>
      <w:tr w:rsidR="00BB464F" w:rsidRPr="00735829" w:rsidTr="00266686">
        <w:tc>
          <w:tcPr>
            <w:tcW w:w="668" w:type="dxa"/>
          </w:tcPr>
          <w:p w:rsidR="00BB464F" w:rsidRPr="00735829" w:rsidRDefault="00BB464F" w:rsidP="00BB464F">
            <w:pPr>
              <w:spacing w:after="200" w:line="276" w:lineRule="auto"/>
              <w:jc w:val="center"/>
              <w:rPr>
                <w:rFonts w:ascii="Arial" w:hAnsi="Arial" w:cs="Arial"/>
              </w:rPr>
            </w:pPr>
            <w:r w:rsidRPr="00735829">
              <w:rPr>
                <w:rFonts w:ascii="Arial" w:hAnsi="Arial" w:cs="Arial"/>
              </w:rPr>
              <w:t>3.1</w:t>
            </w:r>
          </w:p>
        </w:tc>
        <w:tc>
          <w:tcPr>
            <w:tcW w:w="4241" w:type="dxa"/>
          </w:tcPr>
          <w:p w:rsidR="00BB464F" w:rsidRPr="00735829" w:rsidRDefault="00BB464F" w:rsidP="00BB464F">
            <w:pPr>
              <w:spacing w:after="200" w:line="276" w:lineRule="auto"/>
              <w:jc w:val="both"/>
              <w:rPr>
                <w:rFonts w:ascii="Arial" w:hAnsi="Arial" w:cs="Arial"/>
              </w:rPr>
            </w:pPr>
            <w:r w:rsidRPr="00735829">
              <w:rPr>
                <w:rFonts w:ascii="Arial" w:hAnsi="Arial" w:cs="Arial"/>
              </w:rPr>
              <w:t>Ремонт автомобильных дорог общего пользования местного значения в границах Енисейского района</w:t>
            </w:r>
          </w:p>
        </w:tc>
        <w:tc>
          <w:tcPr>
            <w:tcW w:w="1273" w:type="dxa"/>
          </w:tcPr>
          <w:p w:rsidR="00BB464F" w:rsidRPr="00735829" w:rsidRDefault="00BB464F" w:rsidP="00BB464F">
            <w:pPr>
              <w:spacing w:after="200" w:line="276" w:lineRule="auto"/>
              <w:jc w:val="center"/>
              <w:rPr>
                <w:rFonts w:ascii="Arial" w:hAnsi="Arial" w:cs="Arial"/>
              </w:rPr>
            </w:pPr>
            <w:r w:rsidRPr="00735829">
              <w:rPr>
                <w:rFonts w:ascii="Arial" w:hAnsi="Arial" w:cs="Arial"/>
              </w:rPr>
              <w:t>Ежегодно до 2030</w:t>
            </w:r>
          </w:p>
        </w:tc>
        <w:tc>
          <w:tcPr>
            <w:tcW w:w="3672" w:type="dxa"/>
          </w:tcPr>
          <w:p w:rsidR="00BB464F" w:rsidRPr="00735829" w:rsidRDefault="00BB464F" w:rsidP="00BB464F">
            <w:pPr>
              <w:spacing w:after="200" w:line="276" w:lineRule="auto"/>
              <w:jc w:val="both"/>
              <w:rPr>
                <w:rFonts w:ascii="Arial" w:hAnsi="Arial" w:cs="Arial"/>
              </w:rPr>
            </w:pPr>
            <w:r w:rsidRPr="00735829">
              <w:rPr>
                <w:rFonts w:ascii="Arial" w:hAnsi="Arial" w:cs="Arial"/>
              </w:rPr>
              <w:t>Улучшение качества дорожного покрытия, транспортной инфраструктуры и доступности территорий в Енисейском районе.</w:t>
            </w:r>
          </w:p>
        </w:tc>
      </w:tr>
      <w:tr w:rsidR="00A521F9" w:rsidRPr="00735829" w:rsidTr="006602E1">
        <w:tc>
          <w:tcPr>
            <w:tcW w:w="668" w:type="dxa"/>
          </w:tcPr>
          <w:p w:rsidR="00A521F9" w:rsidRPr="00735829" w:rsidRDefault="00A521F9" w:rsidP="00BB464F">
            <w:pPr>
              <w:spacing w:after="200" w:line="276" w:lineRule="auto"/>
              <w:jc w:val="center"/>
              <w:rPr>
                <w:rFonts w:ascii="Arial" w:hAnsi="Arial" w:cs="Arial"/>
              </w:rPr>
            </w:pPr>
            <w:r w:rsidRPr="00735829">
              <w:rPr>
                <w:rFonts w:ascii="Arial" w:hAnsi="Arial" w:cs="Arial"/>
              </w:rPr>
              <w:t>4</w:t>
            </w:r>
          </w:p>
        </w:tc>
        <w:tc>
          <w:tcPr>
            <w:tcW w:w="9186" w:type="dxa"/>
            <w:gridSpan w:val="3"/>
          </w:tcPr>
          <w:p w:rsidR="00A521F9" w:rsidRPr="00735829" w:rsidRDefault="00A521F9" w:rsidP="00BB464F">
            <w:pPr>
              <w:spacing w:after="200" w:line="276" w:lineRule="auto"/>
              <w:jc w:val="both"/>
              <w:rPr>
                <w:rFonts w:ascii="Arial" w:hAnsi="Arial" w:cs="Arial"/>
              </w:rPr>
            </w:pPr>
            <w:r w:rsidRPr="00735829">
              <w:rPr>
                <w:rFonts w:ascii="Arial" w:hAnsi="Arial" w:cs="Arial"/>
              </w:rPr>
              <w:t>Энергетическая и коммунальная инфраструктура</w:t>
            </w:r>
          </w:p>
        </w:tc>
      </w:tr>
      <w:tr w:rsidR="00BB464F" w:rsidRPr="00735829" w:rsidTr="00266686">
        <w:tc>
          <w:tcPr>
            <w:tcW w:w="668" w:type="dxa"/>
          </w:tcPr>
          <w:p w:rsidR="00BB464F" w:rsidRPr="00735829" w:rsidRDefault="00BB464F" w:rsidP="00BB464F">
            <w:pPr>
              <w:spacing w:after="200" w:line="276" w:lineRule="auto"/>
              <w:jc w:val="center"/>
              <w:rPr>
                <w:rFonts w:ascii="Arial" w:hAnsi="Arial" w:cs="Arial"/>
              </w:rPr>
            </w:pPr>
            <w:r w:rsidRPr="00735829">
              <w:rPr>
                <w:rFonts w:ascii="Arial" w:hAnsi="Arial" w:cs="Arial"/>
              </w:rPr>
              <w:t>4.1</w:t>
            </w:r>
          </w:p>
        </w:tc>
        <w:tc>
          <w:tcPr>
            <w:tcW w:w="4241" w:type="dxa"/>
          </w:tcPr>
          <w:p w:rsidR="00BB464F" w:rsidRPr="00735829" w:rsidRDefault="00BB464F" w:rsidP="00BB464F">
            <w:pPr>
              <w:spacing w:after="200" w:line="276" w:lineRule="auto"/>
              <w:jc w:val="both"/>
              <w:rPr>
                <w:rFonts w:ascii="Arial" w:hAnsi="Arial" w:cs="Arial"/>
              </w:rPr>
            </w:pPr>
            <w:r w:rsidRPr="00735829">
              <w:rPr>
                <w:rFonts w:ascii="Arial" w:hAnsi="Arial" w:cs="Arial"/>
              </w:rPr>
              <w:t>Строительство и реконструкция водоводов</w:t>
            </w:r>
            <w:bookmarkStart w:id="5" w:name="_GoBack"/>
            <w:bookmarkEnd w:id="5"/>
            <w:r w:rsidRPr="00735829">
              <w:rPr>
                <w:rFonts w:ascii="Arial" w:hAnsi="Arial" w:cs="Arial"/>
              </w:rPr>
              <w:t xml:space="preserve"> холодной воды, строительство сетей горячего водоснабжения, реконструкция сетей теплоснабжения в, реконструкция канализационных сооружений в п. Подтесово Енисейского района</w:t>
            </w:r>
          </w:p>
        </w:tc>
        <w:tc>
          <w:tcPr>
            <w:tcW w:w="1273" w:type="dxa"/>
          </w:tcPr>
          <w:p w:rsidR="00BB464F" w:rsidRPr="00735829" w:rsidRDefault="00BB464F" w:rsidP="00BB464F">
            <w:pPr>
              <w:spacing w:after="200" w:line="276" w:lineRule="auto"/>
              <w:jc w:val="center"/>
              <w:rPr>
                <w:rFonts w:ascii="Arial" w:hAnsi="Arial" w:cs="Arial"/>
              </w:rPr>
            </w:pPr>
            <w:r w:rsidRPr="00735829">
              <w:rPr>
                <w:rFonts w:ascii="Arial" w:hAnsi="Arial" w:cs="Arial"/>
              </w:rPr>
              <w:t>2022-2025</w:t>
            </w:r>
          </w:p>
        </w:tc>
        <w:tc>
          <w:tcPr>
            <w:tcW w:w="3672" w:type="dxa"/>
          </w:tcPr>
          <w:p w:rsidR="00BB464F" w:rsidRPr="00735829" w:rsidRDefault="00BB464F" w:rsidP="00BB464F">
            <w:pPr>
              <w:spacing w:after="200" w:line="276" w:lineRule="auto"/>
              <w:jc w:val="both"/>
              <w:rPr>
                <w:rFonts w:ascii="Arial" w:hAnsi="Arial" w:cs="Arial"/>
              </w:rPr>
            </w:pPr>
            <w:r w:rsidRPr="00735829">
              <w:rPr>
                <w:rFonts w:ascii="Arial" w:hAnsi="Arial" w:cs="Arial"/>
              </w:rPr>
              <w:t>Ликвидация дефицита питьевой воды населения, предоставление качественного бесперебойного горячего водоснабжения население, улучшение качества очистки сточных вод.</w:t>
            </w:r>
          </w:p>
        </w:tc>
      </w:tr>
      <w:tr w:rsidR="00A521F9" w:rsidRPr="00735829" w:rsidTr="006602E1">
        <w:trPr>
          <w:trHeight w:val="238"/>
        </w:trPr>
        <w:tc>
          <w:tcPr>
            <w:tcW w:w="668" w:type="dxa"/>
          </w:tcPr>
          <w:p w:rsidR="00A521F9" w:rsidRPr="00735829" w:rsidRDefault="00A521F9" w:rsidP="00BB464F">
            <w:pPr>
              <w:spacing w:after="200" w:line="276" w:lineRule="auto"/>
              <w:jc w:val="center"/>
              <w:rPr>
                <w:rFonts w:ascii="Arial" w:hAnsi="Arial" w:cs="Arial"/>
              </w:rPr>
            </w:pPr>
            <w:r w:rsidRPr="00735829">
              <w:rPr>
                <w:rFonts w:ascii="Arial" w:hAnsi="Arial" w:cs="Arial"/>
              </w:rPr>
              <w:t>5</w:t>
            </w:r>
          </w:p>
        </w:tc>
        <w:tc>
          <w:tcPr>
            <w:tcW w:w="9186" w:type="dxa"/>
            <w:gridSpan w:val="3"/>
          </w:tcPr>
          <w:p w:rsidR="00A521F9" w:rsidRPr="00735829" w:rsidRDefault="00A521F9" w:rsidP="00BB464F">
            <w:pPr>
              <w:spacing w:after="200" w:line="276" w:lineRule="auto"/>
              <w:jc w:val="both"/>
              <w:rPr>
                <w:rFonts w:ascii="Arial" w:hAnsi="Arial" w:cs="Arial"/>
              </w:rPr>
            </w:pPr>
            <w:r w:rsidRPr="00735829">
              <w:rPr>
                <w:rFonts w:ascii="Arial" w:hAnsi="Arial" w:cs="Arial"/>
              </w:rPr>
              <w:t>Социальная сфера</w:t>
            </w:r>
          </w:p>
        </w:tc>
      </w:tr>
      <w:tr w:rsidR="00BB464F" w:rsidRPr="00735829" w:rsidTr="00266686">
        <w:trPr>
          <w:trHeight w:val="470"/>
        </w:trPr>
        <w:tc>
          <w:tcPr>
            <w:tcW w:w="668" w:type="dxa"/>
          </w:tcPr>
          <w:p w:rsidR="00BB464F" w:rsidRPr="00735829" w:rsidRDefault="00BB464F" w:rsidP="00BB464F">
            <w:pPr>
              <w:spacing w:after="200" w:line="276" w:lineRule="auto"/>
              <w:jc w:val="center"/>
              <w:rPr>
                <w:rFonts w:ascii="Arial" w:hAnsi="Arial" w:cs="Arial"/>
                <w:strike/>
              </w:rPr>
            </w:pPr>
            <w:r w:rsidRPr="00735829">
              <w:rPr>
                <w:rFonts w:ascii="Arial" w:hAnsi="Arial" w:cs="Arial"/>
              </w:rPr>
              <w:t>5.1</w:t>
            </w:r>
          </w:p>
        </w:tc>
        <w:tc>
          <w:tcPr>
            <w:tcW w:w="4241" w:type="dxa"/>
          </w:tcPr>
          <w:p w:rsidR="00BB464F" w:rsidRPr="00735829" w:rsidRDefault="00BB464F" w:rsidP="00BB464F">
            <w:pPr>
              <w:spacing w:after="200" w:line="276" w:lineRule="auto"/>
              <w:jc w:val="both"/>
              <w:rPr>
                <w:rFonts w:ascii="Arial" w:hAnsi="Arial" w:cs="Arial"/>
                <w:strike/>
              </w:rPr>
            </w:pPr>
            <w:r w:rsidRPr="00735829">
              <w:rPr>
                <w:rFonts w:ascii="Arial" w:hAnsi="Arial" w:cs="Arial"/>
              </w:rPr>
              <w:t>Строительство спортивных сооружений</w:t>
            </w:r>
          </w:p>
        </w:tc>
        <w:tc>
          <w:tcPr>
            <w:tcW w:w="1273" w:type="dxa"/>
          </w:tcPr>
          <w:p w:rsidR="00BB464F" w:rsidRPr="00735829" w:rsidRDefault="00BB464F" w:rsidP="00BB464F">
            <w:pPr>
              <w:spacing w:after="200" w:line="276" w:lineRule="auto"/>
              <w:jc w:val="center"/>
              <w:rPr>
                <w:rFonts w:ascii="Arial" w:hAnsi="Arial" w:cs="Arial"/>
                <w:strike/>
              </w:rPr>
            </w:pPr>
            <w:r w:rsidRPr="00735829">
              <w:rPr>
                <w:rFonts w:ascii="Arial" w:hAnsi="Arial" w:cs="Arial"/>
              </w:rPr>
              <w:t>2021-2030</w:t>
            </w:r>
          </w:p>
        </w:tc>
        <w:tc>
          <w:tcPr>
            <w:tcW w:w="3672" w:type="dxa"/>
          </w:tcPr>
          <w:p w:rsidR="00BB464F" w:rsidRPr="00735829" w:rsidRDefault="00BB464F" w:rsidP="00BB464F">
            <w:pPr>
              <w:spacing w:after="200" w:line="276" w:lineRule="auto"/>
              <w:jc w:val="both"/>
              <w:rPr>
                <w:rFonts w:ascii="Arial" w:hAnsi="Arial" w:cs="Arial"/>
              </w:rPr>
            </w:pPr>
            <w:r w:rsidRPr="00735829">
              <w:rPr>
                <w:rFonts w:ascii="Arial" w:hAnsi="Arial" w:cs="Arial"/>
              </w:rPr>
              <w:t>Доступность занятия спортом, улучшение здоровья населения.</w:t>
            </w:r>
          </w:p>
        </w:tc>
      </w:tr>
      <w:tr w:rsidR="00BB464F" w:rsidRPr="00735829" w:rsidTr="00266686">
        <w:trPr>
          <w:trHeight w:val="993"/>
        </w:trPr>
        <w:tc>
          <w:tcPr>
            <w:tcW w:w="668" w:type="dxa"/>
          </w:tcPr>
          <w:p w:rsidR="00BB464F" w:rsidRPr="00735829" w:rsidRDefault="00BB464F" w:rsidP="00BB464F">
            <w:pPr>
              <w:spacing w:after="200" w:line="276" w:lineRule="auto"/>
              <w:jc w:val="center"/>
              <w:rPr>
                <w:rFonts w:ascii="Arial" w:hAnsi="Arial" w:cs="Arial"/>
              </w:rPr>
            </w:pPr>
            <w:r w:rsidRPr="00735829">
              <w:rPr>
                <w:rFonts w:ascii="Arial" w:hAnsi="Arial" w:cs="Arial"/>
              </w:rPr>
              <w:t>5.3</w:t>
            </w:r>
          </w:p>
        </w:tc>
        <w:tc>
          <w:tcPr>
            <w:tcW w:w="4241" w:type="dxa"/>
          </w:tcPr>
          <w:p w:rsidR="00BB464F" w:rsidRPr="00735829" w:rsidRDefault="00BB464F" w:rsidP="00BB464F">
            <w:pPr>
              <w:spacing w:after="200" w:line="276" w:lineRule="auto"/>
              <w:jc w:val="both"/>
              <w:rPr>
                <w:rFonts w:ascii="Arial" w:hAnsi="Arial" w:cs="Arial"/>
              </w:rPr>
            </w:pPr>
            <w:r w:rsidRPr="00735829">
              <w:rPr>
                <w:rFonts w:ascii="Arial" w:hAnsi="Arial" w:cs="Arial"/>
              </w:rPr>
              <w:t>Реконструкция объектов культурного наследия («Церковь Николаевская» д.Анциферово)</w:t>
            </w:r>
          </w:p>
        </w:tc>
        <w:tc>
          <w:tcPr>
            <w:tcW w:w="1273" w:type="dxa"/>
          </w:tcPr>
          <w:p w:rsidR="00BB464F" w:rsidRPr="00735829" w:rsidRDefault="00BB464F" w:rsidP="00BB464F">
            <w:pPr>
              <w:spacing w:after="200" w:line="276" w:lineRule="auto"/>
              <w:jc w:val="center"/>
              <w:rPr>
                <w:rFonts w:ascii="Arial" w:hAnsi="Arial" w:cs="Arial"/>
              </w:rPr>
            </w:pPr>
            <w:r w:rsidRPr="00735829">
              <w:rPr>
                <w:rFonts w:ascii="Arial" w:hAnsi="Arial" w:cs="Arial"/>
              </w:rPr>
              <w:t>2022-2025</w:t>
            </w:r>
          </w:p>
        </w:tc>
        <w:tc>
          <w:tcPr>
            <w:tcW w:w="3672" w:type="dxa"/>
          </w:tcPr>
          <w:p w:rsidR="00BB464F" w:rsidRPr="00735829" w:rsidRDefault="00BB464F" w:rsidP="00BB464F">
            <w:pPr>
              <w:spacing w:after="200" w:line="276" w:lineRule="auto"/>
              <w:jc w:val="both"/>
              <w:rPr>
                <w:rFonts w:ascii="Arial" w:hAnsi="Arial" w:cs="Arial"/>
              </w:rPr>
            </w:pPr>
            <w:r w:rsidRPr="00735829">
              <w:rPr>
                <w:rFonts w:ascii="Arial" w:hAnsi="Arial" w:cs="Arial"/>
              </w:rPr>
              <w:t>Сохранения объекта культурного наследия</w:t>
            </w:r>
          </w:p>
        </w:tc>
      </w:tr>
      <w:tr w:rsidR="00BB464F" w:rsidRPr="00735829" w:rsidTr="00266686">
        <w:tc>
          <w:tcPr>
            <w:tcW w:w="668" w:type="dxa"/>
          </w:tcPr>
          <w:p w:rsidR="00BB464F" w:rsidRPr="00735829" w:rsidRDefault="00BB464F" w:rsidP="00BB464F">
            <w:pPr>
              <w:spacing w:after="200" w:line="276" w:lineRule="auto"/>
              <w:jc w:val="center"/>
              <w:rPr>
                <w:rFonts w:ascii="Arial" w:hAnsi="Arial" w:cs="Arial"/>
              </w:rPr>
            </w:pPr>
            <w:r w:rsidRPr="00735829">
              <w:rPr>
                <w:rFonts w:ascii="Arial" w:hAnsi="Arial" w:cs="Arial"/>
              </w:rPr>
              <w:t>5.3</w:t>
            </w:r>
          </w:p>
        </w:tc>
        <w:tc>
          <w:tcPr>
            <w:tcW w:w="4241" w:type="dxa"/>
          </w:tcPr>
          <w:p w:rsidR="00BB464F" w:rsidRPr="00735829" w:rsidRDefault="00BB464F" w:rsidP="00BB464F">
            <w:pPr>
              <w:spacing w:after="200" w:line="276" w:lineRule="auto"/>
              <w:jc w:val="both"/>
              <w:rPr>
                <w:rFonts w:ascii="Arial" w:hAnsi="Arial" w:cs="Arial"/>
              </w:rPr>
            </w:pPr>
            <w:r w:rsidRPr="00735829">
              <w:rPr>
                <w:rFonts w:ascii="Arial" w:hAnsi="Arial" w:cs="Arial"/>
              </w:rPr>
              <w:t>Завершение строительство и сдача в эксплуатацию школы в с. Майское Енисейского района</w:t>
            </w:r>
          </w:p>
        </w:tc>
        <w:tc>
          <w:tcPr>
            <w:tcW w:w="1273" w:type="dxa"/>
          </w:tcPr>
          <w:p w:rsidR="00BB464F" w:rsidRPr="00735829" w:rsidRDefault="00BB464F" w:rsidP="00BB464F">
            <w:pPr>
              <w:spacing w:after="200" w:line="276" w:lineRule="auto"/>
              <w:jc w:val="center"/>
              <w:rPr>
                <w:rFonts w:ascii="Arial" w:hAnsi="Arial" w:cs="Arial"/>
              </w:rPr>
            </w:pPr>
            <w:r w:rsidRPr="00735829">
              <w:rPr>
                <w:rFonts w:ascii="Arial" w:hAnsi="Arial" w:cs="Arial"/>
              </w:rPr>
              <w:t>2021</w:t>
            </w:r>
          </w:p>
        </w:tc>
        <w:tc>
          <w:tcPr>
            <w:tcW w:w="3672" w:type="dxa"/>
          </w:tcPr>
          <w:p w:rsidR="00BB464F" w:rsidRPr="00735829" w:rsidRDefault="00BB464F" w:rsidP="00BB464F">
            <w:pPr>
              <w:spacing w:after="200" w:line="276" w:lineRule="auto"/>
              <w:jc w:val="both"/>
              <w:rPr>
                <w:rFonts w:ascii="Arial" w:hAnsi="Arial" w:cs="Arial"/>
              </w:rPr>
            </w:pPr>
            <w:r w:rsidRPr="00735829">
              <w:rPr>
                <w:rFonts w:ascii="Arial" w:hAnsi="Arial" w:cs="Arial"/>
              </w:rPr>
              <w:t>Улучшение качества и повышение доступности образовательных услуг для населения района.</w:t>
            </w:r>
          </w:p>
        </w:tc>
      </w:tr>
      <w:tr w:rsidR="00BB464F" w:rsidRPr="00735829" w:rsidTr="00266686">
        <w:tc>
          <w:tcPr>
            <w:tcW w:w="668" w:type="dxa"/>
          </w:tcPr>
          <w:p w:rsidR="00BB464F" w:rsidRPr="00735829" w:rsidRDefault="00BB464F" w:rsidP="00BB464F">
            <w:pPr>
              <w:spacing w:after="200" w:line="276" w:lineRule="auto"/>
              <w:jc w:val="center"/>
              <w:rPr>
                <w:rFonts w:ascii="Arial" w:hAnsi="Arial" w:cs="Arial"/>
              </w:rPr>
            </w:pPr>
            <w:r w:rsidRPr="00735829">
              <w:rPr>
                <w:rFonts w:ascii="Arial" w:hAnsi="Arial" w:cs="Arial"/>
              </w:rPr>
              <w:t>5.4</w:t>
            </w:r>
          </w:p>
        </w:tc>
        <w:tc>
          <w:tcPr>
            <w:tcW w:w="4241" w:type="dxa"/>
          </w:tcPr>
          <w:p w:rsidR="00BB464F" w:rsidRPr="00735829" w:rsidRDefault="00BB464F" w:rsidP="00BB464F">
            <w:pPr>
              <w:spacing w:after="200" w:line="276" w:lineRule="auto"/>
              <w:jc w:val="both"/>
              <w:rPr>
                <w:rFonts w:ascii="Arial" w:hAnsi="Arial" w:cs="Arial"/>
              </w:rPr>
            </w:pPr>
            <w:r w:rsidRPr="00735829">
              <w:rPr>
                <w:rFonts w:ascii="Arial" w:hAnsi="Arial" w:cs="Arial"/>
              </w:rPr>
              <w:t xml:space="preserve">Строительство врачебной </w:t>
            </w:r>
            <w:r w:rsidRPr="00735829">
              <w:rPr>
                <w:rFonts w:ascii="Arial" w:hAnsi="Arial" w:cs="Arial"/>
              </w:rPr>
              <w:lastRenderedPageBreak/>
              <w:t>амбулатории в с.Абалаково</w:t>
            </w:r>
          </w:p>
        </w:tc>
        <w:tc>
          <w:tcPr>
            <w:tcW w:w="1273" w:type="dxa"/>
          </w:tcPr>
          <w:p w:rsidR="00BB464F" w:rsidRPr="00735829" w:rsidRDefault="00BB464F" w:rsidP="00BB464F">
            <w:pPr>
              <w:spacing w:after="200" w:line="276" w:lineRule="auto"/>
              <w:jc w:val="center"/>
              <w:rPr>
                <w:rFonts w:ascii="Arial" w:hAnsi="Arial" w:cs="Arial"/>
              </w:rPr>
            </w:pPr>
            <w:r w:rsidRPr="00735829">
              <w:rPr>
                <w:rFonts w:ascii="Arial" w:hAnsi="Arial" w:cs="Arial"/>
              </w:rPr>
              <w:lastRenderedPageBreak/>
              <w:t>2021-</w:t>
            </w:r>
            <w:r w:rsidRPr="00735829">
              <w:rPr>
                <w:rFonts w:ascii="Arial" w:hAnsi="Arial" w:cs="Arial"/>
              </w:rPr>
              <w:lastRenderedPageBreak/>
              <w:t>2023</w:t>
            </w:r>
          </w:p>
        </w:tc>
        <w:tc>
          <w:tcPr>
            <w:tcW w:w="3672" w:type="dxa"/>
          </w:tcPr>
          <w:p w:rsidR="00BB464F" w:rsidRPr="00735829" w:rsidRDefault="00BB464F" w:rsidP="00BB464F">
            <w:pPr>
              <w:spacing w:after="200" w:line="276" w:lineRule="auto"/>
              <w:jc w:val="both"/>
              <w:rPr>
                <w:rFonts w:ascii="Arial" w:hAnsi="Arial" w:cs="Arial"/>
              </w:rPr>
            </w:pPr>
            <w:r w:rsidRPr="00735829">
              <w:rPr>
                <w:rFonts w:ascii="Arial" w:hAnsi="Arial" w:cs="Arial"/>
              </w:rPr>
              <w:lastRenderedPageBreak/>
              <w:t xml:space="preserve">Обеспечение населения </w:t>
            </w:r>
            <w:r w:rsidRPr="00735829">
              <w:rPr>
                <w:rFonts w:ascii="Arial" w:hAnsi="Arial" w:cs="Arial"/>
              </w:rPr>
              <w:lastRenderedPageBreak/>
              <w:t>мед.услугами.</w:t>
            </w:r>
          </w:p>
        </w:tc>
      </w:tr>
      <w:tr w:rsidR="00BB464F" w:rsidRPr="00735829" w:rsidTr="00266686">
        <w:tc>
          <w:tcPr>
            <w:tcW w:w="668" w:type="dxa"/>
          </w:tcPr>
          <w:p w:rsidR="00BB464F" w:rsidRPr="00735829" w:rsidRDefault="00BB464F" w:rsidP="00BB464F">
            <w:pPr>
              <w:spacing w:after="200" w:line="276" w:lineRule="auto"/>
              <w:jc w:val="center"/>
              <w:rPr>
                <w:rFonts w:ascii="Arial" w:hAnsi="Arial" w:cs="Arial"/>
              </w:rPr>
            </w:pPr>
            <w:r w:rsidRPr="00735829">
              <w:rPr>
                <w:rFonts w:ascii="Arial" w:hAnsi="Arial" w:cs="Arial"/>
              </w:rPr>
              <w:lastRenderedPageBreak/>
              <w:t>5.5.</w:t>
            </w:r>
          </w:p>
        </w:tc>
        <w:tc>
          <w:tcPr>
            <w:tcW w:w="4241" w:type="dxa"/>
          </w:tcPr>
          <w:p w:rsidR="00BB464F" w:rsidRPr="00735829" w:rsidRDefault="00BB464F" w:rsidP="00BB464F">
            <w:pPr>
              <w:spacing w:after="200" w:line="276" w:lineRule="auto"/>
              <w:jc w:val="both"/>
              <w:rPr>
                <w:rFonts w:ascii="Arial" w:hAnsi="Arial" w:cs="Arial"/>
              </w:rPr>
            </w:pPr>
            <w:r w:rsidRPr="00735829">
              <w:rPr>
                <w:rFonts w:ascii="Arial" w:hAnsi="Arial" w:cs="Arial"/>
              </w:rPr>
              <w:t>Строительство 4 МКД</w:t>
            </w:r>
          </w:p>
        </w:tc>
        <w:tc>
          <w:tcPr>
            <w:tcW w:w="1273" w:type="dxa"/>
          </w:tcPr>
          <w:p w:rsidR="00BB464F" w:rsidRPr="00735829" w:rsidRDefault="00BB464F" w:rsidP="00BB464F">
            <w:pPr>
              <w:spacing w:after="200" w:line="276" w:lineRule="auto"/>
              <w:jc w:val="center"/>
              <w:rPr>
                <w:rFonts w:ascii="Arial" w:hAnsi="Arial" w:cs="Arial"/>
              </w:rPr>
            </w:pPr>
            <w:r w:rsidRPr="00735829">
              <w:rPr>
                <w:rFonts w:ascii="Arial" w:hAnsi="Arial" w:cs="Arial"/>
              </w:rPr>
              <w:t>2021-2024</w:t>
            </w:r>
          </w:p>
        </w:tc>
        <w:tc>
          <w:tcPr>
            <w:tcW w:w="3672" w:type="dxa"/>
          </w:tcPr>
          <w:p w:rsidR="00BB464F" w:rsidRPr="00735829" w:rsidRDefault="00BB464F" w:rsidP="00BB464F">
            <w:pPr>
              <w:spacing w:after="200" w:line="276" w:lineRule="auto"/>
              <w:jc w:val="both"/>
              <w:rPr>
                <w:rFonts w:ascii="Arial" w:hAnsi="Arial" w:cs="Arial"/>
              </w:rPr>
            </w:pPr>
            <w:r w:rsidRPr="00735829">
              <w:rPr>
                <w:rFonts w:ascii="Arial" w:hAnsi="Arial" w:cs="Arial"/>
              </w:rPr>
              <w:t>Переселение граждан из аварийного жилого фонда</w:t>
            </w:r>
          </w:p>
        </w:tc>
      </w:tr>
    </w:tbl>
    <w:p w:rsidR="00BB464F" w:rsidRPr="00735829" w:rsidRDefault="00BB464F" w:rsidP="00BB464F">
      <w:pPr>
        <w:spacing w:after="200" w:line="276" w:lineRule="auto"/>
        <w:rPr>
          <w:rFonts w:ascii="Arial" w:hAnsi="Arial" w:cs="Arial"/>
          <w:color w:val="000000"/>
        </w:rPr>
      </w:pPr>
    </w:p>
    <w:p w:rsidR="00BB464F" w:rsidRPr="00735829" w:rsidRDefault="00BB464F" w:rsidP="001D34C1">
      <w:pPr>
        <w:spacing w:line="276" w:lineRule="auto"/>
        <w:jc w:val="right"/>
        <w:rPr>
          <w:rFonts w:ascii="Arial" w:hAnsi="Arial" w:cs="Arial"/>
          <w:color w:val="000000"/>
        </w:rPr>
      </w:pPr>
      <w:r w:rsidRPr="00735829">
        <w:rPr>
          <w:rFonts w:ascii="Arial" w:hAnsi="Arial" w:cs="Arial"/>
          <w:color w:val="000000"/>
        </w:rPr>
        <w:t xml:space="preserve">Приложение </w:t>
      </w:r>
      <w:r w:rsidR="009350E7" w:rsidRPr="00735829">
        <w:rPr>
          <w:rFonts w:ascii="Arial" w:hAnsi="Arial" w:cs="Arial"/>
          <w:color w:val="000000"/>
        </w:rPr>
        <w:t>7</w:t>
      </w:r>
    </w:p>
    <w:p w:rsidR="00BB464F" w:rsidRPr="00735829" w:rsidRDefault="00BB464F" w:rsidP="001D34C1">
      <w:pPr>
        <w:spacing w:line="276" w:lineRule="auto"/>
        <w:jc w:val="right"/>
        <w:rPr>
          <w:rFonts w:ascii="Arial" w:hAnsi="Arial" w:cs="Arial"/>
          <w:color w:val="000000"/>
        </w:rPr>
      </w:pPr>
      <w:r w:rsidRPr="00735829">
        <w:rPr>
          <w:rFonts w:ascii="Arial" w:hAnsi="Arial" w:cs="Arial"/>
          <w:color w:val="000000"/>
        </w:rPr>
        <w:t>к Стратегии СЭР Енисейского района до 2030 года</w:t>
      </w:r>
    </w:p>
    <w:p w:rsidR="00BB464F" w:rsidRPr="00735829" w:rsidRDefault="00BB464F" w:rsidP="00BB464F">
      <w:pPr>
        <w:spacing w:before="26" w:after="26" w:line="360" w:lineRule="auto"/>
        <w:ind w:firstLine="540"/>
        <w:jc w:val="center"/>
        <w:rPr>
          <w:rFonts w:ascii="Arial" w:hAnsi="Arial" w:cs="Arial"/>
          <w:b/>
        </w:rPr>
      </w:pPr>
      <w:r w:rsidRPr="00735829">
        <w:rPr>
          <w:rFonts w:ascii="Arial" w:hAnsi="Arial" w:cs="Arial"/>
          <w:b/>
        </w:rPr>
        <w:t>Основное направление территорий в настоящее время</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60"/>
        <w:gridCol w:w="4501"/>
      </w:tblGrid>
      <w:tr w:rsidR="00BB464F" w:rsidRPr="00735829" w:rsidTr="00266686">
        <w:trPr>
          <w:trHeight w:val="400"/>
        </w:trPr>
        <w:tc>
          <w:tcPr>
            <w:tcW w:w="1985" w:type="dxa"/>
            <w:shd w:val="clear" w:color="auto" w:fill="auto"/>
          </w:tcPr>
          <w:p w:rsidR="00BB464F" w:rsidRPr="00735829" w:rsidRDefault="00BB464F" w:rsidP="00BB464F">
            <w:pPr>
              <w:spacing w:after="200" w:line="276" w:lineRule="auto"/>
              <w:jc w:val="center"/>
              <w:rPr>
                <w:rFonts w:ascii="Arial" w:hAnsi="Arial" w:cs="Arial"/>
              </w:rPr>
            </w:pPr>
            <w:r w:rsidRPr="00735829">
              <w:rPr>
                <w:rFonts w:ascii="Arial" w:hAnsi="Arial" w:cs="Arial"/>
              </w:rPr>
              <w:t>Направление</w:t>
            </w:r>
          </w:p>
        </w:tc>
        <w:tc>
          <w:tcPr>
            <w:tcW w:w="3260" w:type="dxa"/>
            <w:shd w:val="clear" w:color="auto" w:fill="auto"/>
          </w:tcPr>
          <w:p w:rsidR="00BB464F" w:rsidRPr="00735829" w:rsidRDefault="00BB464F" w:rsidP="00BB464F">
            <w:pPr>
              <w:spacing w:after="200" w:line="276" w:lineRule="auto"/>
              <w:jc w:val="center"/>
              <w:rPr>
                <w:rFonts w:ascii="Arial" w:hAnsi="Arial" w:cs="Arial"/>
              </w:rPr>
            </w:pPr>
            <w:r w:rsidRPr="00735829">
              <w:rPr>
                <w:rFonts w:ascii="Arial" w:hAnsi="Arial" w:cs="Arial"/>
              </w:rPr>
              <w:t>Наименования сельсовета</w:t>
            </w:r>
          </w:p>
        </w:tc>
        <w:tc>
          <w:tcPr>
            <w:tcW w:w="4501" w:type="dxa"/>
            <w:shd w:val="clear" w:color="auto" w:fill="auto"/>
          </w:tcPr>
          <w:p w:rsidR="00BB464F" w:rsidRPr="00735829" w:rsidRDefault="00BB464F" w:rsidP="00BB464F">
            <w:pPr>
              <w:spacing w:after="200" w:line="276" w:lineRule="auto"/>
              <w:jc w:val="center"/>
              <w:rPr>
                <w:rFonts w:ascii="Arial" w:hAnsi="Arial" w:cs="Arial"/>
              </w:rPr>
            </w:pPr>
            <w:r w:rsidRPr="00735829">
              <w:rPr>
                <w:rFonts w:ascii="Arial" w:hAnsi="Arial" w:cs="Arial"/>
              </w:rPr>
              <w:t>Наименование предприятия</w:t>
            </w:r>
          </w:p>
        </w:tc>
      </w:tr>
      <w:tr w:rsidR="00BB464F" w:rsidRPr="00735829" w:rsidTr="00266686">
        <w:trPr>
          <w:trHeight w:val="641"/>
        </w:trPr>
        <w:tc>
          <w:tcPr>
            <w:tcW w:w="1985" w:type="dxa"/>
            <w:vMerge w:val="restart"/>
            <w:shd w:val="clear" w:color="auto" w:fill="auto"/>
            <w:vAlign w:val="center"/>
          </w:tcPr>
          <w:p w:rsidR="00BB464F" w:rsidRPr="00735829" w:rsidRDefault="00BB464F" w:rsidP="00BB464F">
            <w:pPr>
              <w:spacing w:after="200" w:line="276" w:lineRule="auto"/>
              <w:jc w:val="center"/>
              <w:rPr>
                <w:rFonts w:ascii="Arial" w:hAnsi="Arial" w:cs="Arial"/>
              </w:rPr>
            </w:pPr>
            <w:r w:rsidRPr="00735829">
              <w:rPr>
                <w:rFonts w:ascii="Arial" w:hAnsi="Arial" w:cs="Arial"/>
              </w:rPr>
              <w:t>Сельскохозяйственное направление территорий</w:t>
            </w:r>
          </w:p>
        </w:tc>
        <w:tc>
          <w:tcPr>
            <w:tcW w:w="3260" w:type="dxa"/>
            <w:vMerge w:val="restart"/>
            <w:shd w:val="clear" w:color="auto" w:fill="auto"/>
            <w:vAlign w:val="center"/>
          </w:tcPr>
          <w:p w:rsidR="00BB464F" w:rsidRPr="00735829" w:rsidRDefault="00BB464F" w:rsidP="00BB464F">
            <w:pPr>
              <w:spacing w:after="200"/>
              <w:jc w:val="both"/>
              <w:rPr>
                <w:rFonts w:ascii="Arial" w:hAnsi="Arial" w:cs="Arial"/>
              </w:rPr>
            </w:pPr>
            <w:r w:rsidRPr="00735829">
              <w:rPr>
                <w:rFonts w:ascii="Arial" w:hAnsi="Arial" w:cs="Arial"/>
              </w:rPr>
              <w:t>Погодаевский сельсовет</w:t>
            </w:r>
          </w:p>
        </w:tc>
        <w:tc>
          <w:tcPr>
            <w:tcW w:w="4501" w:type="dxa"/>
            <w:shd w:val="clear" w:color="auto" w:fill="auto"/>
            <w:vAlign w:val="center"/>
          </w:tcPr>
          <w:p w:rsidR="00BB464F" w:rsidRPr="00735829" w:rsidRDefault="00BB464F" w:rsidP="00BB464F">
            <w:pPr>
              <w:spacing w:after="200"/>
              <w:jc w:val="both"/>
              <w:rPr>
                <w:rFonts w:ascii="Arial" w:hAnsi="Arial" w:cs="Arial"/>
              </w:rPr>
            </w:pPr>
            <w:r w:rsidRPr="00735829">
              <w:rPr>
                <w:rFonts w:ascii="Arial" w:hAnsi="Arial" w:cs="Arial"/>
              </w:rPr>
              <w:t>СПК «Калинина» животноводство и растениеводство</w:t>
            </w:r>
          </w:p>
        </w:tc>
      </w:tr>
      <w:tr w:rsidR="00BB464F" w:rsidRPr="00735829" w:rsidTr="00266686">
        <w:tc>
          <w:tcPr>
            <w:tcW w:w="1985" w:type="dxa"/>
            <w:vMerge/>
            <w:shd w:val="clear" w:color="auto" w:fill="auto"/>
            <w:vAlign w:val="center"/>
          </w:tcPr>
          <w:p w:rsidR="00BB464F" w:rsidRPr="00735829" w:rsidRDefault="00BB464F" w:rsidP="00BB464F">
            <w:pPr>
              <w:spacing w:after="200" w:line="276" w:lineRule="auto"/>
              <w:jc w:val="center"/>
              <w:rPr>
                <w:rFonts w:ascii="Arial" w:hAnsi="Arial" w:cs="Arial"/>
              </w:rPr>
            </w:pPr>
          </w:p>
        </w:tc>
        <w:tc>
          <w:tcPr>
            <w:tcW w:w="3260" w:type="dxa"/>
            <w:vMerge/>
            <w:shd w:val="clear" w:color="auto" w:fill="auto"/>
            <w:vAlign w:val="center"/>
          </w:tcPr>
          <w:p w:rsidR="00BB464F" w:rsidRPr="00735829" w:rsidRDefault="00BB464F" w:rsidP="00BB464F">
            <w:pPr>
              <w:spacing w:after="200"/>
              <w:jc w:val="both"/>
              <w:rPr>
                <w:rFonts w:ascii="Arial" w:hAnsi="Arial" w:cs="Arial"/>
              </w:rPr>
            </w:pPr>
          </w:p>
        </w:tc>
        <w:tc>
          <w:tcPr>
            <w:tcW w:w="4501" w:type="dxa"/>
            <w:shd w:val="clear" w:color="auto" w:fill="auto"/>
            <w:vAlign w:val="center"/>
          </w:tcPr>
          <w:p w:rsidR="00BB464F" w:rsidRPr="00735829" w:rsidRDefault="00BB464F" w:rsidP="00BB464F">
            <w:pPr>
              <w:spacing w:after="200"/>
              <w:jc w:val="both"/>
              <w:rPr>
                <w:rFonts w:ascii="Arial" w:hAnsi="Arial" w:cs="Arial"/>
              </w:rPr>
            </w:pPr>
            <w:r w:rsidRPr="00735829">
              <w:rPr>
                <w:rFonts w:ascii="Arial" w:hAnsi="Arial" w:cs="Arial"/>
              </w:rPr>
              <w:t>ООО «Анциферовское» животноводство</w:t>
            </w:r>
          </w:p>
          <w:p w:rsidR="00BB464F" w:rsidRPr="00735829" w:rsidRDefault="00BB464F" w:rsidP="00BB464F">
            <w:pPr>
              <w:spacing w:after="200"/>
              <w:jc w:val="both"/>
              <w:rPr>
                <w:rFonts w:ascii="Arial" w:hAnsi="Arial" w:cs="Arial"/>
              </w:rPr>
            </w:pPr>
            <w:r w:rsidRPr="00735829">
              <w:rPr>
                <w:rFonts w:ascii="Arial" w:hAnsi="Arial" w:cs="Arial"/>
              </w:rPr>
              <w:t>ИП Шаробаев - животноводство</w:t>
            </w:r>
          </w:p>
        </w:tc>
      </w:tr>
      <w:tr w:rsidR="00BB464F" w:rsidRPr="00735829" w:rsidTr="00266686">
        <w:tc>
          <w:tcPr>
            <w:tcW w:w="1985" w:type="dxa"/>
            <w:vMerge/>
            <w:shd w:val="clear" w:color="auto" w:fill="auto"/>
            <w:vAlign w:val="center"/>
          </w:tcPr>
          <w:p w:rsidR="00BB464F" w:rsidRPr="00735829" w:rsidRDefault="00BB464F" w:rsidP="00BB464F">
            <w:pPr>
              <w:spacing w:after="200" w:line="276" w:lineRule="auto"/>
              <w:jc w:val="center"/>
              <w:rPr>
                <w:rFonts w:ascii="Arial" w:hAnsi="Arial" w:cs="Arial"/>
              </w:rPr>
            </w:pPr>
          </w:p>
        </w:tc>
        <w:tc>
          <w:tcPr>
            <w:tcW w:w="3260" w:type="dxa"/>
            <w:shd w:val="clear" w:color="auto" w:fill="auto"/>
            <w:vAlign w:val="center"/>
          </w:tcPr>
          <w:p w:rsidR="00BB464F" w:rsidRPr="00735829" w:rsidRDefault="00BB464F" w:rsidP="00BB464F">
            <w:pPr>
              <w:spacing w:after="200"/>
              <w:jc w:val="both"/>
              <w:rPr>
                <w:rFonts w:ascii="Arial" w:hAnsi="Arial" w:cs="Arial"/>
              </w:rPr>
            </w:pPr>
            <w:r w:rsidRPr="00735829">
              <w:rPr>
                <w:rFonts w:ascii="Arial" w:hAnsi="Arial" w:cs="Arial"/>
              </w:rPr>
              <w:t>Подгорновский сельсовет</w:t>
            </w:r>
          </w:p>
        </w:tc>
        <w:tc>
          <w:tcPr>
            <w:tcW w:w="4501" w:type="dxa"/>
            <w:shd w:val="clear" w:color="auto" w:fill="auto"/>
            <w:vAlign w:val="center"/>
          </w:tcPr>
          <w:p w:rsidR="00BB464F" w:rsidRPr="00735829" w:rsidRDefault="00BB464F" w:rsidP="00BB464F">
            <w:pPr>
              <w:spacing w:after="200"/>
              <w:jc w:val="both"/>
              <w:rPr>
                <w:rFonts w:ascii="Arial" w:hAnsi="Arial" w:cs="Arial"/>
              </w:rPr>
            </w:pPr>
            <w:r w:rsidRPr="00735829">
              <w:rPr>
                <w:rFonts w:ascii="Arial" w:hAnsi="Arial" w:cs="Arial"/>
              </w:rPr>
              <w:t>СПК «Сибирь» животноводство</w:t>
            </w:r>
          </w:p>
        </w:tc>
      </w:tr>
      <w:tr w:rsidR="00BB464F" w:rsidRPr="00735829" w:rsidTr="00266686">
        <w:trPr>
          <w:trHeight w:val="302"/>
        </w:trPr>
        <w:tc>
          <w:tcPr>
            <w:tcW w:w="1985" w:type="dxa"/>
            <w:vMerge/>
            <w:shd w:val="clear" w:color="auto" w:fill="auto"/>
            <w:vAlign w:val="center"/>
          </w:tcPr>
          <w:p w:rsidR="00BB464F" w:rsidRPr="00735829" w:rsidRDefault="00BB464F" w:rsidP="00BB464F">
            <w:pPr>
              <w:spacing w:after="200" w:line="276" w:lineRule="auto"/>
              <w:jc w:val="center"/>
              <w:rPr>
                <w:rFonts w:ascii="Arial" w:hAnsi="Arial" w:cs="Arial"/>
              </w:rPr>
            </w:pPr>
          </w:p>
        </w:tc>
        <w:tc>
          <w:tcPr>
            <w:tcW w:w="3260" w:type="dxa"/>
            <w:shd w:val="clear" w:color="auto" w:fill="auto"/>
            <w:vAlign w:val="center"/>
          </w:tcPr>
          <w:p w:rsidR="00BB464F" w:rsidRPr="00735829" w:rsidRDefault="00BB464F" w:rsidP="00BB464F">
            <w:pPr>
              <w:spacing w:after="200"/>
              <w:jc w:val="both"/>
              <w:rPr>
                <w:rFonts w:ascii="Arial" w:hAnsi="Arial" w:cs="Arial"/>
              </w:rPr>
            </w:pPr>
            <w:r w:rsidRPr="00735829">
              <w:rPr>
                <w:rFonts w:ascii="Arial" w:hAnsi="Arial" w:cs="Arial"/>
              </w:rPr>
              <w:t>Потаповский сельсовет</w:t>
            </w:r>
          </w:p>
        </w:tc>
        <w:tc>
          <w:tcPr>
            <w:tcW w:w="4501" w:type="dxa"/>
            <w:shd w:val="clear" w:color="auto" w:fill="auto"/>
            <w:vAlign w:val="center"/>
          </w:tcPr>
          <w:p w:rsidR="00BB464F" w:rsidRPr="00735829" w:rsidRDefault="00BB464F" w:rsidP="00BB464F">
            <w:pPr>
              <w:spacing w:after="200"/>
              <w:jc w:val="both"/>
              <w:rPr>
                <w:rFonts w:ascii="Arial" w:hAnsi="Arial" w:cs="Arial"/>
              </w:rPr>
            </w:pPr>
            <w:r w:rsidRPr="00735829">
              <w:rPr>
                <w:rFonts w:ascii="Arial" w:hAnsi="Arial" w:cs="Arial"/>
              </w:rPr>
              <w:t>ООО «Потапово» животноводство</w:t>
            </w:r>
          </w:p>
        </w:tc>
      </w:tr>
      <w:tr w:rsidR="00BB464F" w:rsidRPr="00735829" w:rsidTr="00266686">
        <w:trPr>
          <w:trHeight w:val="294"/>
        </w:trPr>
        <w:tc>
          <w:tcPr>
            <w:tcW w:w="1985" w:type="dxa"/>
            <w:vMerge/>
            <w:shd w:val="clear" w:color="auto" w:fill="auto"/>
            <w:vAlign w:val="center"/>
          </w:tcPr>
          <w:p w:rsidR="00BB464F" w:rsidRPr="00735829" w:rsidRDefault="00BB464F" w:rsidP="00BB464F">
            <w:pPr>
              <w:spacing w:after="200" w:line="276" w:lineRule="auto"/>
              <w:jc w:val="center"/>
              <w:rPr>
                <w:rFonts w:ascii="Arial" w:hAnsi="Arial" w:cs="Arial"/>
              </w:rPr>
            </w:pPr>
          </w:p>
        </w:tc>
        <w:tc>
          <w:tcPr>
            <w:tcW w:w="3260" w:type="dxa"/>
            <w:shd w:val="clear" w:color="auto" w:fill="auto"/>
            <w:vAlign w:val="center"/>
          </w:tcPr>
          <w:p w:rsidR="00BB464F" w:rsidRPr="00735829" w:rsidRDefault="00BB464F" w:rsidP="00BB464F">
            <w:pPr>
              <w:spacing w:after="200"/>
              <w:jc w:val="both"/>
              <w:rPr>
                <w:rFonts w:ascii="Arial" w:hAnsi="Arial" w:cs="Arial"/>
              </w:rPr>
            </w:pPr>
            <w:r w:rsidRPr="00735829">
              <w:rPr>
                <w:rFonts w:ascii="Arial" w:hAnsi="Arial" w:cs="Arial"/>
              </w:rPr>
              <w:t>Чалбышевский сельсовет</w:t>
            </w:r>
          </w:p>
        </w:tc>
        <w:tc>
          <w:tcPr>
            <w:tcW w:w="4501" w:type="dxa"/>
            <w:shd w:val="clear" w:color="auto" w:fill="auto"/>
            <w:vAlign w:val="center"/>
          </w:tcPr>
          <w:p w:rsidR="00BB464F" w:rsidRPr="00735829" w:rsidRDefault="00BB464F" w:rsidP="00BB464F">
            <w:pPr>
              <w:spacing w:after="200"/>
              <w:jc w:val="both"/>
              <w:rPr>
                <w:rFonts w:ascii="Arial" w:hAnsi="Arial" w:cs="Arial"/>
              </w:rPr>
            </w:pPr>
            <w:r w:rsidRPr="00735829">
              <w:rPr>
                <w:rFonts w:ascii="Arial" w:hAnsi="Arial" w:cs="Arial"/>
              </w:rPr>
              <w:t>ИП Бродников - животноводство</w:t>
            </w:r>
          </w:p>
        </w:tc>
      </w:tr>
      <w:tr w:rsidR="00BB464F" w:rsidRPr="00735829" w:rsidTr="00266686">
        <w:trPr>
          <w:trHeight w:val="391"/>
        </w:trPr>
        <w:tc>
          <w:tcPr>
            <w:tcW w:w="1985" w:type="dxa"/>
            <w:vMerge w:val="restart"/>
            <w:shd w:val="clear" w:color="auto" w:fill="auto"/>
            <w:vAlign w:val="center"/>
          </w:tcPr>
          <w:p w:rsidR="00BB464F" w:rsidRPr="00735829" w:rsidRDefault="00BB464F" w:rsidP="00BB464F">
            <w:pPr>
              <w:spacing w:after="200" w:line="276" w:lineRule="auto"/>
              <w:jc w:val="center"/>
              <w:rPr>
                <w:rFonts w:ascii="Arial" w:hAnsi="Arial" w:cs="Arial"/>
              </w:rPr>
            </w:pPr>
            <w:r w:rsidRPr="00735829">
              <w:rPr>
                <w:rFonts w:ascii="Arial" w:hAnsi="Arial" w:cs="Arial"/>
              </w:rPr>
              <w:t>Промышленное направление территорий</w:t>
            </w:r>
          </w:p>
        </w:tc>
        <w:tc>
          <w:tcPr>
            <w:tcW w:w="3260" w:type="dxa"/>
            <w:shd w:val="clear" w:color="auto" w:fill="auto"/>
            <w:vAlign w:val="center"/>
          </w:tcPr>
          <w:p w:rsidR="00BB464F" w:rsidRPr="00735829" w:rsidRDefault="00BB464F" w:rsidP="00BB464F">
            <w:pPr>
              <w:spacing w:after="200"/>
              <w:jc w:val="both"/>
              <w:rPr>
                <w:rFonts w:ascii="Arial" w:hAnsi="Arial" w:cs="Arial"/>
              </w:rPr>
            </w:pPr>
            <w:r w:rsidRPr="00735829">
              <w:rPr>
                <w:rFonts w:ascii="Arial" w:hAnsi="Arial" w:cs="Arial"/>
                <w:color w:val="000000"/>
              </w:rPr>
              <w:t>Поселок Подтесово</w:t>
            </w:r>
          </w:p>
        </w:tc>
        <w:tc>
          <w:tcPr>
            <w:tcW w:w="4501" w:type="dxa"/>
            <w:shd w:val="clear" w:color="auto" w:fill="auto"/>
            <w:vAlign w:val="center"/>
          </w:tcPr>
          <w:p w:rsidR="00BB464F" w:rsidRPr="00735829" w:rsidRDefault="00BB464F" w:rsidP="00BB464F">
            <w:pPr>
              <w:spacing w:after="200"/>
              <w:jc w:val="both"/>
              <w:rPr>
                <w:rFonts w:ascii="Arial" w:hAnsi="Arial" w:cs="Arial"/>
              </w:rPr>
            </w:pPr>
            <w:r w:rsidRPr="00735829">
              <w:rPr>
                <w:rFonts w:ascii="Arial" w:hAnsi="Arial" w:cs="Arial"/>
              </w:rPr>
              <w:t xml:space="preserve">Подтесовская РЭБ флота </w:t>
            </w:r>
          </w:p>
          <w:p w:rsidR="00BB464F" w:rsidRPr="00735829" w:rsidRDefault="00BB464F" w:rsidP="00BB464F">
            <w:pPr>
              <w:spacing w:after="200"/>
              <w:jc w:val="both"/>
              <w:rPr>
                <w:rFonts w:ascii="Arial" w:hAnsi="Arial" w:cs="Arial"/>
              </w:rPr>
            </w:pPr>
            <w:r w:rsidRPr="00735829">
              <w:rPr>
                <w:rFonts w:ascii="Arial" w:hAnsi="Arial" w:cs="Arial"/>
              </w:rPr>
              <w:t>ИП Трунов – производство хлеба и хлебобулочных изделий</w:t>
            </w:r>
          </w:p>
        </w:tc>
      </w:tr>
      <w:tr w:rsidR="00BB464F" w:rsidRPr="00735829" w:rsidTr="00266686">
        <w:trPr>
          <w:trHeight w:val="489"/>
        </w:trPr>
        <w:tc>
          <w:tcPr>
            <w:tcW w:w="1985" w:type="dxa"/>
            <w:vMerge/>
            <w:shd w:val="clear" w:color="auto" w:fill="auto"/>
            <w:vAlign w:val="center"/>
          </w:tcPr>
          <w:p w:rsidR="00BB464F" w:rsidRPr="00735829" w:rsidRDefault="00BB464F" w:rsidP="00BB464F">
            <w:pPr>
              <w:spacing w:after="200" w:line="276" w:lineRule="auto"/>
              <w:jc w:val="center"/>
              <w:rPr>
                <w:rFonts w:ascii="Arial" w:hAnsi="Arial" w:cs="Arial"/>
              </w:rPr>
            </w:pPr>
          </w:p>
        </w:tc>
        <w:tc>
          <w:tcPr>
            <w:tcW w:w="3260" w:type="dxa"/>
            <w:shd w:val="clear" w:color="auto" w:fill="auto"/>
            <w:vAlign w:val="center"/>
          </w:tcPr>
          <w:p w:rsidR="00BB464F" w:rsidRPr="00735829" w:rsidRDefault="00BB464F" w:rsidP="00BB464F">
            <w:pPr>
              <w:spacing w:after="200"/>
              <w:jc w:val="both"/>
              <w:rPr>
                <w:rFonts w:ascii="Arial" w:hAnsi="Arial" w:cs="Arial"/>
                <w:color w:val="000000"/>
              </w:rPr>
            </w:pPr>
            <w:r w:rsidRPr="00735829">
              <w:rPr>
                <w:rFonts w:ascii="Arial" w:hAnsi="Arial" w:cs="Arial"/>
                <w:color w:val="000000"/>
              </w:rPr>
              <w:t>Озерновский сельсовет</w:t>
            </w:r>
          </w:p>
        </w:tc>
        <w:tc>
          <w:tcPr>
            <w:tcW w:w="4501" w:type="dxa"/>
            <w:shd w:val="clear" w:color="auto" w:fill="auto"/>
            <w:vAlign w:val="center"/>
          </w:tcPr>
          <w:p w:rsidR="00BB464F" w:rsidRPr="00735829" w:rsidRDefault="00BB464F" w:rsidP="00BB464F">
            <w:pPr>
              <w:spacing w:after="200"/>
              <w:jc w:val="both"/>
              <w:rPr>
                <w:rFonts w:ascii="Arial" w:hAnsi="Arial" w:cs="Arial"/>
              </w:rPr>
            </w:pPr>
            <w:r w:rsidRPr="00735829">
              <w:rPr>
                <w:rFonts w:ascii="Arial" w:hAnsi="Arial" w:cs="Arial"/>
              </w:rPr>
              <w:t>СППК «Марусино детство» переработка молока</w:t>
            </w:r>
          </w:p>
          <w:p w:rsidR="00BB464F" w:rsidRPr="00735829" w:rsidRDefault="00BB464F" w:rsidP="00BB464F">
            <w:pPr>
              <w:spacing w:after="200"/>
              <w:jc w:val="both"/>
              <w:rPr>
                <w:rFonts w:ascii="Arial" w:hAnsi="Arial" w:cs="Arial"/>
              </w:rPr>
            </w:pPr>
            <w:r w:rsidRPr="00735829">
              <w:rPr>
                <w:rFonts w:ascii="Arial" w:hAnsi="Arial" w:cs="Arial"/>
              </w:rPr>
              <w:t>ООО «Марусино детство» переработка молока</w:t>
            </w:r>
          </w:p>
        </w:tc>
      </w:tr>
      <w:tr w:rsidR="00BB464F" w:rsidRPr="00735829" w:rsidTr="00266686">
        <w:trPr>
          <w:trHeight w:val="359"/>
        </w:trPr>
        <w:tc>
          <w:tcPr>
            <w:tcW w:w="1985" w:type="dxa"/>
            <w:vMerge/>
            <w:shd w:val="clear" w:color="auto" w:fill="auto"/>
            <w:vAlign w:val="center"/>
          </w:tcPr>
          <w:p w:rsidR="00BB464F" w:rsidRPr="00735829" w:rsidRDefault="00BB464F" w:rsidP="00BB464F">
            <w:pPr>
              <w:spacing w:after="200" w:line="276" w:lineRule="auto"/>
              <w:jc w:val="center"/>
              <w:rPr>
                <w:rFonts w:ascii="Arial" w:hAnsi="Arial" w:cs="Arial"/>
              </w:rPr>
            </w:pPr>
          </w:p>
        </w:tc>
        <w:tc>
          <w:tcPr>
            <w:tcW w:w="3260" w:type="dxa"/>
            <w:shd w:val="clear" w:color="auto" w:fill="auto"/>
            <w:vAlign w:val="center"/>
          </w:tcPr>
          <w:p w:rsidR="00BB464F" w:rsidRPr="00735829" w:rsidRDefault="00BB464F" w:rsidP="00BB464F">
            <w:pPr>
              <w:spacing w:after="200"/>
              <w:jc w:val="both"/>
              <w:rPr>
                <w:rFonts w:ascii="Arial" w:hAnsi="Arial" w:cs="Arial"/>
                <w:color w:val="000000"/>
              </w:rPr>
            </w:pPr>
            <w:r w:rsidRPr="00735829">
              <w:rPr>
                <w:rFonts w:ascii="Arial" w:hAnsi="Arial" w:cs="Arial"/>
                <w:color w:val="000000"/>
              </w:rPr>
              <w:t>Верхнепашинский сельсовет</w:t>
            </w:r>
          </w:p>
        </w:tc>
        <w:tc>
          <w:tcPr>
            <w:tcW w:w="4501" w:type="dxa"/>
            <w:shd w:val="clear" w:color="auto" w:fill="auto"/>
            <w:vAlign w:val="center"/>
          </w:tcPr>
          <w:p w:rsidR="00BB464F" w:rsidRPr="00735829" w:rsidRDefault="00BB464F" w:rsidP="00BB464F">
            <w:pPr>
              <w:spacing w:after="200"/>
              <w:jc w:val="both"/>
              <w:rPr>
                <w:rFonts w:ascii="Arial" w:hAnsi="Arial" w:cs="Arial"/>
              </w:rPr>
            </w:pPr>
            <w:r w:rsidRPr="00735829">
              <w:rPr>
                <w:rFonts w:ascii="Arial" w:hAnsi="Arial" w:cs="Arial"/>
              </w:rPr>
              <w:t>ООО «Сосновоборский ДСК» распиловка и строгание древесины</w:t>
            </w:r>
          </w:p>
        </w:tc>
      </w:tr>
      <w:tr w:rsidR="00BB464F" w:rsidRPr="00735829" w:rsidTr="00266686">
        <w:trPr>
          <w:trHeight w:val="966"/>
        </w:trPr>
        <w:tc>
          <w:tcPr>
            <w:tcW w:w="1985" w:type="dxa"/>
            <w:vMerge w:val="restart"/>
            <w:shd w:val="clear" w:color="auto" w:fill="auto"/>
            <w:vAlign w:val="center"/>
          </w:tcPr>
          <w:p w:rsidR="00BB464F" w:rsidRPr="00735829" w:rsidRDefault="00BB464F" w:rsidP="00BB464F">
            <w:pPr>
              <w:spacing w:after="200" w:line="276" w:lineRule="auto"/>
              <w:jc w:val="center"/>
              <w:rPr>
                <w:rFonts w:ascii="Arial" w:hAnsi="Arial" w:cs="Arial"/>
              </w:rPr>
            </w:pPr>
            <w:r w:rsidRPr="00735829">
              <w:rPr>
                <w:rFonts w:ascii="Arial" w:hAnsi="Arial" w:cs="Arial"/>
              </w:rPr>
              <w:t>Смешанное направление территорий</w:t>
            </w:r>
          </w:p>
        </w:tc>
        <w:tc>
          <w:tcPr>
            <w:tcW w:w="3260" w:type="dxa"/>
            <w:vMerge w:val="restart"/>
            <w:shd w:val="clear" w:color="auto" w:fill="auto"/>
            <w:vAlign w:val="center"/>
          </w:tcPr>
          <w:p w:rsidR="00BB464F" w:rsidRPr="00735829" w:rsidRDefault="00BB464F" w:rsidP="00BB464F">
            <w:pPr>
              <w:spacing w:after="200"/>
              <w:jc w:val="both"/>
              <w:rPr>
                <w:rFonts w:ascii="Arial" w:hAnsi="Arial" w:cs="Arial"/>
                <w:color w:val="000000"/>
              </w:rPr>
            </w:pPr>
            <w:r w:rsidRPr="00735829">
              <w:rPr>
                <w:rFonts w:ascii="Arial" w:hAnsi="Arial" w:cs="Arial"/>
                <w:color w:val="000000"/>
              </w:rPr>
              <w:t>Абалаковский сельсовет</w:t>
            </w:r>
          </w:p>
        </w:tc>
        <w:tc>
          <w:tcPr>
            <w:tcW w:w="4501" w:type="dxa"/>
            <w:shd w:val="clear" w:color="auto" w:fill="auto"/>
            <w:vAlign w:val="center"/>
          </w:tcPr>
          <w:p w:rsidR="00BB464F" w:rsidRPr="00735829" w:rsidRDefault="00BB464F" w:rsidP="00BB464F">
            <w:pPr>
              <w:spacing w:after="200"/>
              <w:jc w:val="both"/>
              <w:rPr>
                <w:rFonts w:ascii="Arial" w:hAnsi="Arial" w:cs="Arial"/>
              </w:rPr>
            </w:pPr>
            <w:r w:rsidRPr="00735829">
              <w:rPr>
                <w:rFonts w:ascii="Arial" w:hAnsi="Arial" w:cs="Arial"/>
              </w:rPr>
              <w:t>ООО «Луч»,ООО «Форест –плюс» ООО «Базис» лесозаготовки</w:t>
            </w:r>
          </w:p>
        </w:tc>
      </w:tr>
      <w:tr w:rsidR="00BB464F" w:rsidRPr="00735829" w:rsidTr="00266686">
        <w:trPr>
          <w:trHeight w:val="207"/>
        </w:trPr>
        <w:tc>
          <w:tcPr>
            <w:tcW w:w="1985" w:type="dxa"/>
            <w:vMerge/>
            <w:shd w:val="clear" w:color="auto" w:fill="auto"/>
            <w:vAlign w:val="center"/>
          </w:tcPr>
          <w:p w:rsidR="00BB464F" w:rsidRPr="00735829" w:rsidRDefault="00BB464F" w:rsidP="00BB464F">
            <w:pPr>
              <w:spacing w:after="200" w:line="276" w:lineRule="auto"/>
              <w:jc w:val="center"/>
              <w:rPr>
                <w:rFonts w:ascii="Arial" w:hAnsi="Arial" w:cs="Arial"/>
              </w:rPr>
            </w:pPr>
          </w:p>
        </w:tc>
        <w:tc>
          <w:tcPr>
            <w:tcW w:w="3260" w:type="dxa"/>
            <w:vMerge/>
            <w:shd w:val="clear" w:color="auto" w:fill="auto"/>
            <w:vAlign w:val="center"/>
          </w:tcPr>
          <w:p w:rsidR="00BB464F" w:rsidRPr="00735829" w:rsidRDefault="00BB464F" w:rsidP="00BB464F">
            <w:pPr>
              <w:spacing w:after="200"/>
              <w:jc w:val="both"/>
              <w:rPr>
                <w:rFonts w:ascii="Arial" w:hAnsi="Arial" w:cs="Arial"/>
                <w:color w:val="000000"/>
              </w:rPr>
            </w:pPr>
          </w:p>
        </w:tc>
        <w:tc>
          <w:tcPr>
            <w:tcW w:w="4501" w:type="dxa"/>
            <w:shd w:val="clear" w:color="auto" w:fill="auto"/>
            <w:vAlign w:val="center"/>
          </w:tcPr>
          <w:p w:rsidR="00BB464F" w:rsidRPr="00735829" w:rsidRDefault="00BB464F" w:rsidP="00BB464F">
            <w:pPr>
              <w:spacing w:after="200"/>
              <w:jc w:val="both"/>
              <w:rPr>
                <w:rFonts w:ascii="Arial" w:hAnsi="Arial" w:cs="Arial"/>
              </w:rPr>
            </w:pPr>
            <w:r w:rsidRPr="00735829">
              <w:rPr>
                <w:rFonts w:ascii="Arial" w:hAnsi="Arial" w:cs="Arial"/>
              </w:rPr>
              <w:t>ИП Алиев - овощеводство</w:t>
            </w:r>
          </w:p>
        </w:tc>
      </w:tr>
      <w:tr w:rsidR="00BB464F" w:rsidRPr="00735829" w:rsidTr="00266686">
        <w:trPr>
          <w:trHeight w:val="371"/>
        </w:trPr>
        <w:tc>
          <w:tcPr>
            <w:tcW w:w="1985" w:type="dxa"/>
            <w:vMerge/>
            <w:shd w:val="clear" w:color="auto" w:fill="auto"/>
            <w:vAlign w:val="center"/>
          </w:tcPr>
          <w:p w:rsidR="00BB464F" w:rsidRPr="00735829" w:rsidRDefault="00BB464F" w:rsidP="00BB464F">
            <w:pPr>
              <w:spacing w:after="200" w:line="276" w:lineRule="auto"/>
              <w:jc w:val="center"/>
              <w:rPr>
                <w:rFonts w:ascii="Arial" w:hAnsi="Arial" w:cs="Arial"/>
              </w:rPr>
            </w:pPr>
          </w:p>
        </w:tc>
        <w:tc>
          <w:tcPr>
            <w:tcW w:w="3260" w:type="dxa"/>
            <w:vMerge/>
            <w:shd w:val="clear" w:color="auto" w:fill="auto"/>
            <w:vAlign w:val="center"/>
          </w:tcPr>
          <w:p w:rsidR="00BB464F" w:rsidRPr="00735829" w:rsidRDefault="00BB464F" w:rsidP="00BB464F">
            <w:pPr>
              <w:spacing w:after="200"/>
              <w:jc w:val="both"/>
              <w:rPr>
                <w:rFonts w:ascii="Arial" w:hAnsi="Arial" w:cs="Arial"/>
                <w:color w:val="000000"/>
              </w:rPr>
            </w:pPr>
          </w:p>
        </w:tc>
        <w:tc>
          <w:tcPr>
            <w:tcW w:w="4501" w:type="dxa"/>
            <w:shd w:val="clear" w:color="auto" w:fill="auto"/>
            <w:vAlign w:val="center"/>
          </w:tcPr>
          <w:p w:rsidR="00BB464F" w:rsidRPr="00735829" w:rsidRDefault="00BB464F" w:rsidP="00BB464F">
            <w:pPr>
              <w:spacing w:after="200"/>
              <w:jc w:val="both"/>
              <w:rPr>
                <w:rFonts w:ascii="Arial" w:hAnsi="Arial" w:cs="Arial"/>
              </w:rPr>
            </w:pPr>
            <w:r w:rsidRPr="00735829">
              <w:rPr>
                <w:rFonts w:ascii="Arial" w:hAnsi="Arial" w:cs="Arial"/>
              </w:rPr>
              <w:t>ОАО «Красноярскнефтепродукт» филиал «Северный»</w:t>
            </w:r>
          </w:p>
        </w:tc>
      </w:tr>
      <w:tr w:rsidR="00BB464F" w:rsidRPr="00735829" w:rsidTr="00266686">
        <w:trPr>
          <w:trHeight w:val="1048"/>
        </w:trPr>
        <w:tc>
          <w:tcPr>
            <w:tcW w:w="1985" w:type="dxa"/>
            <w:vMerge/>
            <w:shd w:val="clear" w:color="auto" w:fill="auto"/>
            <w:vAlign w:val="center"/>
          </w:tcPr>
          <w:p w:rsidR="00BB464F" w:rsidRPr="00735829" w:rsidRDefault="00BB464F" w:rsidP="00BB464F">
            <w:pPr>
              <w:spacing w:after="200" w:line="276" w:lineRule="auto"/>
              <w:jc w:val="center"/>
              <w:rPr>
                <w:rFonts w:ascii="Arial" w:hAnsi="Arial" w:cs="Arial"/>
              </w:rPr>
            </w:pPr>
          </w:p>
        </w:tc>
        <w:tc>
          <w:tcPr>
            <w:tcW w:w="3260" w:type="dxa"/>
            <w:shd w:val="clear" w:color="auto" w:fill="auto"/>
            <w:vAlign w:val="center"/>
          </w:tcPr>
          <w:p w:rsidR="00BB464F" w:rsidRPr="00735829" w:rsidRDefault="00BB464F" w:rsidP="00BB464F">
            <w:pPr>
              <w:spacing w:after="200"/>
              <w:jc w:val="both"/>
              <w:rPr>
                <w:rFonts w:ascii="Arial" w:hAnsi="Arial" w:cs="Arial"/>
                <w:color w:val="000000"/>
              </w:rPr>
            </w:pPr>
            <w:r w:rsidRPr="00735829">
              <w:rPr>
                <w:rFonts w:ascii="Arial" w:hAnsi="Arial" w:cs="Arial"/>
                <w:color w:val="000000"/>
              </w:rPr>
              <w:t>Верхнепашинский сельсовет</w:t>
            </w:r>
          </w:p>
        </w:tc>
        <w:tc>
          <w:tcPr>
            <w:tcW w:w="4501" w:type="dxa"/>
            <w:shd w:val="clear" w:color="auto" w:fill="auto"/>
            <w:vAlign w:val="center"/>
          </w:tcPr>
          <w:p w:rsidR="00BB464F" w:rsidRPr="00735829" w:rsidRDefault="00BB464F" w:rsidP="00BB464F">
            <w:pPr>
              <w:spacing w:after="200"/>
              <w:jc w:val="both"/>
              <w:rPr>
                <w:rFonts w:ascii="Arial" w:hAnsi="Arial" w:cs="Arial"/>
              </w:rPr>
            </w:pPr>
            <w:r w:rsidRPr="00735829">
              <w:rPr>
                <w:rFonts w:ascii="Arial" w:hAnsi="Arial" w:cs="Arial"/>
              </w:rPr>
              <w:t>ИП Гисвайн – животноводство.</w:t>
            </w:r>
          </w:p>
          <w:p w:rsidR="00BB464F" w:rsidRPr="00735829" w:rsidRDefault="00BB464F" w:rsidP="00BB464F">
            <w:pPr>
              <w:spacing w:after="200"/>
              <w:jc w:val="both"/>
              <w:rPr>
                <w:rFonts w:ascii="Arial" w:hAnsi="Arial" w:cs="Arial"/>
              </w:rPr>
            </w:pPr>
            <w:r w:rsidRPr="00735829">
              <w:rPr>
                <w:rFonts w:ascii="Arial" w:hAnsi="Arial" w:cs="Arial"/>
              </w:rPr>
              <w:t>ООО «Вилинда»- лесозаготовки</w:t>
            </w:r>
          </w:p>
        </w:tc>
      </w:tr>
      <w:tr w:rsidR="00BB464F" w:rsidRPr="00735829" w:rsidTr="00266686">
        <w:tc>
          <w:tcPr>
            <w:tcW w:w="1985" w:type="dxa"/>
            <w:vMerge/>
            <w:shd w:val="clear" w:color="auto" w:fill="auto"/>
            <w:vAlign w:val="center"/>
          </w:tcPr>
          <w:p w:rsidR="00BB464F" w:rsidRPr="00735829" w:rsidRDefault="00BB464F" w:rsidP="00BB464F">
            <w:pPr>
              <w:spacing w:after="200" w:line="276" w:lineRule="auto"/>
              <w:jc w:val="center"/>
              <w:rPr>
                <w:rFonts w:ascii="Arial" w:hAnsi="Arial" w:cs="Arial"/>
              </w:rPr>
            </w:pPr>
          </w:p>
        </w:tc>
        <w:tc>
          <w:tcPr>
            <w:tcW w:w="3260" w:type="dxa"/>
            <w:vMerge w:val="restart"/>
            <w:shd w:val="clear" w:color="auto" w:fill="auto"/>
            <w:vAlign w:val="center"/>
          </w:tcPr>
          <w:p w:rsidR="00BB464F" w:rsidRPr="00735829" w:rsidRDefault="00BB464F" w:rsidP="00BB464F">
            <w:pPr>
              <w:spacing w:after="200"/>
              <w:jc w:val="both"/>
              <w:rPr>
                <w:rFonts w:ascii="Arial" w:hAnsi="Arial" w:cs="Arial"/>
                <w:color w:val="000000"/>
              </w:rPr>
            </w:pPr>
            <w:r w:rsidRPr="00735829">
              <w:rPr>
                <w:rFonts w:ascii="Arial" w:hAnsi="Arial" w:cs="Arial"/>
                <w:color w:val="000000"/>
              </w:rPr>
              <w:t>Луговатский сельсовет</w:t>
            </w:r>
          </w:p>
        </w:tc>
        <w:tc>
          <w:tcPr>
            <w:tcW w:w="4501" w:type="dxa"/>
            <w:shd w:val="clear" w:color="auto" w:fill="auto"/>
            <w:vAlign w:val="center"/>
          </w:tcPr>
          <w:p w:rsidR="00BB464F" w:rsidRPr="00735829" w:rsidRDefault="00BB464F" w:rsidP="00BB464F">
            <w:pPr>
              <w:spacing w:after="200"/>
              <w:jc w:val="both"/>
              <w:rPr>
                <w:rFonts w:ascii="Arial" w:hAnsi="Arial" w:cs="Arial"/>
              </w:rPr>
            </w:pPr>
            <w:r w:rsidRPr="00735829">
              <w:rPr>
                <w:rFonts w:ascii="Arial" w:hAnsi="Arial" w:cs="Arial"/>
              </w:rPr>
              <w:t>ООО «Безымянское» электроэнергия ДЭС</w:t>
            </w:r>
          </w:p>
        </w:tc>
      </w:tr>
      <w:tr w:rsidR="00BB464F" w:rsidRPr="00735829" w:rsidTr="00266686">
        <w:tc>
          <w:tcPr>
            <w:tcW w:w="1985" w:type="dxa"/>
            <w:vMerge/>
            <w:shd w:val="clear" w:color="auto" w:fill="auto"/>
            <w:vAlign w:val="center"/>
          </w:tcPr>
          <w:p w:rsidR="00BB464F" w:rsidRPr="00735829" w:rsidRDefault="00BB464F" w:rsidP="00BB464F">
            <w:pPr>
              <w:spacing w:after="200" w:line="276" w:lineRule="auto"/>
              <w:jc w:val="center"/>
              <w:rPr>
                <w:rFonts w:ascii="Arial" w:hAnsi="Arial" w:cs="Arial"/>
              </w:rPr>
            </w:pPr>
          </w:p>
        </w:tc>
        <w:tc>
          <w:tcPr>
            <w:tcW w:w="3260" w:type="dxa"/>
            <w:vMerge/>
            <w:shd w:val="clear" w:color="auto" w:fill="auto"/>
            <w:vAlign w:val="center"/>
          </w:tcPr>
          <w:p w:rsidR="00BB464F" w:rsidRPr="00735829" w:rsidRDefault="00BB464F" w:rsidP="00BB464F">
            <w:pPr>
              <w:spacing w:after="200"/>
              <w:jc w:val="both"/>
              <w:rPr>
                <w:rFonts w:ascii="Arial" w:hAnsi="Arial" w:cs="Arial"/>
                <w:color w:val="000000"/>
              </w:rPr>
            </w:pPr>
          </w:p>
        </w:tc>
        <w:tc>
          <w:tcPr>
            <w:tcW w:w="4501" w:type="dxa"/>
            <w:shd w:val="clear" w:color="auto" w:fill="auto"/>
            <w:vAlign w:val="center"/>
          </w:tcPr>
          <w:p w:rsidR="00BB464F" w:rsidRPr="00735829" w:rsidRDefault="00BB464F" w:rsidP="00BB464F">
            <w:pPr>
              <w:spacing w:after="200"/>
              <w:jc w:val="both"/>
              <w:rPr>
                <w:rFonts w:ascii="Arial" w:hAnsi="Arial" w:cs="Arial"/>
              </w:rPr>
            </w:pPr>
            <w:r w:rsidRPr="00735829">
              <w:rPr>
                <w:rFonts w:ascii="Arial" w:hAnsi="Arial" w:cs="Arial"/>
              </w:rPr>
              <w:t>ООО «Безымянское» сбор дикоросов</w:t>
            </w:r>
          </w:p>
        </w:tc>
      </w:tr>
      <w:tr w:rsidR="00BB464F" w:rsidRPr="00735829" w:rsidTr="00266686">
        <w:tc>
          <w:tcPr>
            <w:tcW w:w="1985" w:type="dxa"/>
            <w:vMerge/>
            <w:shd w:val="clear" w:color="auto" w:fill="auto"/>
            <w:vAlign w:val="center"/>
          </w:tcPr>
          <w:p w:rsidR="00BB464F" w:rsidRPr="00735829" w:rsidRDefault="00BB464F" w:rsidP="00BB464F">
            <w:pPr>
              <w:spacing w:after="200" w:line="276" w:lineRule="auto"/>
              <w:jc w:val="center"/>
              <w:rPr>
                <w:rFonts w:ascii="Arial" w:hAnsi="Arial" w:cs="Arial"/>
              </w:rPr>
            </w:pPr>
          </w:p>
        </w:tc>
        <w:tc>
          <w:tcPr>
            <w:tcW w:w="3260" w:type="dxa"/>
            <w:vMerge w:val="restart"/>
            <w:shd w:val="clear" w:color="auto" w:fill="auto"/>
            <w:vAlign w:val="center"/>
          </w:tcPr>
          <w:p w:rsidR="00BB464F" w:rsidRPr="00735829" w:rsidRDefault="00BB464F" w:rsidP="00BB464F">
            <w:pPr>
              <w:spacing w:after="200"/>
              <w:jc w:val="both"/>
              <w:rPr>
                <w:rFonts w:ascii="Arial" w:hAnsi="Arial" w:cs="Arial"/>
                <w:color w:val="000000"/>
              </w:rPr>
            </w:pPr>
            <w:r w:rsidRPr="00735829">
              <w:rPr>
                <w:rFonts w:ascii="Arial" w:hAnsi="Arial" w:cs="Arial"/>
                <w:color w:val="000000"/>
              </w:rPr>
              <w:t>Новоназимовский сельсовет</w:t>
            </w:r>
          </w:p>
        </w:tc>
        <w:tc>
          <w:tcPr>
            <w:tcW w:w="4501" w:type="dxa"/>
            <w:shd w:val="clear" w:color="auto" w:fill="auto"/>
            <w:vAlign w:val="center"/>
          </w:tcPr>
          <w:p w:rsidR="00BB464F" w:rsidRPr="00735829" w:rsidRDefault="00BB464F" w:rsidP="00BB464F">
            <w:pPr>
              <w:spacing w:after="200"/>
              <w:jc w:val="both"/>
              <w:rPr>
                <w:rFonts w:ascii="Arial" w:hAnsi="Arial" w:cs="Arial"/>
              </w:rPr>
            </w:pPr>
            <w:r w:rsidRPr="00735829">
              <w:rPr>
                <w:rFonts w:ascii="Arial" w:hAnsi="Arial" w:cs="Arial"/>
              </w:rPr>
              <w:t>СПК «Сибирь» животноводство</w:t>
            </w:r>
          </w:p>
        </w:tc>
      </w:tr>
      <w:tr w:rsidR="00BB464F" w:rsidRPr="00735829" w:rsidTr="00266686">
        <w:trPr>
          <w:trHeight w:val="70"/>
        </w:trPr>
        <w:tc>
          <w:tcPr>
            <w:tcW w:w="1985" w:type="dxa"/>
            <w:vMerge/>
            <w:tcBorders>
              <w:bottom w:val="single" w:sz="4" w:space="0" w:color="auto"/>
            </w:tcBorders>
            <w:shd w:val="clear" w:color="auto" w:fill="auto"/>
            <w:vAlign w:val="center"/>
          </w:tcPr>
          <w:p w:rsidR="00BB464F" w:rsidRPr="00735829" w:rsidRDefault="00BB464F" w:rsidP="00BB464F">
            <w:pPr>
              <w:spacing w:after="200" w:line="276" w:lineRule="auto"/>
              <w:jc w:val="center"/>
              <w:rPr>
                <w:rFonts w:ascii="Arial" w:hAnsi="Arial" w:cs="Arial"/>
              </w:rPr>
            </w:pPr>
          </w:p>
        </w:tc>
        <w:tc>
          <w:tcPr>
            <w:tcW w:w="3260" w:type="dxa"/>
            <w:vMerge/>
            <w:tcBorders>
              <w:bottom w:val="single" w:sz="4" w:space="0" w:color="auto"/>
            </w:tcBorders>
            <w:shd w:val="clear" w:color="auto" w:fill="auto"/>
            <w:vAlign w:val="center"/>
          </w:tcPr>
          <w:p w:rsidR="00BB464F" w:rsidRPr="00735829" w:rsidRDefault="00BB464F" w:rsidP="00BB464F">
            <w:pPr>
              <w:spacing w:after="200"/>
              <w:jc w:val="both"/>
              <w:rPr>
                <w:rFonts w:ascii="Arial" w:hAnsi="Arial" w:cs="Arial"/>
                <w:color w:val="000000"/>
              </w:rPr>
            </w:pPr>
          </w:p>
        </w:tc>
        <w:tc>
          <w:tcPr>
            <w:tcW w:w="4501" w:type="dxa"/>
            <w:tcBorders>
              <w:bottom w:val="single" w:sz="4" w:space="0" w:color="auto"/>
            </w:tcBorders>
            <w:shd w:val="clear" w:color="auto" w:fill="auto"/>
            <w:vAlign w:val="center"/>
          </w:tcPr>
          <w:p w:rsidR="00BB464F" w:rsidRPr="00735829" w:rsidRDefault="00BB464F" w:rsidP="00BB464F">
            <w:pPr>
              <w:spacing w:after="200"/>
              <w:jc w:val="both"/>
              <w:rPr>
                <w:rFonts w:ascii="Arial" w:hAnsi="Arial" w:cs="Arial"/>
              </w:rPr>
            </w:pPr>
            <w:r w:rsidRPr="00735829">
              <w:rPr>
                <w:rFonts w:ascii="Arial" w:hAnsi="Arial" w:cs="Arial"/>
              </w:rPr>
              <w:t>ЗАО НЕЛХК «Назимовский ЛЗУ лесозаготовка</w:t>
            </w:r>
          </w:p>
        </w:tc>
      </w:tr>
      <w:tr w:rsidR="00BB464F" w:rsidRPr="00735829" w:rsidTr="002664C4">
        <w:trPr>
          <w:trHeight w:val="627"/>
        </w:trPr>
        <w:tc>
          <w:tcPr>
            <w:tcW w:w="1985" w:type="dxa"/>
            <w:vMerge w:val="restart"/>
            <w:shd w:val="clear" w:color="auto" w:fill="auto"/>
            <w:vAlign w:val="center"/>
          </w:tcPr>
          <w:p w:rsidR="00BB464F" w:rsidRPr="00735829" w:rsidRDefault="00BB464F" w:rsidP="00BB464F">
            <w:pPr>
              <w:spacing w:after="200" w:line="276" w:lineRule="auto"/>
              <w:jc w:val="right"/>
              <w:rPr>
                <w:rFonts w:ascii="Arial" w:hAnsi="Arial" w:cs="Arial"/>
              </w:rPr>
            </w:pPr>
            <w:r w:rsidRPr="00735829">
              <w:rPr>
                <w:rFonts w:ascii="Arial" w:hAnsi="Arial" w:cs="Arial"/>
              </w:rPr>
              <w:t>Лесное направление</w:t>
            </w:r>
          </w:p>
          <w:p w:rsidR="00BB464F" w:rsidRPr="00735829" w:rsidRDefault="00BB464F" w:rsidP="00BB464F">
            <w:pPr>
              <w:spacing w:after="200" w:line="276" w:lineRule="auto"/>
              <w:jc w:val="right"/>
              <w:rPr>
                <w:rFonts w:ascii="Arial" w:hAnsi="Arial" w:cs="Arial"/>
              </w:rPr>
            </w:pPr>
            <w:r w:rsidRPr="00735829">
              <w:rPr>
                <w:rFonts w:ascii="Arial" w:hAnsi="Arial" w:cs="Arial"/>
              </w:rPr>
              <w:t>территорий</w:t>
            </w:r>
          </w:p>
        </w:tc>
        <w:tc>
          <w:tcPr>
            <w:tcW w:w="3260" w:type="dxa"/>
            <w:vMerge w:val="restart"/>
            <w:shd w:val="clear" w:color="auto" w:fill="auto"/>
            <w:vAlign w:val="center"/>
          </w:tcPr>
          <w:p w:rsidR="00BB464F" w:rsidRPr="00735829" w:rsidRDefault="00BB464F" w:rsidP="00BB464F">
            <w:pPr>
              <w:spacing w:after="200"/>
              <w:jc w:val="both"/>
              <w:rPr>
                <w:rFonts w:ascii="Arial" w:hAnsi="Arial" w:cs="Arial"/>
                <w:color w:val="000000"/>
              </w:rPr>
            </w:pPr>
            <w:r w:rsidRPr="00735829">
              <w:rPr>
                <w:rFonts w:ascii="Arial" w:hAnsi="Arial" w:cs="Arial"/>
                <w:color w:val="000000"/>
              </w:rPr>
              <w:t>Усть-Кемский сельсовет</w:t>
            </w:r>
          </w:p>
        </w:tc>
        <w:tc>
          <w:tcPr>
            <w:tcW w:w="4501" w:type="dxa"/>
            <w:shd w:val="clear" w:color="auto" w:fill="auto"/>
            <w:vAlign w:val="center"/>
          </w:tcPr>
          <w:p w:rsidR="00BB464F" w:rsidRPr="00735829" w:rsidRDefault="00BB464F" w:rsidP="00BB464F">
            <w:pPr>
              <w:spacing w:after="200"/>
              <w:jc w:val="both"/>
              <w:rPr>
                <w:rFonts w:ascii="Arial" w:hAnsi="Arial" w:cs="Arial"/>
              </w:rPr>
            </w:pPr>
            <w:r w:rsidRPr="00735829">
              <w:rPr>
                <w:rFonts w:ascii="Arial" w:hAnsi="Arial" w:cs="Arial"/>
              </w:rPr>
              <w:t>филиал ЗАО «Новоенисейский ЛХК»</w:t>
            </w:r>
          </w:p>
        </w:tc>
      </w:tr>
      <w:tr w:rsidR="00BB464F" w:rsidRPr="00735829" w:rsidTr="00266686">
        <w:trPr>
          <w:trHeight w:val="345"/>
        </w:trPr>
        <w:tc>
          <w:tcPr>
            <w:tcW w:w="1985" w:type="dxa"/>
            <w:vMerge/>
            <w:shd w:val="clear" w:color="auto" w:fill="auto"/>
            <w:textDirection w:val="btLr"/>
            <w:vAlign w:val="center"/>
          </w:tcPr>
          <w:p w:rsidR="00BB464F" w:rsidRPr="00735829" w:rsidRDefault="00BB464F" w:rsidP="00BB464F">
            <w:pPr>
              <w:spacing w:after="200" w:line="276" w:lineRule="auto"/>
              <w:ind w:left="113" w:right="113"/>
              <w:jc w:val="center"/>
              <w:rPr>
                <w:rFonts w:ascii="Arial" w:hAnsi="Arial" w:cs="Arial"/>
              </w:rPr>
            </w:pPr>
          </w:p>
        </w:tc>
        <w:tc>
          <w:tcPr>
            <w:tcW w:w="3260" w:type="dxa"/>
            <w:vMerge/>
            <w:shd w:val="clear" w:color="auto" w:fill="auto"/>
            <w:vAlign w:val="center"/>
          </w:tcPr>
          <w:p w:rsidR="00BB464F" w:rsidRPr="00735829" w:rsidRDefault="00BB464F" w:rsidP="00BB464F">
            <w:pPr>
              <w:spacing w:after="200" w:line="276" w:lineRule="auto"/>
              <w:jc w:val="both"/>
              <w:rPr>
                <w:rFonts w:ascii="Arial" w:hAnsi="Arial" w:cs="Arial"/>
                <w:color w:val="000000"/>
              </w:rPr>
            </w:pPr>
          </w:p>
        </w:tc>
        <w:tc>
          <w:tcPr>
            <w:tcW w:w="4501" w:type="dxa"/>
            <w:shd w:val="clear" w:color="auto" w:fill="auto"/>
            <w:vAlign w:val="center"/>
          </w:tcPr>
          <w:p w:rsidR="00BB464F" w:rsidRPr="00735829" w:rsidRDefault="00BB464F" w:rsidP="00BB464F">
            <w:pPr>
              <w:spacing w:after="200" w:line="276" w:lineRule="auto"/>
              <w:jc w:val="both"/>
              <w:rPr>
                <w:rFonts w:ascii="Arial" w:hAnsi="Arial" w:cs="Arial"/>
              </w:rPr>
            </w:pPr>
            <w:r w:rsidRPr="00735829">
              <w:rPr>
                <w:rFonts w:ascii="Arial" w:hAnsi="Arial" w:cs="Arial"/>
              </w:rPr>
              <w:t>ИП осуществляющие лесозаготовки</w:t>
            </w:r>
          </w:p>
        </w:tc>
      </w:tr>
      <w:tr w:rsidR="00BB464F" w:rsidRPr="00735829" w:rsidTr="00266686">
        <w:trPr>
          <w:trHeight w:val="345"/>
        </w:trPr>
        <w:tc>
          <w:tcPr>
            <w:tcW w:w="1985" w:type="dxa"/>
            <w:vMerge/>
            <w:shd w:val="clear" w:color="auto" w:fill="auto"/>
            <w:textDirection w:val="btLr"/>
            <w:vAlign w:val="center"/>
          </w:tcPr>
          <w:p w:rsidR="00BB464F" w:rsidRPr="00735829" w:rsidRDefault="00BB464F" w:rsidP="00BB464F">
            <w:pPr>
              <w:spacing w:after="200" w:line="276" w:lineRule="auto"/>
              <w:ind w:left="113" w:right="113"/>
              <w:jc w:val="center"/>
              <w:rPr>
                <w:rFonts w:ascii="Arial" w:hAnsi="Arial" w:cs="Arial"/>
              </w:rPr>
            </w:pPr>
          </w:p>
        </w:tc>
        <w:tc>
          <w:tcPr>
            <w:tcW w:w="3260" w:type="dxa"/>
            <w:shd w:val="clear" w:color="auto" w:fill="auto"/>
            <w:vAlign w:val="center"/>
          </w:tcPr>
          <w:p w:rsidR="00BB464F" w:rsidRPr="00735829" w:rsidRDefault="00BB464F" w:rsidP="00BB464F">
            <w:pPr>
              <w:spacing w:after="200" w:line="276" w:lineRule="auto"/>
              <w:jc w:val="both"/>
              <w:rPr>
                <w:rFonts w:ascii="Arial" w:hAnsi="Arial" w:cs="Arial"/>
                <w:color w:val="000000"/>
              </w:rPr>
            </w:pPr>
            <w:r w:rsidRPr="00735829">
              <w:rPr>
                <w:rFonts w:ascii="Arial" w:hAnsi="Arial" w:cs="Arial"/>
                <w:color w:val="000000"/>
              </w:rPr>
              <w:t>Плотбищенский сельсовет</w:t>
            </w:r>
          </w:p>
        </w:tc>
        <w:tc>
          <w:tcPr>
            <w:tcW w:w="4501" w:type="dxa"/>
            <w:shd w:val="clear" w:color="auto" w:fill="auto"/>
            <w:vAlign w:val="center"/>
          </w:tcPr>
          <w:p w:rsidR="00BB464F" w:rsidRPr="00735829" w:rsidRDefault="00BB464F" w:rsidP="00BB464F">
            <w:pPr>
              <w:spacing w:after="200" w:line="276" w:lineRule="auto"/>
              <w:jc w:val="both"/>
              <w:rPr>
                <w:rFonts w:ascii="Arial" w:hAnsi="Arial" w:cs="Arial"/>
              </w:rPr>
            </w:pPr>
            <w:r w:rsidRPr="00735829">
              <w:rPr>
                <w:rFonts w:ascii="Arial" w:hAnsi="Arial" w:cs="Arial"/>
              </w:rPr>
              <w:t>ИП осуществляющие лесозаготовки</w:t>
            </w:r>
          </w:p>
        </w:tc>
      </w:tr>
      <w:tr w:rsidR="00BB464F" w:rsidRPr="00735829" w:rsidTr="00266686">
        <w:trPr>
          <w:trHeight w:val="345"/>
        </w:trPr>
        <w:tc>
          <w:tcPr>
            <w:tcW w:w="1985" w:type="dxa"/>
            <w:vMerge/>
            <w:shd w:val="clear" w:color="auto" w:fill="auto"/>
            <w:textDirection w:val="btLr"/>
            <w:vAlign w:val="center"/>
          </w:tcPr>
          <w:p w:rsidR="00BB464F" w:rsidRPr="00735829" w:rsidRDefault="00BB464F" w:rsidP="00BB464F">
            <w:pPr>
              <w:spacing w:after="200" w:line="276" w:lineRule="auto"/>
              <w:ind w:left="113" w:right="113"/>
              <w:jc w:val="center"/>
              <w:rPr>
                <w:rFonts w:ascii="Arial" w:hAnsi="Arial" w:cs="Arial"/>
              </w:rPr>
            </w:pPr>
          </w:p>
        </w:tc>
        <w:tc>
          <w:tcPr>
            <w:tcW w:w="3260" w:type="dxa"/>
            <w:shd w:val="clear" w:color="auto" w:fill="auto"/>
            <w:vAlign w:val="center"/>
          </w:tcPr>
          <w:p w:rsidR="00BB464F" w:rsidRPr="00735829" w:rsidRDefault="00BB464F" w:rsidP="00BB464F">
            <w:pPr>
              <w:spacing w:after="200" w:line="276" w:lineRule="auto"/>
              <w:jc w:val="both"/>
              <w:rPr>
                <w:rFonts w:ascii="Arial" w:hAnsi="Arial" w:cs="Arial"/>
                <w:color w:val="000000"/>
              </w:rPr>
            </w:pPr>
            <w:r w:rsidRPr="00735829">
              <w:rPr>
                <w:rFonts w:ascii="Arial" w:hAnsi="Arial" w:cs="Arial"/>
                <w:color w:val="000000"/>
              </w:rPr>
              <w:t>Шапкинский сельсовет</w:t>
            </w:r>
          </w:p>
        </w:tc>
        <w:tc>
          <w:tcPr>
            <w:tcW w:w="4501" w:type="dxa"/>
            <w:shd w:val="clear" w:color="auto" w:fill="auto"/>
            <w:vAlign w:val="center"/>
          </w:tcPr>
          <w:p w:rsidR="00BB464F" w:rsidRPr="00735829" w:rsidRDefault="00BB464F" w:rsidP="00BB464F">
            <w:pPr>
              <w:spacing w:after="200" w:line="276" w:lineRule="auto"/>
              <w:jc w:val="both"/>
              <w:rPr>
                <w:rFonts w:ascii="Arial" w:hAnsi="Arial" w:cs="Arial"/>
              </w:rPr>
            </w:pPr>
            <w:r w:rsidRPr="00735829">
              <w:rPr>
                <w:rFonts w:ascii="Arial" w:hAnsi="Arial" w:cs="Arial"/>
              </w:rPr>
              <w:t>ООО «Кемь»</w:t>
            </w:r>
          </w:p>
        </w:tc>
      </w:tr>
      <w:tr w:rsidR="00BB464F" w:rsidRPr="00735829" w:rsidTr="00266686">
        <w:trPr>
          <w:trHeight w:val="345"/>
        </w:trPr>
        <w:tc>
          <w:tcPr>
            <w:tcW w:w="1985" w:type="dxa"/>
            <w:vMerge/>
            <w:shd w:val="clear" w:color="auto" w:fill="auto"/>
            <w:textDirection w:val="btLr"/>
            <w:vAlign w:val="center"/>
          </w:tcPr>
          <w:p w:rsidR="00BB464F" w:rsidRPr="00735829" w:rsidRDefault="00BB464F" w:rsidP="00BB464F">
            <w:pPr>
              <w:spacing w:after="200" w:line="276" w:lineRule="auto"/>
              <w:ind w:left="113" w:right="113"/>
              <w:jc w:val="center"/>
              <w:rPr>
                <w:rFonts w:ascii="Arial" w:hAnsi="Arial" w:cs="Arial"/>
              </w:rPr>
            </w:pPr>
          </w:p>
        </w:tc>
        <w:tc>
          <w:tcPr>
            <w:tcW w:w="3260" w:type="dxa"/>
            <w:shd w:val="clear" w:color="auto" w:fill="auto"/>
            <w:vAlign w:val="center"/>
          </w:tcPr>
          <w:p w:rsidR="00BB464F" w:rsidRPr="00735829" w:rsidRDefault="00BB464F" w:rsidP="00BB464F">
            <w:pPr>
              <w:spacing w:after="200" w:line="276" w:lineRule="auto"/>
              <w:jc w:val="both"/>
              <w:rPr>
                <w:rFonts w:ascii="Arial" w:hAnsi="Arial" w:cs="Arial"/>
                <w:color w:val="000000"/>
              </w:rPr>
            </w:pPr>
            <w:r w:rsidRPr="00735829">
              <w:rPr>
                <w:rFonts w:ascii="Arial" w:hAnsi="Arial" w:cs="Arial"/>
                <w:color w:val="000000"/>
              </w:rPr>
              <w:t>Новокаргинский сельсовет</w:t>
            </w:r>
          </w:p>
        </w:tc>
        <w:tc>
          <w:tcPr>
            <w:tcW w:w="4501" w:type="dxa"/>
            <w:shd w:val="clear" w:color="auto" w:fill="auto"/>
            <w:vAlign w:val="center"/>
          </w:tcPr>
          <w:p w:rsidR="00BB464F" w:rsidRPr="00735829" w:rsidRDefault="00BB464F" w:rsidP="00BB464F">
            <w:pPr>
              <w:spacing w:after="200" w:line="276" w:lineRule="auto"/>
              <w:jc w:val="both"/>
              <w:rPr>
                <w:rFonts w:ascii="Arial" w:hAnsi="Arial" w:cs="Arial"/>
              </w:rPr>
            </w:pPr>
            <w:r w:rsidRPr="00735829">
              <w:rPr>
                <w:rFonts w:ascii="Arial" w:hAnsi="Arial" w:cs="Arial"/>
              </w:rPr>
              <w:t>ООО «Рик»</w:t>
            </w:r>
          </w:p>
        </w:tc>
      </w:tr>
      <w:tr w:rsidR="00BB464F" w:rsidRPr="00735829" w:rsidTr="00266686">
        <w:trPr>
          <w:trHeight w:val="386"/>
        </w:trPr>
        <w:tc>
          <w:tcPr>
            <w:tcW w:w="1985" w:type="dxa"/>
            <w:vMerge/>
            <w:shd w:val="clear" w:color="auto" w:fill="auto"/>
            <w:textDirection w:val="btLr"/>
            <w:vAlign w:val="center"/>
          </w:tcPr>
          <w:p w:rsidR="00BB464F" w:rsidRPr="00735829" w:rsidRDefault="00BB464F" w:rsidP="00BB464F">
            <w:pPr>
              <w:spacing w:after="200" w:line="276" w:lineRule="auto"/>
              <w:ind w:left="113" w:right="113"/>
              <w:jc w:val="center"/>
              <w:rPr>
                <w:rFonts w:ascii="Arial" w:hAnsi="Arial" w:cs="Arial"/>
              </w:rPr>
            </w:pPr>
          </w:p>
        </w:tc>
        <w:tc>
          <w:tcPr>
            <w:tcW w:w="3260" w:type="dxa"/>
            <w:shd w:val="clear" w:color="auto" w:fill="auto"/>
            <w:vAlign w:val="center"/>
          </w:tcPr>
          <w:p w:rsidR="00BB464F" w:rsidRPr="00735829" w:rsidRDefault="00BB464F" w:rsidP="00BB464F">
            <w:pPr>
              <w:spacing w:after="200" w:line="276" w:lineRule="auto"/>
              <w:jc w:val="both"/>
              <w:rPr>
                <w:rFonts w:ascii="Arial" w:hAnsi="Arial" w:cs="Arial"/>
                <w:color w:val="000000"/>
              </w:rPr>
            </w:pPr>
            <w:r w:rsidRPr="00735829">
              <w:rPr>
                <w:rFonts w:ascii="Arial" w:hAnsi="Arial" w:cs="Arial"/>
                <w:color w:val="000000"/>
              </w:rPr>
              <w:t>Ярцевское сельское поселение</w:t>
            </w:r>
          </w:p>
        </w:tc>
        <w:tc>
          <w:tcPr>
            <w:tcW w:w="4501" w:type="dxa"/>
            <w:vMerge w:val="restart"/>
            <w:shd w:val="clear" w:color="auto" w:fill="auto"/>
            <w:vAlign w:val="center"/>
          </w:tcPr>
          <w:p w:rsidR="00BB464F" w:rsidRPr="00735829" w:rsidRDefault="00BB464F" w:rsidP="00BB464F">
            <w:pPr>
              <w:spacing w:after="200" w:line="276" w:lineRule="auto"/>
              <w:jc w:val="both"/>
              <w:rPr>
                <w:rFonts w:ascii="Arial" w:hAnsi="Arial" w:cs="Arial"/>
              </w:rPr>
            </w:pPr>
            <w:r w:rsidRPr="00735829">
              <w:rPr>
                <w:rFonts w:ascii="Arial" w:hAnsi="Arial" w:cs="Arial"/>
              </w:rPr>
              <w:t>ОАО «Лесосибирский ЛДК№1</w:t>
            </w:r>
          </w:p>
          <w:p w:rsidR="00BB464F" w:rsidRPr="00735829" w:rsidRDefault="00BB464F" w:rsidP="00BB464F">
            <w:pPr>
              <w:spacing w:after="200" w:line="276" w:lineRule="auto"/>
              <w:jc w:val="both"/>
              <w:rPr>
                <w:rFonts w:ascii="Arial" w:hAnsi="Arial" w:cs="Arial"/>
              </w:rPr>
            </w:pPr>
            <w:r w:rsidRPr="00735829">
              <w:rPr>
                <w:rFonts w:ascii="Arial" w:hAnsi="Arial" w:cs="Arial"/>
              </w:rPr>
              <w:t>ИП осуществляющие лесозаготовки</w:t>
            </w:r>
          </w:p>
        </w:tc>
      </w:tr>
      <w:tr w:rsidR="00BB464F" w:rsidRPr="00735829" w:rsidTr="00266686">
        <w:trPr>
          <w:trHeight w:val="228"/>
        </w:trPr>
        <w:tc>
          <w:tcPr>
            <w:tcW w:w="1985" w:type="dxa"/>
            <w:vMerge/>
            <w:shd w:val="clear" w:color="auto" w:fill="auto"/>
            <w:textDirection w:val="btLr"/>
            <w:vAlign w:val="center"/>
          </w:tcPr>
          <w:p w:rsidR="00BB464F" w:rsidRPr="00735829" w:rsidRDefault="00BB464F" w:rsidP="00BB464F">
            <w:pPr>
              <w:spacing w:after="200" w:line="276" w:lineRule="auto"/>
              <w:ind w:left="113" w:right="113"/>
              <w:jc w:val="center"/>
              <w:rPr>
                <w:rFonts w:ascii="Arial" w:hAnsi="Arial" w:cs="Arial"/>
              </w:rPr>
            </w:pPr>
          </w:p>
        </w:tc>
        <w:tc>
          <w:tcPr>
            <w:tcW w:w="3260" w:type="dxa"/>
            <w:shd w:val="clear" w:color="auto" w:fill="auto"/>
            <w:vAlign w:val="center"/>
          </w:tcPr>
          <w:p w:rsidR="00BB464F" w:rsidRPr="00735829" w:rsidRDefault="00BB464F" w:rsidP="00BB464F">
            <w:pPr>
              <w:spacing w:after="200" w:line="276" w:lineRule="auto"/>
              <w:jc w:val="both"/>
              <w:rPr>
                <w:rFonts w:ascii="Arial" w:hAnsi="Arial" w:cs="Arial"/>
                <w:color w:val="000000"/>
              </w:rPr>
            </w:pPr>
            <w:r w:rsidRPr="00735829">
              <w:rPr>
                <w:rFonts w:ascii="Arial" w:hAnsi="Arial" w:cs="Arial"/>
                <w:color w:val="000000"/>
              </w:rPr>
              <w:t>Майский сельсовет</w:t>
            </w:r>
          </w:p>
        </w:tc>
        <w:tc>
          <w:tcPr>
            <w:tcW w:w="4501" w:type="dxa"/>
            <w:vMerge/>
            <w:shd w:val="clear" w:color="auto" w:fill="auto"/>
            <w:vAlign w:val="center"/>
          </w:tcPr>
          <w:p w:rsidR="00BB464F" w:rsidRPr="00735829" w:rsidRDefault="00BB464F" w:rsidP="00BB464F">
            <w:pPr>
              <w:spacing w:after="200" w:line="276" w:lineRule="auto"/>
              <w:jc w:val="both"/>
              <w:rPr>
                <w:rFonts w:ascii="Arial" w:hAnsi="Arial" w:cs="Arial"/>
              </w:rPr>
            </w:pPr>
          </w:p>
        </w:tc>
      </w:tr>
      <w:tr w:rsidR="00BB464F" w:rsidRPr="00735829" w:rsidTr="00266686">
        <w:trPr>
          <w:trHeight w:val="184"/>
        </w:trPr>
        <w:tc>
          <w:tcPr>
            <w:tcW w:w="1985" w:type="dxa"/>
            <w:vMerge/>
            <w:shd w:val="clear" w:color="auto" w:fill="auto"/>
            <w:textDirection w:val="btLr"/>
            <w:vAlign w:val="center"/>
          </w:tcPr>
          <w:p w:rsidR="00BB464F" w:rsidRPr="00735829" w:rsidRDefault="00BB464F" w:rsidP="00BB464F">
            <w:pPr>
              <w:spacing w:after="200" w:line="276" w:lineRule="auto"/>
              <w:ind w:left="113" w:right="113"/>
              <w:jc w:val="center"/>
              <w:rPr>
                <w:rFonts w:ascii="Arial" w:hAnsi="Arial" w:cs="Arial"/>
              </w:rPr>
            </w:pPr>
          </w:p>
        </w:tc>
        <w:tc>
          <w:tcPr>
            <w:tcW w:w="3260" w:type="dxa"/>
            <w:shd w:val="clear" w:color="auto" w:fill="auto"/>
            <w:vAlign w:val="center"/>
          </w:tcPr>
          <w:p w:rsidR="00BB464F" w:rsidRPr="00735829" w:rsidRDefault="00BB464F" w:rsidP="00BB464F">
            <w:pPr>
              <w:spacing w:after="200" w:line="276" w:lineRule="auto"/>
              <w:jc w:val="both"/>
              <w:rPr>
                <w:rFonts w:ascii="Arial" w:hAnsi="Arial" w:cs="Arial"/>
                <w:color w:val="000000"/>
              </w:rPr>
            </w:pPr>
            <w:r w:rsidRPr="00735829">
              <w:rPr>
                <w:rFonts w:ascii="Arial" w:hAnsi="Arial" w:cs="Arial"/>
                <w:color w:val="000000"/>
              </w:rPr>
              <w:t>Кривлякский сельсовет</w:t>
            </w:r>
          </w:p>
        </w:tc>
        <w:tc>
          <w:tcPr>
            <w:tcW w:w="4501" w:type="dxa"/>
            <w:vMerge/>
            <w:shd w:val="clear" w:color="auto" w:fill="auto"/>
            <w:vAlign w:val="center"/>
          </w:tcPr>
          <w:p w:rsidR="00BB464F" w:rsidRPr="00735829" w:rsidRDefault="00BB464F" w:rsidP="00BB464F">
            <w:pPr>
              <w:spacing w:after="200" w:line="276" w:lineRule="auto"/>
              <w:jc w:val="both"/>
              <w:rPr>
                <w:rFonts w:ascii="Arial" w:hAnsi="Arial" w:cs="Arial"/>
              </w:rPr>
            </w:pPr>
          </w:p>
        </w:tc>
      </w:tr>
      <w:tr w:rsidR="00BB464F" w:rsidRPr="00735829" w:rsidTr="00266686">
        <w:trPr>
          <w:trHeight w:val="264"/>
        </w:trPr>
        <w:tc>
          <w:tcPr>
            <w:tcW w:w="1985" w:type="dxa"/>
            <w:vMerge/>
            <w:shd w:val="clear" w:color="auto" w:fill="auto"/>
            <w:textDirection w:val="btLr"/>
            <w:vAlign w:val="center"/>
          </w:tcPr>
          <w:p w:rsidR="00BB464F" w:rsidRPr="00735829" w:rsidRDefault="00BB464F" w:rsidP="00BB464F">
            <w:pPr>
              <w:spacing w:after="200" w:line="276" w:lineRule="auto"/>
              <w:ind w:left="113" w:right="113"/>
              <w:jc w:val="center"/>
              <w:rPr>
                <w:rFonts w:ascii="Arial" w:hAnsi="Arial" w:cs="Arial"/>
              </w:rPr>
            </w:pPr>
          </w:p>
        </w:tc>
        <w:tc>
          <w:tcPr>
            <w:tcW w:w="3260" w:type="dxa"/>
            <w:shd w:val="clear" w:color="auto" w:fill="auto"/>
            <w:vAlign w:val="center"/>
          </w:tcPr>
          <w:p w:rsidR="00BB464F" w:rsidRPr="00735829" w:rsidRDefault="00BB464F" w:rsidP="00BB464F">
            <w:pPr>
              <w:spacing w:after="200" w:line="276" w:lineRule="auto"/>
              <w:jc w:val="both"/>
              <w:rPr>
                <w:rFonts w:ascii="Arial" w:hAnsi="Arial" w:cs="Arial"/>
                <w:color w:val="000000"/>
              </w:rPr>
            </w:pPr>
            <w:r w:rsidRPr="00735829">
              <w:rPr>
                <w:rFonts w:ascii="Arial" w:hAnsi="Arial" w:cs="Arial"/>
                <w:color w:val="000000"/>
              </w:rPr>
              <w:t>Высокогорский сельсовет</w:t>
            </w:r>
          </w:p>
        </w:tc>
        <w:tc>
          <w:tcPr>
            <w:tcW w:w="4501" w:type="dxa"/>
            <w:shd w:val="clear" w:color="auto" w:fill="auto"/>
            <w:vAlign w:val="center"/>
          </w:tcPr>
          <w:p w:rsidR="00BB464F" w:rsidRPr="00735829" w:rsidRDefault="00BB464F" w:rsidP="00BB464F">
            <w:pPr>
              <w:spacing w:after="200" w:line="276" w:lineRule="auto"/>
              <w:jc w:val="both"/>
              <w:rPr>
                <w:rFonts w:ascii="Arial" w:hAnsi="Arial" w:cs="Arial"/>
              </w:rPr>
            </w:pPr>
            <w:r w:rsidRPr="00735829">
              <w:rPr>
                <w:rFonts w:ascii="Arial" w:hAnsi="Arial" w:cs="Arial"/>
              </w:rPr>
              <w:t>ИП и предприятия осуществляющие лесозаготовки</w:t>
            </w:r>
          </w:p>
        </w:tc>
      </w:tr>
      <w:tr w:rsidR="00BB464F" w:rsidRPr="00735829" w:rsidTr="00266686">
        <w:tc>
          <w:tcPr>
            <w:tcW w:w="1985" w:type="dxa"/>
            <w:vMerge/>
            <w:tcBorders>
              <w:bottom w:val="single" w:sz="4" w:space="0" w:color="auto"/>
            </w:tcBorders>
            <w:shd w:val="clear" w:color="auto" w:fill="auto"/>
            <w:textDirection w:val="btLr"/>
            <w:vAlign w:val="center"/>
          </w:tcPr>
          <w:p w:rsidR="00BB464F" w:rsidRPr="00735829" w:rsidRDefault="00BB464F" w:rsidP="00BB464F">
            <w:pPr>
              <w:spacing w:after="200" w:line="276" w:lineRule="auto"/>
              <w:ind w:left="113" w:right="113"/>
              <w:jc w:val="center"/>
              <w:rPr>
                <w:rFonts w:ascii="Arial" w:hAnsi="Arial" w:cs="Arial"/>
              </w:rPr>
            </w:pPr>
          </w:p>
        </w:tc>
        <w:tc>
          <w:tcPr>
            <w:tcW w:w="3260" w:type="dxa"/>
            <w:tcBorders>
              <w:bottom w:val="single" w:sz="4" w:space="0" w:color="auto"/>
            </w:tcBorders>
            <w:shd w:val="clear" w:color="auto" w:fill="auto"/>
            <w:vAlign w:val="center"/>
          </w:tcPr>
          <w:p w:rsidR="00BB464F" w:rsidRPr="00735829" w:rsidRDefault="00BB464F" w:rsidP="00BB464F">
            <w:pPr>
              <w:spacing w:after="200" w:line="276" w:lineRule="auto"/>
              <w:jc w:val="both"/>
              <w:rPr>
                <w:rFonts w:ascii="Arial" w:hAnsi="Arial" w:cs="Arial"/>
                <w:color w:val="000000"/>
              </w:rPr>
            </w:pPr>
            <w:r w:rsidRPr="00735829">
              <w:rPr>
                <w:rFonts w:ascii="Arial" w:hAnsi="Arial" w:cs="Arial"/>
                <w:color w:val="000000"/>
              </w:rPr>
              <w:t>Железнодорожный сельсовет</w:t>
            </w:r>
          </w:p>
        </w:tc>
        <w:tc>
          <w:tcPr>
            <w:tcW w:w="4501" w:type="dxa"/>
            <w:tcBorders>
              <w:bottom w:val="single" w:sz="4" w:space="0" w:color="auto"/>
            </w:tcBorders>
            <w:shd w:val="clear" w:color="auto" w:fill="auto"/>
            <w:vAlign w:val="center"/>
          </w:tcPr>
          <w:p w:rsidR="00BB464F" w:rsidRPr="00735829" w:rsidRDefault="00BB464F" w:rsidP="00BB464F">
            <w:pPr>
              <w:spacing w:after="200" w:line="276" w:lineRule="auto"/>
              <w:jc w:val="both"/>
              <w:rPr>
                <w:rFonts w:ascii="Arial" w:hAnsi="Arial" w:cs="Arial"/>
              </w:rPr>
            </w:pPr>
            <w:r w:rsidRPr="00735829">
              <w:rPr>
                <w:rFonts w:ascii="Arial" w:hAnsi="Arial" w:cs="Arial"/>
              </w:rPr>
              <w:t>Предприятия лесозаготовки</w:t>
            </w:r>
          </w:p>
        </w:tc>
      </w:tr>
      <w:tr w:rsidR="00BB464F" w:rsidRPr="00735829" w:rsidTr="00266686">
        <w:trPr>
          <w:cantSplit/>
          <w:trHeight w:val="1134"/>
        </w:trPr>
        <w:tc>
          <w:tcPr>
            <w:tcW w:w="1985" w:type="dxa"/>
            <w:vAlign w:val="center"/>
          </w:tcPr>
          <w:p w:rsidR="00BB464F" w:rsidRPr="00735829" w:rsidRDefault="00BB464F" w:rsidP="00BB464F">
            <w:pPr>
              <w:spacing w:after="200" w:line="276" w:lineRule="auto"/>
              <w:jc w:val="center"/>
              <w:rPr>
                <w:rFonts w:ascii="Arial" w:hAnsi="Arial" w:cs="Arial"/>
              </w:rPr>
            </w:pPr>
            <w:r w:rsidRPr="00735829">
              <w:rPr>
                <w:rFonts w:ascii="Arial" w:hAnsi="Arial" w:cs="Arial"/>
              </w:rPr>
              <w:t>Социальное направление территорий</w:t>
            </w:r>
          </w:p>
        </w:tc>
        <w:tc>
          <w:tcPr>
            <w:tcW w:w="3260" w:type="dxa"/>
            <w:vAlign w:val="center"/>
          </w:tcPr>
          <w:p w:rsidR="00BB464F" w:rsidRPr="00735829" w:rsidRDefault="00BB464F" w:rsidP="00BB464F">
            <w:pPr>
              <w:spacing w:after="200" w:line="276" w:lineRule="auto"/>
              <w:jc w:val="both"/>
              <w:rPr>
                <w:rFonts w:ascii="Arial" w:hAnsi="Arial" w:cs="Arial"/>
                <w:color w:val="000000"/>
              </w:rPr>
            </w:pPr>
            <w:r w:rsidRPr="00735829">
              <w:rPr>
                <w:rFonts w:ascii="Arial" w:hAnsi="Arial" w:cs="Arial"/>
                <w:color w:val="000000"/>
              </w:rPr>
              <w:t xml:space="preserve">Городищенский сельсовет, Епишенский сельсовет, Новогородокский сельсовет, </w:t>
            </w:r>
          </w:p>
          <w:p w:rsidR="00BB464F" w:rsidRPr="00735829" w:rsidRDefault="00BB464F" w:rsidP="00BB464F">
            <w:pPr>
              <w:spacing w:after="200" w:line="276" w:lineRule="auto"/>
              <w:jc w:val="both"/>
              <w:rPr>
                <w:rFonts w:ascii="Arial" w:hAnsi="Arial" w:cs="Arial"/>
                <w:color w:val="000000"/>
              </w:rPr>
            </w:pPr>
            <w:r w:rsidRPr="00735829">
              <w:rPr>
                <w:rFonts w:ascii="Arial" w:hAnsi="Arial" w:cs="Arial"/>
                <w:color w:val="000000"/>
              </w:rPr>
              <w:t>Сымский сельсовет,</w:t>
            </w:r>
          </w:p>
          <w:p w:rsidR="00BB464F" w:rsidRPr="00735829" w:rsidRDefault="00BB464F" w:rsidP="00BB464F">
            <w:pPr>
              <w:spacing w:after="200" w:line="276" w:lineRule="auto"/>
              <w:jc w:val="both"/>
              <w:rPr>
                <w:rFonts w:ascii="Arial" w:hAnsi="Arial" w:cs="Arial"/>
                <w:color w:val="000000"/>
              </w:rPr>
            </w:pPr>
            <w:r w:rsidRPr="00735829">
              <w:rPr>
                <w:rFonts w:ascii="Arial" w:hAnsi="Arial" w:cs="Arial"/>
                <w:color w:val="000000"/>
              </w:rPr>
              <w:t>Усть – Питский сельсовет,</w:t>
            </w:r>
          </w:p>
          <w:p w:rsidR="00BB464F" w:rsidRPr="00735829" w:rsidRDefault="00BB464F" w:rsidP="00BB464F">
            <w:pPr>
              <w:spacing w:after="200" w:line="276" w:lineRule="auto"/>
              <w:jc w:val="both"/>
              <w:rPr>
                <w:rFonts w:ascii="Arial" w:hAnsi="Arial" w:cs="Arial"/>
                <w:color w:val="000000"/>
              </w:rPr>
            </w:pPr>
            <w:r w:rsidRPr="00735829">
              <w:rPr>
                <w:rFonts w:ascii="Arial" w:hAnsi="Arial" w:cs="Arial"/>
                <w:color w:val="000000"/>
              </w:rPr>
              <w:t>Маковский сельсовет,</w:t>
            </w:r>
          </w:p>
          <w:p w:rsidR="00BB464F" w:rsidRPr="00735829" w:rsidRDefault="00BB464F" w:rsidP="00BB464F">
            <w:pPr>
              <w:spacing w:after="200" w:line="276" w:lineRule="auto"/>
              <w:jc w:val="both"/>
              <w:rPr>
                <w:rFonts w:ascii="Arial" w:hAnsi="Arial" w:cs="Arial"/>
                <w:color w:val="000000"/>
              </w:rPr>
            </w:pPr>
            <w:r w:rsidRPr="00735829">
              <w:rPr>
                <w:rFonts w:ascii="Arial" w:hAnsi="Arial" w:cs="Arial"/>
                <w:color w:val="000000"/>
              </w:rPr>
              <w:t>Малобельский сельсовет,</w:t>
            </w:r>
          </w:p>
          <w:p w:rsidR="00BB464F" w:rsidRPr="00735829" w:rsidRDefault="00BB464F" w:rsidP="00BB464F">
            <w:pPr>
              <w:spacing w:after="200" w:line="276" w:lineRule="auto"/>
              <w:jc w:val="both"/>
              <w:rPr>
                <w:rFonts w:ascii="Arial" w:hAnsi="Arial" w:cs="Arial"/>
                <w:color w:val="000000"/>
              </w:rPr>
            </w:pPr>
          </w:p>
        </w:tc>
        <w:tc>
          <w:tcPr>
            <w:tcW w:w="4501" w:type="dxa"/>
            <w:vAlign w:val="center"/>
          </w:tcPr>
          <w:p w:rsidR="00BB464F" w:rsidRPr="00735829" w:rsidRDefault="00BB464F" w:rsidP="00BB464F">
            <w:pPr>
              <w:spacing w:after="200" w:line="276" w:lineRule="auto"/>
              <w:jc w:val="both"/>
              <w:rPr>
                <w:rFonts w:ascii="Arial" w:hAnsi="Arial" w:cs="Arial"/>
              </w:rPr>
            </w:pPr>
            <w:r w:rsidRPr="00735829">
              <w:rPr>
                <w:rFonts w:ascii="Arial" w:hAnsi="Arial" w:cs="Arial"/>
              </w:rPr>
              <w:t>Бюджетные учреждения и индивидуальные предприниматели, в основном, осуществляющие розничную торговлю</w:t>
            </w:r>
          </w:p>
        </w:tc>
      </w:tr>
    </w:tbl>
    <w:p w:rsidR="008203EE" w:rsidRPr="00735829" w:rsidRDefault="008203EE" w:rsidP="007C79FB">
      <w:pPr>
        <w:rPr>
          <w:rFonts w:ascii="Arial" w:hAnsi="Arial" w:cs="Arial"/>
        </w:rPr>
      </w:pPr>
    </w:p>
    <w:sectPr w:rsidR="008203EE" w:rsidRPr="00735829" w:rsidSect="00BB464F">
      <w:pgSz w:w="11906" w:h="16838"/>
      <w:pgMar w:top="426" w:right="566"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71B" w:rsidRDefault="00BA771B">
      <w:r>
        <w:separator/>
      </w:r>
    </w:p>
  </w:endnote>
  <w:endnote w:type="continuationSeparator" w:id="0">
    <w:p w:rsidR="00BA771B" w:rsidRDefault="00BA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_Helver">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D01" w:rsidRDefault="00185D01">
    <w:pPr>
      <w:pStyle w:val="af6"/>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185D01" w:rsidRDefault="00185D01">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D01" w:rsidRDefault="00185D01">
    <w:pPr>
      <w:pStyle w:val="af6"/>
      <w:framePr w:wrap="around" w:vAnchor="text" w:hAnchor="margin" w:xAlign="center" w:y="1"/>
      <w:rPr>
        <w:rStyle w:val="afe"/>
        <w:sz w:val="22"/>
      </w:rPr>
    </w:pPr>
    <w:r>
      <w:rPr>
        <w:rStyle w:val="afe"/>
        <w:sz w:val="22"/>
      </w:rPr>
      <w:fldChar w:fldCharType="begin"/>
    </w:r>
    <w:r>
      <w:rPr>
        <w:rStyle w:val="afe"/>
        <w:sz w:val="22"/>
      </w:rPr>
      <w:instrText xml:space="preserve">PAGE  </w:instrText>
    </w:r>
    <w:r>
      <w:rPr>
        <w:rStyle w:val="afe"/>
        <w:sz w:val="22"/>
      </w:rPr>
      <w:fldChar w:fldCharType="separate"/>
    </w:r>
    <w:r w:rsidR="00162855">
      <w:rPr>
        <w:rStyle w:val="afe"/>
        <w:noProof/>
        <w:sz w:val="22"/>
      </w:rPr>
      <w:t>126</w:t>
    </w:r>
    <w:r>
      <w:rPr>
        <w:rStyle w:val="afe"/>
        <w:sz w:val="22"/>
      </w:rPr>
      <w:fldChar w:fldCharType="end"/>
    </w:r>
  </w:p>
  <w:p w:rsidR="00185D01" w:rsidRDefault="00185D01">
    <w:pPr>
      <w:pStyle w:val="af6"/>
      <w:rPr>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71B" w:rsidRDefault="00BA771B">
      <w:r>
        <w:separator/>
      </w:r>
    </w:p>
  </w:footnote>
  <w:footnote w:type="continuationSeparator" w:id="0">
    <w:p w:rsidR="00BA771B" w:rsidRDefault="00BA77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FC63557"/>
    <w:multiLevelType w:val="multilevel"/>
    <w:tmpl w:val="1FC63557"/>
    <w:lvl w:ilvl="0">
      <w:start w:val="1"/>
      <w:numFmt w:val="decimal"/>
      <w:lvlText w:val="%1)"/>
      <w:lvlJc w:val="left"/>
      <w:pPr>
        <w:ind w:left="720" w:hanging="360"/>
      </w:pPr>
      <w:rPr>
        <w:rFonts w:ascii="Times New Roman" w:hAnsi="Times New Roman" w:cs="Times New Roman" w:hint="default"/>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597467F"/>
    <w:multiLevelType w:val="multilevel"/>
    <w:tmpl w:val="2597467F"/>
    <w:lvl w:ilvl="0">
      <w:start w:val="1"/>
      <w:numFmt w:val="bullet"/>
      <w:lvlText w:val=""/>
      <w:lvlJc w:val="left"/>
      <w:pPr>
        <w:tabs>
          <w:tab w:val="left" w:pos="1260"/>
        </w:tabs>
        <w:ind w:left="1260" w:hanging="360"/>
      </w:pPr>
      <w:rPr>
        <w:rFonts w:ascii="Symbol" w:hAnsi="Symbol" w:hint="default"/>
        <w:color w:val="auto"/>
      </w:rPr>
    </w:lvl>
    <w:lvl w:ilvl="1">
      <w:start w:val="1"/>
      <w:numFmt w:val="bullet"/>
      <w:lvlText w:val="o"/>
      <w:lvlJc w:val="left"/>
      <w:pPr>
        <w:tabs>
          <w:tab w:val="left" w:pos="1980"/>
        </w:tabs>
        <w:ind w:left="1980" w:hanging="360"/>
      </w:pPr>
      <w:rPr>
        <w:rFonts w:ascii="Courier New" w:hAnsi="Courier New" w:cs="Courier New" w:hint="default"/>
      </w:rPr>
    </w:lvl>
    <w:lvl w:ilvl="2">
      <w:start w:val="1"/>
      <w:numFmt w:val="bullet"/>
      <w:lvlText w:val=""/>
      <w:lvlJc w:val="left"/>
      <w:pPr>
        <w:tabs>
          <w:tab w:val="left" w:pos="2700"/>
        </w:tabs>
        <w:ind w:left="2700" w:hanging="360"/>
      </w:pPr>
      <w:rPr>
        <w:rFonts w:ascii="Wingdings" w:hAnsi="Wingdings" w:hint="default"/>
      </w:rPr>
    </w:lvl>
    <w:lvl w:ilvl="3">
      <w:start w:val="1"/>
      <w:numFmt w:val="bullet"/>
      <w:lvlText w:val=""/>
      <w:lvlJc w:val="left"/>
      <w:pPr>
        <w:tabs>
          <w:tab w:val="left" w:pos="3420"/>
        </w:tabs>
        <w:ind w:left="3420" w:hanging="360"/>
      </w:pPr>
      <w:rPr>
        <w:rFonts w:ascii="Symbol" w:hAnsi="Symbol" w:hint="default"/>
      </w:rPr>
    </w:lvl>
    <w:lvl w:ilvl="4">
      <w:start w:val="1"/>
      <w:numFmt w:val="bullet"/>
      <w:lvlText w:val="o"/>
      <w:lvlJc w:val="left"/>
      <w:pPr>
        <w:tabs>
          <w:tab w:val="left" w:pos="4140"/>
        </w:tabs>
        <w:ind w:left="4140" w:hanging="360"/>
      </w:pPr>
      <w:rPr>
        <w:rFonts w:ascii="Courier New" w:hAnsi="Courier New" w:cs="Courier New" w:hint="default"/>
      </w:rPr>
    </w:lvl>
    <w:lvl w:ilvl="5">
      <w:start w:val="1"/>
      <w:numFmt w:val="bullet"/>
      <w:lvlText w:val=""/>
      <w:lvlJc w:val="left"/>
      <w:pPr>
        <w:tabs>
          <w:tab w:val="left" w:pos="4860"/>
        </w:tabs>
        <w:ind w:left="4860" w:hanging="360"/>
      </w:pPr>
      <w:rPr>
        <w:rFonts w:ascii="Wingdings" w:hAnsi="Wingdings" w:hint="default"/>
      </w:rPr>
    </w:lvl>
    <w:lvl w:ilvl="6">
      <w:start w:val="1"/>
      <w:numFmt w:val="bullet"/>
      <w:lvlText w:val=""/>
      <w:lvlJc w:val="left"/>
      <w:pPr>
        <w:tabs>
          <w:tab w:val="left" w:pos="5580"/>
        </w:tabs>
        <w:ind w:left="5580" w:hanging="360"/>
      </w:pPr>
      <w:rPr>
        <w:rFonts w:ascii="Symbol" w:hAnsi="Symbol" w:hint="default"/>
      </w:rPr>
    </w:lvl>
    <w:lvl w:ilvl="7">
      <w:start w:val="1"/>
      <w:numFmt w:val="bullet"/>
      <w:lvlText w:val="o"/>
      <w:lvlJc w:val="left"/>
      <w:pPr>
        <w:tabs>
          <w:tab w:val="left" w:pos="6300"/>
        </w:tabs>
        <w:ind w:left="6300" w:hanging="360"/>
      </w:pPr>
      <w:rPr>
        <w:rFonts w:ascii="Courier New" w:hAnsi="Courier New" w:cs="Courier New" w:hint="default"/>
      </w:rPr>
    </w:lvl>
    <w:lvl w:ilvl="8">
      <w:start w:val="1"/>
      <w:numFmt w:val="bullet"/>
      <w:lvlText w:val=""/>
      <w:lvlJc w:val="left"/>
      <w:pPr>
        <w:tabs>
          <w:tab w:val="left" w:pos="7020"/>
        </w:tabs>
        <w:ind w:left="7020" w:hanging="360"/>
      </w:pPr>
      <w:rPr>
        <w:rFonts w:ascii="Wingdings" w:hAnsi="Wingdings" w:hint="default"/>
      </w:rPr>
    </w:lvl>
  </w:abstractNum>
  <w:abstractNum w:abstractNumId="3" w15:restartNumberingAfterBreak="0">
    <w:nsid w:val="2B9407F9"/>
    <w:multiLevelType w:val="multilevel"/>
    <w:tmpl w:val="2B940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9757A53"/>
    <w:multiLevelType w:val="multilevel"/>
    <w:tmpl w:val="39757A53"/>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15:restartNumberingAfterBreak="0">
    <w:nsid w:val="3BA45452"/>
    <w:multiLevelType w:val="multilevel"/>
    <w:tmpl w:val="3BA45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BA1FF1"/>
    <w:multiLevelType w:val="hybridMultilevel"/>
    <w:tmpl w:val="444C8E5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622445EB"/>
    <w:multiLevelType w:val="multilevel"/>
    <w:tmpl w:val="622445EB"/>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8" w15:restartNumberingAfterBreak="0">
    <w:nsid w:val="6A946FB9"/>
    <w:multiLevelType w:val="multilevel"/>
    <w:tmpl w:val="6A946F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A5641A"/>
    <w:multiLevelType w:val="multilevel"/>
    <w:tmpl w:val="6FA5641A"/>
    <w:lvl w:ilvl="0">
      <w:start w:val="1"/>
      <w:numFmt w:val="decimal"/>
      <w:lvlText w:val="%1."/>
      <w:lvlJc w:val="left"/>
      <w:pPr>
        <w:ind w:left="450" w:hanging="450"/>
      </w:pPr>
      <w:rPr>
        <w:rFonts w:hint="default"/>
        <w:sz w:val="28"/>
      </w:rPr>
    </w:lvl>
    <w:lvl w:ilvl="1">
      <w:start w:val="4"/>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0" w15:restartNumberingAfterBreak="0">
    <w:nsid w:val="7EBD7E2A"/>
    <w:multiLevelType w:val="multilevel"/>
    <w:tmpl w:val="7EBD7E2A"/>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4"/>
  </w:num>
  <w:num w:numId="3">
    <w:abstractNumId w:val="5"/>
  </w:num>
  <w:num w:numId="4">
    <w:abstractNumId w:val="3"/>
  </w:num>
  <w:num w:numId="5">
    <w:abstractNumId w:val="7"/>
  </w:num>
  <w:num w:numId="6">
    <w:abstractNumId w:val="9"/>
  </w:num>
  <w:num w:numId="7">
    <w:abstractNumId w:val="10"/>
  </w:num>
  <w:num w:numId="8">
    <w:abstractNumId w:val="2"/>
  </w:num>
  <w:num w:numId="9">
    <w:abstractNumId w:val="8"/>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AD6"/>
    <w:rsid w:val="00006EA3"/>
    <w:rsid w:val="0002350E"/>
    <w:rsid w:val="000247E6"/>
    <w:rsid w:val="00025405"/>
    <w:rsid w:val="0004558C"/>
    <w:rsid w:val="0005059F"/>
    <w:rsid w:val="00051EFA"/>
    <w:rsid w:val="00056221"/>
    <w:rsid w:val="000603F9"/>
    <w:rsid w:val="00066E6D"/>
    <w:rsid w:val="00087C38"/>
    <w:rsid w:val="000B659E"/>
    <w:rsid w:val="000F0470"/>
    <w:rsid w:val="000F750D"/>
    <w:rsid w:val="00101103"/>
    <w:rsid w:val="001036C3"/>
    <w:rsid w:val="00103C65"/>
    <w:rsid w:val="00105533"/>
    <w:rsid w:val="00112ECB"/>
    <w:rsid w:val="00116415"/>
    <w:rsid w:val="00123412"/>
    <w:rsid w:val="00126F8F"/>
    <w:rsid w:val="00127188"/>
    <w:rsid w:val="0014298E"/>
    <w:rsid w:val="00151D24"/>
    <w:rsid w:val="00162855"/>
    <w:rsid w:val="001667F7"/>
    <w:rsid w:val="00177925"/>
    <w:rsid w:val="00185D01"/>
    <w:rsid w:val="001D34C1"/>
    <w:rsid w:val="001F14CF"/>
    <w:rsid w:val="001F1DB6"/>
    <w:rsid w:val="00201780"/>
    <w:rsid w:val="0021787B"/>
    <w:rsid w:val="00217DCF"/>
    <w:rsid w:val="002445BE"/>
    <w:rsid w:val="002664C4"/>
    <w:rsid w:val="00266686"/>
    <w:rsid w:val="002807AB"/>
    <w:rsid w:val="002B642B"/>
    <w:rsid w:val="002C1B6D"/>
    <w:rsid w:val="002C273D"/>
    <w:rsid w:val="002D0122"/>
    <w:rsid w:val="002E4570"/>
    <w:rsid w:val="002F48B9"/>
    <w:rsid w:val="002F4900"/>
    <w:rsid w:val="00300805"/>
    <w:rsid w:val="00313094"/>
    <w:rsid w:val="00327881"/>
    <w:rsid w:val="00335CEC"/>
    <w:rsid w:val="00336EAC"/>
    <w:rsid w:val="00341714"/>
    <w:rsid w:val="0034556F"/>
    <w:rsid w:val="00355B9F"/>
    <w:rsid w:val="00355CC5"/>
    <w:rsid w:val="00362478"/>
    <w:rsid w:val="003712A7"/>
    <w:rsid w:val="00372CB3"/>
    <w:rsid w:val="00381E78"/>
    <w:rsid w:val="00397041"/>
    <w:rsid w:val="003B7FAE"/>
    <w:rsid w:val="003C5B47"/>
    <w:rsid w:val="003C6242"/>
    <w:rsid w:val="003E57C8"/>
    <w:rsid w:val="003F4BF9"/>
    <w:rsid w:val="00440CF4"/>
    <w:rsid w:val="00442D65"/>
    <w:rsid w:val="00454AD6"/>
    <w:rsid w:val="0049088E"/>
    <w:rsid w:val="00493367"/>
    <w:rsid w:val="004A4314"/>
    <w:rsid w:val="004B08F7"/>
    <w:rsid w:val="004B10F9"/>
    <w:rsid w:val="004B131E"/>
    <w:rsid w:val="004B31C3"/>
    <w:rsid w:val="004D53FD"/>
    <w:rsid w:val="004F375C"/>
    <w:rsid w:val="00505C92"/>
    <w:rsid w:val="00510BFA"/>
    <w:rsid w:val="00540162"/>
    <w:rsid w:val="00542673"/>
    <w:rsid w:val="00574AAB"/>
    <w:rsid w:val="00576CC8"/>
    <w:rsid w:val="0057782B"/>
    <w:rsid w:val="00580A6B"/>
    <w:rsid w:val="0058342B"/>
    <w:rsid w:val="00592F95"/>
    <w:rsid w:val="005956AD"/>
    <w:rsid w:val="005B0D39"/>
    <w:rsid w:val="005C22E1"/>
    <w:rsid w:val="005F0CB2"/>
    <w:rsid w:val="005F149D"/>
    <w:rsid w:val="00602F64"/>
    <w:rsid w:val="006069EB"/>
    <w:rsid w:val="006100FE"/>
    <w:rsid w:val="00616B2D"/>
    <w:rsid w:val="0061739C"/>
    <w:rsid w:val="0062464D"/>
    <w:rsid w:val="00640667"/>
    <w:rsid w:val="00641033"/>
    <w:rsid w:val="00657294"/>
    <w:rsid w:val="006602E1"/>
    <w:rsid w:val="00686F25"/>
    <w:rsid w:val="006F7897"/>
    <w:rsid w:val="0070442C"/>
    <w:rsid w:val="007151AD"/>
    <w:rsid w:val="00724998"/>
    <w:rsid w:val="00731124"/>
    <w:rsid w:val="00735829"/>
    <w:rsid w:val="00744ABB"/>
    <w:rsid w:val="0074627F"/>
    <w:rsid w:val="007B28E8"/>
    <w:rsid w:val="007B2917"/>
    <w:rsid w:val="007C4245"/>
    <w:rsid w:val="007C7208"/>
    <w:rsid w:val="007C79FB"/>
    <w:rsid w:val="007E6ECD"/>
    <w:rsid w:val="007F14E1"/>
    <w:rsid w:val="008009A2"/>
    <w:rsid w:val="008016C8"/>
    <w:rsid w:val="008134C9"/>
    <w:rsid w:val="008203EE"/>
    <w:rsid w:val="00821F9F"/>
    <w:rsid w:val="00826371"/>
    <w:rsid w:val="00830ECF"/>
    <w:rsid w:val="008403DD"/>
    <w:rsid w:val="00871771"/>
    <w:rsid w:val="00882BF5"/>
    <w:rsid w:val="008A34FC"/>
    <w:rsid w:val="008D20AE"/>
    <w:rsid w:val="008E5EEE"/>
    <w:rsid w:val="008F3505"/>
    <w:rsid w:val="00917E5A"/>
    <w:rsid w:val="0093329A"/>
    <w:rsid w:val="009350E7"/>
    <w:rsid w:val="00941DF2"/>
    <w:rsid w:val="00943450"/>
    <w:rsid w:val="00944F99"/>
    <w:rsid w:val="00973CA2"/>
    <w:rsid w:val="0097618F"/>
    <w:rsid w:val="00983119"/>
    <w:rsid w:val="00995C7F"/>
    <w:rsid w:val="009A32CA"/>
    <w:rsid w:val="009A63CE"/>
    <w:rsid w:val="009A72CB"/>
    <w:rsid w:val="009B7FF2"/>
    <w:rsid w:val="009F1DF3"/>
    <w:rsid w:val="009F6FC7"/>
    <w:rsid w:val="00A03603"/>
    <w:rsid w:val="00A03DD9"/>
    <w:rsid w:val="00A247F9"/>
    <w:rsid w:val="00A37F08"/>
    <w:rsid w:val="00A521F9"/>
    <w:rsid w:val="00A56310"/>
    <w:rsid w:val="00A63E33"/>
    <w:rsid w:val="00A7224D"/>
    <w:rsid w:val="00A74AC8"/>
    <w:rsid w:val="00A91BD8"/>
    <w:rsid w:val="00A97097"/>
    <w:rsid w:val="00AB3575"/>
    <w:rsid w:val="00AC6181"/>
    <w:rsid w:val="00AF7E8A"/>
    <w:rsid w:val="00B00B8D"/>
    <w:rsid w:val="00B47162"/>
    <w:rsid w:val="00B7765C"/>
    <w:rsid w:val="00B85F9C"/>
    <w:rsid w:val="00BA771B"/>
    <w:rsid w:val="00BB464F"/>
    <w:rsid w:val="00BC3961"/>
    <w:rsid w:val="00BD633E"/>
    <w:rsid w:val="00C01CA3"/>
    <w:rsid w:val="00C032CC"/>
    <w:rsid w:val="00C13B35"/>
    <w:rsid w:val="00C224D9"/>
    <w:rsid w:val="00C24AF1"/>
    <w:rsid w:val="00C26D28"/>
    <w:rsid w:val="00C36282"/>
    <w:rsid w:val="00C458F2"/>
    <w:rsid w:val="00C5373A"/>
    <w:rsid w:val="00C61D8D"/>
    <w:rsid w:val="00C666A4"/>
    <w:rsid w:val="00C713E4"/>
    <w:rsid w:val="00C71ED5"/>
    <w:rsid w:val="00C72476"/>
    <w:rsid w:val="00C81902"/>
    <w:rsid w:val="00C843C4"/>
    <w:rsid w:val="00CA2553"/>
    <w:rsid w:val="00CB57D6"/>
    <w:rsid w:val="00CD0899"/>
    <w:rsid w:val="00CF1DB4"/>
    <w:rsid w:val="00D13340"/>
    <w:rsid w:val="00D161E3"/>
    <w:rsid w:val="00D407D6"/>
    <w:rsid w:val="00D465B2"/>
    <w:rsid w:val="00D46D2D"/>
    <w:rsid w:val="00D516DD"/>
    <w:rsid w:val="00D55808"/>
    <w:rsid w:val="00D65D64"/>
    <w:rsid w:val="00D72F3E"/>
    <w:rsid w:val="00D730BA"/>
    <w:rsid w:val="00D77848"/>
    <w:rsid w:val="00D90A9C"/>
    <w:rsid w:val="00DA66A5"/>
    <w:rsid w:val="00DC4A49"/>
    <w:rsid w:val="00DF1B92"/>
    <w:rsid w:val="00DF70CB"/>
    <w:rsid w:val="00E62A08"/>
    <w:rsid w:val="00E777FC"/>
    <w:rsid w:val="00E85E36"/>
    <w:rsid w:val="00E9347A"/>
    <w:rsid w:val="00E94A8C"/>
    <w:rsid w:val="00EC5CE8"/>
    <w:rsid w:val="00EE3140"/>
    <w:rsid w:val="00EE7E70"/>
    <w:rsid w:val="00F26634"/>
    <w:rsid w:val="00F33043"/>
    <w:rsid w:val="00F47B9C"/>
    <w:rsid w:val="00FB5931"/>
    <w:rsid w:val="00FC288F"/>
    <w:rsid w:val="00FC43EB"/>
    <w:rsid w:val="00FD50D1"/>
    <w:rsid w:val="00FE54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F08D237-D1C2-4B8B-804B-50082CF8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2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464F"/>
    <w:pPr>
      <w:keepNext/>
      <w:spacing w:before="240" w:after="60" w:line="276" w:lineRule="auto"/>
      <w:outlineLvl w:val="0"/>
    </w:pPr>
    <w:rPr>
      <w:rFonts w:ascii="Arial" w:hAnsi="Arial" w:cs="Arial"/>
      <w:b/>
      <w:bCs/>
      <w:kern w:val="32"/>
      <w:sz w:val="32"/>
      <w:szCs w:val="32"/>
    </w:rPr>
  </w:style>
  <w:style w:type="paragraph" w:styleId="2">
    <w:name w:val="heading 2"/>
    <w:basedOn w:val="a"/>
    <w:next w:val="a"/>
    <w:link w:val="20"/>
    <w:unhideWhenUsed/>
    <w:qFormat/>
    <w:rsid w:val="00BB46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C6242"/>
    <w:pPr>
      <w:keepNext/>
      <w:overflowPunct w:val="0"/>
      <w:autoSpaceDE w:val="0"/>
      <w:autoSpaceDN w:val="0"/>
      <w:adjustRightInd w:val="0"/>
      <w:spacing w:before="200" w:after="200"/>
      <w:ind w:firstLine="510"/>
      <w:jc w:val="center"/>
      <w:outlineLvl w:val="2"/>
    </w:pPr>
    <w:rPr>
      <w:rFonts w:eastAsia="Arial Unicode MS"/>
      <w:b/>
      <w:sz w:val="28"/>
      <w:szCs w:val="20"/>
    </w:rPr>
  </w:style>
  <w:style w:type="paragraph" w:styleId="4">
    <w:name w:val="heading 4"/>
    <w:basedOn w:val="a"/>
    <w:next w:val="a"/>
    <w:link w:val="40"/>
    <w:qFormat/>
    <w:rsid w:val="00BB464F"/>
    <w:pPr>
      <w:keepNext/>
      <w:spacing w:before="240" w:after="60" w:line="276" w:lineRule="auto"/>
      <w:outlineLvl w:val="3"/>
    </w:pPr>
    <w:rPr>
      <w:b/>
      <w:bCs/>
      <w:sz w:val="28"/>
      <w:szCs w:val="28"/>
    </w:rPr>
  </w:style>
  <w:style w:type="paragraph" w:styleId="7">
    <w:name w:val="heading 7"/>
    <w:basedOn w:val="a"/>
    <w:next w:val="a"/>
    <w:link w:val="70"/>
    <w:uiPriority w:val="99"/>
    <w:qFormat/>
    <w:rsid w:val="00BB464F"/>
    <w:pPr>
      <w:spacing w:before="240" w:after="60" w:line="276" w:lineRule="auto"/>
      <w:outlineLvl w:val="6"/>
    </w:pPr>
  </w:style>
  <w:style w:type="paragraph" w:styleId="8">
    <w:name w:val="heading 8"/>
    <w:basedOn w:val="a"/>
    <w:next w:val="a"/>
    <w:link w:val="80"/>
    <w:uiPriority w:val="99"/>
    <w:qFormat/>
    <w:rsid w:val="00BB464F"/>
    <w:pPr>
      <w:spacing w:before="240" w:after="60" w:line="276" w:lineRule="auto"/>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C6242"/>
    <w:rPr>
      <w:rFonts w:ascii="Times New Roman" w:eastAsia="Arial Unicode MS" w:hAnsi="Times New Roman" w:cs="Times New Roman"/>
      <w:b/>
      <w:sz w:val="28"/>
      <w:szCs w:val="20"/>
      <w:lang w:eastAsia="ru-RU"/>
    </w:rPr>
  </w:style>
  <w:style w:type="paragraph" w:styleId="a3">
    <w:name w:val="List Paragraph"/>
    <w:basedOn w:val="a"/>
    <w:link w:val="a4"/>
    <w:uiPriority w:val="34"/>
    <w:qFormat/>
    <w:rsid w:val="003C6242"/>
    <w:pPr>
      <w:ind w:left="720"/>
      <w:contextualSpacing/>
    </w:pPr>
  </w:style>
  <w:style w:type="paragraph" w:styleId="a5">
    <w:name w:val="Balloon Text"/>
    <w:basedOn w:val="a"/>
    <w:link w:val="a6"/>
    <w:uiPriority w:val="99"/>
    <w:unhideWhenUsed/>
    <w:qFormat/>
    <w:rsid w:val="00744ABB"/>
    <w:rPr>
      <w:rFonts w:ascii="Tahoma" w:hAnsi="Tahoma" w:cs="Tahoma"/>
      <w:sz w:val="16"/>
      <w:szCs w:val="16"/>
    </w:rPr>
  </w:style>
  <w:style w:type="character" w:customStyle="1" w:styleId="a6">
    <w:name w:val="Текст выноски Знак"/>
    <w:basedOn w:val="a0"/>
    <w:link w:val="a5"/>
    <w:uiPriority w:val="99"/>
    <w:qFormat/>
    <w:rsid w:val="00744ABB"/>
    <w:rPr>
      <w:rFonts w:ascii="Tahoma" w:eastAsia="Times New Roman" w:hAnsi="Tahoma" w:cs="Tahoma"/>
      <w:sz w:val="16"/>
      <w:szCs w:val="16"/>
      <w:lang w:eastAsia="ru-RU"/>
    </w:rPr>
  </w:style>
  <w:style w:type="character" w:customStyle="1" w:styleId="blk">
    <w:name w:val="blk"/>
    <w:basedOn w:val="a0"/>
    <w:rsid w:val="0057782B"/>
  </w:style>
  <w:style w:type="character" w:customStyle="1" w:styleId="20">
    <w:name w:val="Заголовок 2 Знак"/>
    <w:basedOn w:val="a0"/>
    <w:link w:val="2"/>
    <w:rsid w:val="00BB464F"/>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rsid w:val="00BB464F"/>
    <w:rPr>
      <w:rFonts w:ascii="Arial" w:eastAsia="Times New Roman" w:hAnsi="Arial" w:cs="Arial"/>
      <w:b/>
      <w:bCs/>
      <w:kern w:val="32"/>
      <w:sz w:val="32"/>
      <w:szCs w:val="32"/>
      <w:lang w:eastAsia="ru-RU"/>
    </w:rPr>
  </w:style>
  <w:style w:type="character" w:customStyle="1" w:styleId="40">
    <w:name w:val="Заголовок 4 Знак"/>
    <w:basedOn w:val="a0"/>
    <w:link w:val="4"/>
    <w:rsid w:val="00BB464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9"/>
    <w:rsid w:val="00BB464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BB464F"/>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464F"/>
  </w:style>
  <w:style w:type="paragraph" w:styleId="21">
    <w:name w:val="Body Text 2"/>
    <w:basedOn w:val="a"/>
    <w:link w:val="22"/>
    <w:uiPriority w:val="99"/>
    <w:qFormat/>
    <w:rsid w:val="00BB464F"/>
    <w:pPr>
      <w:spacing w:after="120" w:line="480" w:lineRule="auto"/>
    </w:pPr>
    <w:rPr>
      <w:sz w:val="20"/>
      <w:szCs w:val="20"/>
    </w:rPr>
  </w:style>
  <w:style w:type="character" w:customStyle="1" w:styleId="22">
    <w:name w:val="Основной текст 2 Знак"/>
    <w:basedOn w:val="a0"/>
    <w:link w:val="21"/>
    <w:uiPriority w:val="99"/>
    <w:qFormat/>
    <w:rsid w:val="00BB464F"/>
    <w:rPr>
      <w:rFonts w:ascii="Times New Roman" w:eastAsia="Times New Roman" w:hAnsi="Times New Roman" w:cs="Times New Roman"/>
      <w:sz w:val="20"/>
      <w:szCs w:val="20"/>
      <w:lang w:eastAsia="ru-RU"/>
    </w:rPr>
  </w:style>
  <w:style w:type="paragraph" w:styleId="a7">
    <w:name w:val="Plain Text"/>
    <w:basedOn w:val="a"/>
    <w:link w:val="a8"/>
    <w:uiPriority w:val="99"/>
    <w:qFormat/>
    <w:rsid w:val="00BB464F"/>
    <w:pPr>
      <w:spacing w:after="200" w:line="276" w:lineRule="auto"/>
    </w:pPr>
    <w:rPr>
      <w:rFonts w:ascii="Courier New" w:hAnsi="Courier New" w:cs="Courier New"/>
      <w:sz w:val="20"/>
      <w:szCs w:val="20"/>
    </w:rPr>
  </w:style>
  <w:style w:type="character" w:customStyle="1" w:styleId="a8">
    <w:name w:val="Текст Знак"/>
    <w:basedOn w:val="a0"/>
    <w:link w:val="a7"/>
    <w:uiPriority w:val="99"/>
    <w:qFormat/>
    <w:rsid w:val="00BB464F"/>
    <w:rPr>
      <w:rFonts w:ascii="Courier New" w:eastAsia="Times New Roman" w:hAnsi="Courier New" w:cs="Courier New"/>
      <w:sz w:val="20"/>
      <w:szCs w:val="20"/>
      <w:lang w:eastAsia="ru-RU"/>
    </w:rPr>
  </w:style>
  <w:style w:type="paragraph" w:styleId="31">
    <w:name w:val="Body Text Indent 3"/>
    <w:basedOn w:val="a"/>
    <w:link w:val="32"/>
    <w:uiPriority w:val="99"/>
    <w:qFormat/>
    <w:rsid w:val="00BB464F"/>
    <w:pPr>
      <w:spacing w:after="120" w:line="276" w:lineRule="auto"/>
      <w:ind w:left="283"/>
    </w:pPr>
    <w:rPr>
      <w:sz w:val="16"/>
      <w:szCs w:val="16"/>
    </w:rPr>
  </w:style>
  <w:style w:type="character" w:customStyle="1" w:styleId="32">
    <w:name w:val="Основной текст с отступом 3 Знак"/>
    <w:basedOn w:val="a0"/>
    <w:link w:val="31"/>
    <w:uiPriority w:val="99"/>
    <w:qFormat/>
    <w:rsid w:val="00BB464F"/>
    <w:rPr>
      <w:rFonts w:ascii="Times New Roman" w:eastAsia="Times New Roman" w:hAnsi="Times New Roman" w:cs="Times New Roman"/>
      <w:sz w:val="16"/>
      <w:szCs w:val="16"/>
      <w:lang w:eastAsia="ru-RU"/>
    </w:rPr>
  </w:style>
  <w:style w:type="paragraph" w:styleId="a9">
    <w:name w:val="caption"/>
    <w:basedOn w:val="a"/>
    <w:next w:val="a"/>
    <w:uiPriority w:val="99"/>
    <w:qFormat/>
    <w:rsid w:val="00BB464F"/>
    <w:pPr>
      <w:spacing w:after="200" w:line="276" w:lineRule="auto"/>
      <w:jc w:val="center"/>
    </w:pPr>
    <w:rPr>
      <w:sz w:val="28"/>
    </w:rPr>
  </w:style>
  <w:style w:type="paragraph" w:styleId="aa">
    <w:name w:val="annotation text"/>
    <w:basedOn w:val="a"/>
    <w:link w:val="ab"/>
    <w:uiPriority w:val="99"/>
    <w:semiHidden/>
    <w:unhideWhenUsed/>
    <w:qFormat/>
    <w:rsid w:val="00BB464F"/>
    <w:pPr>
      <w:spacing w:after="200" w:line="276" w:lineRule="auto"/>
    </w:pPr>
    <w:rPr>
      <w:sz w:val="20"/>
      <w:szCs w:val="20"/>
    </w:rPr>
  </w:style>
  <w:style w:type="character" w:customStyle="1" w:styleId="ab">
    <w:name w:val="Текст примечания Знак"/>
    <w:basedOn w:val="a0"/>
    <w:link w:val="aa"/>
    <w:uiPriority w:val="99"/>
    <w:semiHidden/>
    <w:rsid w:val="00BB464F"/>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qFormat/>
    <w:rsid w:val="00BB464F"/>
    <w:rPr>
      <w:b/>
      <w:bCs/>
    </w:rPr>
  </w:style>
  <w:style w:type="character" w:customStyle="1" w:styleId="ad">
    <w:name w:val="Тема примечания Знак"/>
    <w:basedOn w:val="ab"/>
    <w:link w:val="ac"/>
    <w:uiPriority w:val="99"/>
    <w:semiHidden/>
    <w:rsid w:val="00BB464F"/>
    <w:rPr>
      <w:rFonts w:ascii="Times New Roman" w:eastAsia="Times New Roman" w:hAnsi="Times New Roman" w:cs="Times New Roman"/>
      <w:b/>
      <w:bCs/>
      <w:sz w:val="20"/>
      <w:szCs w:val="20"/>
      <w:lang w:eastAsia="ru-RU"/>
    </w:rPr>
  </w:style>
  <w:style w:type="paragraph" w:styleId="ae">
    <w:name w:val="footnote text"/>
    <w:basedOn w:val="a"/>
    <w:link w:val="af"/>
    <w:uiPriority w:val="99"/>
    <w:qFormat/>
    <w:rsid w:val="00BB464F"/>
    <w:pPr>
      <w:spacing w:after="200" w:line="276" w:lineRule="auto"/>
    </w:pPr>
    <w:rPr>
      <w:sz w:val="20"/>
      <w:szCs w:val="20"/>
    </w:rPr>
  </w:style>
  <w:style w:type="character" w:customStyle="1" w:styleId="af">
    <w:name w:val="Текст сноски Знак"/>
    <w:basedOn w:val="a0"/>
    <w:link w:val="ae"/>
    <w:uiPriority w:val="99"/>
    <w:qFormat/>
    <w:rsid w:val="00BB464F"/>
    <w:rPr>
      <w:rFonts w:ascii="Times New Roman" w:eastAsia="Times New Roman" w:hAnsi="Times New Roman" w:cs="Times New Roman"/>
      <w:sz w:val="20"/>
      <w:szCs w:val="20"/>
      <w:lang w:eastAsia="ru-RU"/>
    </w:rPr>
  </w:style>
  <w:style w:type="paragraph" w:styleId="af0">
    <w:name w:val="header"/>
    <w:basedOn w:val="a"/>
    <w:link w:val="af1"/>
    <w:uiPriority w:val="99"/>
    <w:qFormat/>
    <w:rsid w:val="00BB464F"/>
    <w:pPr>
      <w:tabs>
        <w:tab w:val="center" w:pos="4677"/>
        <w:tab w:val="right" w:pos="9355"/>
      </w:tabs>
      <w:spacing w:after="200" w:line="276" w:lineRule="auto"/>
    </w:pPr>
    <w:rPr>
      <w:sz w:val="28"/>
      <w:szCs w:val="28"/>
    </w:rPr>
  </w:style>
  <w:style w:type="character" w:customStyle="1" w:styleId="af1">
    <w:name w:val="Верхний колонтитул Знак"/>
    <w:basedOn w:val="a0"/>
    <w:link w:val="af0"/>
    <w:uiPriority w:val="99"/>
    <w:rsid w:val="00BB464F"/>
    <w:rPr>
      <w:rFonts w:ascii="Times New Roman" w:eastAsia="Times New Roman" w:hAnsi="Times New Roman" w:cs="Times New Roman"/>
      <w:sz w:val="28"/>
      <w:szCs w:val="28"/>
      <w:lang w:eastAsia="ru-RU"/>
    </w:rPr>
  </w:style>
  <w:style w:type="paragraph" w:styleId="af2">
    <w:name w:val="Body Text"/>
    <w:basedOn w:val="a"/>
    <w:link w:val="af3"/>
    <w:uiPriority w:val="99"/>
    <w:qFormat/>
    <w:rsid w:val="00BB464F"/>
    <w:pPr>
      <w:spacing w:after="120" w:line="276" w:lineRule="auto"/>
    </w:pPr>
    <w:rPr>
      <w:sz w:val="20"/>
      <w:szCs w:val="20"/>
    </w:rPr>
  </w:style>
  <w:style w:type="character" w:customStyle="1" w:styleId="af3">
    <w:name w:val="Основной текст Знак"/>
    <w:basedOn w:val="a0"/>
    <w:link w:val="af2"/>
    <w:uiPriority w:val="99"/>
    <w:rsid w:val="00BB464F"/>
    <w:rPr>
      <w:rFonts w:ascii="Times New Roman" w:eastAsia="Times New Roman" w:hAnsi="Times New Roman" w:cs="Times New Roman"/>
      <w:sz w:val="20"/>
      <w:szCs w:val="20"/>
      <w:lang w:eastAsia="ru-RU"/>
    </w:rPr>
  </w:style>
  <w:style w:type="paragraph" w:styleId="12">
    <w:name w:val="toc 1"/>
    <w:basedOn w:val="a"/>
    <w:next w:val="a"/>
    <w:uiPriority w:val="99"/>
    <w:qFormat/>
    <w:rsid w:val="00BB464F"/>
    <w:pPr>
      <w:tabs>
        <w:tab w:val="right" w:leader="dot" w:pos="9627"/>
      </w:tabs>
      <w:spacing w:after="200" w:line="276" w:lineRule="auto"/>
    </w:pPr>
    <w:rPr>
      <w:sz w:val="28"/>
      <w:szCs w:val="28"/>
    </w:rPr>
  </w:style>
  <w:style w:type="paragraph" w:styleId="33">
    <w:name w:val="toc 3"/>
    <w:basedOn w:val="a"/>
    <w:next w:val="a"/>
    <w:uiPriority w:val="99"/>
    <w:qFormat/>
    <w:rsid w:val="00BB464F"/>
    <w:pPr>
      <w:spacing w:after="200" w:line="276" w:lineRule="auto"/>
      <w:ind w:left="560"/>
    </w:pPr>
    <w:rPr>
      <w:sz w:val="28"/>
      <w:szCs w:val="28"/>
    </w:rPr>
  </w:style>
  <w:style w:type="paragraph" w:styleId="23">
    <w:name w:val="toc 2"/>
    <w:basedOn w:val="a"/>
    <w:next w:val="a"/>
    <w:uiPriority w:val="99"/>
    <w:qFormat/>
    <w:rsid w:val="00BB464F"/>
    <w:pPr>
      <w:tabs>
        <w:tab w:val="right" w:leader="dot" w:pos="9627"/>
      </w:tabs>
      <w:spacing w:after="200" w:line="276" w:lineRule="auto"/>
    </w:pPr>
    <w:rPr>
      <w:b/>
      <w:sz w:val="28"/>
      <w:szCs w:val="28"/>
    </w:rPr>
  </w:style>
  <w:style w:type="paragraph" w:styleId="af4">
    <w:name w:val="Body Text Indent"/>
    <w:basedOn w:val="a"/>
    <w:link w:val="af5"/>
    <w:uiPriority w:val="99"/>
    <w:qFormat/>
    <w:rsid w:val="00BB464F"/>
    <w:pPr>
      <w:spacing w:after="120" w:line="276" w:lineRule="auto"/>
      <w:ind w:left="283"/>
    </w:pPr>
    <w:rPr>
      <w:sz w:val="20"/>
      <w:szCs w:val="20"/>
    </w:rPr>
  </w:style>
  <w:style w:type="character" w:customStyle="1" w:styleId="af5">
    <w:name w:val="Основной текст с отступом Знак"/>
    <w:basedOn w:val="a0"/>
    <w:link w:val="af4"/>
    <w:uiPriority w:val="99"/>
    <w:rsid w:val="00BB464F"/>
    <w:rPr>
      <w:rFonts w:ascii="Times New Roman" w:eastAsia="Times New Roman" w:hAnsi="Times New Roman" w:cs="Times New Roman"/>
      <w:sz w:val="20"/>
      <w:szCs w:val="20"/>
      <w:lang w:eastAsia="ru-RU"/>
    </w:rPr>
  </w:style>
  <w:style w:type="paragraph" w:styleId="af6">
    <w:name w:val="footer"/>
    <w:basedOn w:val="a"/>
    <w:link w:val="af7"/>
    <w:uiPriority w:val="99"/>
    <w:qFormat/>
    <w:rsid w:val="00BB464F"/>
    <w:pPr>
      <w:tabs>
        <w:tab w:val="center" w:pos="4677"/>
        <w:tab w:val="right" w:pos="9355"/>
      </w:tabs>
      <w:spacing w:after="200" w:line="276" w:lineRule="auto"/>
    </w:pPr>
    <w:rPr>
      <w:sz w:val="28"/>
      <w:szCs w:val="28"/>
    </w:rPr>
  </w:style>
  <w:style w:type="character" w:customStyle="1" w:styleId="af7">
    <w:name w:val="Нижний колонтитул Знак"/>
    <w:basedOn w:val="a0"/>
    <w:link w:val="af6"/>
    <w:uiPriority w:val="99"/>
    <w:rsid w:val="00BB464F"/>
    <w:rPr>
      <w:rFonts w:ascii="Times New Roman" w:eastAsia="Times New Roman" w:hAnsi="Times New Roman" w:cs="Times New Roman"/>
      <w:sz w:val="28"/>
      <w:szCs w:val="28"/>
      <w:lang w:eastAsia="ru-RU"/>
    </w:rPr>
  </w:style>
  <w:style w:type="paragraph" w:styleId="af8">
    <w:name w:val="Normal (Web)"/>
    <w:basedOn w:val="a"/>
    <w:uiPriority w:val="99"/>
    <w:unhideWhenUsed/>
    <w:qFormat/>
    <w:rsid w:val="00BB464F"/>
    <w:pPr>
      <w:spacing w:before="100" w:beforeAutospacing="1" w:after="100" w:afterAutospacing="1" w:line="276" w:lineRule="auto"/>
    </w:pPr>
  </w:style>
  <w:style w:type="paragraph" w:styleId="34">
    <w:name w:val="Body Text 3"/>
    <w:basedOn w:val="a"/>
    <w:link w:val="35"/>
    <w:uiPriority w:val="99"/>
    <w:qFormat/>
    <w:rsid w:val="00BB464F"/>
    <w:pPr>
      <w:spacing w:after="120" w:line="276" w:lineRule="auto"/>
    </w:pPr>
    <w:rPr>
      <w:sz w:val="16"/>
      <w:szCs w:val="16"/>
    </w:rPr>
  </w:style>
  <w:style w:type="character" w:customStyle="1" w:styleId="35">
    <w:name w:val="Основной текст 3 Знак"/>
    <w:basedOn w:val="a0"/>
    <w:link w:val="34"/>
    <w:uiPriority w:val="99"/>
    <w:qFormat/>
    <w:rsid w:val="00BB464F"/>
    <w:rPr>
      <w:rFonts w:ascii="Times New Roman" w:eastAsia="Times New Roman" w:hAnsi="Times New Roman" w:cs="Times New Roman"/>
      <w:sz w:val="16"/>
      <w:szCs w:val="16"/>
      <w:lang w:eastAsia="ru-RU"/>
    </w:rPr>
  </w:style>
  <w:style w:type="paragraph" w:styleId="24">
    <w:name w:val="Body Text Indent 2"/>
    <w:basedOn w:val="a"/>
    <w:link w:val="25"/>
    <w:uiPriority w:val="99"/>
    <w:qFormat/>
    <w:rsid w:val="00BB464F"/>
    <w:pPr>
      <w:spacing w:after="120" w:line="480" w:lineRule="auto"/>
      <w:ind w:left="283"/>
    </w:pPr>
    <w:rPr>
      <w:sz w:val="28"/>
      <w:szCs w:val="28"/>
    </w:rPr>
  </w:style>
  <w:style w:type="character" w:customStyle="1" w:styleId="25">
    <w:name w:val="Основной текст с отступом 2 Знак"/>
    <w:basedOn w:val="a0"/>
    <w:link w:val="24"/>
    <w:uiPriority w:val="99"/>
    <w:rsid w:val="00BB464F"/>
    <w:rPr>
      <w:rFonts w:ascii="Times New Roman" w:eastAsia="Times New Roman" w:hAnsi="Times New Roman" w:cs="Times New Roman"/>
      <w:sz w:val="28"/>
      <w:szCs w:val="28"/>
      <w:lang w:eastAsia="ru-RU"/>
    </w:rPr>
  </w:style>
  <w:style w:type="paragraph" w:styleId="HTML">
    <w:name w:val="HTML Preformatted"/>
    <w:basedOn w:val="a"/>
    <w:link w:val="HTML0"/>
    <w:qFormat/>
    <w:rsid w:val="00BB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hAnsi="Courier New" w:cs="Courier New"/>
      <w:sz w:val="20"/>
      <w:szCs w:val="20"/>
    </w:rPr>
  </w:style>
  <w:style w:type="character" w:customStyle="1" w:styleId="HTML0">
    <w:name w:val="Стандартный HTML Знак"/>
    <w:basedOn w:val="a0"/>
    <w:link w:val="HTML"/>
    <w:qFormat/>
    <w:rsid w:val="00BB464F"/>
    <w:rPr>
      <w:rFonts w:ascii="Courier New" w:eastAsia="Times New Roman" w:hAnsi="Courier New" w:cs="Courier New"/>
      <w:sz w:val="20"/>
      <w:szCs w:val="20"/>
      <w:lang w:eastAsia="ru-RU"/>
    </w:rPr>
  </w:style>
  <w:style w:type="paragraph" w:styleId="af9">
    <w:name w:val="Block Text"/>
    <w:basedOn w:val="a"/>
    <w:uiPriority w:val="99"/>
    <w:qFormat/>
    <w:rsid w:val="00BB464F"/>
    <w:pPr>
      <w:spacing w:after="200" w:line="276" w:lineRule="auto"/>
      <w:ind w:left="-851" w:right="-1050"/>
      <w:jc w:val="both"/>
    </w:pPr>
    <w:rPr>
      <w:b/>
      <w:kern w:val="16"/>
      <w:sz w:val="28"/>
      <w:szCs w:val="20"/>
    </w:rPr>
  </w:style>
  <w:style w:type="character" w:styleId="afa">
    <w:name w:val="FollowedHyperlink"/>
    <w:uiPriority w:val="99"/>
    <w:qFormat/>
    <w:rsid w:val="00BB464F"/>
    <w:rPr>
      <w:color w:val="800080"/>
      <w:u w:val="single"/>
    </w:rPr>
  </w:style>
  <w:style w:type="character" w:styleId="afb">
    <w:name w:val="footnote reference"/>
    <w:qFormat/>
    <w:rsid w:val="00BB464F"/>
    <w:rPr>
      <w:vertAlign w:val="superscript"/>
    </w:rPr>
  </w:style>
  <w:style w:type="character" w:styleId="afc">
    <w:name w:val="annotation reference"/>
    <w:basedOn w:val="a0"/>
    <w:semiHidden/>
    <w:unhideWhenUsed/>
    <w:qFormat/>
    <w:rsid w:val="00BB464F"/>
    <w:rPr>
      <w:sz w:val="16"/>
      <w:szCs w:val="16"/>
    </w:rPr>
  </w:style>
  <w:style w:type="character" w:styleId="afd">
    <w:name w:val="Hyperlink"/>
    <w:uiPriority w:val="99"/>
    <w:qFormat/>
    <w:rsid w:val="00BB464F"/>
    <w:rPr>
      <w:rFonts w:ascii="Tahoma" w:hAnsi="Tahoma" w:cs="Tahoma" w:hint="default"/>
      <w:color w:val="000066"/>
      <w:u w:val="none"/>
    </w:rPr>
  </w:style>
  <w:style w:type="character" w:styleId="afe">
    <w:name w:val="page number"/>
    <w:basedOn w:val="a0"/>
    <w:qFormat/>
    <w:rsid w:val="00BB464F"/>
  </w:style>
  <w:style w:type="character" w:styleId="aff">
    <w:name w:val="Strong"/>
    <w:uiPriority w:val="22"/>
    <w:qFormat/>
    <w:rsid w:val="00BB464F"/>
    <w:rPr>
      <w:b/>
      <w:bCs/>
    </w:rPr>
  </w:style>
  <w:style w:type="table" w:styleId="aff0">
    <w:name w:val="Table Grid"/>
    <w:basedOn w:val="a1"/>
    <w:rsid w:val="00BB464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сновной текст1"/>
    <w:basedOn w:val="a"/>
    <w:uiPriority w:val="99"/>
    <w:qFormat/>
    <w:rsid w:val="00BB464F"/>
    <w:pPr>
      <w:spacing w:after="200" w:line="276" w:lineRule="auto"/>
      <w:jc w:val="both"/>
    </w:pPr>
    <w:rPr>
      <w:rFonts w:ascii="Bookman Old Style" w:hAnsi="Bookman Old Style" w:cs="Arial"/>
    </w:rPr>
  </w:style>
  <w:style w:type="paragraph" w:customStyle="1" w:styleId="210">
    <w:name w:val="Основной текст с отступом 21"/>
    <w:basedOn w:val="a"/>
    <w:uiPriority w:val="99"/>
    <w:qFormat/>
    <w:rsid w:val="00BB464F"/>
    <w:pPr>
      <w:spacing w:after="200" w:line="276" w:lineRule="auto"/>
      <w:ind w:firstLine="567"/>
      <w:jc w:val="both"/>
    </w:pPr>
    <w:rPr>
      <w:rFonts w:ascii="Bookman Old Style" w:hAnsi="Bookman Old Style"/>
      <w:szCs w:val="20"/>
    </w:rPr>
  </w:style>
  <w:style w:type="paragraph" w:styleId="aff1">
    <w:name w:val="No Spacing"/>
    <w:link w:val="aff2"/>
    <w:uiPriority w:val="1"/>
    <w:qFormat/>
    <w:rsid w:val="00BB464F"/>
    <w:rPr>
      <w:rFonts w:ascii="Times New Roman" w:eastAsia="Calibri" w:hAnsi="Times New Roman" w:cs="Times New Roman"/>
      <w:sz w:val="28"/>
      <w:szCs w:val="28"/>
    </w:rPr>
  </w:style>
  <w:style w:type="character" w:customStyle="1" w:styleId="aff2">
    <w:name w:val="Без интервала Знак"/>
    <w:link w:val="aff1"/>
    <w:uiPriority w:val="1"/>
    <w:locked/>
    <w:rsid w:val="00BB464F"/>
    <w:rPr>
      <w:rFonts w:ascii="Times New Roman" w:eastAsia="Calibri" w:hAnsi="Times New Roman" w:cs="Times New Roman"/>
      <w:sz w:val="28"/>
      <w:szCs w:val="28"/>
    </w:rPr>
  </w:style>
  <w:style w:type="paragraph" w:customStyle="1" w:styleId="ConsPlusNormal">
    <w:name w:val="ConsPlusNormal"/>
    <w:link w:val="ConsPlusNormal0"/>
    <w:uiPriority w:val="99"/>
    <w:qFormat/>
    <w:rsid w:val="00BB464F"/>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BB464F"/>
    <w:rPr>
      <w:rFonts w:ascii="Arial" w:eastAsia="Times New Roman" w:hAnsi="Arial" w:cs="Arial"/>
      <w:sz w:val="20"/>
      <w:szCs w:val="20"/>
      <w:lang w:eastAsia="ru-RU"/>
    </w:rPr>
  </w:style>
  <w:style w:type="paragraph" w:customStyle="1" w:styleId="aff3">
    <w:name w:val="Содержимое таблицы"/>
    <w:basedOn w:val="a"/>
    <w:uiPriority w:val="99"/>
    <w:qFormat/>
    <w:rsid w:val="00BB464F"/>
    <w:pPr>
      <w:widowControl w:val="0"/>
      <w:suppressLineNumbers/>
      <w:suppressAutoHyphens/>
      <w:spacing w:after="200" w:line="276" w:lineRule="auto"/>
    </w:pPr>
  </w:style>
  <w:style w:type="paragraph" w:customStyle="1" w:styleId="51">
    <w:name w:val="Заголовок 51"/>
    <w:basedOn w:val="a"/>
    <w:next w:val="a"/>
    <w:uiPriority w:val="99"/>
    <w:qFormat/>
    <w:rsid w:val="00BB464F"/>
    <w:pPr>
      <w:keepNext/>
      <w:spacing w:after="200" w:line="276" w:lineRule="auto"/>
      <w:jc w:val="center"/>
      <w:outlineLvl w:val="4"/>
    </w:pPr>
    <w:rPr>
      <w:rFonts w:ascii="Bookman Old Style" w:hAnsi="Bookman Old Style" w:cs="Arial"/>
    </w:rPr>
  </w:style>
  <w:style w:type="paragraph" w:customStyle="1" w:styleId="J">
    <w:name w:val="J"/>
    <w:basedOn w:val="af4"/>
    <w:uiPriority w:val="99"/>
    <w:qFormat/>
    <w:rsid w:val="00BB464F"/>
    <w:pPr>
      <w:spacing w:after="0"/>
      <w:ind w:left="0"/>
      <w:jc w:val="both"/>
    </w:pPr>
    <w:rPr>
      <w:rFonts w:ascii="A_Helver" w:hAnsi="A_Helver" w:cs="Arial"/>
      <w:szCs w:val="24"/>
    </w:rPr>
  </w:style>
  <w:style w:type="paragraph" w:customStyle="1" w:styleId="14">
    <w:name w:val="Обычный1"/>
    <w:uiPriority w:val="99"/>
    <w:qFormat/>
    <w:rsid w:val="00BB464F"/>
    <w:rPr>
      <w:rFonts w:ascii="Bookman Old Style" w:eastAsia="Times New Roman" w:hAnsi="Bookman Old Style" w:cs="Times New Roman"/>
      <w:sz w:val="20"/>
      <w:szCs w:val="20"/>
      <w:lang w:eastAsia="ru-RU"/>
    </w:rPr>
  </w:style>
  <w:style w:type="paragraph" w:customStyle="1" w:styleId="aff4">
    <w:name w:val="Знак"/>
    <w:basedOn w:val="a"/>
    <w:uiPriority w:val="99"/>
    <w:qFormat/>
    <w:rsid w:val="00BB464F"/>
    <w:pPr>
      <w:spacing w:after="160" w:line="240" w:lineRule="exact"/>
    </w:pPr>
    <w:rPr>
      <w:rFonts w:ascii="Verdana" w:hAnsi="Verdana"/>
      <w:sz w:val="20"/>
      <w:szCs w:val="20"/>
      <w:lang w:val="en-US" w:eastAsia="en-US"/>
    </w:rPr>
  </w:style>
  <w:style w:type="character" w:customStyle="1" w:styleId="hl1">
    <w:name w:val="hl1"/>
    <w:qFormat/>
    <w:rsid w:val="00BB464F"/>
    <w:rPr>
      <w:color w:val="4682B4"/>
    </w:rPr>
  </w:style>
  <w:style w:type="character" w:customStyle="1" w:styleId="apple-converted-space">
    <w:name w:val="apple-converted-space"/>
    <w:qFormat/>
    <w:rsid w:val="00BB464F"/>
    <w:rPr>
      <w:rFonts w:cs="Times New Roman"/>
    </w:rPr>
  </w:style>
  <w:style w:type="paragraph" w:customStyle="1" w:styleId="aff5">
    <w:name w:val="Знак Знак Знак Знак"/>
    <w:basedOn w:val="a"/>
    <w:next w:val="a"/>
    <w:uiPriority w:val="99"/>
    <w:qFormat/>
    <w:rsid w:val="00BB464F"/>
    <w:pPr>
      <w:spacing w:before="100" w:beforeAutospacing="1" w:after="100" w:afterAutospacing="1" w:line="276" w:lineRule="auto"/>
    </w:pPr>
    <w:rPr>
      <w:rFonts w:ascii="Tahoma" w:hAnsi="Tahoma"/>
      <w:sz w:val="20"/>
      <w:szCs w:val="20"/>
      <w:lang w:val="en-US" w:eastAsia="en-US"/>
    </w:rPr>
  </w:style>
  <w:style w:type="paragraph" w:customStyle="1" w:styleId="b">
    <w:name w:val="b"/>
    <w:basedOn w:val="a"/>
    <w:uiPriority w:val="99"/>
    <w:qFormat/>
    <w:rsid w:val="00BB464F"/>
    <w:pPr>
      <w:spacing w:before="100" w:beforeAutospacing="1" w:after="100" w:afterAutospacing="1" w:line="276" w:lineRule="auto"/>
    </w:pPr>
  </w:style>
  <w:style w:type="paragraph" w:customStyle="1" w:styleId="211">
    <w:name w:val="Основной текст 21"/>
    <w:basedOn w:val="a"/>
    <w:uiPriority w:val="99"/>
    <w:qFormat/>
    <w:rsid w:val="00BB464F"/>
    <w:pPr>
      <w:spacing w:after="200" w:line="360" w:lineRule="auto"/>
      <w:ind w:firstLine="720"/>
      <w:jc w:val="center"/>
    </w:pPr>
    <w:rPr>
      <w:sz w:val="26"/>
      <w:szCs w:val="20"/>
    </w:rPr>
  </w:style>
  <w:style w:type="paragraph" w:customStyle="1" w:styleId="ConsNormal">
    <w:name w:val="ConsNormal"/>
    <w:uiPriority w:val="99"/>
    <w:qFormat/>
    <w:rsid w:val="00BB464F"/>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Nonformat">
    <w:name w:val="ConsNonformat"/>
    <w:uiPriority w:val="99"/>
    <w:qFormat/>
    <w:rsid w:val="00BB464F"/>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Cell">
    <w:name w:val="ConsCell"/>
    <w:uiPriority w:val="99"/>
    <w:qFormat/>
    <w:rsid w:val="00BB464F"/>
    <w:pPr>
      <w:widowControl w:val="0"/>
      <w:autoSpaceDE w:val="0"/>
      <w:autoSpaceDN w:val="0"/>
      <w:adjustRightInd w:val="0"/>
    </w:pPr>
    <w:rPr>
      <w:rFonts w:ascii="Arial" w:eastAsia="Times New Roman" w:hAnsi="Arial" w:cs="Arial"/>
      <w:sz w:val="20"/>
      <w:szCs w:val="20"/>
      <w:lang w:eastAsia="ru-RU"/>
    </w:rPr>
  </w:style>
  <w:style w:type="paragraph" w:customStyle="1" w:styleId="aff6">
    <w:name w:val="Мой"/>
    <w:basedOn w:val="a"/>
    <w:uiPriority w:val="99"/>
    <w:qFormat/>
    <w:rsid w:val="00BB464F"/>
    <w:pPr>
      <w:spacing w:after="200" w:line="276" w:lineRule="auto"/>
    </w:pPr>
    <w:rPr>
      <w:sz w:val="20"/>
      <w:szCs w:val="20"/>
    </w:rPr>
  </w:style>
  <w:style w:type="paragraph" w:customStyle="1" w:styleId="ConsPlusCell">
    <w:name w:val="ConsPlusCell"/>
    <w:uiPriority w:val="99"/>
    <w:qFormat/>
    <w:rsid w:val="00BB464F"/>
    <w:pPr>
      <w:widowControl w:val="0"/>
    </w:pPr>
    <w:rPr>
      <w:rFonts w:ascii="Arial" w:eastAsia="Times New Roman" w:hAnsi="Arial" w:cs="Times New Roman"/>
      <w:sz w:val="20"/>
      <w:szCs w:val="20"/>
      <w:lang w:eastAsia="ru-RU"/>
    </w:rPr>
  </w:style>
  <w:style w:type="paragraph" w:customStyle="1" w:styleId="ConsPlusTitle">
    <w:name w:val="ConsPlusTitle"/>
    <w:uiPriority w:val="99"/>
    <w:qFormat/>
    <w:rsid w:val="00BB464F"/>
    <w:pPr>
      <w:widowControl w:val="0"/>
      <w:suppressAutoHyphens/>
      <w:autoSpaceDE w:val="0"/>
    </w:pPr>
    <w:rPr>
      <w:rFonts w:ascii="Arial" w:eastAsia="Arial" w:hAnsi="Arial" w:cs="Arial"/>
      <w:b/>
      <w:bCs/>
      <w:kern w:val="1"/>
      <w:sz w:val="20"/>
      <w:szCs w:val="20"/>
      <w:lang w:eastAsia="ar-SA"/>
    </w:rPr>
  </w:style>
  <w:style w:type="character" w:customStyle="1" w:styleId="a4">
    <w:name w:val="Абзац списка Знак"/>
    <w:link w:val="a3"/>
    <w:uiPriority w:val="34"/>
    <w:qFormat/>
    <w:locked/>
    <w:rsid w:val="00BB464F"/>
    <w:rPr>
      <w:rFonts w:ascii="Times New Roman" w:eastAsia="Times New Roman" w:hAnsi="Times New Roman" w:cs="Times New Roman"/>
      <w:sz w:val="24"/>
      <w:szCs w:val="24"/>
      <w:lang w:eastAsia="ru-RU"/>
    </w:rPr>
  </w:style>
  <w:style w:type="paragraph" w:customStyle="1" w:styleId="15">
    <w:name w:val="Без интервала1"/>
    <w:uiPriority w:val="99"/>
    <w:qFormat/>
    <w:rsid w:val="00BB464F"/>
    <w:rPr>
      <w:rFonts w:ascii="Calibri" w:eastAsia="Times New Roman" w:hAnsi="Calibri" w:cs="Times New Roman"/>
    </w:rPr>
  </w:style>
  <w:style w:type="paragraph" w:customStyle="1" w:styleId="ConsPlusNonformat">
    <w:name w:val="ConsPlusNonformat"/>
    <w:uiPriority w:val="99"/>
    <w:qFormat/>
    <w:rsid w:val="00BB464F"/>
    <w:pPr>
      <w:widowControl w:val="0"/>
      <w:suppressAutoHyphens/>
      <w:autoSpaceDE w:val="0"/>
    </w:pPr>
    <w:rPr>
      <w:rFonts w:ascii="Courier New" w:eastAsia="Arial" w:hAnsi="Courier New" w:cs="Courier New"/>
      <w:kern w:val="1"/>
      <w:sz w:val="20"/>
      <w:szCs w:val="20"/>
      <w:lang w:eastAsia="ar-SA"/>
    </w:rPr>
  </w:style>
  <w:style w:type="paragraph" w:customStyle="1" w:styleId="Default">
    <w:name w:val="Default"/>
    <w:uiPriority w:val="99"/>
    <w:qFormat/>
    <w:rsid w:val="00BB464F"/>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aff7">
    <w:name w:val="Основной текст_"/>
    <w:link w:val="110"/>
    <w:qFormat/>
    <w:rsid w:val="00BB464F"/>
    <w:rPr>
      <w:sz w:val="27"/>
      <w:szCs w:val="27"/>
      <w:shd w:val="clear" w:color="auto" w:fill="FFFFFF"/>
    </w:rPr>
  </w:style>
  <w:style w:type="paragraph" w:customStyle="1" w:styleId="110">
    <w:name w:val="Основной текст11"/>
    <w:basedOn w:val="a"/>
    <w:link w:val="aff7"/>
    <w:qFormat/>
    <w:rsid w:val="00BB464F"/>
    <w:pPr>
      <w:shd w:val="clear" w:color="auto" w:fill="FFFFFF"/>
      <w:spacing w:after="420" w:line="0" w:lineRule="atLeast"/>
    </w:pPr>
    <w:rPr>
      <w:rFonts w:asciiTheme="minorHAnsi" w:eastAsiaTheme="minorHAnsi" w:hAnsiTheme="minorHAnsi" w:cstheme="minorBidi"/>
      <w:sz w:val="27"/>
      <w:szCs w:val="27"/>
      <w:shd w:val="clear" w:color="auto" w:fill="FFFFFF"/>
      <w:lang w:eastAsia="en-US"/>
    </w:rPr>
  </w:style>
  <w:style w:type="paragraph" w:customStyle="1" w:styleId="NoSpacing1">
    <w:name w:val="No Spacing1"/>
    <w:uiPriority w:val="1"/>
    <w:qFormat/>
    <w:rsid w:val="00BB464F"/>
    <w:rPr>
      <w:rFonts w:ascii="Arial Unicode MS" w:eastAsia="Arial Unicode MS" w:hAnsi="Arial Unicode MS" w:cs="Times New Roman"/>
      <w:color w:val="000000"/>
      <w:sz w:val="24"/>
      <w:szCs w:val="24"/>
      <w:lang w:eastAsia="ru-RU"/>
    </w:rPr>
  </w:style>
  <w:style w:type="paragraph" w:customStyle="1" w:styleId="2110">
    <w:name w:val="Основной текст с отступом 211"/>
    <w:basedOn w:val="a"/>
    <w:uiPriority w:val="99"/>
    <w:qFormat/>
    <w:rsid w:val="00BB464F"/>
    <w:pPr>
      <w:spacing w:after="200" w:line="276" w:lineRule="auto"/>
      <w:ind w:firstLine="567"/>
      <w:jc w:val="both"/>
    </w:pPr>
    <w:rPr>
      <w:rFonts w:ascii="Bookman Old Style" w:hAnsi="Bookman Old Style"/>
      <w:szCs w:val="20"/>
    </w:rPr>
  </w:style>
  <w:style w:type="paragraph" w:customStyle="1" w:styleId="16">
    <w:name w:val="Абзац списка1"/>
    <w:basedOn w:val="a"/>
    <w:uiPriority w:val="99"/>
    <w:qFormat/>
    <w:rsid w:val="00BB464F"/>
    <w:pPr>
      <w:spacing w:after="200" w:line="276" w:lineRule="auto"/>
      <w:ind w:left="720"/>
      <w:contextualSpacing/>
    </w:pPr>
    <w:rPr>
      <w:rFonts w:ascii="Calibri" w:hAnsi="Calibri"/>
      <w:sz w:val="22"/>
      <w:szCs w:val="22"/>
    </w:rPr>
  </w:style>
  <w:style w:type="character" w:customStyle="1" w:styleId="tooltip">
    <w:name w:val="tooltip"/>
    <w:basedOn w:val="a0"/>
    <w:qFormat/>
    <w:rsid w:val="00BB464F"/>
  </w:style>
  <w:style w:type="paragraph" w:customStyle="1" w:styleId="36">
    <w:name w:val="Основной текст3"/>
    <w:basedOn w:val="a"/>
    <w:uiPriority w:val="99"/>
    <w:qFormat/>
    <w:rsid w:val="00BB464F"/>
    <w:pPr>
      <w:widowControl w:val="0"/>
      <w:shd w:val="clear" w:color="auto" w:fill="FFFFFF"/>
      <w:spacing w:before="600" w:after="200" w:line="321" w:lineRule="exact"/>
      <w:jc w:val="both"/>
    </w:pPr>
    <w:rPr>
      <w:sz w:val="26"/>
      <w:szCs w:val="26"/>
    </w:rPr>
  </w:style>
  <w:style w:type="paragraph" w:customStyle="1" w:styleId="37">
    <w:name w:val="Без интервала3"/>
    <w:uiPriority w:val="99"/>
    <w:qFormat/>
    <w:rsid w:val="00BB464F"/>
    <w:rPr>
      <w:rFonts w:ascii="Calibri" w:eastAsia="Times New Roman" w:hAnsi="Calibri" w:cs="Times New Roman"/>
      <w:lang w:eastAsia="ru-RU"/>
    </w:rPr>
  </w:style>
  <w:style w:type="paragraph" w:customStyle="1" w:styleId="41">
    <w:name w:val="Без интервала4"/>
    <w:uiPriority w:val="99"/>
    <w:qFormat/>
    <w:rsid w:val="00BB464F"/>
    <w:rPr>
      <w:rFonts w:ascii="Calibri" w:eastAsia="Times New Roman" w:hAnsi="Calibri" w:cs="Times New Roman"/>
      <w:lang w:eastAsia="ru-RU"/>
    </w:rPr>
  </w:style>
  <w:style w:type="character" w:customStyle="1" w:styleId="26">
    <w:name w:val="Основной текст (2)_"/>
    <w:basedOn w:val="a0"/>
    <w:link w:val="27"/>
    <w:qFormat/>
    <w:rsid w:val="00BB464F"/>
    <w:rPr>
      <w:sz w:val="21"/>
      <w:szCs w:val="21"/>
      <w:shd w:val="clear" w:color="auto" w:fill="FFFFFF"/>
    </w:rPr>
  </w:style>
  <w:style w:type="paragraph" w:customStyle="1" w:styleId="27">
    <w:name w:val="Основной текст (2)"/>
    <w:basedOn w:val="a"/>
    <w:link w:val="26"/>
    <w:qFormat/>
    <w:rsid w:val="00BB464F"/>
    <w:pPr>
      <w:widowControl w:val="0"/>
      <w:shd w:val="clear" w:color="auto" w:fill="FFFFFF"/>
      <w:spacing w:before="1140" w:after="200" w:line="290" w:lineRule="exact"/>
      <w:ind w:hanging="380"/>
      <w:jc w:val="center"/>
    </w:pPr>
    <w:rPr>
      <w:rFonts w:asciiTheme="minorHAnsi" w:eastAsiaTheme="minorHAnsi" w:hAnsiTheme="minorHAnsi" w:cstheme="minorBidi"/>
      <w:sz w:val="21"/>
      <w:szCs w:val="21"/>
      <w:lang w:eastAsia="en-US"/>
    </w:rPr>
  </w:style>
  <w:style w:type="paragraph" w:customStyle="1" w:styleId="5">
    <w:name w:val="Без интервала5"/>
    <w:uiPriority w:val="99"/>
    <w:qFormat/>
    <w:rsid w:val="00BB464F"/>
    <w:rPr>
      <w:rFonts w:ascii="Calibri" w:eastAsia="Times New Roman" w:hAnsi="Calibri" w:cs="Times New Roman"/>
      <w:lang w:eastAsia="ru-RU"/>
    </w:rPr>
  </w:style>
  <w:style w:type="character" w:customStyle="1" w:styleId="0pt">
    <w:name w:val="Основной текст + Интервал 0 pt"/>
    <w:uiPriority w:val="99"/>
    <w:qFormat/>
    <w:rsid w:val="00BB464F"/>
    <w:rPr>
      <w:rFonts w:ascii="Times New Roman" w:hAnsi="Times New Roman" w:cs="Times New Roman"/>
      <w:spacing w:val="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61521">
      <w:bodyDiv w:val="1"/>
      <w:marLeft w:val="0"/>
      <w:marRight w:val="0"/>
      <w:marTop w:val="0"/>
      <w:marBottom w:val="0"/>
      <w:divBdr>
        <w:top w:val="none" w:sz="0" w:space="0" w:color="auto"/>
        <w:left w:val="none" w:sz="0" w:space="0" w:color="auto"/>
        <w:bottom w:val="none" w:sz="0" w:space="0" w:color="auto"/>
        <w:right w:val="none" w:sz="0" w:space="0" w:color="auto"/>
      </w:divBdr>
    </w:div>
    <w:div w:id="752513398">
      <w:bodyDiv w:val="1"/>
      <w:marLeft w:val="0"/>
      <w:marRight w:val="0"/>
      <w:marTop w:val="0"/>
      <w:marBottom w:val="0"/>
      <w:divBdr>
        <w:top w:val="none" w:sz="0" w:space="0" w:color="auto"/>
        <w:left w:val="none" w:sz="0" w:space="0" w:color="auto"/>
        <w:bottom w:val="none" w:sz="0" w:space="0" w:color="auto"/>
        <w:right w:val="none" w:sz="0" w:space="0" w:color="auto"/>
      </w:divBdr>
      <w:divsChild>
        <w:div w:id="1243442599">
          <w:marLeft w:val="0"/>
          <w:marRight w:val="0"/>
          <w:marTop w:val="192"/>
          <w:marBottom w:val="0"/>
          <w:divBdr>
            <w:top w:val="none" w:sz="0" w:space="0" w:color="auto"/>
            <w:left w:val="none" w:sz="0" w:space="0" w:color="auto"/>
            <w:bottom w:val="none" w:sz="0" w:space="0" w:color="auto"/>
            <w:right w:val="none" w:sz="0" w:space="0" w:color="auto"/>
          </w:divBdr>
        </w:div>
        <w:div w:id="1490097650">
          <w:marLeft w:val="0"/>
          <w:marRight w:val="0"/>
          <w:marTop w:val="192"/>
          <w:marBottom w:val="0"/>
          <w:divBdr>
            <w:top w:val="none" w:sz="0" w:space="0" w:color="auto"/>
            <w:left w:val="none" w:sz="0" w:space="0" w:color="auto"/>
            <w:bottom w:val="none" w:sz="0" w:space="0" w:color="auto"/>
            <w:right w:val="none" w:sz="0" w:space="0" w:color="auto"/>
          </w:divBdr>
        </w:div>
        <w:div w:id="1899783933">
          <w:marLeft w:val="0"/>
          <w:marRight w:val="0"/>
          <w:marTop w:val="192"/>
          <w:marBottom w:val="0"/>
          <w:divBdr>
            <w:top w:val="none" w:sz="0" w:space="0" w:color="auto"/>
            <w:left w:val="none" w:sz="0" w:space="0" w:color="auto"/>
            <w:bottom w:val="none" w:sz="0" w:space="0" w:color="auto"/>
            <w:right w:val="none" w:sz="0" w:space="0" w:color="auto"/>
          </w:divBdr>
        </w:div>
        <w:div w:id="662666701">
          <w:marLeft w:val="0"/>
          <w:marRight w:val="0"/>
          <w:marTop w:val="192"/>
          <w:marBottom w:val="0"/>
          <w:divBdr>
            <w:top w:val="none" w:sz="0" w:space="0" w:color="auto"/>
            <w:left w:val="none" w:sz="0" w:space="0" w:color="auto"/>
            <w:bottom w:val="none" w:sz="0" w:space="0" w:color="auto"/>
            <w:right w:val="none" w:sz="0" w:space="0" w:color="auto"/>
          </w:divBdr>
        </w:div>
        <w:div w:id="1442257436">
          <w:marLeft w:val="0"/>
          <w:marRight w:val="0"/>
          <w:marTop w:val="192"/>
          <w:marBottom w:val="0"/>
          <w:divBdr>
            <w:top w:val="none" w:sz="0" w:space="0" w:color="auto"/>
            <w:left w:val="none" w:sz="0" w:space="0" w:color="auto"/>
            <w:bottom w:val="none" w:sz="0" w:space="0" w:color="auto"/>
            <w:right w:val="none" w:sz="0" w:space="0" w:color="auto"/>
          </w:divBdr>
        </w:div>
      </w:divsChild>
    </w:div>
    <w:div w:id="80963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A4CD81F551D5D9C27843C70C7DE5E7CA615C62D7AB7766C6B97104D3PAmDJ" TargetMode="External"/><Relationship Id="rId13" Type="http://schemas.openxmlformats.org/officeDocument/2006/relationships/hyperlink" Target="https://ru.wikipedia.org/wiki/%D0%95%D0%BD%D0%B8%D1%81%D0%B5%D0%B9%D1%81%D0%BA%D0%B8%D0%B9_%D1%80%D0%B0%D0%B9%D0%BE%D0%BD" TargetMode="External"/><Relationship Id="rId18" Type="http://schemas.openxmlformats.org/officeDocument/2006/relationships/hyperlink" Target="https://ru.wikipedia.org/wiki/%D0%9A%D0%B5%D1%82%D1%8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s://ru.wikipedia.org/wiki/%D0%96%D0%B5%D0%BB%D0%B5%D0%B7%D0%BE" TargetMode="External"/><Relationship Id="rId17" Type="http://schemas.openxmlformats.org/officeDocument/2006/relationships/hyperlink" Target="https://ru.wikipedia.org/wiki/%D0%9F%D0%BE%D0%B4%D0%BA%D0%B0%D0%BC%D0%B5%D0%BD%D0%BD%D0%B0%D1%8F_%D0%A2%D1%83%D0%BD%D0%B3%D1%83%D1%81%D0%BA%D0%B0" TargetMode="External"/><Relationship Id="rId25" Type="http://schemas.openxmlformats.org/officeDocument/2006/relationships/hyperlink" Target="javascript:IInfo('indicator11_23.93');" TargetMode="External"/><Relationship Id="rId2" Type="http://schemas.openxmlformats.org/officeDocument/2006/relationships/numbering" Target="numbering.xml"/><Relationship Id="rId16" Type="http://schemas.openxmlformats.org/officeDocument/2006/relationships/hyperlink" Target="https://ru.wikipedia.org/wiki/%D0%A2%D1%83%D1%80%D1%83%D1%85%D0%B0%D0%BD%D1%81%D0%BA%D0%B8%D0%B9_%D1%80%D0%B0%D0%B9%D0%BE%D0%BD" TargetMode="External"/><Relationship Id="rId20" Type="http://schemas.openxmlformats.org/officeDocument/2006/relationships/hyperlink" Target="https://ru.wikipedia.org/wiki/%D0%A1%D1%82%D0%B0%D0%BB%D0%B8%D0%BD%D1%81%D0%BA%D0%B8%D0%B5_%D1%80%D0%B5%D0%BF%D1%80%D0%B5%D1%81%D1%81%D0%B8%D0%B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ru.wikipedia.org/w/index.php?title=%D0%9B%D1%83%D0%B3%D0%BE%D0%B2%D0%B0%D1%82%D0%BA%D0%B0&amp;action=edit&amp;redlink=1" TargetMode="External"/><Relationship Id="rId23"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hyperlink" Target="https://ru.wikipedia.org/wiki/%D0%AD%D0%B2%D0%B5%D0%BD%D0%BA%D0%B8" TargetMode="External"/><Relationship Id="rId4" Type="http://schemas.openxmlformats.org/officeDocument/2006/relationships/settings" Target="settings.xml"/><Relationship Id="rId9" Type="http://schemas.openxmlformats.org/officeDocument/2006/relationships/hyperlink" Target="consultantplus://offline/ref=41A4CD81F551D5D9C2785DCA1A11BAE8CB6B0667D3A37D349DED77538CFDB239AEP6mFJ" TargetMode="External"/><Relationship Id="rId14" Type="http://schemas.openxmlformats.org/officeDocument/2006/relationships/hyperlink" Target="https://ru.wikipedia.org/wiki/%D0%9A%D0%BE%D0%BB%D0%BC%D0%BE%D0%B3%D0%BE%D1%80%D0%BE%D0%B2%D0%BE_(%D0%9A%D1%80%D0%B0%D1%81%D0%BD%D0%BE%D1%8F%D1%80%D1%81%D0%BA%D0%B8%D0%B9_%D0%BA%D1%80%D0%B0%D0%B9)" TargetMode="External"/><Relationship Id="rId22" Type="http://schemas.openxmlformats.org/officeDocument/2006/relationships/image" Target="media/image1.e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55;&#1086;&#1083;&#1100;&#1079;&#1086;&#1074;&#1072;&#1090;&#1077;&#1083;&#1100;\Desktop\&#1050;&#1085;&#1080;&#1075;&#1072;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1055;&#1086;&#1083;&#1100;&#1079;&#1086;&#1074;&#1072;&#1090;&#1077;&#1083;&#1100;\Desktop\&#1056;&#1086;&#1079;&#1072;\&#1058;&#1072;&#1073;&#1083;&#1080;&#1094;&#1099;%20&#1076;&#1083;&#1103;%20&#1087;&#1086;&#1103;&#1089;&#1085;%20&#1079;&#1072;&#1087;&#1080;&#1089;&#1082;&#1080;.xls"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'[на 01.01.21.xls]Лист1'!$H$15:$H$19</c:f>
              <c:strCache>
                <c:ptCount val="5"/>
                <c:pt idx="0">
                  <c:v>2016год</c:v>
                </c:pt>
                <c:pt idx="1">
                  <c:v>2017год</c:v>
                </c:pt>
                <c:pt idx="2">
                  <c:v>2018год</c:v>
                </c:pt>
                <c:pt idx="3">
                  <c:v>2019год</c:v>
                </c:pt>
                <c:pt idx="4">
                  <c:v>2020год</c:v>
                </c:pt>
              </c:strCache>
            </c:strRef>
          </c:cat>
          <c:val>
            <c:numRef>
              <c:f>'[на 01.01.21.xls]Лист1'!$I$15:$I$19</c:f>
              <c:numCache>
                <c:formatCode>General</c:formatCode>
                <c:ptCount val="5"/>
                <c:pt idx="0">
                  <c:v>23229</c:v>
                </c:pt>
                <c:pt idx="1">
                  <c:v>22828</c:v>
                </c:pt>
                <c:pt idx="2">
                  <c:v>22599</c:v>
                </c:pt>
                <c:pt idx="3">
                  <c:v>22281</c:v>
                </c:pt>
                <c:pt idx="4">
                  <c:v>21947</c:v>
                </c:pt>
              </c:numCache>
            </c:numRef>
          </c:val>
          <c:extLst>
            <c:ext xmlns:c16="http://schemas.microsoft.com/office/drawing/2014/chart" uri="{C3380CC4-5D6E-409C-BE32-E72D297353CC}">
              <c16:uniqueId val="{00000000-CB69-427E-BDD5-B1D95FDCC6D9}"/>
            </c:ext>
          </c:extLst>
        </c:ser>
        <c:dLbls>
          <c:showLegendKey val="0"/>
          <c:showVal val="0"/>
          <c:showCatName val="0"/>
          <c:showSerName val="0"/>
          <c:showPercent val="0"/>
          <c:showBubbleSize val="0"/>
        </c:dLbls>
        <c:gapWidth val="150"/>
        <c:axId val="188331136"/>
        <c:axId val="188332672"/>
      </c:barChart>
      <c:catAx>
        <c:axId val="188331136"/>
        <c:scaling>
          <c:orientation val="minMax"/>
        </c:scaling>
        <c:delete val="0"/>
        <c:axPos val="b"/>
        <c:numFmt formatCode="General" sourceLinked="0"/>
        <c:majorTickMark val="out"/>
        <c:minorTickMark val="none"/>
        <c:tickLblPos val="nextTo"/>
        <c:crossAx val="188332672"/>
        <c:crosses val="autoZero"/>
        <c:auto val="1"/>
        <c:lblAlgn val="ctr"/>
        <c:lblOffset val="100"/>
        <c:noMultiLvlLbl val="0"/>
      </c:catAx>
      <c:valAx>
        <c:axId val="188332672"/>
        <c:scaling>
          <c:orientation val="minMax"/>
        </c:scaling>
        <c:delete val="0"/>
        <c:axPos val="l"/>
        <c:majorGridlines/>
        <c:numFmt formatCode="General" sourceLinked="1"/>
        <c:majorTickMark val="out"/>
        <c:minorTickMark val="none"/>
        <c:tickLblPos val="nextTo"/>
        <c:crossAx val="18833113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6.2453406379793713E-2"/>
          <c:y val="9.0746507428355605E-2"/>
          <c:w val="0.59157428563811532"/>
          <c:h val="0.90925348507091464"/>
        </c:manualLayout>
      </c:layout>
      <c:pie3DChart>
        <c:varyColors val="1"/>
        <c:ser>
          <c:idx val="0"/>
          <c:order val="0"/>
          <c:explosion val="39"/>
          <c:dPt>
            <c:idx val="1"/>
            <c:bubble3D val="0"/>
            <c:explosion val="18"/>
            <c:extLst>
              <c:ext xmlns:c16="http://schemas.microsoft.com/office/drawing/2014/chart" uri="{C3380CC4-5D6E-409C-BE32-E72D297353CC}">
                <c16:uniqueId val="{00000000-E732-4113-9454-ACD850297721}"/>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Лист1!$B$6:$B$13</c:f>
              <c:strCache>
                <c:ptCount val="8"/>
                <c:pt idx="0">
                  <c:v>Сельское, лесное хозяйство, охота, рыболовство  </c:v>
                </c:pt>
                <c:pt idx="1">
                  <c:v>Обрабатывающие производства</c:v>
                </c:pt>
                <c:pt idx="2">
                  <c:v>Обеспечение электроэнергией</c:v>
                </c:pt>
                <c:pt idx="3">
                  <c:v>Торговля оптовая и розничная; ремонт автотранспортных средств и мотоциклов</c:v>
                </c:pt>
                <c:pt idx="4">
                  <c:v>Транспортировка и хранение</c:v>
                </c:pt>
                <c:pt idx="5">
                  <c:v>Деятельность в области информации и связи</c:v>
                </c:pt>
                <c:pt idx="6">
                  <c:v>Деятельность по операциям с недвижимым имуществом</c:v>
                </c:pt>
                <c:pt idx="7">
                  <c:v>Прочие виды деятельности </c:v>
                </c:pt>
              </c:strCache>
            </c:strRef>
          </c:cat>
          <c:val>
            <c:numRef>
              <c:f>Лист1!$C$6:$C$13</c:f>
              <c:numCache>
                <c:formatCode>0.0</c:formatCode>
                <c:ptCount val="8"/>
                <c:pt idx="0">
                  <c:v>6.5528186006169262</c:v>
                </c:pt>
                <c:pt idx="1">
                  <c:v>43.447955827816905</c:v>
                </c:pt>
                <c:pt idx="2">
                  <c:v>0.73588923061598144</c:v>
                </c:pt>
                <c:pt idx="3">
                  <c:v>30.920406675147884</c:v>
                </c:pt>
                <c:pt idx="4">
                  <c:v>13.882495214487845</c:v>
                </c:pt>
                <c:pt idx="5">
                  <c:v>0.74882674092271151</c:v>
                </c:pt>
                <c:pt idx="6">
                  <c:v>2.0047370724357862</c:v>
                </c:pt>
                <c:pt idx="7">
                  <c:v>1.7068706379559218</c:v>
                </c:pt>
              </c:numCache>
            </c:numRef>
          </c:val>
          <c:extLst>
            <c:ext xmlns:c16="http://schemas.microsoft.com/office/drawing/2014/chart" uri="{C3380CC4-5D6E-409C-BE32-E72D297353CC}">
              <c16:uniqueId val="{00000001-E732-4113-9454-ACD850297721}"/>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Calibri"/>
                <a:ea typeface="Calibri"/>
                <a:cs typeface="Calibri"/>
              </a:defRPr>
            </a:pPr>
            <a:r>
              <a:rPr lang="ru-RU"/>
              <a:t>Структура отраслей экономики малого бизнеса  2020 год</a:t>
            </a:r>
          </a:p>
        </c:rich>
      </c:tx>
      <c:layout>
        <c:manualLayout>
          <c:xMode val="edge"/>
          <c:yMode val="edge"/>
          <c:x val="0.12585713632071738"/>
          <c:y val="4.2805754931739194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41388888888889008"/>
          <c:y val="0.10185185185185186"/>
          <c:w val="0.58507086614173232"/>
          <c:h val="0.89814814814814814"/>
        </c:manualLayout>
      </c:layout>
      <c:pie3DChart>
        <c:varyColors val="1"/>
        <c:ser>
          <c:idx val="0"/>
          <c:order val="0"/>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Лист1!$N$41:$N$46</c:f>
              <c:strCache>
                <c:ptCount val="6"/>
                <c:pt idx="0">
                  <c:v>Сельское, лесное хозяйство, охота, рыболовство и рыбоводство</c:v>
                </c:pt>
                <c:pt idx="1">
                  <c:v>Прочие</c:v>
                </c:pt>
                <c:pt idx="2">
                  <c:v>Обрабатывающие производства</c:v>
                </c:pt>
                <c:pt idx="3">
                  <c:v>Производство электроэнергии</c:v>
                </c:pt>
                <c:pt idx="4">
                  <c:v>Транспортировка и хранение</c:v>
                </c:pt>
                <c:pt idx="5">
                  <c:v>Торговля оптовая и розничная; ремонт автотранспортных средств </c:v>
                </c:pt>
              </c:strCache>
            </c:strRef>
          </c:cat>
          <c:val>
            <c:numRef>
              <c:f>Лист1!$P$41:$P$46</c:f>
              <c:numCache>
                <c:formatCode>0.00</c:formatCode>
                <c:ptCount val="6"/>
                <c:pt idx="0">
                  <c:v>21.83908045977013</c:v>
                </c:pt>
                <c:pt idx="1">
                  <c:v>24.13793103448279</c:v>
                </c:pt>
                <c:pt idx="2">
                  <c:v>8.0459770114942533</c:v>
                </c:pt>
                <c:pt idx="3">
                  <c:v>1.1494252873563218</c:v>
                </c:pt>
                <c:pt idx="4">
                  <c:v>5.7471264367816088</c:v>
                </c:pt>
                <c:pt idx="5">
                  <c:v>39.080459770114942</c:v>
                </c:pt>
              </c:numCache>
            </c:numRef>
          </c:val>
          <c:extLst>
            <c:ext xmlns:c16="http://schemas.microsoft.com/office/drawing/2014/chart" uri="{C3380CC4-5D6E-409C-BE32-E72D297353CC}">
              <c16:uniqueId val="{00000000-8D44-4E9C-9084-4C91F15EF735}"/>
            </c:ext>
          </c:extLst>
        </c:ser>
        <c:ser>
          <c:idx val="1"/>
          <c:order val="1"/>
          <c:tx>
            <c:v>Структура</c:v>
          </c:tx>
          <c:explosion val="25"/>
          <c:val>
            <c:numLit>
              <c:formatCode>General</c:formatCode>
              <c:ptCount val="1"/>
              <c:pt idx="0">
                <c:v>1</c:v>
              </c:pt>
            </c:numLit>
          </c:val>
          <c:extLst>
            <c:ext xmlns:c16="http://schemas.microsoft.com/office/drawing/2014/chart" uri="{C3380CC4-5D6E-409C-BE32-E72D297353CC}">
              <c16:uniqueId val="{00000001-8D44-4E9C-9084-4C91F15EF735}"/>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3.5073270357845621E-4"/>
          <c:y val="0.13284149514205459"/>
          <c:w val="0.31039461588696104"/>
          <c:h val="0.76064929613131405"/>
        </c:manualLayout>
      </c:layout>
      <c:overlay val="0"/>
      <c:txPr>
        <a:bodyPr/>
        <a:lstStyle/>
        <a:p>
          <a:pPr>
            <a:defRPr sz="920" b="0" i="0" u="none" strike="noStrike" baseline="0">
              <a:solidFill>
                <a:srgbClr val="000000"/>
              </a:solidFill>
              <a:latin typeface="Calibri"/>
              <a:ea typeface="Calibri"/>
              <a:cs typeface="Calibri"/>
            </a:defRPr>
          </a:pPr>
          <a:endParaRPr lang="ru-RU"/>
        </a:p>
      </c:txPr>
    </c:legend>
    <c:plotVisOnly val="0"/>
    <c:dispBlanksAs val="zero"/>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E246B-A616-47A1-AAB4-0B96F0864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40814</Words>
  <Characters>232645</Characters>
  <Application>Microsoft Office Word</Application>
  <DocSecurity>0</DocSecurity>
  <Lines>1938</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Hirnaya</dc:creator>
  <cp:lastModifiedBy>Байбекова Роза Ибрагимовна</cp:lastModifiedBy>
  <cp:revision>13</cp:revision>
  <cp:lastPrinted>2022-01-14T04:00:00Z</cp:lastPrinted>
  <dcterms:created xsi:type="dcterms:W3CDTF">2022-01-13T05:23:00Z</dcterms:created>
  <dcterms:modified xsi:type="dcterms:W3CDTF">2025-01-13T08:28:00Z</dcterms:modified>
</cp:coreProperties>
</file>