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389" w:rsidRDefault="00895AC7" w:rsidP="00A153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895AC7" w:rsidRDefault="00895AC7" w:rsidP="00A153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гражданах, включенных в резерв управленческих кадров </w:t>
      </w:r>
    </w:p>
    <w:p w:rsidR="00895AC7" w:rsidRDefault="00895AC7" w:rsidP="00A153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Енисейского района</w:t>
      </w:r>
    </w:p>
    <w:p w:rsidR="004202D9" w:rsidRPr="00A15389" w:rsidRDefault="004202D9" w:rsidP="00A153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182"/>
        <w:gridCol w:w="2921"/>
        <w:gridCol w:w="3190"/>
      </w:tblGrid>
      <w:tr w:rsidR="002841D7" w:rsidTr="004B78C4">
        <w:trPr>
          <w:trHeight w:val="521"/>
        </w:trPr>
        <w:tc>
          <w:tcPr>
            <w:tcW w:w="1101" w:type="dxa"/>
            <w:tcBorders>
              <w:bottom w:val="single" w:sz="4" w:space="0" w:color="auto"/>
            </w:tcBorders>
          </w:tcPr>
          <w:p w:rsidR="002841D7" w:rsidRDefault="002841D7" w:rsidP="00F06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2841D7" w:rsidRDefault="002841D7" w:rsidP="00F06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:rsidR="002841D7" w:rsidRDefault="002841D7" w:rsidP="00F06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2841D7" w:rsidRDefault="002841D7" w:rsidP="00F06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190" w:type="dxa"/>
          </w:tcPr>
          <w:p w:rsidR="002841D7" w:rsidRDefault="002841D7" w:rsidP="00F06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Целевая должность </w:t>
            </w:r>
          </w:p>
        </w:tc>
      </w:tr>
      <w:tr w:rsidR="007418AF" w:rsidTr="004B78C4">
        <w:trPr>
          <w:trHeight w:val="521"/>
        </w:trPr>
        <w:tc>
          <w:tcPr>
            <w:tcW w:w="1101" w:type="dxa"/>
            <w:tcBorders>
              <w:bottom w:val="single" w:sz="4" w:space="0" w:color="auto"/>
            </w:tcBorders>
          </w:tcPr>
          <w:p w:rsidR="007418AF" w:rsidRPr="007418AF" w:rsidRDefault="007418AF" w:rsidP="007418A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:rsidR="007418AF" w:rsidRDefault="007418AF" w:rsidP="0028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Абрамова </w:t>
            </w:r>
          </w:p>
          <w:p w:rsidR="007418AF" w:rsidRDefault="007418AF" w:rsidP="0028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</w:p>
          <w:p w:rsidR="007418AF" w:rsidRDefault="007418AF" w:rsidP="0028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7418AF" w:rsidRDefault="007418AF" w:rsidP="0028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отдела исполнения бюджета финансового управления администрации Енисейского района</w:t>
            </w:r>
            <w:proofErr w:type="gramEnd"/>
          </w:p>
        </w:tc>
        <w:tc>
          <w:tcPr>
            <w:tcW w:w="3190" w:type="dxa"/>
          </w:tcPr>
          <w:p w:rsidR="007418AF" w:rsidRDefault="007418AF" w:rsidP="0028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начальника отдела исполнения бюджета финансового управления администрации Енисейского района</w:t>
            </w:r>
            <w:proofErr w:type="gramEnd"/>
          </w:p>
        </w:tc>
      </w:tr>
      <w:tr w:rsidR="007418AF" w:rsidTr="004B78C4">
        <w:trPr>
          <w:trHeight w:val="521"/>
        </w:trPr>
        <w:tc>
          <w:tcPr>
            <w:tcW w:w="1101" w:type="dxa"/>
            <w:tcBorders>
              <w:bottom w:val="single" w:sz="4" w:space="0" w:color="auto"/>
            </w:tcBorders>
          </w:tcPr>
          <w:p w:rsidR="007418AF" w:rsidRPr="007418AF" w:rsidRDefault="007418AF" w:rsidP="007418A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:rsidR="007418AF" w:rsidRDefault="007418AF" w:rsidP="004C5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83D">
              <w:rPr>
                <w:rFonts w:ascii="Times New Roman" w:hAnsi="Times New Roman" w:cs="Times New Roman"/>
                <w:sz w:val="28"/>
                <w:szCs w:val="28"/>
              </w:rPr>
              <w:t xml:space="preserve">Андреева </w:t>
            </w:r>
          </w:p>
          <w:p w:rsidR="007418AF" w:rsidRDefault="007418AF" w:rsidP="004C5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83D"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</w:p>
          <w:p w:rsidR="007418AF" w:rsidRDefault="007418AF" w:rsidP="004C5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83D">
              <w:rPr>
                <w:rFonts w:ascii="Times New Roman" w:hAnsi="Times New Roman" w:cs="Times New Roman"/>
                <w:sz w:val="28"/>
                <w:szCs w:val="28"/>
              </w:rPr>
              <w:t>Георгиевна</w:t>
            </w: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7418AF" w:rsidRDefault="007418AF" w:rsidP="004C5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83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правовому обеспечению МКУ «Служба заказа </w:t>
            </w:r>
          </w:p>
          <w:p w:rsidR="007418AF" w:rsidRDefault="007418AF" w:rsidP="004C5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</w:t>
            </w:r>
            <w:r w:rsidRPr="00EA783D">
              <w:rPr>
                <w:rFonts w:ascii="Times New Roman" w:hAnsi="Times New Roman" w:cs="Times New Roman"/>
                <w:sz w:val="28"/>
                <w:szCs w:val="28"/>
              </w:rPr>
              <w:t>сейского района»</w:t>
            </w:r>
            <w:r w:rsidRPr="00EA783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90" w:type="dxa"/>
          </w:tcPr>
          <w:p w:rsidR="007418AF" w:rsidRDefault="007418AF" w:rsidP="004C5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83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МКУ «Служба заказа </w:t>
            </w:r>
          </w:p>
          <w:p w:rsidR="007418AF" w:rsidRDefault="007418AF" w:rsidP="004C5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</w:t>
            </w:r>
            <w:r w:rsidRPr="00EA783D">
              <w:rPr>
                <w:rFonts w:ascii="Times New Roman" w:hAnsi="Times New Roman" w:cs="Times New Roman"/>
                <w:sz w:val="28"/>
                <w:szCs w:val="28"/>
              </w:rPr>
              <w:t>сейского района»</w:t>
            </w:r>
          </w:p>
        </w:tc>
      </w:tr>
      <w:tr w:rsidR="004B78C4" w:rsidTr="004B78C4">
        <w:trPr>
          <w:trHeight w:val="521"/>
        </w:trPr>
        <w:tc>
          <w:tcPr>
            <w:tcW w:w="1101" w:type="dxa"/>
            <w:tcBorders>
              <w:bottom w:val="single" w:sz="4" w:space="0" w:color="auto"/>
            </w:tcBorders>
          </w:tcPr>
          <w:p w:rsidR="004B78C4" w:rsidRPr="007418AF" w:rsidRDefault="004B78C4" w:rsidP="007418A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:rsidR="004B78C4" w:rsidRDefault="004B78C4" w:rsidP="004C5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</w:t>
            </w:r>
          </w:p>
          <w:p w:rsidR="004B78C4" w:rsidRDefault="004B78C4" w:rsidP="004C5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  <w:p w:rsidR="004B78C4" w:rsidRPr="00EA783D" w:rsidRDefault="004B78C4" w:rsidP="004C5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4B78C4" w:rsidRDefault="004B78C4" w:rsidP="004A1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анализа, контроля и методологии финансового управления администрации Енисейского района </w:t>
            </w:r>
          </w:p>
          <w:p w:rsidR="004B78C4" w:rsidRDefault="004B78C4" w:rsidP="004A16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DD5E50" w:rsidRDefault="00DD5E50" w:rsidP="004C5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  <w:p w:rsidR="004B78C4" w:rsidRPr="00EA783D" w:rsidRDefault="00DD5E50" w:rsidP="004C5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отдела анализа, контроля и методологии финансового управления администрации Енисейского района</w:t>
            </w:r>
          </w:p>
        </w:tc>
      </w:tr>
      <w:tr w:rsidR="004B78C4" w:rsidTr="004B78C4">
        <w:trPr>
          <w:trHeight w:val="521"/>
        </w:trPr>
        <w:tc>
          <w:tcPr>
            <w:tcW w:w="1101" w:type="dxa"/>
            <w:tcBorders>
              <w:bottom w:val="single" w:sz="4" w:space="0" w:color="auto"/>
            </w:tcBorders>
          </w:tcPr>
          <w:p w:rsidR="004B78C4" w:rsidRPr="007418AF" w:rsidRDefault="004B78C4" w:rsidP="007418A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:rsidR="004B78C4" w:rsidRDefault="004B78C4" w:rsidP="00A6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Гизбрехт</w:t>
            </w:r>
            <w:proofErr w:type="spellEnd"/>
          </w:p>
          <w:p w:rsidR="004B78C4" w:rsidRDefault="004B78C4" w:rsidP="00A6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</w:p>
          <w:p w:rsidR="004B78C4" w:rsidRDefault="004B78C4" w:rsidP="00A6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4B78C4" w:rsidRDefault="004B78C4" w:rsidP="00A6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бюджетной политики финансового управления администрации Енисейского района</w:t>
            </w:r>
          </w:p>
        </w:tc>
        <w:tc>
          <w:tcPr>
            <w:tcW w:w="3190" w:type="dxa"/>
          </w:tcPr>
          <w:p w:rsidR="004B78C4" w:rsidRDefault="004B78C4" w:rsidP="00A6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бюджетной политики финансового управления администрации Енисейского района</w:t>
            </w:r>
          </w:p>
        </w:tc>
      </w:tr>
      <w:tr w:rsidR="004B78C4" w:rsidTr="004B78C4">
        <w:trPr>
          <w:trHeight w:val="521"/>
        </w:trPr>
        <w:tc>
          <w:tcPr>
            <w:tcW w:w="1101" w:type="dxa"/>
            <w:tcBorders>
              <w:bottom w:val="single" w:sz="4" w:space="0" w:color="auto"/>
            </w:tcBorders>
          </w:tcPr>
          <w:p w:rsidR="004B78C4" w:rsidRPr="007418AF" w:rsidRDefault="004B78C4" w:rsidP="007418A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:rsidR="004B78C4" w:rsidRDefault="004B78C4" w:rsidP="0050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Дуракова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78C4" w:rsidRDefault="004B78C4" w:rsidP="0050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</w:t>
            </w:r>
          </w:p>
          <w:p w:rsidR="004B78C4" w:rsidRDefault="004B78C4" w:rsidP="0050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4B78C4" w:rsidRDefault="004B78C4" w:rsidP="0050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по исполнению отдельных функций при кассовом обслуживании исполнения бюджетов поселений</w:t>
            </w:r>
          </w:p>
          <w:p w:rsidR="004B78C4" w:rsidRDefault="004B78C4" w:rsidP="0050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финансового управления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Енисейского района финансового управления администрации Енисейского района</w:t>
            </w:r>
            <w:proofErr w:type="gramEnd"/>
          </w:p>
        </w:tc>
        <w:tc>
          <w:tcPr>
            <w:tcW w:w="3190" w:type="dxa"/>
          </w:tcPr>
          <w:p w:rsidR="004B78C4" w:rsidRDefault="004B78C4" w:rsidP="0050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начальника отдела по исполнению отдельных функций при кассовом обслуживании исполнения бюджетов поселений </w:t>
            </w:r>
          </w:p>
        </w:tc>
      </w:tr>
      <w:tr w:rsidR="004B78C4" w:rsidTr="004B78C4">
        <w:trPr>
          <w:trHeight w:val="521"/>
        </w:trPr>
        <w:tc>
          <w:tcPr>
            <w:tcW w:w="1101" w:type="dxa"/>
            <w:tcBorders>
              <w:bottom w:val="single" w:sz="4" w:space="0" w:color="auto"/>
            </w:tcBorders>
          </w:tcPr>
          <w:p w:rsidR="004B78C4" w:rsidRPr="007418AF" w:rsidRDefault="004B78C4" w:rsidP="007418A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:rsidR="004B78C4" w:rsidRDefault="004B78C4" w:rsidP="00F25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Ерохина </w:t>
            </w:r>
          </w:p>
          <w:p w:rsidR="004B78C4" w:rsidRDefault="004B78C4" w:rsidP="00F25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</w:p>
          <w:p w:rsidR="004B78C4" w:rsidRDefault="004B78C4" w:rsidP="00F25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Геннадьевна</w:t>
            </w: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4B78C4" w:rsidRDefault="004B78C4" w:rsidP="00F258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30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начальника отдела </w:t>
            </w:r>
            <w:r w:rsidRPr="00830DD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 исполнению отдельных функций при кассовом обслуживании исполнения бюджетов поселений</w:t>
            </w:r>
          </w:p>
          <w:p w:rsidR="004B78C4" w:rsidRPr="009B074D" w:rsidRDefault="004B78C4" w:rsidP="00F258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финансового управления администрации Енисейского района</w:t>
            </w:r>
          </w:p>
        </w:tc>
        <w:tc>
          <w:tcPr>
            <w:tcW w:w="3190" w:type="dxa"/>
          </w:tcPr>
          <w:p w:rsidR="004B78C4" w:rsidRDefault="004B78C4" w:rsidP="00F25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учёта и отчетности финансового управления администрации Енисейского района</w:t>
            </w:r>
          </w:p>
        </w:tc>
      </w:tr>
      <w:tr w:rsidR="004B78C4" w:rsidTr="004B78C4">
        <w:trPr>
          <w:trHeight w:val="521"/>
        </w:trPr>
        <w:tc>
          <w:tcPr>
            <w:tcW w:w="1101" w:type="dxa"/>
            <w:tcBorders>
              <w:bottom w:val="single" w:sz="4" w:space="0" w:color="auto"/>
            </w:tcBorders>
          </w:tcPr>
          <w:p w:rsidR="004B78C4" w:rsidRPr="007418AF" w:rsidRDefault="004B78C4" w:rsidP="007418A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:rsidR="004B78C4" w:rsidRDefault="004B78C4" w:rsidP="000B2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Карелина </w:t>
            </w:r>
          </w:p>
          <w:p w:rsidR="004B78C4" w:rsidRDefault="004B78C4" w:rsidP="000B2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</w:t>
            </w:r>
          </w:p>
          <w:p w:rsidR="004B78C4" w:rsidRDefault="004B78C4" w:rsidP="000B2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4B78C4" w:rsidRDefault="004B78C4" w:rsidP="000B2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анализа, контроля и методологии финансового управления администрации Енисейского района </w:t>
            </w:r>
          </w:p>
          <w:p w:rsidR="004B78C4" w:rsidRDefault="004B78C4" w:rsidP="000B2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B78C4" w:rsidRDefault="004B78C4" w:rsidP="000B2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анализа, контроля и методологии финансового управления администрации Енисейского района</w:t>
            </w:r>
          </w:p>
          <w:p w:rsidR="004B78C4" w:rsidRDefault="004B78C4" w:rsidP="000B2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8C4" w:rsidRDefault="004B78C4" w:rsidP="000B2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бюджетной политики финансового управления администрации Енисейского района</w:t>
            </w:r>
          </w:p>
          <w:p w:rsidR="004B78C4" w:rsidRDefault="004B78C4" w:rsidP="000B2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8C4" w:rsidTr="004B78C4">
        <w:trPr>
          <w:trHeight w:val="521"/>
        </w:trPr>
        <w:tc>
          <w:tcPr>
            <w:tcW w:w="1101" w:type="dxa"/>
            <w:tcBorders>
              <w:bottom w:val="single" w:sz="4" w:space="0" w:color="auto"/>
            </w:tcBorders>
          </w:tcPr>
          <w:p w:rsidR="004B78C4" w:rsidRPr="007418AF" w:rsidRDefault="004B78C4" w:rsidP="007418A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:rsidR="004B78C4" w:rsidRDefault="004B78C4" w:rsidP="000B2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Камкова</w:t>
            </w:r>
            <w:proofErr w:type="spellEnd"/>
          </w:p>
          <w:p w:rsidR="004B78C4" w:rsidRDefault="004B78C4" w:rsidP="000B2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Георгиевна</w:t>
            </w: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4B78C4" w:rsidRDefault="004B78C4" w:rsidP="000B2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транспорта, связи и природопользования администрации Енисейского района </w:t>
            </w:r>
          </w:p>
        </w:tc>
        <w:tc>
          <w:tcPr>
            <w:tcW w:w="3190" w:type="dxa"/>
          </w:tcPr>
          <w:p w:rsidR="004B78C4" w:rsidRDefault="004B78C4" w:rsidP="000B2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транспорта, связи и природопользования администрации Енисейского района</w:t>
            </w:r>
          </w:p>
        </w:tc>
      </w:tr>
      <w:tr w:rsidR="004B78C4" w:rsidTr="004B78C4">
        <w:trPr>
          <w:trHeight w:val="521"/>
        </w:trPr>
        <w:tc>
          <w:tcPr>
            <w:tcW w:w="1101" w:type="dxa"/>
            <w:tcBorders>
              <w:bottom w:val="single" w:sz="4" w:space="0" w:color="auto"/>
            </w:tcBorders>
          </w:tcPr>
          <w:p w:rsidR="004B78C4" w:rsidRPr="007418AF" w:rsidRDefault="004B78C4" w:rsidP="007418A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:rsidR="004B78C4" w:rsidRDefault="004B78C4" w:rsidP="00A90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78C4" w:rsidRDefault="004B78C4" w:rsidP="00A90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</w:p>
          <w:p w:rsidR="004B78C4" w:rsidRDefault="004B78C4" w:rsidP="00A90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4B78C4" w:rsidRDefault="004B78C4" w:rsidP="00A90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исполнению отдельных функций при кассовом обслуживании исполнения бюджетов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поселений</w:t>
            </w:r>
          </w:p>
          <w:p w:rsidR="004B78C4" w:rsidRDefault="004B78C4" w:rsidP="00A90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финансового управления администрации Енисейского района</w:t>
            </w:r>
          </w:p>
        </w:tc>
        <w:tc>
          <w:tcPr>
            <w:tcW w:w="3190" w:type="dxa"/>
          </w:tcPr>
          <w:p w:rsidR="004B78C4" w:rsidRDefault="004B78C4" w:rsidP="00A90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отдела исполнения бюджета финансового управления администрации Енисейского района</w:t>
            </w:r>
            <w:proofErr w:type="gramEnd"/>
          </w:p>
        </w:tc>
      </w:tr>
      <w:tr w:rsidR="004B78C4" w:rsidTr="004B78C4">
        <w:trPr>
          <w:trHeight w:val="521"/>
        </w:trPr>
        <w:tc>
          <w:tcPr>
            <w:tcW w:w="1101" w:type="dxa"/>
            <w:tcBorders>
              <w:bottom w:val="single" w:sz="4" w:space="0" w:color="auto"/>
            </w:tcBorders>
          </w:tcPr>
          <w:p w:rsidR="004B78C4" w:rsidRPr="007418AF" w:rsidRDefault="004B78C4" w:rsidP="007418A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:rsidR="004B78C4" w:rsidRPr="009B074D" w:rsidRDefault="004B78C4" w:rsidP="00657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74D">
              <w:rPr>
                <w:rFonts w:ascii="Times New Roman" w:eastAsia="Calibri" w:hAnsi="Times New Roman" w:cs="Times New Roman"/>
                <w:sz w:val="28"/>
                <w:szCs w:val="28"/>
              </w:rPr>
              <w:t>Островских Евгений Александрович</w:t>
            </w: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4B78C4" w:rsidRPr="009B074D" w:rsidRDefault="004B78C4" w:rsidP="00657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74D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– начальник отдела ЕДДС МКУ «Управление по ГО, ЧС и безопасности Енисейского района»</w:t>
            </w:r>
          </w:p>
        </w:tc>
        <w:tc>
          <w:tcPr>
            <w:tcW w:w="3190" w:type="dxa"/>
          </w:tcPr>
          <w:p w:rsidR="004B78C4" w:rsidRPr="009B074D" w:rsidRDefault="004B78C4" w:rsidP="00657C03">
            <w:pPr>
              <w:tabs>
                <w:tab w:val="left" w:pos="1416"/>
              </w:tabs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74D">
              <w:rPr>
                <w:rFonts w:ascii="Times New Roman" w:hAnsi="Times New Roman" w:cs="Times New Roman"/>
                <w:sz w:val="28"/>
                <w:szCs w:val="28"/>
              </w:rPr>
              <w:t>Руководитель МКУ «Управление по ГО, ЧС и безопасности Енисейского района»</w:t>
            </w:r>
          </w:p>
        </w:tc>
      </w:tr>
      <w:tr w:rsidR="004B78C4" w:rsidTr="004B78C4">
        <w:trPr>
          <w:trHeight w:val="521"/>
        </w:trPr>
        <w:tc>
          <w:tcPr>
            <w:tcW w:w="1101" w:type="dxa"/>
            <w:tcBorders>
              <w:bottom w:val="single" w:sz="4" w:space="0" w:color="auto"/>
            </w:tcBorders>
          </w:tcPr>
          <w:p w:rsidR="004B78C4" w:rsidRPr="007418AF" w:rsidRDefault="004B78C4" w:rsidP="007418A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:rsidR="004B78C4" w:rsidRDefault="004B78C4" w:rsidP="006F6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Рослякова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78C4" w:rsidRDefault="004B78C4" w:rsidP="006F6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</w:p>
          <w:p w:rsidR="004B78C4" w:rsidRDefault="004B78C4" w:rsidP="006F6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Константиновна</w:t>
            </w: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4B78C4" w:rsidRDefault="004B78C4" w:rsidP="006F6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начальника отдела исполнения бюджета финансового управления администрации Енисейского района</w:t>
            </w:r>
            <w:proofErr w:type="gramEnd"/>
          </w:p>
        </w:tc>
        <w:tc>
          <w:tcPr>
            <w:tcW w:w="3190" w:type="dxa"/>
          </w:tcPr>
          <w:p w:rsidR="004B78C4" w:rsidRDefault="004B78C4" w:rsidP="006F6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отдела исполнения бюджета финансового управления администрации Енисейского района</w:t>
            </w:r>
            <w:proofErr w:type="gramEnd"/>
          </w:p>
        </w:tc>
      </w:tr>
      <w:tr w:rsidR="004B78C4" w:rsidTr="004B78C4">
        <w:tc>
          <w:tcPr>
            <w:tcW w:w="1101" w:type="dxa"/>
          </w:tcPr>
          <w:p w:rsidR="004B78C4" w:rsidRPr="007418AF" w:rsidRDefault="004B78C4" w:rsidP="007418A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:rsidR="004B78C4" w:rsidRDefault="004B78C4" w:rsidP="00BD5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Словик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78C4" w:rsidRDefault="004B78C4" w:rsidP="00BD5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</w:p>
          <w:p w:rsidR="004B78C4" w:rsidRDefault="004B78C4" w:rsidP="00BD5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2921" w:type="dxa"/>
          </w:tcPr>
          <w:p w:rsidR="004B78C4" w:rsidRPr="00830DDE" w:rsidRDefault="004B78C4" w:rsidP="00BD5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</w:t>
            </w:r>
            <w:r w:rsidRPr="00830DDE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30DDE">
              <w:rPr>
                <w:rFonts w:ascii="Times New Roman" w:hAnsi="Times New Roman" w:cs="Times New Roman"/>
                <w:sz w:val="28"/>
                <w:szCs w:val="28"/>
              </w:rPr>
              <w:t xml:space="preserve"> анализа, контроля и методологии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финансового управления администрации Енисейского района</w:t>
            </w:r>
          </w:p>
        </w:tc>
        <w:tc>
          <w:tcPr>
            <w:tcW w:w="3190" w:type="dxa"/>
          </w:tcPr>
          <w:p w:rsidR="004B78C4" w:rsidRDefault="004B78C4" w:rsidP="00BD5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финансового управления администрации Енисейского района</w:t>
            </w:r>
          </w:p>
        </w:tc>
      </w:tr>
      <w:tr w:rsidR="004B78C4" w:rsidTr="004B78C4">
        <w:tc>
          <w:tcPr>
            <w:tcW w:w="1101" w:type="dxa"/>
          </w:tcPr>
          <w:p w:rsidR="004B78C4" w:rsidRPr="007418AF" w:rsidRDefault="004B78C4" w:rsidP="007418A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:rsidR="004B78C4" w:rsidRDefault="004B78C4" w:rsidP="00B34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Черемных Людмила Алексеевна</w:t>
            </w:r>
          </w:p>
        </w:tc>
        <w:tc>
          <w:tcPr>
            <w:tcW w:w="2921" w:type="dxa"/>
          </w:tcPr>
          <w:p w:rsidR="004B78C4" w:rsidRDefault="004B78C4" w:rsidP="00B34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отдела исполнения бюджета финансового управления администрации Енисейского района</w:t>
            </w:r>
            <w:proofErr w:type="gramEnd"/>
          </w:p>
        </w:tc>
        <w:tc>
          <w:tcPr>
            <w:tcW w:w="3190" w:type="dxa"/>
          </w:tcPr>
          <w:p w:rsidR="004B78C4" w:rsidRDefault="004B78C4" w:rsidP="00B34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финансового управления администрации Енисейского района</w:t>
            </w:r>
          </w:p>
        </w:tc>
      </w:tr>
      <w:tr w:rsidR="004B78C4" w:rsidTr="004B78C4">
        <w:tc>
          <w:tcPr>
            <w:tcW w:w="1101" w:type="dxa"/>
          </w:tcPr>
          <w:p w:rsidR="004B78C4" w:rsidRPr="007418AF" w:rsidRDefault="004B78C4" w:rsidP="007418A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:rsidR="004B78C4" w:rsidRDefault="004B78C4" w:rsidP="00FC6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Чуруксаева</w:t>
            </w:r>
            <w:proofErr w:type="spellEnd"/>
          </w:p>
          <w:p w:rsidR="004B78C4" w:rsidRDefault="004B78C4" w:rsidP="00FC6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</w:p>
          <w:p w:rsidR="004B78C4" w:rsidRDefault="004B78C4" w:rsidP="00FC6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Леонидовна</w:t>
            </w:r>
          </w:p>
        </w:tc>
        <w:tc>
          <w:tcPr>
            <w:tcW w:w="2921" w:type="dxa"/>
          </w:tcPr>
          <w:p w:rsidR="004B78C4" w:rsidRDefault="004B78C4" w:rsidP="00FC6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кадровой и организационной работы администрации Енисейского района</w:t>
            </w:r>
          </w:p>
        </w:tc>
        <w:tc>
          <w:tcPr>
            <w:tcW w:w="3190" w:type="dxa"/>
          </w:tcPr>
          <w:p w:rsidR="004B78C4" w:rsidRDefault="004B78C4" w:rsidP="00FC6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кадровой и организационной работы администрации Енисейского района</w:t>
            </w:r>
          </w:p>
        </w:tc>
      </w:tr>
    </w:tbl>
    <w:p w:rsidR="00F06EE4" w:rsidRPr="002C3DE9" w:rsidRDefault="00F06EE4" w:rsidP="00F0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F06EE4" w:rsidRPr="002C3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71C08"/>
    <w:multiLevelType w:val="hybridMultilevel"/>
    <w:tmpl w:val="370C3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DC5"/>
    <w:rsid w:val="000A31A9"/>
    <w:rsid w:val="002356A1"/>
    <w:rsid w:val="00251DC5"/>
    <w:rsid w:val="002841D7"/>
    <w:rsid w:val="002C3DE9"/>
    <w:rsid w:val="00332E2B"/>
    <w:rsid w:val="0034630F"/>
    <w:rsid w:val="004202D9"/>
    <w:rsid w:val="00442F4F"/>
    <w:rsid w:val="00481B4F"/>
    <w:rsid w:val="004B78C4"/>
    <w:rsid w:val="0056120D"/>
    <w:rsid w:val="00637560"/>
    <w:rsid w:val="007418AF"/>
    <w:rsid w:val="00830DDE"/>
    <w:rsid w:val="00844256"/>
    <w:rsid w:val="00895AC7"/>
    <w:rsid w:val="00944ABC"/>
    <w:rsid w:val="009B074D"/>
    <w:rsid w:val="00A15389"/>
    <w:rsid w:val="00B01476"/>
    <w:rsid w:val="00CE2178"/>
    <w:rsid w:val="00DA7A25"/>
    <w:rsid w:val="00DD5E50"/>
    <w:rsid w:val="00EA783D"/>
    <w:rsid w:val="00F0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4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1D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418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4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1D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41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Kadr(arm-1)</dc:creator>
  <cp:keywords/>
  <dc:description/>
  <cp:lastModifiedBy>Kadr3</cp:lastModifiedBy>
  <cp:revision>13</cp:revision>
  <cp:lastPrinted>2023-02-02T04:08:00Z</cp:lastPrinted>
  <dcterms:created xsi:type="dcterms:W3CDTF">2022-12-06T09:42:00Z</dcterms:created>
  <dcterms:modified xsi:type="dcterms:W3CDTF">2024-03-28T07:29:00Z</dcterms:modified>
</cp:coreProperties>
</file>