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DA" w:rsidRDefault="00FA4016" w:rsidP="00FA4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16">
        <w:rPr>
          <w:rFonts w:ascii="Times New Roman" w:hAnsi="Times New Roman" w:cs="Times New Roman"/>
          <w:b/>
          <w:sz w:val="28"/>
          <w:szCs w:val="28"/>
        </w:rPr>
        <w:t>Неформальная занятость и легализация трудовых отношений.</w:t>
      </w:r>
    </w:p>
    <w:p w:rsidR="00FA4016" w:rsidRPr="0009112E" w:rsidRDefault="00FA4016" w:rsidP="00F40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sz w:val="26"/>
          <w:szCs w:val="26"/>
        </w:rPr>
        <w:t>В соответствии со Стратегией национальной безопасности Российской Федерации (утверждена Указом Президента РФ от 31.12.2015 №683) одной из задач противодействия угрозам экономической безопасности Российской Федерации является сокращение неформальной занятости и легализации трудовых отношений.</w:t>
      </w:r>
    </w:p>
    <w:p w:rsidR="00D95246" w:rsidRPr="0009112E" w:rsidRDefault="00FA4016" w:rsidP="00F40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b/>
          <w:sz w:val="26"/>
          <w:szCs w:val="26"/>
        </w:rPr>
        <w:tab/>
      </w:r>
      <w:r w:rsidRPr="0009112E">
        <w:rPr>
          <w:rFonts w:ascii="Times New Roman" w:hAnsi="Times New Roman" w:cs="Times New Roman"/>
          <w:sz w:val="26"/>
          <w:szCs w:val="26"/>
        </w:rPr>
        <w:t>Сегодня проблемы, связанные с легализацией занятости, представляются одними из наиболее актуальных в сфере социально-трудовых отношений</w:t>
      </w:r>
      <w:r w:rsidR="00D95246" w:rsidRPr="0009112E">
        <w:rPr>
          <w:rFonts w:ascii="Times New Roman" w:hAnsi="Times New Roman" w:cs="Times New Roman"/>
          <w:sz w:val="26"/>
          <w:szCs w:val="26"/>
        </w:rPr>
        <w:t>.</w:t>
      </w:r>
    </w:p>
    <w:p w:rsidR="00D95246" w:rsidRPr="0009112E" w:rsidRDefault="00F403C1" w:rsidP="00F40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Сложилась ситуация,</w:t>
      </w:r>
      <w:r w:rsidR="00D95246" w:rsidRPr="000911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</w:p>
    <w:p w:rsidR="00D95246" w:rsidRPr="0009112E" w:rsidRDefault="00D95246" w:rsidP="00F40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911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работника работа без трудового договора ответственности не предполагает. Негативные последствия для него выражаются в ущемлении прав на пенсионное обеспечение. У работника не начисляется трудовой стаж. Кроме того, неоформленный сотрудник лишается всех гарантий по обеспечению нормальных условий труда, права на отпуск и достойную оплату, которые предоставляются ему действующим трудовым законодательством.</w:t>
      </w:r>
    </w:p>
    <w:p w:rsidR="00D95246" w:rsidRPr="0009112E" w:rsidRDefault="00D95246" w:rsidP="00F40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911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Легализация заработной платы работникам – это возможность получить в полном объеме помощь по временной нетрудоспособности, отпускные, выходное пособие при увольнении, банковский кредит, налоговый вычет при приобретении квартиры в ипотеку, получении платного образования и платных медицинских услуг, пенсию.  Работник, трудясь в условиях «серой схемы» трудовых отношений, остается  незащищенным в своих взаимоотношениях с работодателем.  </w:t>
      </w:r>
    </w:p>
    <w:p w:rsidR="00D95246" w:rsidRPr="0009112E" w:rsidRDefault="00D95246" w:rsidP="00F40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Наличие неформальной занятости населения создаёт негативную среду для возникновения недобросовестной конкуренции, подрывающую основы нормальной рыночной экономики. Чтобы изменить ситуацию, повлиять на общественное мнение, заставить задуматься, в первую очередь, тех молодых людей, которые только начинают трудовой путь, администрацией Енисейского района проводится активная работа по снижению неформальной занятости в рамках действующей </w:t>
      </w:r>
      <w:r w:rsidRPr="0009112E">
        <w:rPr>
          <w:rFonts w:ascii="Times New Roman" w:hAnsi="Times New Roman" w:cs="Times New Roman"/>
          <w:sz w:val="26"/>
          <w:szCs w:val="26"/>
        </w:rPr>
        <w:t>межведомственной комисси</w:t>
      </w:r>
      <w:r w:rsidR="001F4C7D" w:rsidRPr="0009112E">
        <w:rPr>
          <w:rFonts w:ascii="Times New Roman" w:hAnsi="Times New Roman" w:cs="Times New Roman"/>
          <w:sz w:val="26"/>
          <w:szCs w:val="26"/>
        </w:rPr>
        <w:t>и</w:t>
      </w:r>
      <w:r w:rsidRPr="0009112E">
        <w:rPr>
          <w:rFonts w:ascii="Times New Roman" w:hAnsi="Times New Roman" w:cs="Times New Roman"/>
          <w:sz w:val="26"/>
          <w:szCs w:val="26"/>
        </w:rPr>
        <w:t xml:space="preserve"> по осуществлению контроля за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района.</w:t>
      </w:r>
    </w:p>
    <w:p w:rsidR="001F4C7D" w:rsidRPr="0009112E" w:rsidRDefault="001F4C7D" w:rsidP="00F40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sz w:val="26"/>
          <w:szCs w:val="26"/>
        </w:rPr>
        <w:t>Основными направлениями деятельности Комиссии являются:</w:t>
      </w:r>
    </w:p>
    <w:p w:rsidR="001F4C7D" w:rsidRPr="0009112E" w:rsidRDefault="001F4C7D" w:rsidP="00F40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sz w:val="26"/>
          <w:szCs w:val="26"/>
        </w:rPr>
        <w:t>- легализация теневой заработной платы;</w:t>
      </w:r>
    </w:p>
    <w:p w:rsidR="001F4C7D" w:rsidRPr="0009112E" w:rsidRDefault="001F4C7D" w:rsidP="00F40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sz w:val="26"/>
          <w:szCs w:val="26"/>
        </w:rPr>
        <w:t>-  усиление контроля</w:t>
      </w:r>
      <w:r w:rsidR="0068317E">
        <w:rPr>
          <w:rFonts w:ascii="Times New Roman" w:hAnsi="Times New Roman" w:cs="Times New Roman"/>
          <w:sz w:val="26"/>
          <w:szCs w:val="26"/>
        </w:rPr>
        <w:t>,</w:t>
      </w:r>
      <w:r w:rsidRPr="0009112E">
        <w:rPr>
          <w:rFonts w:ascii="Times New Roman" w:hAnsi="Times New Roman" w:cs="Times New Roman"/>
          <w:sz w:val="26"/>
          <w:szCs w:val="26"/>
        </w:rPr>
        <w:t xml:space="preserve"> за своевременной  выплатой заработной платы и в полном размере не менее минимального размера оплаты труда (далее - МРОТ);</w:t>
      </w:r>
    </w:p>
    <w:p w:rsidR="001F4C7D" w:rsidRPr="0009112E" w:rsidRDefault="001F4C7D" w:rsidP="00F40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sz w:val="26"/>
          <w:szCs w:val="26"/>
        </w:rPr>
        <w:lastRenderedPageBreak/>
        <w:t>- своевременной уплате налогов (сборов) и страховых взносов, снижение неформальной занятости на территории Енисейского района.</w:t>
      </w:r>
    </w:p>
    <w:p w:rsidR="001F4C7D" w:rsidRPr="0009112E" w:rsidRDefault="001F4C7D" w:rsidP="00F40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sz w:val="26"/>
          <w:szCs w:val="26"/>
        </w:rPr>
        <w:t>Право работников на получение заработной платы не ниже МРОТ гарантирует Трудовой кодекс РФ, в соответствии со статьей 133 ТК РФ утвержденный МРОТ действует на территории всей страны и не может быть менее прожиточного минимум трудоспособного населения.</w:t>
      </w:r>
    </w:p>
    <w:p w:rsidR="001F4C7D" w:rsidRPr="00F403C1" w:rsidRDefault="00F27F2E" w:rsidP="00F403C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состоянию на 01.01.202</w:t>
      </w:r>
      <w:r w:rsidR="00B2522D">
        <w:rPr>
          <w:rFonts w:ascii="Times New Roman" w:hAnsi="Times New Roman" w:cs="Times New Roman"/>
          <w:b/>
          <w:sz w:val="26"/>
          <w:szCs w:val="26"/>
        </w:rPr>
        <w:t>4</w:t>
      </w:r>
      <w:r w:rsidR="001F4C7D" w:rsidRPr="00F403C1">
        <w:rPr>
          <w:rFonts w:ascii="Times New Roman" w:hAnsi="Times New Roman" w:cs="Times New Roman"/>
          <w:b/>
          <w:sz w:val="26"/>
          <w:szCs w:val="26"/>
        </w:rPr>
        <w:t xml:space="preserve"> года МРОТ в Енисейском районе установлен в размере </w:t>
      </w:r>
      <w:r w:rsidR="00B2522D">
        <w:rPr>
          <w:rFonts w:ascii="Times New Roman" w:hAnsi="Times New Roman" w:cs="Times New Roman"/>
          <w:b/>
          <w:sz w:val="26"/>
          <w:szCs w:val="26"/>
          <w:u w:val="single"/>
        </w:rPr>
        <w:t>34 635,60</w:t>
      </w:r>
      <w:bookmarkStart w:id="0" w:name="_GoBack"/>
      <w:bookmarkEnd w:id="0"/>
      <w:r w:rsidR="00D123DE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="001F4C7D" w:rsidRPr="00F403C1">
        <w:rPr>
          <w:rFonts w:ascii="Times New Roman" w:hAnsi="Times New Roman" w:cs="Times New Roman"/>
          <w:b/>
          <w:sz w:val="26"/>
          <w:szCs w:val="26"/>
        </w:rPr>
        <w:t>.</w:t>
      </w:r>
    </w:p>
    <w:p w:rsidR="001F4C7D" w:rsidRPr="0009112E" w:rsidRDefault="001F4C7D" w:rsidP="00F403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112E">
        <w:rPr>
          <w:rFonts w:ascii="Times New Roman" w:hAnsi="Times New Roman" w:cs="Times New Roman"/>
          <w:sz w:val="26"/>
          <w:szCs w:val="26"/>
        </w:rPr>
        <w:tab/>
        <w:t>Для проведения мобильных, оперативных проверок работодателей, с целью выявления неоформленных  трудовых отношений, создана рабочая группа по выявлению и снижению неформальной занятости на территории Енисейского района. В состав Рабочей группы включены представители контрольно-надзорных органов, центра занятости, профсоюзной организации, администрации района.</w:t>
      </w:r>
    </w:p>
    <w:p w:rsidR="00595C14" w:rsidRPr="00595C14" w:rsidRDefault="00595C14" w:rsidP="00F40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11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Решить проблему  легализации «серых» схем выплаты заработной платы и неформальной занятости без участия  самих работников невозможно. С теневой заработной платой можно и нужно бороться, но успех борьбы зависит от личной заинтересованности </w:t>
      </w:r>
      <w:r w:rsidR="00680DB6" w:rsidRPr="000911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граждан </w:t>
      </w:r>
      <w:r w:rsidRPr="000911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результатах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5C14" w:rsidRPr="00723515" w:rsidRDefault="00595C14" w:rsidP="00595C1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Уважаемые граждане, в случае</w:t>
      </w:r>
      <w:r w:rsidRPr="00723515">
        <w:rPr>
          <w:rFonts w:ascii="Times New Roman" w:hAnsi="Times New Roman" w:cs="Times New Roman"/>
          <w:b/>
          <w:sz w:val="26"/>
          <w:szCs w:val="26"/>
        </w:rPr>
        <w:t xml:space="preserve"> имеющейся у Вас информации по факту осуществления трудовой деятельности без оформления трудовых отношений, просьба обращаться по телефонам:</w:t>
      </w:r>
    </w:p>
    <w:p w:rsidR="00595C14" w:rsidRPr="00723515" w:rsidRDefault="00595C14" w:rsidP="00595C1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515">
        <w:rPr>
          <w:rFonts w:ascii="Times New Roman" w:hAnsi="Times New Roman" w:cs="Times New Roman"/>
          <w:b/>
          <w:sz w:val="26"/>
          <w:szCs w:val="26"/>
        </w:rPr>
        <w:t>- 8(39195)2-80-11</w:t>
      </w:r>
      <w:r>
        <w:rPr>
          <w:rFonts w:ascii="Times New Roman" w:hAnsi="Times New Roman" w:cs="Times New Roman"/>
          <w:b/>
          <w:sz w:val="26"/>
          <w:szCs w:val="26"/>
        </w:rPr>
        <w:t>- администрация Енисейского района</w:t>
      </w:r>
      <w:r w:rsidR="00774B09">
        <w:rPr>
          <w:rFonts w:ascii="Times New Roman" w:hAnsi="Times New Roman" w:cs="Times New Roman"/>
          <w:b/>
          <w:sz w:val="26"/>
          <w:szCs w:val="26"/>
        </w:rPr>
        <w:t xml:space="preserve"> с 9.00 до 17.00 (в будние дни);</w:t>
      </w:r>
    </w:p>
    <w:p w:rsidR="00774B09" w:rsidRDefault="00595C14" w:rsidP="00595C1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515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B09">
        <w:rPr>
          <w:rFonts w:ascii="Times New Roman" w:hAnsi="Times New Roman" w:cs="Times New Roman"/>
          <w:b/>
          <w:sz w:val="26"/>
          <w:szCs w:val="26"/>
        </w:rPr>
        <w:t>8(913) 836-05-00 – Государственная инспекция труда в Красноярском крае с 09.00 до 21.00.</w:t>
      </w:r>
    </w:p>
    <w:p w:rsidR="00774B09" w:rsidRDefault="007C73AC" w:rsidP="00595C1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7C73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C73A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8-800-600-00-00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–единый контакт – центр Социального фонда России;</w:t>
      </w:r>
    </w:p>
    <w:p w:rsidR="007C73AC" w:rsidRPr="007C73AC" w:rsidRDefault="007C73AC" w:rsidP="00595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- 8-800-222-22-22 – единый контакт – центр Федеральной налоговой службы. </w:t>
      </w:r>
    </w:p>
    <w:p w:rsidR="00774B09" w:rsidRDefault="00774B09" w:rsidP="00595C1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4B09" w:rsidRDefault="00774B09" w:rsidP="00595C1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7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75"/>
    <w:rsid w:val="0009112E"/>
    <w:rsid w:val="00151930"/>
    <w:rsid w:val="001A66A9"/>
    <w:rsid w:val="001F4C7D"/>
    <w:rsid w:val="004068C2"/>
    <w:rsid w:val="00595C14"/>
    <w:rsid w:val="00680DB6"/>
    <w:rsid w:val="0068317E"/>
    <w:rsid w:val="00774B09"/>
    <w:rsid w:val="007C73AC"/>
    <w:rsid w:val="00A87C6B"/>
    <w:rsid w:val="00AC0418"/>
    <w:rsid w:val="00B2522D"/>
    <w:rsid w:val="00B64999"/>
    <w:rsid w:val="00BB46E9"/>
    <w:rsid w:val="00BF4175"/>
    <w:rsid w:val="00D123DE"/>
    <w:rsid w:val="00D95246"/>
    <w:rsid w:val="00E55421"/>
    <w:rsid w:val="00F27F2E"/>
    <w:rsid w:val="00F403C1"/>
    <w:rsid w:val="00FA052E"/>
    <w:rsid w:val="00F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F4CA"/>
  <w15:docId w15:val="{2747A013-3009-462F-8D87-2F979A96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Филипенкова Евгения Михайловна</cp:lastModifiedBy>
  <cp:revision>14</cp:revision>
  <cp:lastPrinted>2023-01-30T05:11:00Z</cp:lastPrinted>
  <dcterms:created xsi:type="dcterms:W3CDTF">2020-07-29T04:50:00Z</dcterms:created>
  <dcterms:modified xsi:type="dcterms:W3CDTF">2024-03-15T09:06:00Z</dcterms:modified>
</cp:coreProperties>
</file>