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78" w:rsidRDefault="00D13878" w:rsidP="008707CE">
      <w:pPr>
        <w:pStyle w:val="ab"/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061" w:rsidRDefault="00073061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061" w:rsidRDefault="00073061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E752E" w:rsidRPr="008E752E" w:rsidRDefault="008E752E" w:rsidP="008E752E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8E752E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8E752E" w:rsidRPr="008E752E" w:rsidRDefault="008E752E" w:rsidP="008E752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8E752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8E752E" w:rsidRPr="008E752E" w:rsidRDefault="008E752E" w:rsidP="008E752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8E752E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ПОСТАНОВЛЕНИЕ</w:t>
      </w:r>
    </w:p>
    <w:p w:rsidR="008E752E" w:rsidRPr="008E752E" w:rsidRDefault="008E752E" w:rsidP="008E752E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8E752E" w:rsidRPr="008E752E" w:rsidRDefault="008E752E" w:rsidP="008E752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.2019</w:t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133</w:t>
      </w:r>
      <w:r w:rsidRPr="008E75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073061" w:rsidRDefault="00073061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73061" w:rsidRDefault="00073061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1C4BA4" w:rsidP="00563B5C">
      <w:pPr>
        <w:pStyle w:val="ab"/>
        <w:jc w:val="both"/>
        <w:rPr>
          <w:rStyle w:val="21"/>
          <w:rFonts w:eastAsia="Arial Unicode MS"/>
          <w:i w:val="0"/>
        </w:rPr>
      </w:pPr>
      <w:r w:rsidRPr="00563B5C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9B71C8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  <w:r w:rsidR="005B221D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2D1E20" w:rsidRPr="00563B5C">
        <w:rPr>
          <w:rStyle w:val="21"/>
          <w:rFonts w:eastAsia="Arial Unicode MS"/>
          <w:i w:val="0"/>
        </w:rPr>
        <w:t>Енисейского района</w:t>
      </w:r>
      <w:r w:rsidR="005B221D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  <w:r w:rsidR="009B71C8">
        <w:rPr>
          <w:rStyle w:val="21"/>
          <w:rFonts w:eastAsia="Arial Unicode MS"/>
          <w:i w:val="0"/>
        </w:rPr>
        <w:t>»</w:t>
      </w:r>
      <w:r w:rsidR="00F22F97">
        <w:rPr>
          <w:rStyle w:val="21"/>
          <w:rFonts w:eastAsia="Arial Unicode MS"/>
          <w:i w:val="0"/>
        </w:rPr>
        <w:t xml:space="preserve"> (в редакции постановления администрации Енисейского района от 29.12.2023 №1029-п)</w:t>
      </w:r>
      <w:bookmarkStart w:id="0" w:name="_GoBack"/>
      <w:bookmarkEnd w:id="0"/>
    </w:p>
    <w:p w:rsidR="002D1E20" w:rsidRPr="00563B5C" w:rsidRDefault="002D1E2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563B5C" w:rsidRDefault="001C4BA4" w:rsidP="00073061">
      <w:pPr>
        <w:pStyle w:val="ab"/>
        <w:ind w:firstLine="567"/>
        <w:jc w:val="both"/>
        <w:rPr>
          <w:rStyle w:val="41"/>
          <w:rFonts w:eastAsia="Arial Unicode MS"/>
          <w:i w:val="0"/>
          <w:iCs w:val="0"/>
        </w:rPr>
      </w:pPr>
      <w:r w:rsidRPr="00563B5C">
        <w:rPr>
          <w:rFonts w:ascii="Times New Roman" w:hAnsi="Times New Roman" w:cs="Times New Roman"/>
          <w:sz w:val="28"/>
          <w:szCs w:val="28"/>
        </w:rPr>
        <w:t>В соответствии с частью 6 статьи 7</w:t>
      </w:r>
      <w:r w:rsidR="00073061">
        <w:rPr>
          <w:rFonts w:ascii="Times New Roman" w:hAnsi="Times New Roman" w:cs="Times New Roman"/>
          <w:sz w:val="28"/>
          <w:szCs w:val="28"/>
        </w:rPr>
        <w:t xml:space="preserve"> и</w:t>
      </w:r>
      <w:r w:rsidRPr="00563B5C">
        <w:rPr>
          <w:rFonts w:ascii="Times New Roman" w:hAnsi="Times New Roman" w:cs="Times New Roman"/>
          <w:sz w:val="28"/>
          <w:szCs w:val="28"/>
        </w:rPr>
        <w:t xml:space="preserve"> частью 3 статьи 46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№8-3265 «Об оценке регулирующего воздействия проектов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экспертизе муниципальных нормативных правовых актов в Красноярском крае», руководствуясь </w:t>
      </w:r>
      <w:r w:rsidRPr="00563B5C">
        <w:rPr>
          <w:rStyle w:val="41"/>
          <w:rFonts w:eastAsia="Arial Unicode MS"/>
          <w:i w:val="0"/>
          <w:iCs w:val="0"/>
        </w:rPr>
        <w:t>Устав</w:t>
      </w:r>
      <w:r w:rsidR="002E0A18">
        <w:rPr>
          <w:rStyle w:val="41"/>
          <w:rFonts w:eastAsia="Arial Unicode MS"/>
          <w:i w:val="0"/>
          <w:iCs w:val="0"/>
        </w:rPr>
        <w:t>ом</w:t>
      </w:r>
      <w:r w:rsidR="008D2659">
        <w:rPr>
          <w:rStyle w:val="41"/>
          <w:rFonts w:eastAsia="Arial Unicode MS"/>
          <w:i w:val="0"/>
          <w:iCs w:val="0"/>
        </w:rPr>
        <w:t xml:space="preserve"> </w:t>
      </w:r>
      <w:r w:rsidR="00C863F5" w:rsidRPr="00563B5C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563B5C">
        <w:rPr>
          <w:rStyle w:val="41"/>
          <w:rFonts w:eastAsia="Arial Unicode MS"/>
          <w:i w:val="0"/>
          <w:iCs w:val="0"/>
        </w:rPr>
        <w:t xml:space="preserve">, </w:t>
      </w:r>
      <w:r w:rsidR="00C863F5" w:rsidRPr="00563B5C">
        <w:rPr>
          <w:rFonts w:ascii="Times New Roman" w:hAnsi="Times New Roman" w:cs="Times New Roman"/>
          <w:sz w:val="28"/>
          <w:szCs w:val="28"/>
        </w:rPr>
        <w:t>ПОСТАНОВЛЯЮ</w:t>
      </w:r>
      <w:r w:rsidRPr="00563B5C">
        <w:rPr>
          <w:rStyle w:val="41"/>
          <w:rFonts w:eastAsia="Arial Unicode MS"/>
          <w:i w:val="0"/>
          <w:iCs w:val="0"/>
        </w:rPr>
        <w:t>:</w:t>
      </w:r>
    </w:p>
    <w:p w:rsidR="008D2659" w:rsidRPr="00563B5C" w:rsidRDefault="00724C11" w:rsidP="00073061">
      <w:pPr>
        <w:pStyle w:val="ab"/>
        <w:ind w:firstLine="567"/>
        <w:jc w:val="both"/>
        <w:rPr>
          <w:rStyle w:val="21"/>
          <w:rFonts w:eastAsia="Arial Unicode MS"/>
          <w:i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26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73061">
        <w:rPr>
          <w:rFonts w:ascii="Times New Roman" w:hAnsi="Times New Roman" w:cs="Times New Roman"/>
          <w:sz w:val="28"/>
          <w:szCs w:val="28"/>
        </w:rPr>
        <w:t>П</w:t>
      </w:r>
      <w:r w:rsidR="008D2659" w:rsidRPr="00563B5C">
        <w:rPr>
          <w:rFonts w:ascii="Times New Roman" w:hAnsi="Times New Roman" w:cs="Times New Roman"/>
          <w:sz w:val="28"/>
          <w:szCs w:val="28"/>
        </w:rPr>
        <w:t>оряд</w:t>
      </w:r>
      <w:r w:rsidR="008D2659">
        <w:rPr>
          <w:rFonts w:ascii="Times New Roman" w:hAnsi="Times New Roman" w:cs="Times New Roman"/>
          <w:sz w:val="28"/>
          <w:szCs w:val="28"/>
        </w:rPr>
        <w:t xml:space="preserve">ок </w:t>
      </w:r>
      <w:r w:rsidR="008D2659" w:rsidRPr="00563B5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  <w:r w:rsidR="008D2659">
        <w:rPr>
          <w:rFonts w:ascii="Times New Roman" w:hAnsi="Times New Roman" w:cs="Times New Roman"/>
          <w:sz w:val="28"/>
          <w:szCs w:val="28"/>
        </w:rPr>
        <w:t xml:space="preserve"> </w:t>
      </w:r>
      <w:r w:rsidR="008D2659" w:rsidRPr="00563B5C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8D2659" w:rsidRPr="00563B5C">
        <w:rPr>
          <w:rStyle w:val="21"/>
          <w:rFonts w:eastAsia="Arial Unicode MS"/>
          <w:i w:val="0"/>
        </w:rPr>
        <w:t>Енисейского района</w:t>
      </w:r>
      <w:r w:rsidR="008D2659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  <w:r w:rsidR="008D2659">
        <w:rPr>
          <w:rStyle w:val="21"/>
          <w:rFonts w:eastAsia="Arial Unicode MS"/>
          <w:i w:val="0"/>
        </w:rPr>
        <w:t xml:space="preserve"> согласно приложению к настоящему постановлению.</w:t>
      </w:r>
    </w:p>
    <w:p w:rsidR="005B221D" w:rsidRPr="00EF29BC" w:rsidRDefault="008D2659" w:rsidP="00073061">
      <w:pPr>
        <w:pStyle w:val="ab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21"/>
          <w:rFonts w:eastAsia="Arial Unicode MS"/>
          <w:i w:val="0"/>
        </w:rPr>
        <w:t xml:space="preserve">2. </w:t>
      </w:r>
      <w:r w:rsidR="005B221D">
        <w:rPr>
          <w:rStyle w:val="21"/>
          <w:rFonts w:eastAsia="Arial Unicode MS"/>
          <w:i w:val="0"/>
        </w:rPr>
        <w:t xml:space="preserve">Признать утратившим силу постановление администрации Енисейского </w:t>
      </w:r>
      <w:proofErr w:type="gramStart"/>
      <w:r w:rsidR="005B221D">
        <w:rPr>
          <w:rStyle w:val="21"/>
          <w:rFonts w:eastAsia="Arial Unicode MS"/>
          <w:i w:val="0"/>
        </w:rPr>
        <w:t>района  от</w:t>
      </w:r>
      <w:proofErr w:type="gramEnd"/>
      <w:r w:rsidR="005B221D">
        <w:rPr>
          <w:rStyle w:val="21"/>
          <w:rFonts w:eastAsia="Arial Unicode MS"/>
          <w:i w:val="0"/>
        </w:rPr>
        <w:t xml:space="preserve"> 27.12.2017 №1343-п </w:t>
      </w:r>
      <w:r w:rsidR="005B221D">
        <w:rPr>
          <w:rFonts w:ascii="Times New Roman" w:hAnsi="Times New Roman" w:cs="Times New Roman"/>
          <w:sz w:val="28"/>
          <w:szCs w:val="28"/>
        </w:rPr>
        <w:t xml:space="preserve"> «</w:t>
      </w:r>
      <w:r w:rsidR="005B221D" w:rsidRPr="00563B5C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5B221D">
        <w:rPr>
          <w:rFonts w:ascii="Times New Roman" w:hAnsi="Times New Roman" w:cs="Times New Roman"/>
          <w:sz w:val="28"/>
          <w:szCs w:val="28"/>
        </w:rPr>
        <w:t xml:space="preserve"> </w:t>
      </w:r>
      <w:r w:rsidR="005B221D" w:rsidRPr="00563B5C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5B221D" w:rsidRPr="00563B5C">
        <w:rPr>
          <w:rStyle w:val="21"/>
          <w:rFonts w:eastAsia="Arial Unicode MS"/>
          <w:i w:val="0"/>
        </w:rPr>
        <w:t>Енисейского района</w:t>
      </w:r>
      <w:r w:rsidR="005B221D">
        <w:rPr>
          <w:rStyle w:val="21"/>
          <w:rFonts w:eastAsia="Arial Unicode MS"/>
          <w:i w:val="0"/>
        </w:rPr>
        <w:t xml:space="preserve"> </w:t>
      </w:r>
      <w:r w:rsidR="005B221D" w:rsidRPr="00563B5C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 </w:t>
      </w:r>
      <w:r w:rsidR="005B221D" w:rsidRPr="00563B5C">
        <w:rPr>
          <w:rStyle w:val="21"/>
          <w:rFonts w:eastAsia="Arial Unicode MS"/>
          <w:i w:val="0"/>
        </w:rPr>
        <w:t>Енисейского района</w:t>
      </w:r>
      <w:r w:rsidR="005B221D">
        <w:rPr>
          <w:rStyle w:val="21"/>
          <w:rFonts w:eastAsia="Arial Unicode MS"/>
          <w:i w:val="0"/>
        </w:rPr>
        <w:t xml:space="preserve"> и состава уполномоченного органа».</w:t>
      </w:r>
    </w:p>
    <w:p w:rsidR="002417C7" w:rsidRPr="00563B5C" w:rsidRDefault="008D2659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90"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F87F90" w:rsidRPr="00563B5C">
        <w:rPr>
          <w:rFonts w:ascii="Times New Roman" w:hAnsi="Times New Roman" w:cs="Times New Roman"/>
          <w:sz w:val="28"/>
          <w:szCs w:val="28"/>
        </w:rPr>
        <w:t>постановления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87F90" w:rsidRPr="00563B5C">
        <w:rPr>
          <w:rFonts w:ascii="Times New Roman" w:hAnsi="Times New Roman" w:cs="Times New Roman"/>
          <w:sz w:val="28"/>
          <w:szCs w:val="28"/>
        </w:rPr>
        <w:t>первого заместителя главы района Губанова А.Ю.</w:t>
      </w:r>
    </w:p>
    <w:p w:rsidR="00F87F90" w:rsidRPr="00563B5C" w:rsidRDefault="008D2659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7F90" w:rsidRPr="00563B5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="00D13878"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F87F90" w:rsidRPr="00563B5C">
        <w:rPr>
          <w:rFonts w:ascii="Times New Roman" w:hAnsi="Times New Roman" w:cs="Times New Roman"/>
          <w:sz w:val="28"/>
          <w:szCs w:val="28"/>
        </w:rPr>
        <w:t>размещени</w:t>
      </w:r>
      <w:r w:rsidR="00D13878">
        <w:rPr>
          <w:rFonts w:ascii="Times New Roman" w:hAnsi="Times New Roman" w:cs="Times New Roman"/>
          <w:sz w:val="28"/>
          <w:szCs w:val="28"/>
        </w:rPr>
        <w:t>ю</w:t>
      </w:r>
      <w:r w:rsidR="00F87F90" w:rsidRPr="00563B5C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края.</w:t>
      </w:r>
    </w:p>
    <w:p w:rsidR="00F87F90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9BC" w:rsidRDefault="00EF29B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F29BC" w:rsidRPr="00563B5C" w:rsidRDefault="00EF29BC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2659">
        <w:rPr>
          <w:rFonts w:ascii="Times New Roman" w:hAnsi="Times New Roman" w:cs="Times New Roman"/>
          <w:sz w:val="28"/>
          <w:szCs w:val="28"/>
        </w:rPr>
        <w:t xml:space="preserve">     </w:t>
      </w:r>
      <w:r w:rsidR="00073061">
        <w:rPr>
          <w:rFonts w:ascii="Times New Roman" w:hAnsi="Times New Roman" w:cs="Times New Roman"/>
          <w:sz w:val="28"/>
          <w:szCs w:val="28"/>
        </w:rPr>
        <w:t xml:space="preserve">   </w:t>
      </w:r>
      <w:r w:rsidR="008D2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Ермаков</w:t>
      </w: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F29BC" w:rsidRDefault="00073061" w:rsidP="00EF29BC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29BC" w:rsidRDefault="00F87F90" w:rsidP="00EF29BC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постановлени</w:t>
      </w:r>
      <w:r w:rsidR="00073061">
        <w:rPr>
          <w:rFonts w:ascii="Times New Roman" w:hAnsi="Times New Roman" w:cs="Times New Roman"/>
          <w:sz w:val="28"/>
          <w:szCs w:val="28"/>
        </w:rPr>
        <w:t>ем</w:t>
      </w:r>
      <w:r w:rsidR="00EF29BC">
        <w:rPr>
          <w:rFonts w:ascii="Times New Roman" w:hAnsi="Times New Roman" w:cs="Times New Roman"/>
          <w:sz w:val="28"/>
          <w:szCs w:val="28"/>
        </w:rPr>
        <w:t xml:space="preserve"> </w:t>
      </w:r>
      <w:r w:rsidR="008D2659">
        <w:rPr>
          <w:rFonts w:ascii="Times New Roman" w:hAnsi="Times New Roman" w:cs="Times New Roman"/>
          <w:sz w:val="28"/>
          <w:szCs w:val="28"/>
        </w:rPr>
        <w:t>а</w:t>
      </w:r>
      <w:r w:rsidRPr="00563B5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87F90" w:rsidRPr="00563B5C" w:rsidRDefault="00F87F90" w:rsidP="00EF29BC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F87F90" w:rsidRPr="00563B5C" w:rsidRDefault="00F87F90" w:rsidP="00EF29BC">
      <w:pPr>
        <w:pStyle w:val="ab"/>
        <w:ind w:left="5670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от </w:t>
      </w:r>
      <w:r w:rsidR="00073061">
        <w:rPr>
          <w:rFonts w:ascii="Times New Roman" w:hAnsi="Times New Roman" w:cs="Times New Roman"/>
          <w:sz w:val="28"/>
          <w:szCs w:val="28"/>
        </w:rPr>
        <w:t xml:space="preserve">28.02.2019 г. </w:t>
      </w:r>
      <w:r w:rsidRPr="00563B5C">
        <w:rPr>
          <w:rFonts w:ascii="Times New Roman" w:hAnsi="Times New Roman" w:cs="Times New Roman"/>
          <w:sz w:val="28"/>
          <w:szCs w:val="28"/>
        </w:rPr>
        <w:t xml:space="preserve"> №</w:t>
      </w:r>
      <w:r w:rsidR="00073061">
        <w:rPr>
          <w:rFonts w:ascii="Times New Roman" w:hAnsi="Times New Roman" w:cs="Times New Roman"/>
          <w:sz w:val="28"/>
          <w:szCs w:val="28"/>
        </w:rPr>
        <w:t xml:space="preserve"> 133</w:t>
      </w:r>
      <w:r w:rsidRPr="00563B5C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F87F90" w:rsidRPr="00563B5C" w:rsidRDefault="00F87F90" w:rsidP="00563B5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3B5C" w:rsidRPr="00073061" w:rsidRDefault="005B221D" w:rsidP="005B221D">
      <w:pPr>
        <w:pStyle w:val="ab"/>
        <w:jc w:val="center"/>
        <w:rPr>
          <w:rStyle w:val="21"/>
          <w:rFonts w:eastAsia="Arial Unicode MS"/>
          <w:i w:val="0"/>
        </w:rPr>
      </w:pPr>
      <w:r w:rsidRPr="00073061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и экспертизы муниципальных нормативных правовых актов </w:t>
      </w:r>
      <w:r w:rsidRPr="00073061">
        <w:rPr>
          <w:rStyle w:val="21"/>
          <w:rFonts w:eastAsia="Arial Unicode MS"/>
          <w:i w:val="0"/>
        </w:rPr>
        <w:t>Енисейского района</w:t>
      </w:r>
      <w:r w:rsidRPr="00073061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</w:p>
    <w:p w:rsidR="005B221D" w:rsidRPr="00073061" w:rsidRDefault="005B221D" w:rsidP="005B221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417C7" w:rsidRPr="00073061" w:rsidRDefault="00563B5C" w:rsidP="00563B5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73061">
        <w:rPr>
          <w:rFonts w:ascii="Times New Roman" w:hAnsi="Times New Roman" w:cs="Times New Roman"/>
          <w:sz w:val="28"/>
          <w:szCs w:val="28"/>
        </w:rPr>
        <w:t xml:space="preserve">1. </w:t>
      </w:r>
      <w:r w:rsidR="001C4BA4" w:rsidRPr="0007306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1.1.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,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оценка регулирующего воздействия), и экспертизы муниципальных нормативных правовых актов органов местного самоуправления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,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экспертиза).</w:t>
      </w:r>
    </w:p>
    <w:p w:rsidR="002417C7" w:rsidRDefault="00F87F90" w:rsidP="00073061">
      <w:pPr>
        <w:pStyle w:val="ab"/>
        <w:ind w:firstLine="567"/>
        <w:jc w:val="both"/>
        <w:rPr>
          <w:rStyle w:val="21"/>
          <w:rFonts w:eastAsia="Arial Unicode MS"/>
          <w:i w:val="0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1.2. </w:t>
      </w:r>
      <w:r w:rsidR="00F22F97" w:rsidRPr="008A65B3">
        <w:rPr>
          <w:rStyle w:val="21"/>
          <w:rFonts w:eastAsia="Arial Unicode MS"/>
          <w:i w:val="0"/>
        </w:rPr>
        <w:t>Оценка регулирующего воздействия проводится экспертно-правовым отделом администрации Енисейского района (далее - уполномоченный орган) в целях выявления в проектах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</w:t>
      </w:r>
      <w:r w:rsidR="00F22F97">
        <w:rPr>
          <w:rStyle w:val="21"/>
          <w:rFonts w:eastAsia="Arial Unicode MS"/>
          <w:i w:val="0"/>
        </w:rPr>
        <w:t>а Енисейского района</w:t>
      </w:r>
      <w:r w:rsidR="00F22F97">
        <w:rPr>
          <w:rStyle w:val="21"/>
          <w:rFonts w:eastAsia="Arial Unicode MS"/>
          <w:i w:val="0"/>
        </w:rPr>
        <w:t>.</w:t>
      </w:r>
    </w:p>
    <w:p w:rsidR="00EF29BC" w:rsidRPr="00563B5C" w:rsidRDefault="00EF29BC" w:rsidP="00073061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21"/>
          <w:rFonts w:eastAsia="Arial Unicode MS"/>
          <w:i w:val="0"/>
        </w:rPr>
        <w:t xml:space="preserve">1.3. Оценке регулирующего </w:t>
      </w:r>
      <w:proofErr w:type="gramStart"/>
      <w:r>
        <w:rPr>
          <w:rStyle w:val="21"/>
          <w:rFonts w:eastAsia="Arial Unicode MS"/>
          <w:i w:val="0"/>
        </w:rPr>
        <w:t xml:space="preserve">воздействия </w:t>
      </w:r>
      <w:r w:rsidR="00525B77">
        <w:rPr>
          <w:rStyle w:val="21"/>
          <w:rFonts w:eastAsia="Arial Unicode MS"/>
          <w:i w:val="0"/>
        </w:rPr>
        <w:t xml:space="preserve"> подлежат</w:t>
      </w:r>
      <w:proofErr w:type="gramEnd"/>
      <w:r w:rsidR="00525B77">
        <w:rPr>
          <w:rStyle w:val="21"/>
          <w:rFonts w:eastAsia="Arial Unicode MS"/>
          <w:i w:val="0"/>
        </w:rPr>
        <w:t xml:space="preserve"> проекты нормативных правовых актов администрации, затрагивающие вопросы осуществления предпринимательской и инвестиционной деятельности</w:t>
      </w:r>
      <w:r w:rsidR="00C82CEA">
        <w:rPr>
          <w:rStyle w:val="21"/>
          <w:rFonts w:eastAsia="Arial Unicode MS"/>
          <w:i w:val="0"/>
        </w:rPr>
        <w:t>.</w:t>
      </w:r>
    </w:p>
    <w:p w:rsidR="002417C7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1.</w:t>
      </w:r>
      <w:r w:rsidR="00BD3F19">
        <w:rPr>
          <w:rFonts w:ascii="Times New Roman" w:hAnsi="Times New Roman" w:cs="Times New Roman"/>
          <w:sz w:val="28"/>
          <w:szCs w:val="28"/>
        </w:rPr>
        <w:t>4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Экспертиза проводится </w:t>
      </w:r>
      <w:r w:rsidRPr="002E0A18">
        <w:rPr>
          <w:rStyle w:val="21"/>
          <w:rFonts w:eastAsia="Arial Unicode MS"/>
          <w:i w:val="0"/>
        </w:rPr>
        <w:t>уполномоченным органом</w:t>
      </w:r>
      <w:r w:rsidR="00BD3F19">
        <w:rPr>
          <w:rStyle w:val="21"/>
          <w:rFonts w:eastAsia="Arial Unicode MS"/>
          <w:i w:val="0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63B5C" w:rsidRDefault="002E0A18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7F90" w:rsidRPr="00073061" w:rsidRDefault="00F87F90" w:rsidP="00073061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3061">
        <w:rPr>
          <w:rFonts w:ascii="Times New Roman" w:hAnsi="Times New Roman" w:cs="Times New Roman"/>
          <w:sz w:val="28"/>
          <w:szCs w:val="28"/>
        </w:rPr>
        <w:t xml:space="preserve">2. </w:t>
      </w:r>
      <w:r w:rsidR="001C4BA4" w:rsidRPr="00073061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Оценке регулирующего воздействия подлежат проекты муниципальных нормативных правовых актов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>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 правового акта, проект).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Не подлежат оценке регулирующего воздействия проекты нормативных правовых актов </w:t>
      </w:r>
      <w:r w:rsidRPr="00563B5C">
        <w:rPr>
          <w:rStyle w:val="21"/>
          <w:rFonts w:eastAsia="Arial Unicode MS"/>
          <w:i w:val="0"/>
        </w:rPr>
        <w:t>Енисейского районного совета депутатов</w:t>
      </w:r>
      <w:r w:rsidR="008D2659">
        <w:rPr>
          <w:rStyle w:val="21"/>
          <w:rFonts w:eastAsia="Arial Unicode MS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устанавливающих, изменяющих, приостанавливающих, отменяющих местные налоги и сборы;</w:t>
      </w:r>
      <w:r w:rsidR="00BD3F19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регулирующих бюджетные правоотношения.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2.3.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Разработчиками проектов муниципальных нормативных правовых актов являются органы местного самоуправления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, иные субъекты правотворческой инициативы, определенные Уставом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(далее - разработчики).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2.4. </w:t>
      </w:r>
      <w:r w:rsidR="001C4BA4" w:rsidRPr="00563B5C">
        <w:rPr>
          <w:rFonts w:ascii="Times New Roman" w:hAnsi="Times New Roman" w:cs="Times New Roman"/>
          <w:sz w:val="28"/>
          <w:szCs w:val="28"/>
        </w:rPr>
        <w:t>На разработчика возлагаются следующие функции:</w:t>
      </w:r>
    </w:p>
    <w:p w:rsidR="002417C7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</w:t>
      </w:r>
      <w:r w:rsidR="00E4200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идентификация положений, указанных в пункте 1.2 настоящего Порядка, в подготовленном проекте правового акта;</w:t>
      </w:r>
    </w:p>
    <w:p w:rsidR="00EE43FF" w:rsidRDefault="00E42001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EE43FF">
        <w:rPr>
          <w:rFonts w:ascii="Times New Roman" w:hAnsi="Times New Roman" w:cs="Times New Roman"/>
          <w:sz w:val="28"/>
          <w:szCs w:val="28"/>
        </w:rPr>
        <w:t>пакета документов для направления в уполномоченный орган в соответствии с пу</w:t>
      </w:r>
      <w:r w:rsidR="008D2659">
        <w:rPr>
          <w:rFonts w:ascii="Times New Roman" w:hAnsi="Times New Roman" w:cs="Times New Roman"/>
          <w:sz w:val="28"/>
          <w:szCs w:val="28"/>
        </w:rPr>
        <w:t>н</w:t>
      </w:r>
      <w:r w:rsidR="00EE43FF">
        <w:rPr>
          <w:rFonts w:ascii="Times New Roman" w:hAnsi="Times New Roman" w:cs="Times New Roman"/>
          <w:sz w:val="28"/>
          <w:szCs w:val="28"/>
        </w:rPr>
        <w:t>ктом 2.6. настоящего Порядка</w:t>
      </w:r>
    </w:p>
    <w:p w:rsidR="00E42001" w:rsidRPr="00563B5C" w:rsidRDefault="001C4BA4" w:rsidP="000730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486">
        <w:rPr>
          <w:rFonts w:ascii="Times New Roman" w:hAnsi="Times New Roman" w:cs="Times New Roman"/>
          <w:sz w:val="28"/>
          <w:szCs w:val="28"/>
        </w:rPr>
        <w:t>-</w:t>
      </w:r>
      <w:r w:rsidR="00E42001" w:rsidRPr="00BC2486">
        <w:rPr>
          <w:rFonts w:ascii="Times New Roman" w:hAnsi="Times New Roman" w:cs="Times New Roman"/>
          <w:sz w:val="28"/>
          <w:szCs w:val="28"/>
        </w:rPr>
        <w:t xml:space="preserve"> </w:t>
      </w:r>
      <w:r w:rsidRPr="00BC2486">
        <w:rPr>
          <w:rFonts w:ascii="Times New Roman" w:hAnsi="Times New Roman" w:cs="Times New Roman"/>
          <w:sz w:val="28"/>
          <w:szCs w:val="28"/>
        </w:rPr>
        <w:t>напра</w:t>
      </w:r>
      <w:r w:rsidR="00E42001" w:rsidRPr="00BC2486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BC2486" w:rsidRPr="00BC2486">
        <w:rPr>
          <w:rFonts w:ascii="Times New Roman" w:hAnsi="Times New Roman" w:cs="Times New Roman"/>
          <w:sz w:val="28"/>
          <w:szCs w:val="28"/>
        </w:rPr>
        <w:t>уведомления о разработке проекта нормативного правового акта и проведении публичных обсуждений</w:t>
      </w:r>
      <w:r w:rsidR="00BC2486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BC248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C2486" w:rsidRPr="00016A9F">
        <w:rPr>
          <w:rFonts w:ascii="Times New Roman" w:hAnsi="Times New Roman" w:cs="Times New Roman"/>
          <w:sz w:val="28"/>
          <w:szCs w:val="28"/>
        </w:rPr>
        <w:t xml:space="preserve">Приложению 1 к настоящему </w:t>
      </w:r>
      <w:r w:rsidR="00EE43FF" w:rsidRPr="00016A9F">
        <w:rPr>
          <w:rFonts w:ascii="Times New Roman" w:hAnsi="Times New Roman" w:cs="Times New Roman"/>
          <w:sz w:val="28"/>
          <w:szCs w:val="28"/>
        </w:rPr>
        <w:t>П</w:t>
      </w:r>
      <w:r w:rsidR="00BC2486" w:rsidRPr="00016A9F">
        <w:rPr>
          <w:rFonts w:ascii="Times New Roman" w:hAnsi="Times New Roman" w:cs="Times New Roman"/>
          <w:sz w:val="28"/>
          <w:szCs w:val="28"/>
        </w:rPr>
        <w:t>орядку</w:t>
      </w:r>
      <w:r w:rsidRPr="00016A9F">
        <w:rPr>
          <w:rFonts w:ascii="Times New Roman" w:hAnsi="Times New Roman" w:cs="Times New Roman"/>
          <w:sz w:val="28"/>
          <w:szCs w:val="28"/>
        </w:rPr>
        <w:t>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</w:t>
      </w:r>
      <w:r w:rsidR="00E4200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доработка проекта правового акта в случае, если в заключении об оценке регулирующего воздействия сделан вывод о наличии в проекте положений, указанных в пункте 1.2 настоящего Порядка.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2.5. </w:t>
      </w:r>
      <w:r w:rsidR="001C4BA4" w:rsidRPr="00563B5C">
        <w:rPr>
          <w:rFonts w:ascii="Times New Roman" w:hAnsi="Times New Roman" w:cs="Times New Roman"/>
          <w:sz w:val="28"/>
          <w:szCs w:val="28"/>
        </w:rPr>
        <w:t>На уполномоченный орган возлагаются следующие функции: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-</w:t>
      </w:r>
      <w:r w:rsidR="00C102CE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организация и проведение публичного обсуждения проекта правового акта,</w:t>
      </w:r>
      <w:r w:rsidR="00C102CE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включая:</w:t>
      </w:r>
    </w:p>
    <w:p w:rsidR="002417C7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F87F90" w:rsidRPr="00563B5C">
        <w:rPr>
          <w:rStyle w:val="21"/>
          <w:rFonts w:eastAsia="Arial Unicode MS"/>
          <w:i w:val="0"/>
        </w:rPr>
        <w:t>Енисейского района</w:t>
      </w:r>
      <w:r w:rsidRPr="00563B5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 уведомления о проведении публичного обсуждения проекта правового акта (далее - Уведомление)</w:t>
      </w:r>
      <w:r w:rsidR="008D2659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</w:t>
      </w:r>
      <w:r w:rsidRPr="00563B5C">
        <w:rPr>
          <w:rFonts w:ascii="Times New Roman" w:hAnsi="Times New Roman" w:cs="Times New Roman"/>
          <w:sz w:val="28"/>
          <w:szCs w:val="28"/>
        </w:rPr>
        <w:t>,</w:t>
      </w:r>
    </w:p>
    <w:p w:rsidR="00016A9F" w:rsidRPr="00563B5C" w:rsidRDefault="00016A9F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отчета (сводки) поступивших предложений в связи с подготовкой проекта</w:t>
      </w:r>
      <w:r w:rsidR="00387377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Pr="00016A9F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и размещение его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Порядку;</w:t>
      </w:r>
    </w:p>
    <w:p w:rsidR="008D2659" w:rsidRPr="00563B5C" w:rsidRDefault="00016A9F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BA4" w:rsidRPr="00563B5C">
        <w:rPr>
          <w:rFonts w:ascii="Times New Roman" w:hAnsi="Times New Roman" w:cs="Times New Roman"/>
          <w:sz w:val="28"/>
          <w:szCs w:val="28"/>
        </w:rPr>
        <w:t>подготовка заключения об оценке регулирующего воздействия проекта (далее - Заключение) и размещение его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</w:t>
      </w:r>
      <w:r w:rsidR="001C4BA4" w:rsidRPr="00563B5C">
        <w:rPr>
          <w:rFonts w:ascii="Times New Roman" w:hAnsi="Times New Roman" w:cs="Times New Roman"/>
          <w:sz w:val="28"/>
          <w:szCs w:val="28"/>
        </w:rPr>
        <w:t>.</w:t>
      </w:r>
    </w:p>
    <w:p w:rsidR="002417C7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2.6.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Для проведения оценки регулирующего воздействия разработчик направляет в уполномоченный орган </w:t>
      </w:r>
      <w:r w:rsidR="008D2659">
        <w:rPr>
          <w:rFonts w:ascii="Times New Roman" w:hAnsi="Times New Roman" w:cs="Times New Roman"/>
          <w:sz w:val="28"/>
          <w:szCs w:val="28"/>
        </w:rPr>
        <w:t>пакет документов содержащий:</w:t>
      </w:r>
    </w:p>
    <w:p w:rsidR="008D2659" w:rsidRDefault="008D2659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проект нормативного правового акта подлежащего оценке;</w:t>
      </w:r>
    </w:p>
    <w:p w:rsidR="008D2659" w:rsidRDefault="00016A9F" w:rsidP="000730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2659" w:rsidRPr="008D2659">
        <w:rPr>
          <w:rFonts w:ascii="Times New Roman" w:hAnsi="Times New Roman" w:cs="Times New Roman"/>
          <w:sz w:val="28"/>
          <w:szCs w:val="28"/>
        </w:rPr>
        <w:t xml:space="preserve">уведомление о разработке проекта нормативного правового акта </w:t>
      </w:r>
      <w:r w:rsidR="008D2659">
        <w:rPr>
          <w:rFonts w:ascii="Times New Roman" w:hAnsi="Times New Roman" w:cs="Times New Roman"/>
          <w:sz w:val="28"/>
          <w:szCs w:val="28"/>
        </w:rPr>
        <w:t>согласно приложению 1 настоящего Порядка</w:t>
      </w:r>
      <w:r w:rsidR="00525690">
        <w:rPr>
          <w:rFonts w:ascii="Times New Roman" w:hAnsi="Times New Roman" w:cs="Times New Roman"/>
          <w:sz w:val="28"/>
          <w:szCs w:val="28"/>
        </w:rPr>
        <w:t>;</w:t>
      </w:r>
    </w:p>
    <w:p w:rsidR="002417C7" w:rsidRPr="00563B5C" w:rsidRDefault="00525690" w:rsidP="000730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A9F">
        <w:rPr>
          <w:rFonts w:ascii="Times New Roman" w:hAnsi="Times New Roman" w:cs="Times New Roman"/>
          <w:sz w:val="28"/>
          <w:szCs w:val="28"/>
        </w:rPr>
        <w:t>иные документы подтверждающие обоснованность вносимых изменений.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</w:t>
      </w:r>
      <w:r w:rsidR="000C3188">
        <w:rPr>
          <w:rFonts w:ascii="Times New Roman" w:hAnsi="Times New Roman" w:cs="Times New Roman"/>
          <w:sz w:val="28"/>
          <w:szCs w:val="28"/>
        </w:rPr>
        <w:t>7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Уполномоченный орган осуществляет предварительную оценку регулирующего воздействия поступившего проекта правового акта в срок не более 2 рабочих дней с даты его поступления в целях выявления в проекте положений, которыми устанавливаются новые или изменяются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предварительной оценки регулирующего воздействия будет установлено, что проект правового акта не содержит </w:t>
      </w:r>
      <w:r w:rsidRPr="00563B5C">
        <w:rPr>
          <w:rFonts w:ascii="Times New Roman" w:hAnsi="Times New Roman" w:cs="Times New Roman"/>
          <w:sz w:val="28"/>
          <w:szCs w:val="28"/>
        </w:rPr>
        <w:lastRenderedPageBreak/>
        <w:t>положений, перечисленных в абзаце первом настоящего пункта, либо относится к категории проектов, указанных в пункте 2.2 настоящего Порядка, уполномоченный орган направляет разработчику уведомление об отсутствии необходимости проведения оценки регулирующего воздействия проекта правового акта</w:t>
      </w:r>
      <w:r w:rsidR="00387377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Порядку</w:t>
      </w:r>
      <w:r w:rsidRPr="00563B5C">
        <w:rPr>
          <w:rFonts w:ascii="Times New Roman" w:hAnsi="Times New Roman" w:cs="Times New Roman"/>
          <w:sz w:val="28"/>
          <w:szCs w:val="28"/>
        </w:rPr>
        <w:t>.</w:t>
      </w:r>
    </w:p>
    <w:p w:rsidR="002417C7" w:rsidRPr="00563B5C" w:rsidRDefault="00F87F90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</w:t>
      </w:r>
      <w:r w:rsidR="00073061">
        <w:rPr>
          <w:rFonts w:ascii="Times New Roman" w:hAnsi="Times New Roman" w:cs="Times New Roman"/>
          <w:sz w:val="28"/>
          <w:szCs w:val="28"/>
        </w:rPr>
        <w:t>8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Публичное обсуждение правового акта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правового акта (далее - участники публичного обсуждения), проекта правового акта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</w:t>
      </w:r>
      <w:proofErr w:type="spellStart"/>
      <w:r w:rsidR="001C4BA4" w:rsidRPr="00563B5C">
        <w:rPr>
          <w:rFonts w:ascii="Times New Roman" w:hAnsi="Times New Roman" w:cs="Times New Roman"/>
          <w:sz w:val="28"/>
          <w:szCs w:val="28"/>
        </w:rPr>
        <w:t>субъектовпредпринимательской</w:t>
      </w:r>
      <w:proofErr w:type="spellEnd"/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и бюджета </w:t>
      </w:r>
      <w:r w:rsidRPr="00563B5C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целях публичного обсуждения на официальном сайте размещаются: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проект правового акта, в отношении которого проводится оценка регулирующего воздействия;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иные материалы и информация по усмотрению уполномоченного органа.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Уполномоченный орган вправе дополнить представленный разработчиком перечень вопросов по проекту, выносимых на публичное обсуждение.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Уведомление, проект правового акта подлежат размещению на официальном сайте в течение 3 рабочих дней со дня поступления проекта в уполномоченный орган.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</w:t>
      </w:r>
      <w:r w:rsidR="00073061">
        <w:rPr>
          <w:rFonts w:ascii="Times New Roman" w:hAnsi="Times New Roman" w:cs="Times New Roman"/>
          <w:sz w:val="28"/>
          <w:szCs w:val="28"/>
        </w:rPr>
        <w:t>9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Срок проведения публичного обсуждения проекта правового акта, указываемый в Уведомлении, устанавливается уполномоченным органом и должен составлять не менее 1</w:t>
      </w:r>
      <w:r w:rsidR="00387377">
        <w:rPr>
          <w:rFonts w:ascii="Times New Roman" w:hAnsi="Times New Roman" w:cs="Times New Roman"/>
          <w:sz w:val="28"/>
          <w:szCs w:val="28"/>
        </w:rPr>
        <w:t>0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и проекта на официальном сайте. Публичное обсуждение должно быть завершено не позднее 25 календарных дней со дня поступления проекта правового акта в уполномоченный орган.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0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уполномоченный орган составляет Отчет, в который включаются сведения о поступивших предложениях, замечаниях, мнениях участников публичного обсуждения по проекту правового акта.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Отчет о проведении публичного обсуждения проекта правового акта подписывается руководителем уполномоченного органа и размещается на официальном сайте в срок не позднее 5 рабочих дней со дня окончания срока публичного обсуждения.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1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С учетом результатов публичного обсуждения уполномоченным </w:t>
      </w:r>
      <w:r w:rsidR="001C4BA4" w:rsidRPr="00563B5C">
        <w:rPr>
          <w:rFonts w:ascii="Times New Roman" w:hAnsi="Times New Roman" w:cs="Times New Roman"/>
          <w:sz w:val="28"/>
          <w:szCs w:val="28"/>
        </w:rPr>
        <w:lastRenderedPageBreak/>
        <w:t>органом подготавливается заключение об оценке регулирующего воздействия проекта, которое должно содержать вывод об отсутствии или наличии в проекте положений, указанных в пункте 1.2 настоящего Порядка.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Заключение направляется разработчику и размещается на официальном сайте в срок не более 30 календарных дней со дня поступления проекта в уполномоченный орган.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2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если в Заключении сделаны выводы о наличии положений, указанных в пункте 1.2 настоящего Порядка, оно должно содержать обоснование таких выводов, а также требование к разработчику о доработке проекта и устранении замечаний, указанных в Заключении.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3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 поступлении Заключения, в котором сделан вывод о наличии в проекте положений, указанных в пункте 1.2 настоящего Порядка, разработчик дорабатывает проект правового акта и устраняет замечания, указанные в Заключении, в срок не более 15 рабочих дней со дня получения Заключения.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После доработки проекта и устранения замечаний разработчик в срок не позднее 2 рабочих дней с даты окончания срока доработки проекта направляет проект правового акта в уполномоченный орган.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рассматривает доработанный проект, дает оценку внесенным изменениям на предмет полноты устранения замечаний, а также отсутствия в них положений, указанных в пункте 1.2 настоящего Порядка, и подготавливает новое Заключение.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4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если разработчик не согласен с Заключением, то в течение 3 рабочих дней со дня получения Заключения он направляет в уполномоченный орган письмо о необходимости рассмотрения разногласий с мотивированным обоснованием своей позиции.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5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Уполномоченный орган в срок не более 7 рабочих дней с даты получения письма о необходимости рассмотрения разногласий проводит с разработчиком проекта правового акта согласительное совещание.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Итоги проведения согласительного совещания оформляются протоколом и подписываются руководителем уполномоченного органа и разработчиком не позднее 2 рабочих дней со дня проведения согласительного совещания. Подготовка протокола осуществляется уполномоченным органом.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случае достижения согласованного решения по итогам согласительного совещания проект правового акта дорабатывается разработчиком с учетом достигнутых договоренностей по разногласиям, указанных в протоколе согласительного совещания. Протокол согласительного совещания приобщается к Заключению.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разработчиком с приложением позиции разработчика, оформленной отдельным документом, в обязательном порядке прилагаются к проекту правового акта, Заключению и учитываются при принятии нормативного правового акта.</w:t>
      </w:r>
    </w:p>
    <w:p w:rsidR="002417C7" w:rsidRPr="00563B5C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6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Принятие проекта правового акта без Заключения не допускается.</w:t>
      </w:r>
    </w:p>
    <w:p w:rsidR="002417C7" w:rsidRDefault="00CA15B2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2.1</w:t>
      </w:r>
      <w:r w:rsidR="00073061">
        <w:rPr>
          <w:rFonts w:ascii="Times New Roman" w:hAnsi="Times New Roman" w:cs="Times New Roman"/>
          <w:sz w:val="28"/>
          <w:szCs w:val="28"/>
        </w:rPr>
        <w:t>7</w:t>
      </w:r>
      <w:r w:rsidRPr="00563B5C">
        <w:rPr>
          <w:rFonts w:ascii="Times New Roman" w:hAnsi="Times New Roman" w:cs="Times New Roman"/>
          <w:sz w:val="28"/>
          <w:szCs w:val="28"/>
        </w:rPr>
        <w:t xml:space="preserve">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воздействия, в котором сделан вывод о наличии в проекте правового акта положений, указанных в </w:t>
      </w:r>
      <w:r w:rsidR="001C4BA4" w:rsidRPr="00563B5C">
        <w:rPr>
          <w:rFonts w:ascii="Times New Roman" w:hAnsi="Times New Roman" w:cs="Times New Roman"/>
          <w:sz w:val="28"/>
          <w:szCs w:val="28"/>
        </w:rPr>
        <w:lastRenderedPageBreak/>
        <w:t>пункте 1.2 настоящего Порядка, не является препятствием к принятию нормативного правового акта.</w:t>
      </w:r>
    </w:p>
    <w:p w:rsidR="00563B5C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7C7" w:rsidRPr="00073061" w:rsidRDefault="00CA15B2" w:rsidP="00073061">
      <w:pPr>
        <w:pStyle w:val="ab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3061">
        <w:rPr>
          <w:rFonts w:ascii="Times New Roman" w:hAnsi="Times New Roman" w:cs="Times New Roman"/>
          <w:sz w:val="28"/>
          <w:szCs w:val="28"/>
        </w:rPr>
        <w:t xml:space="preserve">3. </w:t>
      </w:r>
      <w:r w:rsidR="001C4BA4" w:rsidRPr="00073061">
        <w:rPr>
          <w:rFonts w:ascii="Times New Roman" w:hAnsi="Times New Roman" w:cs="Times New Roman"/>
          <w:sz w:val="28"/>
          <w:szCs w:val="28"/>
        </w:rPr>
        <w:t>Порядок проведения экспертизы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Экспертиза проводится в отношении муниципальных нормативных правовых актов органов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3.2. </w:t>
      </w:r>
      <w:r w:rsidR="001C4BA4" w:rsidRPr="00563B5C">
        <w:rPr>
          <w:rFonts w:ascii="Times New Roman" w:hAnsi="Times New Roman" w:cs="Times New Roman"/>
          <w:sz w:val="28"/>
          <w:szCs w:val="28"/>
        </w:rPr>
        <w:t>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3.3.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Проведение экспертизы правовых актов предусматривает следующие этапы: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формирование и утверждение уполномоченным органом ежегодного плана проведения экспертизы правовых актов (далее - План);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размещение плана проведения экспертизы на официальном сайте;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подготовка заключения по результатам экспертизы (далее - Заключение).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3.4.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План на следующий календарный год формируется уполномоченным органом и утверждается руководителем уполномоченного органа до </w:t>
      </w:r>
      <w:r w:rsidR="00A636E9">
        <w:rPr>
          <w:rFonts w:ascii="Times New Roman" w:hAnsi="Times New Roman" w:cs="Times New Roman"/>
          <w:sz w:val="28"/>
          <w:szCs w:val="28"/>
        </w:rPr>
        <w:t>31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План включаются действующие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Данные сведения могут быть получены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органов государственной власти Красноярского края;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лиц, замещающих муниципальные должности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>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деятельности, их ассоциаций и союзов;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иных заинтересованных лиц.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В целях формирования Плана уполномоченный орган вправе также запрашивать в органах и организациях, целью деятельности которых является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информацию о правовых актах, содержащих, по их мнению, положения, указанные в пункте 1.</w:t>
      </w:r>
      <w:r w:rsidR="00AB7455">
        <w:rPr>
          <w:rFonts w:ascii="Times New Roman" w:hAnsi="Times New Roman" w:cs="Times New Roman"/>
          <w:sz w:val="28"/>
          <w:szCs w:val="28"/>
        </w:rPr>
        <w:t>4</w:t>
      </w:r>
      <w:r w:rsidRPr="00563B5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3.5. </w:t>
      </w:r>
      <w:r w:rsidR="001C4BA4" w:rsidRPr="00563B5C">
        <w:rPr>
          <w:rFonts w:ascii="Times New Roman" w:hAnsi="Times New Roman" w:cs="Times New Roman"/>
          <w:sz w:val="28"/>
          <w:szCs w:val="28"/>
        </w:rPr>
        <w:t>План должен содержать следующие сведения: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реквизиты правовых актов, подлежащих экспертизе (орган принявший, правовой акт, вид правового акта, наименование, даты принятия и вступления в силу, номер, редакция);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основание включения правового акта в План (инициатор проведения </w:t>
      </w:r>
      <w:r w:rsidRPr="00563B5C">
        <w:rPr>
          <w:rFonts w:ascii="Times New Roman" w:hAnsi="Times New Roman" w:cs="Times New Roman"/>
          <w:sz w:val="28"/>
          <w:szCs w:val="28"/>
        </w:rPr>
        <w:lastRenderedPageBreak/>
        <w:t>экспертизы);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разработчик правового акта, либо орган местного самоуправления, в полномочия которого входит регулирование данной сферы правоотношений;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срок проведения экспертизы правовых актов, определяемый в соответствии с пунктом 3.7 настоящего Порядка (дата начала и дата окончания проведения экспертизы).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3.6. </w:t>
      </w:r>
      <w:r w:rsidR="001C4BA4" w:rsidRPr="00563B5C">
        <w:rPr>
          <w:rFonts w:ascii="Times New Roman" w:hAnsi="Times New Roman" w:cs="Times New Roman"/>
          <w:sz w:val="28"/>
          <w:szCs w:val="28"/>
        </w:rPr>
        <w:t>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3.7.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Срок проведения экспертизы правового акта устанавливается в Плане и не должен превышать </w:t>
      </w:r>
      <w:r w:rsidR="001C4BA4" w:rsidRPr="00A636E9">
        <w:rPr>
          <w:rStyle w:val="21"/>
          <w:rFonts w:eastAsia="Arial Unicode MS"/>
          <w:i w:val="0"/>
        </w:rPr>
        <w:t>60 календарных дней</w:t>
      </w:r>
      <w:r w:rsidR="001C4BA4" w:rsidRPr="00563B5C">
        <w:rPr>
          <w:rStyle w:val="21"/>
          <w:rFonts w:eastAsia="Arial Unicode MS"/>
        </w:rPr>
        <w:t>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3.8.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ходе проведения экспертизы уполномоченный орган проводит исследование правового акта на предмет наличия положений, необоснованно затрудняющих осуществление предпринимательской и инвестиционной деятельности.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запрашивать у органа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>,</w:t>
      </w:r>
      <w:r w:rsidRPr="00563B5C">
        <w:rPr>
          <w:rFonts w:ascii="Times New Roman" w:hAnsi="Times New Roman" w:cs="Times New Roman"/>
          <w:sz w:val="28"/>
          <w:szCs w:val="28"/>
        </w:rPr>
        <w:t xml:space="preserve"> принявшего правовой акт, необходимую информацию, а также обращаться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По результатам экспертизы уполномоченным органом подготавливается Заключение об экспертизе, содержащее вывод об отсутствии или наличии в правовом акте положений, указанных в абзаце первом настоящего пункта.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>Уполномоченный орган размещает Заключение на официальном сайте в срок не более 30 календарных дней со дня, установленного в Плане в качестве даты окончания проведения экспертизы.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3.9. </w:t>
      </w:r>
      <w:r w:rsidR="001C4BA4" w:rsidRPr="00563B5C">
        <w:rPr>
          <w:rFonts w:ascii="Times New Roman" w:hAnsi="Times New Roman" w:cs="Times New Roman"/>
          <w:sz w:val="28"/>
          <w:szCs w:val="28"/>
        </w:rPr>
        <w:t>В случае выявления в правовом акте положений, необоснованно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затрудняющих осуществление предпринимательской и инвестиционной деятельности, уполномоченный орган вносит в орган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Fonts w:ascii="Times New Roman" w:hAnsi="Times New Roman" w:cs="Times New Roman"/>
          <w:sz w:val="28"/>
          <w:szCs w:val="28"/>
        </w:rPr>
        <w:t>,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принявший правовой акт,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предложения об отмене или изменении правового акта с приложением копии Заключения.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 xml:space="preserve">, </w:t>
      </w:r>
      <w:r w:rsidRPr="00563B5C">
        <w:rPr>
          <w:rFonts w:ascii="Times New Roman" w:hAnsi="Times New Roman" w:cs="Times New Roman"/>
          <w:sz w:val="28"/>
          <w:szCs w:val="28"/>
        </w:rPr>
        <w:t>получивший такие Заключение и предложения, в течение 30 календарных дней со дня их получения принимает меры по устранению в правовом акте выявленных положений, предусмотренных пунктом 1.</w:t>
      </w:r>
      <w:r w:rsidR="00AB7455">
        <w:rPr>
          <w:rFonts w:ascii="Times New Roman" w:hAnsi="Times New Roman" w:cs="Times New Roman"/>
          <w:sz w:val="28"/>
          <w:szCs w:val="28"/>
        </w:rPr>
        <w:t>4</w:t>
      </w:r>
      <w:r w:rsidRPr="00563B5C">
        <w:rPr>
          <w:rFonts w:ascii="Times New Roman" w:hAnsi="Times New Roman" w:cs="Times New Roman"/>
          <w:sz w:val="28"/>
          <w:szCs w:val="28"/>
        </w:rPr>
        <w:t xml:space="preserve"> настоящего Порядка, и информирует уполномоченный орган о принятых мерах.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3.10.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В случае если орган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>,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 принявший правовой акт, не согласен с Заключением и предложениями уполномоченного органа, то в течение 15 календарных дней со дня получения Заключения, предложений он направляет в уполномоченный орган уведомление с мотивированным обоснованием своего решения.</w:t>
      </w:r>
    </w:p>
    <w:p w:rsidR="002417C7" w:rsidRPr="00563B5C" w:rsidRDefault="00563B5C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3.11. </w:t>
      </w:r>
      <w:r w:rsidR="001C4BA4" w:rsidRPr="00563B5C">
        <w:rPr>
          <w:rFonts w:ascii="Times New Roman" w:hAnsi="Times New Roman" w:cs="Times New Roman"/>
          <w:sz w:val="28"/>
          <w:szCs w:val="28"/>
        </w:rPr>
        <w:t xml:space="preserve">Уполномоченный орган в срок не более 7 рабочих дней с даты получения уведомления о необходимости рассмотрения разногласий проводит с органом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="001C4BA4" w:rsidRPr="00563B5C">
        <w:rPr>
          <w:rStyle w:val="21"/>
          <w:rFonts w:eastAsia="Arial Unicode MS"/>
        </w:rPr>
        <w:t xml:space="preserve">, </w:t>
      </w:r>
      <w:r w:rsidR="001C4BA4" w:rsidRPr="00563B5C">
        <w:rPr>
          <w:rFonts w:ascii="Times New Roman" w:hAnsi="Times New Roman" w:cs="Times New Roman"/>
          <w:sz w:val="28"/>
          <w:szCs w:val="28"/>
        </w:rPr>
        <w:t>принявшим правовой акт, согласительное совещание.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Итоги проведения согласительного совещания оформляются протоколом и подписываются руководителями уполномоченного органа и органа </w:t>
      </w:r>
      <w:r w:rsidRPr="00563B5C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Style w:val="21"/>
          <w:rFonts w:eastAsia="Arial Unicode MS"/>
        </w:rPr>
        <w:t>,</w:t>
      </w:r>
      <w:r w:rsidRPr="00563B5C">
        <w:rPr>
          <w:rFonts w:ascii="Times New Roman" w:hAnsi="Times New Roman" w:cs="Times New Roman"/>
          <w:sz w:val="28"/>
          <w:szCs w:val="28"/>
        </w:rPr>
        <w:t xml:space="preserve"> принявшего</w:t>
      </w:r>
      <w:r w:rsidR="00073061">
        <w:rPr>
          <w:rFonts w:ascii="Times New Roman" w:hAnsi="Times New Roman" w:cs="Times New Roman"/>
          <w:sz w:val="28"/>
          <w:szCs w:val="28"/>
        </w:rPr>
        <w:t xml:space="preserve"> </w:t>
      </w:r>
      <w:r w:rsidRPr="00563B5C">
        <w:rPr>
          <w:rFonts w:ascii="Times New Roman" w:hAnsi="Times New Roman" w:cs="Times New Roman"/>
          <w:sz w:val="28"/>
          <w:szCs w:val="28"/>
        </w:rPr>
        <w:t>правовой акт, не позднее 2 рабочих дней со дня проведения согласительного совещания. Подготовка протокола осуществляется уполномоченным органом.</w:t>
      </w:r>
    </w:p>
    <w:p w:rsidR="002417C7" w:rsidRPr="00563B5C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В случае достижения согласованного решения по итогам согласительного совещания правовой акт дорабатывается органом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Fonts w:ascii="Times New Roman" w:hAnsi="Times New Roman" w:cs="Times New Roman"/>
          <w:sz w:val="28"/>
          <w:szCs w:val="28"/>
        </w:rPr>
        <w:t xml:space="preserve"> его принявшим с учетом достигнутых договоренностей по разногласиям, указанных в протоколе согласительного совещания. Протокол согласительного совещания приобщается к Заключению.</w:t>
      </w:r>
    </w:p>
    <w:p w:rsidR="00456900" w:rsidRDefault="001C4BA4" w:rsidP="0007306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B5C">
        <w:rPr>
          <w:rFonts w:ascii="Times New Roman" w:hAnsi="Times New Roman" w:cs="Times New Roman"/>
          <w:sz w:val="28"/>
          <w:szCs w:val="28"/>
        </w:rPr>
        <w:t xml:space="preserve">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органом местного самоуправления </w:t>
      </w:r>
      <w:r w:rsidR="00A636E9" w:rsidRPr="00A636E9">
        <w:rPr>
          <w:rStyle w:val="21"/>
          <w:rFonts w:eastAsia="Arial Unicode MS"/>
          <w:i w:val="0"/>
        </w:rPr>
        <w:t>Енисейского района</w:t>
      </w:r>
      <w:r w:rsidRPr="00563B5C">
        <w:rPr>
          <w:rFonts w:ascii="Times New Roman" w:hAnsi="Times New Roman" w:cs="Times New Roman"/>
          <w:sz w:val="28"/>
          <w:szCs w:val="28"/>
        </w:rPr>
        <w:t>, принявшим правовой акт, с приложением позиции последнего, оформленной отдельным документом, в обязательном порядке прилагаются к Заключению и размещаются на официальном сайте вместе с Заключением.</w:t>
      </w: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Pr="00456900" w:rsidRDefault="00456900" w:rsidP="00073061">
      <w:pPr>
        <w:ind w:firstLine="567"/>
      </w:pPr>
    </w:p>
    <w:p w:rsidR="00456900" w:rsidRDefault="00456900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E92B2B" w:rsidRDefault="00E92B2B" w:rsidP="00073061">
      <w:pPr>
        <w:ind w:firstLine="567"/>
      </w:pPr>
    </w:p>
    <w:p w:rsidR="00525690" w:rsidRDefault="00525690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387377" w:rsidRDefault="00387377" w:rsidP="00456900"/>
    <w:p w:rsidR="00EA5891" w:rsidRDefault="00AB73E8" w:rsidP="00EA5891">
      <w:pPr>
        <w:pStyle w:val="ab"/>
        <w:ind w:left="6379"/>
        <w:rPr>
          <w:rFonts w:ascii="Times New Roman" w:hAnsi="Times New Roman" w:cs="Times New Roman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EA5891">
        <w:rPr>
          <w:rFonts w:ascii="Times New Roman" w:hAnsi="Times New Roman" w:cs="Times New Roman"/>
          <w:sz w:val="16"/>
          <w:szCs w:val="16"/>
        </w:rPr>
        <w:t>ложение 1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</w:t>
      </w:r>
      <w:r w:rsidR="00BC2486" w:rsidRPr="00EA5891">
        <w:rPr>
          <w:rFonts w:ascii="Times New Roman" w:hAnsi="Times New Roman" w:cs="Times New Roman"/>
          <w:sz w:val="16"/>
          <w:szCs w:val="16"/>
        </w:rPr>
        <w:t xml:space="preserve">проведения оценки регулирующего воздействия проектов и экспертизы муниципальных нормативных правовых актов </w:t>
      </w:r>
      <w:r w:rsidR="00BC2486" w:rsidRPr="00EA5891">
        <w:rPr>
          <w:rStyle w:val="21"/>
          <w:rFonts w:eastAsia="Arial Unicode MS"/>
          <w:i w:val="0"/>
          <w:sz w:val="16"/>
          <w:szCs w:val="16"/>
        </w:rPr>
        <w:t>Енисейского района</w:t>
      </w:r>
      <w:r w:rsidR="00EA5891" w:rsidRPr="00EA5891">
        <w:rPr>
          <w:rStyle w:val="21"/>
          <w:rFonts w:eastAsia="Arial Unicode MS"/>
          <w:i w:val="0"/>
          <w:sz w:val="16"/>
          <w:szCs w:val="16"/>
        </w:rPr>
        <w:t xml:space="preserve">, </w:t>
      </w:r>
      <w:r w:rsidR="00EA5891"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EA5891" w:rsidRPr="00EA5891" w:rsidRDefault="00EA5891" w:rsidP="00EA5891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</w:p>
    <w:p w:rsidR="00525690" w:rsidRPr="00012517" w:rsidRDefault="00AB73E8" w:rsidP="000125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3E8">
        <w:rPr>
          <w:rFonts w:ascii="Times New Roman" w:hAnsi="Times New Roman" w:cs="Times New Roman"/>
          <w:b/>
          <w:sz w:val="28"/>
          <w:szCs w:val="28"/>
        </w:rPr>
        <w:t>У</w:t>
      </w:r>
      <w:r w:rsidR="00525690">
        <w:rPr>
          <w:rFonts w:ascii="Times New Roman" w:hAnsi="Times New Roman" w:cs="Times New Roman"/>
          <w:b/>
          <w:sz w:val="28"/>
          <w:szCs w:val="28"/>
        </w:rPr>
        <w:t xml:space="preserve">ведомление </w:t>
      </w:r>
      <w:r w:rsidRPr="00AB73E8">
        <w:rPr>
          <w:rFonts w:ascii="Times New Roman" w:hAnsi="Times New Roman" w:cs="Times New Roman"/>
          <w:b/>
          <w:sz w:val="28"/>
          <w:szCs w:val="28"/>
        </w:rPr>
        <w:t xml:space="preserve">о разработке проекта нормативного правового акта </w:t>
      </w:r>
    </w:p>
    <w:p w:rsidR="00AB73E8" w:rsidRPr="00211640" w:rsidRDefault="00211640" w:rsidP="00211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21164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B73E8" w:rsidRDefault="00211640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 ____</w:t>
      </w:r>
      <w:r w:rsidR="00AB73E8" w:rsidRPr="009E784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11640" w:rsidRPr="009E784F" w:rsidRDefault="00211640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25690" w:rsidRDefault="00525690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предполагаемого правового регулирования:  ___________________________</w:t>
      </w:r>
    </w:p>
    <w:p w:rsidR="00525690" w:rsidRDefault="00525690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Предлагаемое правовое регулирование</w:t>
      </w:r>
      <w:r w:rsidRPr="009E784F">
        <w:rPr>
          <w:rFonts w:ascii="Times New Roman" w:hAnsi="Times New Roman" w:cs="Times New Roman"/>
          <w:sz w:val="28"/>
          <w:szCs w:val="28"/>
        </w:rPr>
        <w:t xml:space="preserve"> вводит  новые обязанности, запреты и</w:t>
      </w:r>
      <w:r>
        <w:rPr>
          <w:rFonts w:ascii="Times New Roman" w:hAnsi="Times New Roman" w:cs="Times New Roman"/>
          <w:sz w:val="28"/>
          <w:szCs w:val="28"/>
        </w:rPr>
        <w:t xml:space="preserve"> ограничения для субъектов предпринимательской </w:t>
      </w:r>
      <w:r w:rsidRPr="009E784F">
        <w:rPr>
          <w:rFonts w:ascii="Times New Roman" w:hAnsi="Times New Roman" w:cs="Times New Roman"/>
          <w:sz w:val="28"/>
          <w:szCs w:val="28"/>
        </w:rPr>
        <w:t>или   инвестиционной</w:t>
      </w:r>
      <w:r w:rsidR="007E6DB5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деятельности</w:t>
      </w:r>
      <w:r w:rsidRPr="007E6DB5">
        <w:rPr>
          <w:rFonts w:ascii="Times New Roman" w:hAnsi="Times New Roman" w:cs="Times New Roman"/>
          <w:sz w:val="28"/>
          <w:szCs w:val="28"/>
        </w:rPr>
        <w:t>:</w:t>
      </w:r>
      <w:r w:rsidR="007E6DB5" w:rsidRPr="007E6DB5">
        <w:rPr>
          <w:rFonts w:ascii="Times New Roman" w:hAnsi="Times New Roman" w:cs="Times New Roman"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да</w:t>
      </w:r>
      <w:r w:rsidR="007E6DB5" w:rsidRP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b/>
          <w:sz w:val="28"/>
          <w:szCs w:val="28"/>
        </w:rPr>
        <w:t>/</w:t>
      </w:r>
      <w:r w:rsidR="007E6DB5" w:rsidRP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нет</w:t>
      </w:r>
      <w:r w:rsidR="007E6DB5" w:rsidRPr="007E6DB5">
        <w:rPr>
          <w:rFonts w:ascii="Times New Roman" w:hAnsi="Times New Roman" w:cs="Times New Roman"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i/>
          <w:sz w:val="28"/>
          <w:szCs w:val="28"/>
        </w:rPr>
        <w:t xml:space="preserve">(нужное </w:t>
      </w:r>
      <w:r w:rsidR="007E6DB5">
        <w:rPr>
          <w:rFonts w:ascii="Times New Roman" w:hAnsi="Times New Roman" w:cs="Times New Roman"/>
          <w:i/>
          <w:sz w:val="28"/>
          <w:szCs w:val="28"/>
        </w:rPr>
        <w:t>отметить</w:t>
      </w:r>
      <w:r w:rsidRPr="007E6DB5">
        <w:rPr>
          <w:rFonts w:ascii="Times New Roman" w:hAnsi="Times New Roman" w:cs="Times New Roman"/>
          <w:i/>
          <w:sz w:val="28"/>
          <w:szCs w:val="28"/>
        </w:rPr>
        <w:t>)</w:t>
      </w:r>
      <w:r w:rsidR="007E6DB5" w:rsidRPr="007E6DB5">
        <w:rPr>
          <w:rFonts w:ascii="Times New Roman" w:hAnsi="Times New Roman" w:cs="Times New Roman"/>
          <w:i/>
          <w:sz w:val="28"/>
          <w:szCs w:val="28"/>
        </w:rPr>
        <w:t>.</w:t>
      </w:r>
    </w:p>
    <w:p w:rsidR="00525690" w:rsidRPr="00525690" w:rsidRDefault="00525690" w:rsidP="00AB7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Предлагаемое</w:t>
      </w:r>
      <w:r w:rsidRPr="009E784F">
        <w:rPr>
          <w:rFonts w:ascii="Times New Roman" w:hAnsi="Times New Roman" w:cs="Times New Roman"/>
          <w:sz w:val="28"/>
          <w:szCs w:val="28"/>
        </w:rPr>
        <w:t xml:space="preserve"> правовое </w:t>
      </w:r>
      <w:r>
        <w:rPr>
          <w:rFonts w:ascii="Times New Roman" w:hAnsi="Times New Roman" w:cs="Times New Roman"/>
          <w:sz w:val="28"/>
          <w:szCs w:val="28"/>
        </w:rPr>
        <w:t>регулирование изменяет</w:t>
      </w:r>
      <w:r w:rsidRPr="009E784F">
        <w:rPr>
          <w:rFonts w:ascii="Times New Roman" w:hAnsi="Times New Roman" w:cs="Times New Roman"/>
          <w:sz w:val="28"/>
          <w:szCs w:val="28"/>
        </w:rPr>
        <w:t xml:space="preserve"> существующие 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</w:t>
      </w:r>
      <w:r w:rsidRPr="009E784F">
        <w:rPr>
          <w:rFonts w:ascii="Times New Roman" w:hAnsi="Times New Roman" w:cs="Times New Roman"/>
          <w:sz w:val="28"/>
          <w:szCs w:val="28"/>
        </w:rPr>
        <w:t xml:space="preserve"> и ограничения для субъектов предпринимательской или инвестиционной</w:t>
      </w:r>
      <w:r w:rsidR="007E6DB5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деятельности</w:t>
      </w:r>
      <w:r w:rsidRPr="007E6D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да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b/>
          <w:sz w:val="28"/>
          <w:szCs w:val="28"/>
        </w:rPr>
        <w:t>/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 xml:space="preserve">нет </w:t>
      </w:r>
      <w:r w:rsidRPr="007E6DB5">
        <w:rPr>
          <w:rFonts w:ascii="Times New Roman" w:hAnsi="Times New Roman" w:cs="Times New Roman"/>
          <w:i/>
          <w:sz w:val="28"/>
          <w:szCs w:val="28"/>
        </w:rPr>
        <w:t xml:space="preserve">(нужное </w:t>
      </w:r>
      <w:r w:rsidR="007E6DB5">
        <w:rPr>
          <w:rFonts w:ascii="Times New Roman" w:hAnsi="Times New Roman" w:cs="Times New Roman"/>
          <w:i/>
          <w:sz w:val="28"/>
          <w:szCs w:val="28"/>
        </w:rPr>
        <w:t>отмети</w:t>
      </w:r>
      <w:r w:rsidRPr="007E6DB5">
        <w:rPr>
          <w:rFonts w:ascii="Times New Roman" w:hAnsi="Times New Roman" w:cs="Times New Roman"/>
          <w:i/>
          <w:sz w:val="28"/>
          <w:szCs w:val="28"/>
        </w:rPr>
        <w:t>ть)</w:t>
      </w:r>
      <w:r w:rsidR="007E6DB5" w:rsidRPr="007E6DB5">
        <w:rPr>
          <w:rFonts w:ascii="Times New Roman" w:hAnsi="Times New Roman" w:cs="Times New Roman"/>
          <w:i/>
          <w:sz w:val="28"/>
          <w:szCs w:val="28"/>
        </w:rPr>
        <w:t>.</w:t>
      </w:r>
    </w:p>
    <w:p w:rsidR="00525690" w:rsidRPr="00525690" w:rsidRDefault="00525690" w:rsidP="00AB73E8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Предлагаемым правовым регулированием увеличиваются</w:t>
      </w:r>
      <w:r w:rsidRPr="009E7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84F">
        <w:rPr>
          <w:rFonts w:ascii="Times New Roman" w:hAnsi="Times New Roman" w:cs="Times New Roman"/>
          <w:sz w:val="28"/>
          <w:szCs w:val="28"/>
        </w:rPr>
        <w:t>расходы 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деятельности: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да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b/>
          <w:sz w:val="28"/>
          <w:szCs w:val="28"/>
        </w:rPr>
        <w:t>/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sz w:val="28"/>
          <w:szCs w:val="28"/>
        </w:rPr>
        <w:t>□</w:t>
      </w:r>
      <w:r w:rsidRPr="007E6DB5">
        <w:rPr>
          <w:rFonts w:ascii="Times New Roman" w:hAnsi="Times New Roman" w:cs="Times New Roman"/>
          <w:b/>
          <w:sz w:val="28"/>
          <w:szCs w:val="28"/>
        </w:rPr>
        <w:t>нет</w:t>
      </w:r>
      <w:r w:rsidR="007E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DB5">
        <w:rPr>
          <w:rFonts w:ascii="Times New Roman" w:hAnsi="Times New Roman" w:cs="Times New Roman"/>
          <w:i/>
          <w:sz w:val="28"/>
          <w:szCs w:val="28"/>
        </w:rPr>
        <w:t>(нужное</w:t>
      </w:r>
      <w:r w:rsidR="007E6DB5" w:rsidRPr="007E6D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6DB5">
        <w:rPr>
          <w:rFonts w:ascii="Times New Roman" w:hAnsi="Times New Roman" w:cs="Times New Roman"/>
          <w:i/>
          <w:sz w:val="28"/>
          <w:szCs w:val="28"/>
        </w:rPr>
        <w:t>отметить.</w:t>
      </w:r>
    </w:p>
    <w:p w:rsidR="00525690" w:rsidRPr="00525690" w:rsidRDefault="00525690" w:rsidP="00AB73E8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7E6DB5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количественная оценка </w:t>
      </w:r>
      <w:r w:rsidRPr="009E784F">
        <w:rPr>
          <w:rFonts w:ascii="Times New Roman" w:hAnsi="Times New Roman" w:cs="Times New Roman"/>
          <w:sz w:val="28"/>
          <w:szCs w:val="28"/>
        </w:rPr>
        <w:t xml:space="preserve"> возникающих    дополнительных</w:t>
      </w:r>
      <w:r w:rsidR="007E6DB5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расходов</w:t>
      </w:r>
      <w:r w:rsidR="00525690">
        <w:rPr>
          <w:rFonts w:ascii="Times New Roman" w:hAnsi="Times New Roman" w:cs="Times New Roman"/>
          <w:sz w:val="28"/>
          <w:szCs w:val="28"/>
        </w:rPr>
        <w:t xml:space="preserve"> (доходов) </w:t>
      </w:r>
      <w:r w:rsidR="00525690" w:rsidRPr="00563B5C">
        <w:rPr>
          <w:rFonts w:ascii="Times New Roman" w:hAnsi="Times New Roman" w:cs="Times New Roman"/>
          <w:sz w:val="28"/>
          <w:szCs w:val="28"/>
        </w:rPr>
        <w:t>местных бюджетов, связанных с введением предлагаемого правового регулирования</w:t>
      </w:r>
      <w:r w:rsidRPr="009E784F">
        <w:rPr>
          <w:rFonts w:ascii="Times New Roman" w:hAnsi="Times New Roman" w:cs="Times New Roman"/>
          <w:sz w:val="28"/>
          <w:szCs w:val="28"/>
        </w:rPr>
        <w:t xml:space="preserve"> ______</w:t>
      </w:r>
      <w:r w:rsidR="00525690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E784F">
        <w:rPr>
          <w:rFonts w:ascii="Times New Roman" w:hAnsi="Times New Roman" w:cs="Times New Roman"/>
          <w:sz w:val="28"/>
          <w:szCs w:val="28"/>
        </w:rPr>
        <w:t>__ рублей.</w:t>
      </w:r>
    </w:p>
    <w:p w:rsidR="00525690" w:rsidRPr="00525690" w:rsidRDefault="00525690" w:rsidP="00AB7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25690" w:rsidRDefault="00525690" w:rsidP="0052569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63B5C">
        <w:rPr>
          <w:rFonts w:ascii="Times New Roman" w:hAnsi="Times New Roman" w:cs="Times New Roman"/>
          <w:sz w:val="28"/>
          <w:szCs w:val="28"/>
        </w:rPr>
        <w:t>ная информация, позволяющая оценить обоснованность предлагаемого регулирования, а также вероятность возникновения негативных социально- экономических последствий реализации принятых решений</w:t>
      </w:r>
      <w:r>
        <w:rPr>
          <w:rFonts w:ascii="Times New Roman" w:hAnsi="Times New Roman" w:cs="Times New Roman"/>
          <w:sz w:val="28"/>
          <w:szCs w:val="28"/>
        </w:rPr>
        <w:t>:__________________</w:t>
      </w:r>
    </w:p>
    <w:p w:rsidR="00525690" w:rsidRDefault="00525690" w:rsidP="00211640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A5891" w:rsidRDefault="00EA5891" w:rsidP="00BC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3B5C">
        <w:rPr>
          <w:rFonts w:ascii="Times New Roman" w:hAnsi="Times New Roman" w:cs="Times New Roman"/>
          <w:sz w:val="28"/>
          <w:szCs w:val="28"/>
        </w:rPr>
        <w:t>еречень вопросов по проекту правового акта, которые, по мнению разработчика, следует вынести на публичное обсуждение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5891" w:rsidRPr="00525690" w:rsidRDefault="00EA5891" w:rsidP="00BC24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1._____________________________________________________________________2._____________________________________________________________________3._________________________________________________________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____________....</w:t>
      </w:r>
      <w:r w:rsidR="004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73E8" w:rsidRDefault="00AB73E8" w:rsidP="00BC24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012517">
        <w:rPr>
          <w:rFonts w:ascii="Times New Roman" w:hAnsi="Times New Roman" w:cs="Times New Roman"/>
          <w:sz w:val="28"/>
          <w:szCs w:val="28"/>
        </w:rPr>
        <w:t>нтактная информация исполнителя/</w:t>
      </w:r>
      <w:r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Pr="009E784F">
        <w:rPr>
          <w:rFonts w:ascii="Times New Roman" w:hAnsi="Times New Roman" w:cs="Times New Roman"/>
          <w:sz w:val="28"/>
          <w:szCs w:val="28"/>
        </w:rPr>
        <w:t>проекта  нормативного</w:t>
      </w:r>
      <w:r w:rsidR="00BC2486">
        <w:rPr>
          <w:rFonts w:ascii="Times New Roman" w:hAnsi="Times New Roman" w:cs="Times New Roman"/>
          <w:sz w:val="28"/>
          <w:szCs w:val="28"/>
        </w:rPr>
        <w:t xml:space="preserve"> правового акт___________________________________________________________</w:t>
      </w:r>
    </w:p>
    <w:p w:rsidR="00BC2486" w:rsidRPr="00012517" w:rsidRDefault="00F218F3" w:rsidP="00BC248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C2486" w:rsidRDefault="00012517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 w:rsidR="00BC248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AB73E8" w:rsidRPr="00BC2486" w:rsidRDefault="00AB73E8" w:rsidP="00BC248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C2486">
        <w:rPr>
          <w:rFonts w:ascii="Times New Roman" w:hAnsi="Times New Roman" w:cs="Times New Roman"/>
          <w:sz w:val="18"/>
          <w:szCs w:val="18"/>
        </w:rPr>
        <w:t>(фамилия, имя, отчество, должность, номер телефона, адрес</w:t>
      </w:r>
      <w:r w:rsidR="00BC2486">
        <w:rPr>
          <w:rFonts w:ascii="Times New Roman" w:hAnsi="Times New Roman" w:cs="Times New Roman"/>
          <w:sz w:val="18"/>
          <w:szCs w:val="18"/>
        </w:rPr>
        <w:t xml:space="preserve"> </w:t>
      </w:r>
      <w:r w:rsidRPr="00BC2486">
        <w:rPr>
          <w:rFonts w:ascii="Times New Roman" w:hAnsi="Times New Roman" w:cs="Times New Roman"/>
          <w:sz w:val="18"/>
          <w:szCs w:val="18"/>
        </w:rPr>
        <w:t>электронной почты)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</w:t>
      </w:r>
      <w:r w:rsidRPr="009E784F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C248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C2486" w:rsidRPr="00525690" w:rsidRDefault="00BC2486" w:rsidP="00AB7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73E8" w:rsidRPr="009E784F" w:rsidRDefault="00BC2486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AB73E8" w:rsidRPr="009E784F">
        <w:rPr>
          <w:rFonts w:ascii="Times New Roman" w:hAnsi="Times New Roman" w:cs="Times New Roman"/>
          <w:sz w:val="28"/>
          <w:szCs w:val="28"/>
        </w:rPr>
        <w:t>______________________</w:t>
      </w:r>
      <w:r w:rsidR="00AB73E8">
        <w:rPr>
          <w:rFonts w:ascii="Times New Roman" w:hAnsi="Times New Roman" w:cs="Times New Roman"/>
          <w:sz w:val="28"/>
          <w:szCs w:val="28"/>
        </w:rPr>
        <w:t>_______</w:t>
      </w:r>
      <w:r w:rsidR="00525690">
        <w:rPr>
          <w:rFonts w:ascii="Times New Roman" w:hAnsi="Times New Roman" w:cs="Times New Roman"/>
          <w:sz w:val="28"/>
          <w:szCs w:val="28"/>
        </w:rPr>
        <w:t>_</w:t>
      </w:r>
      <w:r w:rsidR="00AB73E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73E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B73E8" w:rsidRPr="00BC2486" w:rsidRDefault="00AB73E8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C2486">
        <w:rPr>
          <w:rFonts w:ascii="Times New Roman" w:hAnsi="Times New Roman" w:cs="Times New Roman"/>
          <w:sz w:val="18"/>
          <w:szCs w:val="18"/>
        </w:rPr>
        <w:t>(фамилия, имя, отчество) (подпись)</w:t>
      </w:r>
    </w:p>
    <w:p w:rsidR="00AB73E8" w:rsidRPr="009E784F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73E8" w:rsidRDefault="00AB73E8" w:rsidP="00AB73E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EA5891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EA5891" w:rsidRPr="00EA5891" w:rsidRDefault="00EA5891" w:rsidP="00EA5891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EA5891">
        <w:rPr>
          <w:rFonts w:ascii="Times New Roman" w:hAnsi="Times New Roman" w:cs="Times New Roman"/>
          <w:sz w:val="16"/>
          <w:szCs w:val="16"/>
        </w:rPr>
        <w:t xml:space="preserve">ложение 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проведения оценки регулирующего воздействия проектов и экспертизы муниципальных нормативных правовых актов </w:t>
      </w:r>
      <w:r w:rsidRPr="00EA5891">
        <w:rPr>
          <w:rStyle w:val="21"/>
          <w:rFonts w:eastAsia="Arial Unicode MS"/>
          <w:i w:val="0"/>
          <w:sz w:val="16"/>
          <w:szCs w:val="16"/>
        </w:rPr>
        <w:t xml:space="preserve">Енисейского района, </w:t>
      </w:r>
      <w:r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BC2486" w:rsidRDefault="00BC2486" w:rsidP="00EA5891">
      <w:pPr>
        <w:pStyle w:val="ConsPlusNormal"/>
        <w:widowControl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02CE" w:rsidRPr="004F4CB1" w:rsidRDefault="00C102CE" w:rsidP="004F4CB1">
      <w:pPr>
        <w:shd w:val="clear" w:color="auto" w:fill="FFFFFF"/>
        <w:spacing w:after="120" w:line="301" w:lineRule="atLeast"/>
        <w:jc w:val="center"/>
        <w:rPr>
          <w:rFonts w:ascii="Times New Roman" w:hAnsi="Times New Roman" w:cs="Times New Roman"/>
        </w:rPr>
      </w:pPr>
      <w:r w:rsidRPr="004F4CB1">
        <w:rPr>
          <w:rFonts w:ascii="Times New Roman" w:hAnsi="Times New Roman" w:cs="Times New Roman"/>
          <w:b/>
          <w:bCs/>
        </w:rPr>
        <w:t>УВЕДОМЛЕНИЕ</w:t>
      </w:r>
    </w:p>
    <w:p w:rsidR="00C102CE" w:rsidRPr="004F4CB1" w:rsidRDefault="00C102CE" w:rsidP="004F4CB1">
      <w:pPr>
        <w:shd w:val="clear" w:color="auto" w:fill="FFFFFF"/>
        <w:spacing w:after="120" w:line="301" w:lineRule="atLeast"/>
        <w:jc w:val="center"/>
        <w:rPr>
          <w:rFonts w:ascii="Times New Roman" w:hAnsi="Times New Roman" w:cs="Times New Roman"/>
        </w:rPr>
      </w:pPr>
      <w:r w:rsidRPr="004F4CB1">
        <w:rPr>
          <w:rFonts w:ascii="Times New Roman" w:hAnsi="Times New Roman" w:cs="Times New Roman"/>
          <w:b/>
          <w:bCs/>
        </w:rPr>
        <w:t xml:space="preserve">о проведении </w:t>
      </w:r>
      <w:r w:rsidR="004F4CB1" w:rsidRPr="004F4CB1">
        <w:rPr>
          <w:rFonts w:ascii="Times New Roman" w:hAnsi="Times New Roman" w:cs="Times New Roman"/>
          <w:b/>
          <w:bCs/>
        </w:rPr>
        <w:t xml:space="preserve">публичного </w:t>
      </w:r>
      <w:r w:rsidRPr="004F4CB1">
        <w:rPr>
          <w:rFonts w:ascii="Times New Roman" w:hAnsi="Times New Roman" w:cs="Times New Roman"/>
          <w:b/>
          <w:bCs/>
        </w:rPr>
        <w:t xml:space="preserve"> обсуждения</w:t>
      </w:r>
      <w:r w:rsidR="004F4CB1" w:rsidRPr="004F4CB1">
        <w:rPr>
          <w:rFonts w:ascii="Times New Roman" w:hAnsi="Times New Roman" w:cs="Times New Roman"/>
          <w:b/>
          <w:bCs/>
        </w:rPr>
        <w:t xml:space="preserve"> проекта нормативного правового акта </w:t>
      </w:r>
    </w:p>
    <w:p w:rsidR="00C102CE" w:rsidRPr="004F4CB1" w:rsidRDefault="00C102CE" w:rsidP="004F4CB1">
      <w:pPr>
        <w:pStyle w:val="ab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Енисейского района от 27.12.2019 № 1343-п «Об утверждении Порядка </w:t>
      </w:r>
      <w:r w:rsidR="004F4CB1" w:rsidRPr="004F4CB1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и экспертизы муниципальных нормативных правовых актов </w:t>
      </w:r>
      <w:r w:rsidR="004F4CB1" w:rsidRPr="004F4CB1">
        <w:rPr>
          <w:rStyle w:val="21"/>
          <w:rFonts w:eastAsia="Arial Unicode MS"/>
          <w:i w:val="0"/>
        </w:rPr>
        <w:t>Енисейского района</w:t>
      </w:r>
      <w:r w:rsidR="004F4CB1" w:rsidRPr="004F4CB1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  <w:r>
        <w:rPr>
          <w:rStyle w:val="21"/>
          <w:rFonts w:eastAsia="Arial Unicode MS"/>
          <w:i w:val="0"/>
        </w:rPr>
        <w:t>»</w:t>
      </w:r>
      <w:r w:rsidR="004F4CB1">
        <w:rPr>
          <w:rStyle w:val="21"/>
          <w:rFonts w:eastAsia="Arial Unicode MS"/>
          <w:i w:val="0"/>
        </w:rPr>
        <w:t xml:space="preserve">, </w:t>
      </w:r>
      <w:r w:rsidR="004F4CB1" w:rsidRPr="004F4CB1">
        <w:rPr>
          <w:rFonts w:ascii="Times New Roman" w:hAnsi="Times New Roman" w:cs="Times New Roman"/>
          <w:sz w:val="28"/>
          <w:szCs w:val="28"/>
        </w:rPr>
        <w:t xml:space="preserve">Уполномоченный орган – отдел экономического развития района </w:t>
      </w:r>
      <w:r w:rsidRPr="004F4CB1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4F4CB1" w:rsidRPr="004F4CB1">
        <w:rPr>
          <w:rFonts w:ascii="Times New Roman" w:hAnsi="Times New Roman" w:cs="Times New Roman"/>
          <w:sz w:val="28"/>
          <w:szCs w:val="28"/>
        </w:rPr>
        <w:t>публичного</w:t>
      </w:r>
      <w:r w:rsidRPr="004F4CB1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4F4CB1" w:rsidRPr="004F4C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F4CB1">
        <w:rPr>
          <w:rFonts w:ascii="Times New Roman" w:hAnsi="Times New Roman" w:cs="Times New Roman"/>
          <w:sz w:val="28"/>
          <w:szCs w:val="28"/>
        </w:rPr>
        <w:t>____________________</w:t>
      </w:r>
      <w:r w:rsidR="004F4CB1" w:rsidRPr="004F4CB1">
        <w:rPr>
          <w:rFonts w:ascii="Times New Roman" w:hAnsi="Times New Roman" w:cs="Times New Roman"/>
          <w:sz w:val="28"/>
          <w:szCs w:val="28"/>
        </w:rPr>
        <w:t>_____</w:t>
      </w:r>
    </w:p>
    <w:p w:rsidR="004F4CB1" w:rsidRPr="004F4CB1" w:rsidRDefault="004F4CB1" w:rsidP="004F4CB1">
      <w:pPr>
        <w:shd w:val="clear" w:color="auto" w:fill="FFFFFF"/>
        <w:spacing w:after="6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F4C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(далее – акт)</w:t>
      </w:r>
    </w:p>
    <w:p w:rsidR="00016A9F" w:rsidRPr="004F4CB1" w:rsidRDefault="004F4CB1" w:rsidP="00016A9F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4F4CB1">
        <w:rPr>
          <w:rFonts w:ascii="Times New Roman" w:hAnsi="Times New Roman" w:cs="Times New Roman"/>
          <w:sz w:val="18"/>
          <w:szCs w:val="18"/>
          <w:vertAlign w:val="superscript"/>
        </w:rPr>
        <w:t>(наименование проекта нормативного правового акта)</w:t>
      </w:r>
    </w:p>
    <w:p w:rsidR="00016A9F" w:rsidRDefault="00016A9F" w:rsidP="00C102CE">
      <w:pPr>
        <w:shd w:val="clear" w:color="auto" w:fill="FFFFFF"/>
        <w:spacing w:line="244" w:lineRule="atLeast"/>
        <w:ind w:firstLine="709"/>
        <w:jc w:val="both"/>
        <w:rPr>
          <w:rFonts w:ascii="Open Sans" w:hAnsi="Open Sans" w:cs="Arial" w:hint="eastAsia"/>
          <w:color w:val="010101"/>
          <w:sz w:val="28"/>
          <w:szCs w:val="28"/>
        </w:rPr>
      </w:pPr>
      <w:r>
        <w:rPr>
          <w:rFonts w:ascii="Open Sans" w:hAnsi="Open Sans" w:cs="Arial"/>
          <w:color w:val="010101"/>
          <w:sz w:val="28"/>
          <w:szCs w:val="28"/>
        </w:rPr>
        <w:t>Разработчик ______________________________________________________.</w:t>
      </w:r>
    </w:p>
    <w:p w:rsidR="00016A9F" w:rsidRPr="00016A9F" w:rsidRDefault="00016A9F" w:rsidP="00016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E6DB5">
        <w:rPr>
          <w:rFonts w:ascii="Times New Roman" w:hAnsi="Times New Roman" w:cs="Times New Roman"/>
          <w:sz w:val="18"/>
          <w:szCs w:val="18"/>
        </w:rPr>
        <w:t>(наименование разработчика)</w:t>
      </w:r>
    </w:p>
    <w:p w:rsidR="00C102CE" w:rsidRPr="004F4CB1" w:rsidRDefault="00C102CE" w:rsidP="00C102CE">
      <w:pPr>
        <w:shd w:val="clear" w:color="auto" w:fill="FFFFFF"/>
        <w:spacing w:line="244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4F4CB1">
        <w:rPr>
          <w:rFonts w:ascii="Open Sans" w:hAnsi="Open Sans" w:cs="Arial"/>
          <w:color w:val="010101"/>
          <w:sz w:val="28"/>
          <w:szCs w:val="28"/>
        </w:rPr>
        <w:t xml:space="preserve">Сроки проведения </w:t>
      </w:r>
      <w:r w:rsidR="004F4CB1">
        <w:rPr>
          <w:rFonts w:ascii="Open Sans" w:hAnsi="Open Sans" w:cs="Arial"/>
          <w:color w:val="010101"/>
          <w:sz w:val="28"/>
          <w:szCs w:val="28"/>
        </w:rPr>
        <w:t>публичног</w:t>
      </w:r>
      <w:r w:rsidRPr="004F4CB1">
        <w:rPr>
          <w:rFonts w:ascii="Open Sans" w:hAnsi="Open Sans" w:cs="Arial"/>
          <w:color w:val="010101"/>
          <w:sz w:val="28"/>
          <w:szCs w:val="28"/>
        </w:rPr>
        <w:t>о обсуждения:</w:t>
      </w:r>
      <w:r w:rsidR="004F4CB1" w:rsidRPr="004F4CB1">
        <w:rPr>
          <w:rFonts w:ascii="Open Sans" w:hAnsi="Open Sans" w:cs="Arial"/>
          <w:color w:val="010101"/>
          <w:sz w:val="28"/>
          <w:szCs w:val="28"/>
        </w:rPr>
        <w:t xml:space="preserve"> </w:t>
      </w:r>
      <w:proofErr w:type="spellStart"/>
      <w:r w:rsidR="004F4CB1" w:rsidRPr="004F4CB1">
        <w:rPr>
          <w:rFonts w:ascii="Open Sans" w:hAnsi="Open Sans" w:cs="Arial"/>
          <w:color w:val="010101"/>
          <w:sz w:val="28"/>
          <w:szCs w:val="28"/>
        </w:rPr>
        <w:t>с____</w:t>
      </w:r>
      <w:r w:rsidR="004F4CB1">
        <w:rPr>
          <w:rFonts w:ascii="Open Sans" w:hAnsi="Open Sans" w:cs="Arial"/>
          <w:color w:val="010101"/>
          <w:sz w:val="28"/>
          <w:szCs w:val="28"/>
        </w:rPr>
        <w:t>_______</w:t>
      </w:r>
      <w:r w:rsidR="004F4CB1" w:rsidRPr="004F4CB1">
        <w:rPr>
          <w:rFonts w:ascii="Open Sans" w:hAnsi="Open Sans" w:cs="Arial"/>
          <w:color w:val="010101"/>
          <w:sz w:val="28"/>
          <w:szCs w:val="28"/>
        </w:rPr>
        <w:t>по</w:t>
      </w:r>
      <w:proofErr w:type="spellEnd"/>
      <w:r w:rsidR="004F4CB1">
        <w:rPr>
          <w:rFonts w:ascii="Open Sans" w:hAnsi="Open Sans" w:cs="Arial"/>
          <w:color w:val="010101"/>
          <w:sz w:val="28"/>
          <w:szCs w:val="28"/>
        </w:rPr>
        <w:t>__________</w:t>
      </w:r>
      <w:proofErr w:type="gramStart"/>
      <w:r w:rsidR="004F4CB1">
        <w:rPr>
          <w:rFonts w:ascii="Open Sans" w:hAnsi="Open Sans" w:cs="Arial"/>
          <w:color w:val="010101"/>
          <w:sz w:val="28"/>
          <w:szCs w:val="28"/>
        </w:rPr>
        <w:t>_</w:t>
      </w:r>
      <w:r w:rsidR="004F4CB1" w:rsidRPr="004F4CB1">
        <w:rPr>
          <w:rFonts w:ascii="Open Sans" w:hAnsi="Open Sans" w:cs="Arial"/>
          <w:color w:val="010101"/>
          <w:sz w:val="28"/>
          <w:szCs w:val="28"/>
        </w:rPr>
        <w:t xml:space="preserve">  (</w:t>
      </w:r>
      <w:proofErr w:type="gramEnd"/>
      <w:r w:rsidR="004F4CB1" w:rsidRPr="004F4CB1">
        <w:rPr>
          <w:rFonts w:ascii="Open Sans" w:hAnsi="Open Sans" w:cs="Arial"/>
          <w:color w:val="010101"/>
          <w:sz w:val="28"/>
          <w:szCs w:val="28"/>
        </w:rPr>
        <w:t>включительно)</w:t>
      </w:r>
      <w:r w:rsidR="004F4CB1">
        <w:rPr>
          <w:rFonts w:ascii="Open Sans" w:hAnsi="Open Sans" w:cs="Arial"/>
          <w:color w:val="010101"/>
          <w:sz w:val="28"/>
          <w:szCs w:val="28"/>
        </w:rPr>
        <w:t>.</w:t>
      </w:r>
    </w:p>
    <w:p w:rsidR="004F4CB1" w:rsidRDefault="00C102CE" w:rsidP="004F4CB1">
      <w:pPr>
        <w:shd w:val="clear" w:color="auto" w:fill="FFFFFF"/>
        <w:spacing w:line="24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>Предложения, замечания и</w:t>
      </w:r>
      <w:r w:rsidR="00016A9F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F4CB1">
        <w:rPr>
          <w:rFonts w:ascii="Times New Roman" w:hAnsi="Times New Roman" w:cs="Times New Roman"/>
          <w:sz w:val="28"/>
          <w:szCs w:val="28"/>
        </w:rPr>
        <w:t xml:space="preserve"> вопросы по проект</w:t>
      </w:r>
      <w:r w:rsidR="004F4CB1">
        <w:rPr>
          <w:rFonts w:ascii="Times New Roman" w:hAnsi="Times New Roman" w:cs="Times New Roman"/>
          <w:sz w:val="28"/>
          <w:szCs w:val="28"/>
        </w:rPr>
        <w:t>у</w:t>
      </w:r>
      <w:r w:rsidRPr="004F4CB1">
        <w:rPr>
          <w:rFonts w:ascii="Times New Roman" w:hAnsi="Times New Roman" w:cs="Times New Roman"/>
          <w:sz w:val="28"/>
          <w:szCs w:val="28"/>
        </w:rPr>
        <w:t xml:space="preserve"> </w:t>
      </w:r>
      <w:r w:rsidR="004F4CB1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4F4CB1">
        <w:rPr>
          <w:rFonts w:ascii="Times New Roman" w:hAnsi="Times New Roman" w:cs="Times New Roman"/>
          <w:sz w:val="28"/>
          <w:szCs w:val="28"/>
        </w:rPr>
        <w:t>принимаются в период проведения обсуждения</w:t>
      </w:r>
      <w:r w:rsidR="004F4CB1">
        <w:rPr>
          <w:rFonts w:ascii="Times New Roman" w:hAnsi="Times New Roman" w:cs="Times New Roman"/>
          <w:sz w:val="28"/>
          <w:szCs w:val="28"/>
        </w:rPr>
        <w:t>:</w:t>
      </w:r>
    </w:p>
    <w:p w:rsidR="004F4CB1" w:rsidRDefault="004F4CB1" w:rsidP="00016A9F">
      <w:pPr>
        <w:shd w:val="clear" w:color="auto" w:fill="FFFFFF"/>
        <w:spacing w:line="24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C102CE" w:rsidRPr="004F4CB1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102CE" w:rsidRPr="004F4CB1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F4CB1">
        <w:rPr>
          <w:rFonts w:ascii="Times New Roman" w:hAnsi="Times New Roman" w:cs="Times New Roman"/>
          <w:sz w:val="28"/>
          <w:szCs w:val="28"/>
        </w:rPr>
        <w:t xml:space="preserve"> в электронной форме в формате 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 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 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4F4CB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F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Pr="004F4CB1">
        <w:rPr>
          <w:rFonts w:ascii="Times New Roman" w:hAnsi="Times New Roman" w:cs="Times New Roman"/>
          <w:sz w:val="28"/>
          <w:szCs w:val="28"/>
        </w:rPr>
        <w:t xml:space="preserve"> фамили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CB1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4F4CB1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4CB1">
        <w:rPr>
          <w:rFonts w:ascii="Times New Roman" w:hAnsi="Times New Roman" w:cs="Times New Roman"/>
          <w:sz w:val="28"/>
          <w:szCs w:val="28"/>
        </w:rPr>
        <w:t xml:space="preserve"> (при наличии) физического лица или наименование юридического лица, почтовый адрес или адрес электронной почты, </w:t>
      </w:r>
      <w:r w:rsidR="00016A9F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Pr="004F4CB1">
        <w:rPr>
          <w:rFonts w:ascii="Times New Roman" w:hAnsi="Times New Roman" w:cs="Times New Roman"/>
          <w:sz w:val="28"/>
          <w:szCs w:val="28"/>
        </w:rPr>
        <w:t xml:space="preserve">суть предложения </w:t>
      </w:r>
      <w:r w:rsidR="00016A9F">
        <w:rPr>
          <w:rFonts w:ascii="Times New Roman" w:hAnsi="Times New Roman" w:cs="Times New Roman"/>
          <w:sz w:val="28"/>
          <w:szCs w:val="28"/>
        </w:rPr>
        <w:t>и (</w:t>
      </w:r>
      <w:r w:rsidRPr="004F4CB1">
        <w:rPr>
          <w:rFonts w:ascii="Times New Roman" w:hAnsi="Times New Roman" w:cs="Times New Roman"/>
          <w:sz w:val="28"/>
          <w:szCs w:val="28"/>
        </w:rPr>
        <w:t>или</w:t>
      </w:r>
      <w:r w:rsidR="00016A9F">
        <w:rPr>
          <w:rFonts w:ascii="Times New Roman" w:hAnsi="Times New Roman" w:cs="Times New Roman"/>
          <w:sz w:val="28"/>
          <w:szCs w:val="28"/>
        </w:rPr>
        <w:t>)</w:t>
      </w:r>
      <w:r w:rsidRPr="004F4CB1">
        <w:rPr>
          <w:rFonts w:ascii="Times New Roman" w:hAnsi="Times New Roman" w:cs="Times New Roman"/>
          <w:sz w:val="28"/>
          <w:szCs w:val="28"/>
        </w:rPr>
        <w:t xml:space="preserve"> замечания, дату;</w:t>
      </w:r>
    </w:p>
    <w:p w:rsidR="00C102CE" w:rsidRPr="004F4CB1" w:rsidRDefault="004F4CB1" w:rsidP="00016A9F">
      <w:pPr>
        <w:shd w:val="clear" w:color="auto" w:fill="FFFFFF"/>
        <w:spacing w:line="24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направленной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Енисейского района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16A9F">
        <w:rPr>
          <w:rFonts w:ascii="Times New Roman" w:hAnsi="Times New Roman" w:cs="Times New Roman"/>
          <w:sz w:val="28"/>
          <w:szCs w:val="28"/>
        </w:rPr>
        <w:t>_________содержащие</w:t>
      </w:r>
      <w:r w:rsidR="00C102CE" w:rsidRPr="004F4CB1">
        <w:rPr>
          <w:rFonts w:ascii="Times New Roman" w:hAnsi="Times New Roman" w:cs="Times New Roman"/>
          <w:sz w:val="28"/>
          <w:szCs w:val="28"/>
        </w:rPr>
        <w:t>, в обязательном порядке</w:t>
      </w:r>
      <w:r w:rsidR="00016A9F">
        <w:rPr>
          <w:rFonts w:ascii="Times New Roman" w:hAnsi="Times New Roman" w:cs="Times New Roman"/>
          <w:sz w:val="28"/>
          <w:szCs w:val="28"/>
        </w:rPr>
        <w:t>,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 физического лица или наименование юридического лица, почтовый адрес или адрес электронной почты, суть предложения </w:t>
      </w:r>
      <w:r w:rsidR="00016A9F">
        <w:rPr>
          <w:rFonts w:ascii="Times New Roman" w:hAnsi="Times New Roman" w:cs="Times New Roman"/>
          <w:sz w:val="28"/>
          <w:szCs w:val="28"/>
        </w:rPr>
        <w:t>и (</w:t>
      </w:r>
      <w:r w:rsidR="00C102CE" w:rsidRPr="004F4CB1">
        <w:rPr>
          <w:rFonts w:ascii="Times New Roman" w:hAnsi="Times New Roman" w:cs="Times New Roman"/>
          <w:sz w:val="28"/>
          <w:szCs w:val="28"/>
        </w:rPr>
        <w:t>или</w:t>
      </w:r>
      <w:r w:rsidR="00016A9F">
        <w:rPr>
          <w:rFonts w:ascii="Times New Roman" w:hAnsi="Times New Roman" w:cs="Times New Roman"/>
          <w:sz w:val="28"/>
          <w:szCs w:val="28"/>
        </w:rPr>
        <w:t>)</w:t>
      </w:r>
      <w:r w:rsidR="00C102CE" w:rsidRPr="004F4CB1">
        <w:rPr>
          <w:rFonts w:ascii="Times New Roman" w:hAnsi="Times New Roman" w:cs="Times New Roman"/>
          <w:sz w:val="28"/>
          <w:szCs w:val="28"/>
        </w:rPr>
        <w:t xml:space="preserve"> замечания, личную подпись и дату.</w:t>
      </w:r>
    </w:p>
    <w:p w:rsidR="00C102CE" w:rsidRPr="004F4CB1" w:rsidRDefault="00C102CE" w:rsidP="00C102CE">
      <w:pPr>
        <w:shd w:val="clear" w:color="auto" w:fill="FFFFFF"/>
        <w:spacing w:after="120" w:line="24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 xml:space="preserve">Предложения, замечания и вопросы к проектам документов, направленные после дня окончания срока </w:t>
      </w:r>
      <w:r w:rsidR="00016A9F">
        <w:rPr>
          <w:rFonts w:ascii="Times New Roman" w:hAnsi="Times New Roman" w:cs="Times New Roman"/>
          <w:sz w:val="28"/>
          <w:szCs w:val="28"/>
        </w:rPr>
        <w:t>публичного</w:t>
      </w:r>
      <w:r w:rsidRPr="004F4CB1">
        <w:rPr>
          <w:rFonts w:ascii="Times New Roman" w:hAnsi="Times New Roman" w:cs="Times New Roman"/>
          <w:sz w:val="28"/>
          <w:szCs w:val="28"/>
        </w:rPr>
        <w:t xml:space="preserve"> обсуждения проектов  не учит</w:t>
      </w:r>
      <w:r w:rsidR="00016A9F">
        <w:rPr>
          <w:rFonts w:ascii="Times New Roman" w:hAnsi="Times New Roman" w:cs="Times New Roman"/>
          <w:sz w:val="28"/>
          <w:szCs w:val="28"/>
        </w:rPr>
        <w:t>ываются.</w:t>
      </w:r>
    </w:p>
    <w:p w:rsidR="00BC2486" w:rsidRPr="004F4CB1" w:rsidRDefault="00BC2486" w:rsidP="00AB73E8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6A9F" w:rsidRDefault="00016A9F" w:rsidP="00016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уполномоченного органа</w:t>
      </w:r>
      <w:r w:rsidRPr="00D21606">
        <w:rPr>
          <w:rFonts w:ascii="Times New Roman" w:hAnsi="Times New Roman" w:cs="Times New Roman"/>
          <w:sz w:val="28"/>
          <w:szCs w:val="28"/>
        </w:rPr>
        <w:t>:</w:t>
      </w:r>
    </w:p>
    <w:p w:rsidR="00016A9F" w:rsidRPr="00D21606" w:rsidRDefault="00016A9F" w:rsidP="00016A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                 _________________</w:t>
      </w:r>
    </w:p>
    <w:p w:rsidR="00016A9F" w:rsidRPr="003B15B6" w:rsidRDefault="00016A9F" w:rsidP="00016A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B15B6">
        <w:rPr>
          <w:rFonts w:ascii="Times New Roman" w:hAnsi="Times New Roman" w:cs="Times New Roman"/>
          <w:sz w:val="16"/>
          <w:szCs w:val="16"/>
        </w:rPr>
        <w:t xml:space="preserve">(подпись)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B15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B15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3B15B6">
        <w:rPr>
          <w:rFonts w:ascii="Times New Roman" w:hAnsi="Times New Roman" w:cs="Times New Roman"/>
          <w:sz w:val="16"/>
          <w:szCs w:val="16"/>
        </w:rPr>
        <w:t xml:space="preserve">(Ф.И.О.)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Pr="003B15B6">
        <w:rPr>
          <w:rFonts w:ascii="Times New Roman" w:hAnsi="Times New Roman" w:cs="Times New Roman"/>
          <w:sz w:val="16"/>
          <w:szCs w:val="16"/>
        </w:rPr>
        <w:t>(дата)</w:t>
      </w:r>
    </w:p>
    <w:p w:rsidR="00C102CE" w:rsidRPr="004F4CB1" w:rsidRDefault="00C102CE" w:rsidP="00AB73E8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C2486" w:rsidRDefault="00BC2486" w:rsidP="00E5271A">
      <w:pPr>
        <w:pStyle w:val="ConsPlusNormal"/>
        <w:widowControl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A3D60" w:rsidRDefault="009A3D60" w:rsidP="00E5271A">
      <w:pPr>
        <w:pStyle w:val="ConsPlusNormal"/>
        <w:widowControl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16A9F" w:rsidRPr="00EA5891" w:rsidRDefault="00016A9F" w:rsidP="00016A9F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lastRenderedPageBreak/>
        <w:t>При</w:t>
      </w:r>
      <w:r w:rsidRPr="00EA5891">
        <w:rPr>
          <w:rFonts w:ascii="Times New Roman" w:hAnsi="Times New Roman" w:cs="Times New Roman"/>
          <w:sz w:val="16"/>
          <w:szCs w:val="16"/>
        </w:rPr>
        <w:t xml:space="preserve">ложение 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проведения оценки регулирующего воздействия проектов и экспертизы муниципальных нормативных правовых актов </w:t>
      </w:r>
      <w:r w:rsidRPr="00EA5891">
        <w:rPr>
          <w:rStyle w:val="21"/>
          <w:rFonts w:eastAsia="Arial Unicode MS"/>
          <w:i w:val="0"/>
          <w:sz w:val="16"/>
          <w:szCs w:val="16"/>
        </w:rPr>
        <w:t xml:space="preserve">Енисейского района, </w:t>
      </w:r>
      <w:r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AB73E8" w:rsidRPr="009E784F" w:rsidRDefault="00AB73E8" w:rsidP="00AB73E8">
      <w:pPr>
        <w:pStyle w:val="ConsPlusNormal"/>
        <w:tabs>
          <w:tab w:val="left" w:pos="4712"/>
        </w:tabs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C102CE" w:rsidP="00F275FD">
      <w:pPr>
        <w:pStyle w:val="ConsPlusNonformat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</w:t>
      </w:r>
      <w:r w:rsidR="00AB73E8" w:rsidRPr="009E784F">
        <w:rPr>
          <w:rFonts w:ascii="Times New Roman" w:hAnsi="Times New Roman" w:cs="Times New Roman"/>
          <w:sz w:val="28"/>
          <w:szCs w:val="28"/>
        </w:rPr>
        <w:t>СВОДКА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 </w:t>
      </w:r>
      <w:r w:rsidR="00F275FD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F275FD">
        <w:rPr>
          <w:rFonts w:ascii="Times New Roman" w:hAnsi="Times New Roman" w:cs="Times New Roman"/>
          <w:sz w:val="28"/>
          <w:szCs w:val="28"/>
        </w:rPr>
        <w:t>В СВЯЗИ С ПОДГОТОВКОЙ</w:t>
      </w:r>
    </w:p>
    <w:p w:rsidR="00F275FD" w:rsidRPr="009E784F" w:rsidRDefault="00F275FD" w:rsidP="00AB73E8">
      <w:pPr>
        <w:pStyle w:val="ConsPlusNonformat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НОРМАТИВНОГО ПРАВОВОГО АКТА</w:t>
      </w:r>
    </w:p>
    <w:p w:rsidR="00AB73E8" w:rsidRPr="009E784F" w:rsidRDefault="00AB73E8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AB73E8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</w:t>
      </w:r>
      <w:r w:rsidR="003B15B6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акта: 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275F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B73E8" w:rsidRPr="009E784F" w:rsidRDefault="00AB73E8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Дата проведения публичного</w:t>
      </w:r>
      <w:r w:rsidR="003B15B6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 xml:space="preserve">обсуждения: </w:t>
      </w:r>
      <w:r w:rsidR="00F275F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73E8" w:rsidRPr="009E784F" w:rsidRDefault="00AB73E8" w:rsidP="00AB73E8">
      <w:pPr>
        <w:pStyle w:val="ConsPlusNonformat"/>
        <w:ind w:right="1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лиц</w:t>
      </w:r>
      <w:r w:rsidRPr="009E784F">
        <w:rPr>
          <w:rFonts w:ascii="Times New Roman" w:hAnsi="Times New Roman" w:cs="Times New Roman"/>
          <w:sz w:val="28"/>
          <w:szCs w:val="28"/>
        </w:rPr>
        <w:t>, участвовавших в обсуждении</w:t>
      </w:r>
      <w:r w:rsidR="00F275FD"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AB73E8" w:rsidRDefault="00AB73E8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Дата формирования сводки</w:t>
      </w:r>
      <w:r w:rsidR="00F275FD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>: ___</w:t>
      </w:r>
      <w:r w:rsidR="00F275F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275FD" w:rsidRPr="009E784F" w:rsidRDefault="00F275FD" w:rsidP="00AB73E8">
      <w:pPr>
        <w:pStyle w:val="ConsPlusNonformat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предложений:_____________________________</w:t>
      </w:r>
    </w:p>
    <w:p w:rsidR="00AB73E8" w:rsidRDefault="00F275FD" w:rsidP="00AB73E8">
      <w:pPr>
        <w:pStyle w:val="ConsPlusNormal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74453A">
        <w:rPr>
          <w:rFonts w:ascii="Times New Roman" w:hAnsi="Times New Roman" w:cs="Times New Roman"/>
          <w:sz w:val="28"/>
          <w:szCs w:val="28"/>
        </w:rPr>
        <w:t>Общее количество учтенных предложений</w:t>
      </w:r>
      <w:r>
        <w:rPr>
          <w:rFonts w:ascii="Times New Roman" w:hAnsi="Times New Roman" w:cs="Times New Roman"/>
          <w:sz w:val="28"/>
          <w:szCs w:val="28"/>
        </w:rPr>
        <w:t>:________________________________</w:t>
      </w:r>
    </w:p>
    <w:p w:rsidR="00F275FD" w:rsidRDefault="00F275FD" w:rsidP="00AB73E8">
      <w:pPr>
        <w:pStyle w:val="ConsPlusNormal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74453A">
        <w:rPr>
          <w:rFonts w:ascii="Times New Roman" w:hAnsi="Times New Roman" w:cs="Times New Roman"/>
          <w:sz w:val="28"/>
          <w:szCs w:val="28"/>
        </w:rPr>
        <w:t>Общее количество частично учтенных предложений</w:t>
      </w:r>
      <w:r>
        <w:rPr>
          <w:rFonts w:ascii="Times New Roman" w:hAnsi="Times New Roman" w:cs="Times New Roman"/>
          <w:sz w:val="28"/>
          <w:szCs w:val="28"/>
        </w:rPr>
        <w:t>:________________________</w:t>
      </w:r>
    </w:p>
    <w:p w:rsidR="00F275FD" w:rsidRDefault="00F275FD" w:rsidP="00AB73E8">
      <w:pPr>
        <w:pStyle w:val="ConsPlusNormal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74453A">
        <w:rPr>
          <w:rFonts w:ascii="Times New Roman" w:hAnsi="Times New Roman" w:cs="Times New Roman"/>
          <w:sz w:val="28"/>
          <w:szCs w:val="28"/>
        </w:rPr>
        <w:t>Общее количество неучтенных предложений</w:t>
      </w:r>
      <w:r>
        <w:rPr>
          <w:rFonts w:ascii="Times New Roman" w:hAnsi="Times New Roman" w:cs="Times New Roman"/>
          <w:sz w:val="28"/>
          <w:szCs w:val="28"/>
        </w:rPr>
        <w:t>: ______________________________</w:t>
      </w:r>
    </w:p>
    <w:p w:rsidR="00AB73E8" w:rsidRPr="009E784F" w:rsidRDefault="00AB73E8" w:rsidP="00AB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7A6B66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275F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B73E8" w:rsidRPr="009E784F">
        <w:rPr>
          <w:rFonts w:ascii="Times New Roman" w:hAnsi="Times New Roman" w:cs="Times New Roman"/>
          <w:sz w:val="28"/>
          <w:szCs w:val="28"/>
        </w:rPr>
        <w:t>: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       ______________________       ______________</w:t>
      </w:r>
    </w:p>
    <w:p w:rsidR="00AB73E8" w:rsidRPr="009E784F" w:rsidRDefault="00E6197B" w:rsidP="00AB73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(Ф.И.О.)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43D6">
        <w:rPr>
          <w:rFonts w:ascii="Times New Roman" w:hAnsi="Times New Roman" w:cs="Times New Roman"/>
          <w:sz w:val="28"/>
          <w:szCs w:val="28"/>
        </w:rPr>
        <w:t xml:space="preserve"> </w:t>
      </w:r>
      <w:r w:rsidR="00AB73E8" w:rsidRPr="009E784F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AB73E8" w:rsidRDefault="00AB73E8" w:rsidP="00AB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5FD" w:rsidRDefault="00F275FD" w:rsidP="00AB73E8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6071F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6071FA" w:rsidRPr="00EA5891" w:rsidRDefault="006071FA" w:rsidP="006071FA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EA5891">
        <w:rPr>
          <w:rFonts w:ascii="Times New Roman" w:hAnsi="Times New Roman" w:cs="Times New Roman"/>
          <w:sz w:val="16"/>
          <w:szCs w:val="16"/>
        </w:rPr>
        <w:t xml:space="preserve">ложение </w:t>
      </w:r>
      <w:r w:rsidR="00BE513A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проведения оценки регулирующего воздействия проектов и экспертизы муниципальных нормативных правовых актов </w:t>
      </w:r>
      <w:r w:rsidRPr="00EA5891">
        <w:rPr>
          <w:rStyle w:val="21"/>
          <w:rFonts w:eastAsia="Arial Unicode MS"/>
          <w:i w:val="0"/>
          <w:sz w:val="16"/>
          <w:szCs w:val="16"/>
        </w:rPr>
        <w:t xml:space="preserve">Енисейского района, </w:t>
      </w:r>
      <w:r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AB73E8" w:rsidRPr="009E784F" w:rsidRDefault="00AB73E8" w:rsidP="00AB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15"/>
      <w:bookmarkEnd w:id="1"/>
      <w:r w:rsidRPr="009E784F">
        <w:rPr>
          <w:rFonts w:ascii="Times New Roman" w:hAnsi="Times New Roman" w:cs="Times New Roman"/>
          <w:sz w:val="28"/>
          <w:szCs w:val="28"/>
        </w:rPr>
        <w:t>ЗАКЛЮЧЕНИЕ</w:t>
      </w:r>
    </w:p>
    <w:p w:rsidR="00AB73E8" w:rsidRPr="009E784F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об оценке регулирующего воздействия на проект нормативного правового акта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275F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B73E8" w:rsidRPr="007A6B66" w:rsidRDefault="00AB73E8" w:rsidP="00AB7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6B66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7A6B66">
        <w:rPr>
          <w:rFonts w:ascii="Times New Roman" w:hAnsi="Times New Roman" w:cs="Times New Roman"/>
          <w:sz w:val="28"/>
          <w:szCs w:val="28"/>
        </w:rPr>
        <w:t>______________________________  (далее - проект акта)</w:t>
      </w:r>
      <w:r w:rsidRPr="009E784F">
        <w:rPr>
          <w:rFonts w:ascii="Times New Roman" w:hAnsi="Times New Roman" w:cs="Times New Roman"/>
          <w:sz w:val="28"/>
          <w:szCs w:val="28"/>
        </w:rPr>
        <w:t>,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уполномоченный </w:t>
      </w:r>
      <w:r w:rsidRPr="009E784F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 в области</w:t>
      </w:r>
      <w:r w:rsidRPr="009E784F">
        <w:rPr>
          <w:rFonts w:ascii="Times New Roman" w:hAnsi="Times New Roman" w:cs="Times New Roman"/>
          <w:sz w:val="28"/>
          <w:szCs w:val="28"/>
        </w:rPr>
        <w:t xml:space="preserve"> оценки регулирующего 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проектов нормативных  правовых </w:t>
      </w:r>
      <w:r w:rsidRPr="009E784F">
        <w:rPr>
          <w:rFonts w:ascii="Times New Roman" w:hAnsi="Times New Roman" w:cs="Times New Roman"/>
          <w:sz w:val="28"/>
          <w:szCs w:val="28"/>
        </w:rPr>
        <w:t xml:space="preserve"> актов  рассмотрел   проект</w:t>
      </w:r>
      <w:r w:rsidR="007A6B66">
        <w:rPr>
          <w:rFonts w:ascii="Times New Roman" w:hAnsi="Times New Roman" w:cs="Times New Roman"/>
          <w:sz w:val="28"/>
          <w:szCs w:val="28"/>
        </w:rPr>
        <w:t xml:space="preserve"> акта,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подготовленный  и </w:t>
      </w:r>
      <w:r w:rsidRPr="009E784F">
        <w:rPr>
          <w:rFonts w:ascii="Times New Roman" w:hAnsi="Times New Roman" w:cs="Times New Roman"/>
          <w:sz w:val="28"/>
          <w:szCs w:val="28"/>
        </w:rPr>
        <w:t xml:space="preserve"> направленный  для   подготовки</w:t>
      </w:r>
      <w:r w:rsidR="00F275FD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настоящего заключения</w:t>
      </w:r>
      <w:r w:rsidR="007A6B66">
        <w:rPr>
          <w:rFonts w:ascii="Times New Roman" w:hAnsi="Times New Roman" w:cs="Times New Roman"/>
          <w:sz w:val="28"/>
          <w:szCs w:val="28"/>
        </w:rPr>
        <w:t>____________________</w:t>
      </w:r>
      <w:r w:rsidR="006C15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73E8" w:rsidRPr="00C2475B" w:rsidRDefault="00AB73E8" w:rsidP="00AB73E8">
      <w:pPr>
        <w:pStyle w:val="ConsPlusNonformat"/>
        <w:jc w:val="center"/>
        <w:rPr>
          <w:rFonts w:ascii="Times New Roman" w:hAnsi="Times New Roman" w:cs="Times New Roman"/>
        </w:rPr>
      </w:pPr>
      <w:r w:rsidRPr="00C2475B">
        <w:rPr>
          <w:rFonts w:ascii="Times New Roman" w:hAnsi="Times New Roman" w:cs="Times New Roman"/>
        </w:rPr>
        <w:t>(наименование уполномоченного органа)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акта направлен</w:t>
      </w:r>
      <w:r w:rsidRPr="009E784F">
        <w:rPr>
          <w:rFonts w:ascii="Times New Roman" w:hAnsi="Times New Roman" w:cs="Times New Roman"/>
          <w:sz w:val="28"/>
          <w:szCs w:val="28"/>
        </w:rPr>
        <w:t xml:space="preserve"> разработчиком для подготовки настоящего заключения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84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E784F">
        <w:rPr>
          <w:rFonts w:ascii="Times New Roman" w:hAnsi="Times New Roman" w:cs="Times New Roman"/>
          <w:sz w:val="28"/>
          <w:szCs w:val="28"/>
        </w:rPr>
        <w:t>.</w:t>
      </w:r>
    </w:p>
    <w:p w:rsidR="00AB73E8" w:rsidRPr="00C2475B" w:rsidRDefault="00AB73E8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75B">
        <w:rPr>
          <w:rFonts w:ascii="Times New Roman" w:hAnsi="Times New Roman" w:cs="Times New Roman"/>
          <w:sz w:val="18"/>
          <w:szCs w:val="18"/>
        </w:rPr>
        <w:t>(впервые/повторно)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9E784F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ия публичных обсуждений, в течение</w:t>
      </w:r>
      <w:r w:rsidRPr="009E784F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C2475B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разработчиком проекта акта принимались предложения: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78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27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E784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275F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B73E8" w:rsidRPr="00F275FD" w:rsidRDefault="00AB73E8" w:rsidP="00AB7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275FD">
        <w:rPr>
          <w:rFonts w:ascii="Times New Roman" w:hAnsi="Times New Roman" w:cs="Times New Roman"/>
          <w:sz w:val="16"/>
          <w:szCs w:val="16"/>
        </w:rPr>
        <w:t>(дата начала публичных (дата окончания публичных</w:t>
      </w:r>
      <w:r w:rsidR="00EE43FF">
        <w:rPr>
          <w:rFonts w:ascii="Times New Roman" w:hAnsi="Times New Roman" w:cs="Times New Roman"/>
          <w:sz w:val="16"/>
          <w:szCs w:val="16"/>
        </w:rPr>
        <w:t xml:space="preserve"> </w:t>
      </w:r>
      <w:r w:rsidRPr="00F275FD">
        <w:rPr>
          <w:rFonts w:ascii="Times New Roman" w:hAnsi="Times New Roman" w:cs="Times New Roman"/>
          <w:sz w:val="16"/>
          <w:szCs w:val="16"/>
        </w:rPr>
        <w:t>обсуждений) обсуждений)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9E784F">
        <w:rPr>
          <w:rFonts w:ascii="Times New Roman" w:hAnsi="Times New Roman" w:cs="Times New Roman"/>
          <w:sz w:val="28"/>
          <w:szCs w:val="28"/>
        </w:rPr>
        <w:t>оценке регулирующего воздействия  проекта акта размещена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на </w:t>
      </w:r>
      <w:r w:rsidRPr="009E784F">
        <w:rPr>
          <w:rFonts w:ascii="Times New Roman" w:hAnsi="Times New Roman" w:cs="Times New Roman"/>
          <w:sz w:val="28"/>
          <w:szCs w:val="28"/>
        </w:rPr>
        <w:t>официальном  сайте  в информационно</w:t>
      </w:r>
      <w:r w:rsidR="00F275FD">
        <w:rPr>
          <w:rFonts w:ascii="Times New Roman" w:hAnsi="Times New Roman" w:cs="Times New Roman"/>
          <w:sz w:val="28"/>
          <w:szCs w:val="28"/>
        </w:rPr>
        <w:t xml:space="preserve"> –</w:t>
      </w:r>
      <w:r w:rsidR="00EE43FF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F275FD">
        <w:rPr>
          <w:rFonts w:ascii="Times New Roman" w:hAnsi="Times New Roman" w:cs="Times New Roman"/>
          <w:sz w:val="28"/>
          <w:szCs w:val="28"/>
        </w:rPr>
        <w:t xml:space="preserve"> сети "Интернет"</w:t>
      </w:r>
      <w:r w:rsidR="00EE43FF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_____________</w:t>
      </w:r>
      <w:r w:rsidR="00C2475B">
        <w:rPr>
          <w:rFonts w:ascii="Times New Roman" w:hAnsi="Times New Roman" w:cs="Times New Roman"/>
          <w:sz w:val="28"/>
          <w:szCs w:val="28"/>
        </w:rPr>
        <w:t>___________</w:t>
      </w:r>
      <w:r w:rsidR="00F275FD">
        <w:rPr>
          <w:rFonts w:ascii="Times New Roman" w:hAnsi="Times New Roman" w:cs="Times New Roman"/>
          <w:sz w:val="28"/>
          <w:szCs w:val="28"/>
        </w:rPr>
        <w:t>_______</w:t>
      </w:r>
      <w:r w:rsidR="00EE43FF">
        <w:rPr>
          <w:rFonts w:ascii="Times New Roman" w:hAnsi="Times New Roman" w:cs="Times New Roman"/>
          <w:sz w:val="28"/>
          <w:szCs w:val="28"/>
        </w:rPr>
        <w:t>__</w:t>
      </w:r>
      <w:r w:rsidR="00F275FD">
        <w:rPr>
          <w:rFonts w:ascii="Times New Roman" w:hAnsi="Times New Roman" w:cs="Times New Roman"/>
          <w:sz w:val="28"/>
          <w:szCs w:val="28"/>
        </w:rPr>
        <w:t>__</w:t>
      </w:r>
    </w:p>
    <w:p w:rsidR="00AB73E8" w:rsidRPr="00C2475B" w:rsidRDefault="00F275FD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C2475B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="00AB73E8" w:rsidRPr="00C2475B">
        <w:rPr>
          <w:rFonts w:ascii="Times New Roman" w:hAnsi="Times New Roman" w:cs="Times New Roman"/>
          <w:sz w:val="18"/>
          <w:szCs w:val="18"/>
        </w:rPr>
        <w:t>эл</w:t>
      </w:r>
      <w:r w:rsidR="00C2475B" w:rsidRPr="00C2475B">
        <w:rPr>
          <w:rFonts w:ascii="Times New Roman" w:hAnsi="Times New Roman" w:cs="Times New Roman"/>
          <w:sz w:val="18"/>
          <w:szCs w:val="18"/>
        </w:rPr>
        <w:t>.</w:t>
      </w:r>
      <w:r w:rsidR="00AB73E8" w:rsidRPr="00C2475B">
        <w:rPr>
          <w:rFonts w:ascii="Times New Roman" w:hAnsi="Times New Roman" w:cs="Times New Roman"/>
          <w:sz w:val="18"/>
          <w:szCs w:val="18"/>
        </w:rPr>
        <w:t>адрес</w:t>
      </w:r>
      <w:proofErr w:type="spellEnd"/>
      <w:proofErr w:type="gramEnd"/>
      <w:r w:rsidR="00AB73E8" w:rsidRPr="00C2475B">
        <w:rPr>
          <w:rFonts w:ascii="Times New Roman" w:hAnsi="Times New Roman" w:cs="Times New Roman"/>
          <w:sz w:val="18"/>
          <w:szCs w:val="18"/>
        </w:rPr>
        <w:t xml:space="preserve"> размещения проекта акта в информационно-телекоммуникационной сети "Интернет")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настоящего </w:t>
      </w:r>
      <w:r w:rsidRPr="009E784F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чения </w:t>
      </w:r>
      <w:r w:rsidRPr="009E784F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Pr="009E784F">
        <w:rPr>
          <w:rFonts w:ascii="Times New Roman" w:hAnsi="Times New Roman" w:cs="Times New Roman"/>
          <w:sz w:val="28"/>
          <w:szCs w:val="28"/>
        </w:rPr>
        <w:t>проведены  публичные</w:t>
      </w:r>
      <w:proofErr w:type="gramEnd"/>
      <w:r w:rsidR="00C2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9E784F">
        <w:rPr>
          <w:rFonts w:ascii="Times New Roman" w:hAnsi="Times New Roman" w:cs="Times New Roman"/>
          <w:sz w:val="28"/>
          <w:szCs w:val="28"/>
        </w:rPr>
        <w:t xml:space="preserve"> в сроки </w:t>
      </w:r>
      <w:r>
        <w:rPr>
          <w:rFonts w:ascii="Times New Roman" w:hAnsi="Times New Roman" w:cs="Times New Roman"/>
          <w:sz w:val="28"/>
          <w:szCs w:val="28"/>
        </w:rPr>
        <w:t>с________</w:t>
      </w:r>
      <w:r w:rsidR="00F275F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 по _______________</w:t>
      </w:r>
      <w:r w:rsidR="00F275F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E784F">
        <w:rPr>
          <w:rFonts w:ascii="Times New Roman" w:hAnsi="Times New Roman" w:cs="Times New Roman"/>
          <w:sz w:val="28"/>
          <w:szCs w:val="28"/>
        </w:rPr>
        <w:t>.</w:t>
      </w:r>
    </w:p>
    <w:p w:rsidR="00AB73E8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B73E8" w:rsidRPr="00C2475B" w:rsidRDefault="00AB73E8" w:rsidP="00C247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475B">
        <w:rPr>
          <w:rFonts w:ascii="Times New Roman" w:hAnsi="Times New Roman" w:cs="Times New Roman"/>
          <w:sz w:val="16"/>
          <w:szCs w:val="16"/>
        </w:rPr>
        <w:t>(краткие комментарии о проведенных публичных обсуждений, включая обоснование необходимости их проведения, количества и состава участников, основной вывод)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На основе проведенной  оценки регулирующего  воздействия проекта акта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учетом информации,  представленной  разработчиком в</w:t>
      </w:r>
      <w:r w:rsidRPr="009E784F">
        <w:rPr>
          <w:rFonts w:ascii="Times New Roman" w:hAnsi="Times New Roman" w:cs="Times New Roman"/>
          <w:sz w:val="28"/>
          <w:szCs w:val="28"/>
        </w:rPr>
        <w:t xml:space="preserve"> сводном  отчете,</w:t>
      </w:r>
      <w:r w:rsidR="00C2475B">
        <w:rPr>
          <w:rFonts w:ascii="Times New Roman" w:hAnsi="Times New Roman" w:cs="Times New Roman"/>
          <w:sz w:val="28"/>
          <w:szCs w:val="28"/>
        </w:rPr>
        <w:t xml:space="preserve"> </w:t>
      </w:r>
      <w:r w:rsidRPr="009E784F">
        <w:rPr>
          <w:rFonts w:ascii="Times New Roman" w:hAnsi="Times New Roman" w:cs="Times New Roman"/>
          <w:sz w:val="28"/>
          <w:szCs w:val="28"/>
        </w:rPr>
        <w:t>уполномоченным органом сделаны следующие выводы: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E784F">
        <w:rPr>
          <w:rFonts w:ascii="Times New Roman" w:hAnsi="Times New Roman" w:cs="Times New Roman"/>
          <w:sz w:val="28"/>
          <w:szCs w:val="28"/>
        </w:rPr>
        <w:t>.</w:t>
      </w:r>
    </w:p>
    <w:p w:rsidR="00AB73E8" w:rsidRPr="00C2475B" w:rsidRDefault="00AB73E8" w:rsidP="00C247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475B">
        <w:rPr>
          <w:rFonts w:ascii="Times New Roman" w:hAnsi="Times New Roman" w:cs="Times New Roman"/>
          <w:sz w:val="16"/>
          <w:szCs w:val="16"/>
        </w:rPr>
        <w:t>(вывод о наличии либо отсутствии достаточного обоснования решения проблемы</w:t>
      </w:r>
      <w:r w:rsidR="00C2475B" w:rsidRPr="00C2475B">
        <w:rPr>
          <w:rFonts w:ascii="Times New Roman" w:hAnsi="Times New Roman" w:cs="Times New Roman"/>
          <w:sz w:val="16"/>
          <w:szCs w:val="16"/>
        </w:rPr>
        <w:t xml:space="preserve"> </w:t>
      </w:r>
      <w:r w:rsidRPr="00C2475B">
        <w:rPr>
          <w:rFonts w:ascii="Times New Roman" w:hAnsi="Times New Roman" w:cs="Times New Roman"/>
          <w:sz w:val="16"/>
          <w:szCs w:val="16"/>
        </w:rPr>
        <w:t>предложенным способом регулирования)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______________</w:t>
      </w:r>
      <w:r w:rsidRPr="009E784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B73E8" w:rsidRPr="00C2475B" w:rsidRDefault="00AB73E8" w:rsidP="00AB73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2475B">
        <w:rPr>
          <w:rFonts w:ascii="Times New Roman" w:hAnsi="Times New Roman" w:cs="Times New Roman"/>
          <w:sz w:val="18"/>
          <w:szCs w:val="18"/>
        </w:rPr>
        <w:t>(вывод о наличии либо отсутствии положений, вводящих избыточные</w:t>
      </w:r>
      <w:r w:rsidR="00C2475B">
        <w:rPr>
          <w:rFonts w:ascii="Times New Roman" w:hAnsi="Times New Roman" w:cs="Times New Roman"/>
          <w:sz w:val="18"/>
          <w:szCs w:val="18"/>
        </w:rPr>
        <w:t xml:space="preserve"> </w:t>
      </w:r>
      <w:r w:rsidRPr="00C2475B">
        <w:rPr>
          <w:rFonts w:ascii="Times New Roman" w:hAnsi="Times New Roman" w:cs="Times New Roman"/>
          <w:sz w:val="18"/>
          <w:szCs w:val="18"/>
        </w:rPr>
        <w:t>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</w:t>
      </w:r>
      <w:r w:rsidR="00C2475B">
        <w:rPr>
          <w:rFonts w:ascii="Times New Roman" w:hAnsi="Times New Roman" w:cs="Times New Roman"/>
          <w:sz w:val="18"/>
          <w:szCs w:val="18"/>
        </w:rPr>
        <w:t xml:space="preserve"> с</w:t>
      </w:r>
      <w:r w:rsidRPr="00C2475B">
        <w:rPr>
          <w:rFonts w:ascii="Times New Roman" w:hAnsi="Times New Roman" w:cs="Times New Roman"/>
          <w:sz w:val="18"/>
          <w:szCs w:val="18"/>
        </w:rPr>
        <w:t>убъектов предпринимательской и инвестиционной деятельности, а также бюджета района / бюджетов поселений в составе района)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C2475B">
        <w:rPr>
          <w:rFonts w:ascii="Times New Roman" w:hAnsi="Times New Roman" w:cs="Times New Roman"/>
          <w:sz w:val="28"/>
          <w:szCs w:val="28"/>
        </w:rPr>
        <w:t>_______________</w:t>
      </w:r>
      <w:r w:rsidRPr="009E784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E784F">
        <w:rPr>
          <w:rFonts w:ascii="Times New Roman" w:hAnsi="Times New Roman" w:cs="Times New Roman"/>
          <w:sz w:val="28"/>
          <w:szCs w:val="28"/>
        </w:rPr>
        <w:t>.</w:t>
      </w:r>
    </w:p>
    <w:p w:rsidR="00AB73E8" w:rsidRPr="00C2475B" w:rsidRDefault="00AB73E8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75B">
        <w:rPr>
          <w:rFonts w:ascii="Times New Roman" w:hAnsi="Times New Roman" w:cs="Times New Roman"/>
          <w:sz w:val="18"/>
          <w:szCs w:val="18"/>
        </w:rPr>
        <w:t>(обоснование выводов, а также иные замечания и предложения)</w:t>
      </w: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73E8" w:rsidRPr="009E784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Приложение: _______________________</w:t>
      </w:r>
      <w:r w:rsidR="007A6B66">
        <w:rPr>
          <w:rFonts w:ascii="Times New Roman" w:hAnsi="Times New Roman" w:cs="Times New Roman"/>
          <w:sz w:val="28"/>
          <w:szCs w:val="28"/>
        </w:rPr>
        <w:t>________</w:t>
      </w:r>
      <w:r w:rsidRPr="009E784F">
        <w:rPr>
          <w:rFonts w:ascii="Times New Roman" w:hAnsi="Times New Roman" w:cs="Times New Roman"/>
          <w:sz w:val="28"/>
          <w:szCs w:val="28"/>
        </w:rPr>
        <w:t>________</w:t>
      </w:r>
      <w:r w:rsidR="00C2475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B73E8" w:rsidRPr="00C2475B" w:rsidRDefault="00AB73E8" w:rsidP="00AB73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475B">
        <w:rPr>
          <w:rFonts w:ascii="Times New Roman" w:hAnsi="Times New Roman" w:cs="Times New Roman"/>
          <w:sz w:val="18"/>
          <w:szCs w:val="18"/>
        </w:rPr>
        <w:t>(реквизиты приложения)</w:t>
      </w:r>
    </w:p>
    <w:p w:rsidR="00AB73E8" w:rsidRPr="009E784F" w:rsidRDefault="00AB73E8" w:rsidP="00AB73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43FF" w:rsidRDefault="00AB73E8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EE43F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B73E8" w:rsidRPr="009E784F" w:rsidRDefault="00EE43FF" w:rsidP="00AB73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AB73E8">
        <w:rPr>
          <w:rFonts w:ascii="Times New Roman" w:hAnsi="Times New Roman" w:cs="Times New Roman"/>
          <w:sz w:val="28"/>
          <w:szCs w:val="28"/>
        </w:rPr>
        <w:t>_</w:t>
      </w:r>
      <w:r w:rsidR="007A6B66">
        <w:rPr>
          <w:rFonts w:ascii="Times New Roman" w:hAnsi="Times New Roman" w:cs="Times New Roman"/>
          <w:sz w:val="28"/>
          <w:szCs w:val="28"/>
        </w:rPr>
        <w:t>_________</w:t>
      </w:r>
      <w:r w:rsidR="00AB73E8">
        <w:rPr>
          <w:rFonts w:ascii="Times New Roman" w:hAnsi="Times New Roman" w:cs="Times New Roman"/>
          <w:sz w:val="28"/>
          <w:szCs w:val="28"/>
        </w:rPr>
        <w:t>____</w:t>
      </w:r>
      <w:r w:rsidR="00AB73E8" w:rsidRPr="009E784F">
        <w:rPr>
          <w:rFonts w:ascii="Times New Roman" w:hAnsi="Times New Roman" w:cs="Times New Roman"/>
          <w:sz w:val="28"/>
          <w:szCs w:val="28"/>
        </w:rPr>
        <w:t>_</w:t>
      </w:r>
      <w:r w:rsidR="007A6B6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7A6B66">
        <w:rPr>
          <w:rFonts w:ascii="Times New Roman" w:hAnsi="Times New Roman" w:cs="Times New Roman"/>
          <w:sz w:val="28"/>
          <w:szCs w:val="28"/>
        </w:rPr>
        <w:t>______</w:t>
      </w:r>
    </w:p>
    <w:p w:rsidR="00AB73E8" w:rsidRPr="00EE43FF" w:rsidRDefault="00EE43FF" w:rsidP="00EE43F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B73E8" w:rsidRPr="00C2475B">
        <w:rPr>
          <w:rFonts w:ascii="Times New Roman" w:hAnsi="Times New Roman" w:cs="Times New Roman"/>
          <w:sz w:val="18"/>
          <w:szCs w:val="18"/>
        </w:rPr>
        <w:t xml:space="preserve">Ф.И.О. </w:t>
      </w:r>
      <w:r w:rsidRPr="00C2475B">
        <w:rPr>
          <w:rFonts w:ascii="Times New Roman" w:hAnsi="Times New Roman" w:cs="Times New Roman"/>
          <w:sz w:val="18"/>
          <w:szCs w:val="18"/>
        </w:rPr>
        <w:t>подпись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475B">
        <w:rPr>
          <w:rFonts w:ascii="Times New Roman" w:hAnsi="Times New Roman" w:cs="Times New Roman"/>
          <w:sz w:val="18"/>
          <w:szCs w:val="18"/>
        </w:rPr>
        <w:t>должностного лица)</w:t>
      </w:r>
    </w:p>
    <w:p w:rsidR="00AB73E8" w:rsidRPr="009E784F" w:rsidRDefault="00AB73E8" w:rsidP="00AB73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</w:t>
      </w:r>
      <w:r w:rsidR="007A6B66">
        <w:rPr>
          <w:rFonts w:ascii="Times New Roman" w:hAnsi="Times New Roman" w:cs="Times New Roman"/>
          <w:sz w:val="28"/>
          <w:szCs w:val="28"/>
        </w:rPr>
        <w:t>________</w:t>
      </w:r>
      <w:r w:rsidR="00EE43FF">
        <w:rPr>
          <w:rFonts w:ascii="Times New Roman" w:hAnsi="Times New Roman" w:cs="Times New Roman"/>
          <w:sz w:val="28"/>
          <w:szCs w:val="28"/>
        </w:rPr>
        <w:t>______</w:t>
      </w:r>
      <w:r w:rsidRPr="009E784F">
        <w:rPr>
          <w:rFonts w:ascii="Times New Roman" w:hAnsi="Times New Roman" w:cs="Times New Roman"/>
          <w:sz w:val="28"/>
          <w:szCs w:val="28"/>
        </w:rPr>
        <w:t>_____</w:t>
      </w:r>
      <w:r w:rsidR="00EE43FF">
        <w:rPr>
          <w:rFonts w:ascii="Times New Roman" w:hAnsi="Times New Roman" w:cs="Times New Roman"/>
          <w:sz w:val="28"/>
          <w:szCs w:val="28"/>
        </w:rPr>
        <w:t>___</w:t>
      </w:r>
      <w:r w:rsidRPr="009E784F">
        <w:rPr>
          <w:rFonts w:ascii="Times New Roman" w:hAnsi="Times New Roman" w:cs="Times New Roman"/>
          <w:sz w:val="28"/>
          <w:szCs w:val="28"/>
        </w:rPr>
        <w:t>_______</w:t>
      </w:r>
      <w:r w:rsidR="00C2475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73E8" w:rsidRDefault="00AB73E8" w:rsidP="00AB73E8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B73E8" w:rsidRDefault="00AB73E8" w:rsidP="00FE753F">
      <w:pPr>
        <w:ind w:left="6379"/>
        <w:rPr>
          <w:rFonts w:ascii="Times New Roman" w:hAnsi="Times New Roman" w:cs="Times New Roman"/>
          <w:sz w:val="18"/>
          <w:szCs w:val="18"/>
        </w:rPr>
      </w:pPr>
    </w:p>
    <w:p w:rsidR="00BE513A" w:rsidRDefault="00BE513A" w:rsidP="00BE513A">
      <w:pPr>
        <w:pStyle w:val="ConsPlusNormal"/>
        <w:widowControl/>
        <w:ind w:left="457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9A3D60" w:rsidRDefault="009A3D60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073061" w:rsidRDefault="00073061" w:rsidP="00BE513A">
      <w:pPr>
        <w:pStyle w:val="ab"/>
        <w:ind w:left="6379"/>
        <w:rPr>
          <w:rFonts w:ascii="Times New Roman" w:eastAsia="Times New Roman" w:hAnsi="Times New Roman" w:cs="Times New Roman"/>
          <w:sz w:val="16"/>
          <w:szCs w:val="16"/>
        </w:rPr>
      </w:pPr>
    </w:p>
    <w:p w:rsidR="00BE513A" w:rsidRPr="00EA5891" w:rsidRDefault="00BE513A" w:rsidP="00BE513A">
      <w:pPr>
        <w:pStyle w:val="ab"/>
        <w:ind w:left="6379"/>
        <w:rPr>
          <w:rStyle w:val="21"/>
          <w:rFonts w:eastAsia="Arial Unicode MS"/>
          <w:i w:val="0"/>
          <w:sz w:val="16"/>
          <w:szCs w:val="16"/>
        </w:rPr>
      </w:pPr>
      <w:r w:rsidRPr="00EA5891">
        <w:rPr>
          <w:rFonts w:ascii="Times New Roman" w:eastAsia="Times New Roman" w:hAnsi="Times New Roman" w:cs="Times New Roman"/>
          <w:sz w:val="16"/>
          <w:szCs w:val="16"/>
        </w:rPr>
        <w:lastRenderedPageBreak/>
        <w:t>При</w:t>
      </w:r>
      <w:r w:rsidRPr="00EA5891">
        <w:rPr>
          <w:rFonts w:ascii="Times New Roman" w:hAnsi="Times New Roman" w:cs="Times New Roman"/>
          <w:sz w:val="16"/>
          <w:szCs w:val="16"/>
        </w:rPr>
        <w:t xml:space="preserve">ложение </w:t>
      </w:r>
      <w:r>
        <w:rPr>
          <w:rFonts w:ascii="Times New Roman" w:hAnsi="Times New Roman" w:cs="Times New Roman"/>
          <w:sz w:val="16"/>
          <w:szCs w:val="16"/>
        </w:rPr>
        <w:t xml:space="preserve">5 </w:t>
      </w:r>
      <w:r w:rsidRPr="00EA5891">
        <w:rPr>
          <w:rFonts w:ascii="Times New Roman" w:eastAsia="Times New Roman" w:hAnsi="Times New Roman" w:cs="Times New Roman"/>
          <w:sz w:val="16"/>
          <w:szCs w:val="16"/>
        </w:rPr>
        <w:t>к Порядку</w:t>
      </w:r>
      <w:r w:rsidRPr="00EA5891">
        <w:rPr>
          <w:rFonts w:ascii="Times New Roman" w:hAnsi="Times New Roman" w:cs="Times New Roman"/>
          <w:sz w:val="16"/>
          <w:szCs w:val="16"/>
        </w:rPr>
        <w:t xml:space="preserve"> проведения оценки регулирующего воздействия проектов и экспертизы муниципальных нормативных правовых актов </w:t>
      </w:r>
      <w:r w:rsidRPr="00EA5891">
        <w:rPr>
          <w:rStyle w:val="21"/>
          <w:rFonts w:eastAsia="Arial Unicode MS"/>
          <w:i w:val="0"/>
          <w:sz w:val="16"/>
          <w:szCs w:val="16"/>
        </w:rPr>
        <w:t xml:space="preserve">Енисейского района, </w:t>
      </w:r>
      <w:r w:rsidRPr="00EA5891">
        <w:rPr>
          <w:rFonts w:ascii="Times New Roman" w:hAnsi="Times New Roman" w:cs="Times New Roman"/>
          <w:sz w:val="16"/>
          <w:szCs w:val="16"/>
        </w:rPr>
        <w:t>затрагивающих вопросы предпринимательской и инвестиционной деятельности</w:t>
      </w:r>
    </w:p>
    <w:p w:rsidR="00BE513A" w:rsidRDefault="00BE513A" w:rsidP="00BE51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13A" w:rsidRPr="009E784F" w:rsidRDefault="00BE513A" w:rsidP="00BE51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ЗАКЛЮЧЕНИЕ</w:t>
      </w:r>
    </w:p>
    <w:p w:rsidR="00BE513A" w:rsidRDefault="00BE513A" w:rsidP="00BE51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предварительной </w:t>
      </w:r>
      <w:r w:rsidRPr="009E784F">
        <w:rPr>
          <w:rFonts w:ascii="Times New Roman" w:hAnsi="Times New Roman" w:cs="Times New Roman"/>
          <w:sz w:val="28"/>
          <w:szCs w:val="28"/>
        </w:rPr>
        <w:t>оценке регулирующего воздействия на проект нормативного правового акта</w:t>
      </w:r>
    </w:p>
    <w:p w:rsidR="00BE513A" w:rsidRDefault="00BE513A" w:rsidP="00BE51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13A" w:rsidRPr="009E784F" w:rsidRDefault="00BE513A" w:rsidP="00BE51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B1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4CB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4CB1">
        <w:rPr>
          <w:rFonts w:ascii="Times New Roman" w:hAnsi="Times New Roman" w:cs="Times New Roman"/>
          <w:sz w:val="28"/>
          <w:szCs w:val="28"/>
        </w:rPr>
        <w:t xml:space="preserve"> –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4CB1">
        <w:rPr>
          <w:rFonts w:ascii="Times New Roman" w:hAnsi="Times New Roman" w:cs="Times New Roman"/>
          <w:sz w:val="28"/>
          <w:szCs w:val="28"/>
        </w:rPr>
        <w:t xml:space="preserve"> экономического развития района</w:t>
      </w:r>
      <w:r w:rsidRPr="004F4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4CB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4F4CB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4CB1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и экспертизы муниципальных нормативных правовых актов </w:t>
      </w:r>
      <w:r w:rsidRPr="004F4CB1">
        <w:rPr>
          <w:rStyle w:val="21"/>
          <w:rFonts w:eastAsia="Arial Unicode MS"/>
          <w:i w:val="0"/>
        </w:rPr>
        <w:t>Енисейского района</w:t>
      </w:r>
      <w:r w:rsidRPr="004F4CB1">
        <w:rPr>
          <w:rFonts w:ascii="Times New Roman" w:hAnsi="Times New Roman" w:cs="Times New Roman"/>
          <w:sz w:val="28"/>
          <w:szCs w:val="28"/>
        </w:rPr>
        <w:t>, затрагивающих вопросы предпринимательской и инвестиционной деятельности</w:t>
      </w:r>
      <w:r>
        <w:rPr>
          <w:rStyle w:val="21"/>
          <w:rFonts w:eastAsia="Arial Unicode MS"/>
          <w:i w:val="0"/>
        </w:rPr>
        <w:t xml:space="preserve"> (далее – Порядок)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</w:t>
      </w:r>
      <w:r w:rsidRPr="004F4CB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Pr="004F4CB1">
        <w:rPr>
          <w:rFonts w:ascii="Times New Roman" w:hAnsi="Times New Roman" w:cs="Times New Roman"/>
          <w:sz w:val="28"/>
          <w:szCs w:val="28"/>
        </w:rPr>
        <w:t>Енисейского района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4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02.2019 № 133-п, рассмотрены проект нормативного правового акта</w:t>
      </w:r>
    </w:p>
    <w:p w:rsidR="00BE513A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BE513A" w:rsidRPr="009E784F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E513A" w:rsidRPr="007A6B66" w:rsidRDefault="00BE513A" w:rsidP="00BE51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A6B66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акта)</w:t>
      </w:r>
    </w:p>
    <w:p w:rsidR="00BE513A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согласно п.2.6 Порядка, предоставленных</w:t>
      </w:r>
      <w:r w:rsidRPr="009E784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BE513A" w:rsidRPr="00E42CFF" w:rsidRDefault="00BE513A" w:rsidP="00BE513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E42CFF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 xml:space="preserve">дата предоставления и </w:t>
      </w:r>
      <w:r w:rsidRPr="00E42CFF">
        <w:rPr>
          <w:rFonts w:ascii="Times New Roman" w:hAnsi="Times New Roman" w:cs="Times New Roman"/>
          <w:vertAlign w:val="superscript"/>
        </w:rPr>
        <w:t>наименование разработчика)</w:t>
      </w:r>
    </w:p>
    <w:p w:rsidR="00BE513A" w:rsidRDefault="00BE513A" w:rsidP="00BE51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3B5C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3B5C">
        <w:rPr>
          <w:rFonts w:ascii="Times New Roman" w:hAnsi="Times New Roman" w:cs="Times New Roman"/>
          <w:sz w:val="28"/>
          <w:szCs w:val="28"/>
        </w:rPr>
        <w:t xml:space="preserve"> предварительной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установлено</w:t>
      </w:r>
      <w:r w:rsidRPr="00563B5C">
        <w:rPr>
          <w:rFonts w:ascii="Times New Roman" w:hAnsi="Times New Roman" w:cs="Times New Roman"/>
          <w:sz w:val="28"/>
          <w:szCs w:val="28"/>
        </w:rPr>
        <w:t>, что проект правового акта не содержит положений, которыми устанавливаются новые или изменяются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13A" w:rsidRDefault="00BE513A" w:rsidP="00BE513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углубленной оценки регулирующего воздействия, в том числе проведение публичных обсуждений предоставленного проекта нормативного правового акта отсутствует.</w:t>
      </w:r>
    </w:p>
    <w:p w:rsidR="00BE513A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13A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E513A" w:rsidRPr="009E784F" w:rsidRDefault="00BE513A" w:rsidP="00BE5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E78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E513A" w:rsidRPr="00EE43FF" w:rsidRDefault="00BE513A" w:rsidP="00BE51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C2475B">
        <w:rPr>
          <w:rFonts w:ascii="Times New Roman" w:hAnsi="Times New Roman" w:cs="Times New Roman"/>
          <w:sz w:val="18"/>
          <w:szCs w:val="18"/>
        </w:rPr>
        <w:t>Ф.И.О. подпись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475B">
        <w:rPr>
          <w:rFonts w:ascii="Times New Roman" w:hAnsi="Times New Roman" w:cs="Times New Roman"/>
          <w:sz w:val="18"/>
          <w:szCs w:val="18"/>
        </w:rPr>
        <w:t>должностного лица</w:t>
      </w:r>
      <w:r w:rsidR="00387377">
        <w:rPr>
          <w:rFonts w:ascii="Times New Roman" w:hAnsi="Times New Roman" w:cs="Times New Roman"/>
          <w:sz w:val="18"/>
          <w:szCs w:val="18"/>
        </w:rPr>
        <w:t>, дата</w:t>
      </w:r>
      <w:r w:rsidRPr="00C2475B">
        <w:rPr>
          <w:rFonts w:ascii="Times New Roman" w:hAnsi="Times New Roman" w:cs="Times New Roman"/>
          <w:sz w:val="18"/>
          <w:szCs w:val="18"/>
        </w:rPr>
        <w:t>)</w:t>
      </w:r>
    </w:p>
    <w:p w:rsidR="00AB73E8" w:rsidRDefault="00AB73E8" w:rsidP="00FE753F">
      <w:pPr>
        <w:ind w:left="6379"/>
        <w:rPr>
          <w:rFonts w:ascii="Times New Roman" w:hAnsi="Times New Roman" w:cs="Times New Roman"/>
          <w:sz w:val="18"/>
          <w:szCs w:val="18"/>
        </w:rPr>
      </w:pPr>
    </w:p>
    <w:sectPr w:rsidR="00AB73E8" w:rsidSect="00073061">
      <w:footerReference w:type="even" r:id="rId8"/>
      <w:footerReference w:type="default" r:id="rId9"/>
      <w:pgSz w:w="11900" w:h="16840"/>
      <w:pgMar w:top="567" w:right="843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74" w:rsidRDefault="003C4D74" w:rsidP="002417C7">
      <w:r>
        <w:separator/>
      </w:r>
    </w:p>
  </w:endnote>
  <w:endnote w:type="continuationSeparator" w:id="0">
    <w:p w:rsidR="003C4D74" w:rsidRDefault="003C4D74" w:rsidP="002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0B" w:rsidRDefault="003C4D7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05pt;margin-top:763.2pt;width:3.85pt;height:3.6pt;z-index:-188744059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6C150B" w:rsidRDefault="006C150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5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0B" w:rsidRDefault="003C4D7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05pt;margin-top:763.2pt;width:3.85pt;height:3.6pt;z-index:-18874405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C150B" w:rsidRDefault="006C150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Heavy5pt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74" w:rsidRDefault="003C4D74"/>
  </w:footnote>
  <w:footnote w:type="continuationSeparator" w:id="0">
    <w:p w:rsidR="003C4D74" w:rsidRDefault="003C4D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2DD5"/>
    <w:multiLevelType w:val="multilevel"/>
    <w:tmpl w:val="2042C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EB43B0"/>
    <w:multiLevelType w:val="multilevel"/>
    <w:tmpl w:val="0DEE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74733D"/>
    <w:multiLevelType w:val="multilevel"/>
    <w:tmpl w:val="6AE2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7C7"/>
    <w:rsid w:val="00012517"/>
    <w:rsid w:val="00016A9F"/>
    <w:rsid w:val="00073061"/>
    <w:rsid w:val="000C3188"/>
    <w:rsid w:val="000E43D6"/>
    <w:rsid w:val="0011254D"/>
    <w:rsid w:val="001C21F0"/>
    <w:rsid w:val="001C4BA4"/>
    <w:rsid w:val="001F1CA2"/>
    <w:rsid w:val="00211640"/>
    <w:rsid w:val="00235329"/>
    <w:rsid w:val="002417C7"/>
    <w:rsid w:val="002D106E"/>
    <w:rsid w:val="002D1E20"/>
    <w:rsid w:val="002E0A18"/>
    <w:rsid w:val="00387377"/>
    <w:rsid w:val="003B15B6"/>
    <w:rsid w:val="003C4D74"/>
    <w:rsid w:val="00456900"/>
    <w:rsid w:val="004A2BB5"/>
    <w:rsid w:val="004F4CB1"/>
    <w:rsid w:val="00515750"/>
    <w:rsid w:val="00525690"/>
    <w:rsid w:val="00525B77"/>
    <w:rsid w:val="00563B5C"/>
    <w:rsid w:val="005B221D"/>
    <w:rsid w:val="006071FA"/>
    <w:rsid w:val="006C150B"/>
    <w:rsid w:val="00724342"/>
    <w:rsid w:val="00724C11"/>
    <w:rsid w:val="007A336B"/>
    <w:rsid w:val="007A6B66"/>
    <w:rsid w:val="007E6DB5"/>
    <w:rsid w:val="008707CE"/>
    <w:rsid w:val="008861C0"/>
    <w:rsid w:val="008B76E8"/>
    <w:rsid w:val="008D2659"/>
    <w:rsid w:val="008E752E"/>
    <w:rsid w:val="009A3D60"/>
    <w:rsid w:val="009B71C8"/>
    <w:rsid w:val="00A10226"/>
    <w:rsid w:val="00A636E9"/>
    <w:rsid w:val="00AB73E8"/>
    <w:rsid w:val="00AB7455"/>
    <w:rsid w:val="00BC2486"/>
    <w:rsid w:val="00BD3F19"/>
    <w:rsid w:val="00BE513A"/>
    <w:rsid w:val="00C102CE"/>
    <w:rsid w:val="00C2475B"/>
    <w:rsid w:val="00C82CEA"/>
    <w:rsid w:val="00C863F5"/>
    <w:rsid w:val="00CA15B2"/>
    <w:rsid w:val="00D13878"/>
    <w:rsid w:val="00D16429"/>
    <w:rsid w:val="00E42001"/>
    <w:rsid w:val="00E42CFF"/>
    <w:rsid w:val="00E5271A"/>
    <w:rsid w:val="00E6197B"/>
    <w:rsid w:val="00E810B9"/>
    <w:rsid w:val="00E92B2B"/>
    <w:rsid w:val="00EA5891"/>
    <w:rsid w:val="00EE43FF"/>
    <w:rsid w:val="00EF29BC"/>
    <w:rsid w:val="00F218F3"/>
    <w:rsid w:val="00F22F97"/>
    <w:rsid w:val="00F275FD"/>
    <w:rsid w:val="00F87F90"/>
    <w:rsid w:val="00FE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035E11"/>
  <w15:docId w15:val="{966C2AFA-124F-4B81-BD0B-8D93D52F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17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7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2417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TimesNewRoman11pt">
    <w:name w:val="Основной текст (5) + Times New Roman;11 pt"/>
    <w:basedOn w:val="a0"/>
    <w:rsid w:val="00241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"/>
    <w:basedOn w:val="a0"/>
    <w:rsid w:val="002417C7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;Курсив"/>
    <w:basedOn w:val="3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2417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Полужирный;Не курсив"/>
    <w:basedOn w:val="a4"/>
    <w:rsid w:val="002417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Heavy5pt">
    <w:name w:val="Колонтитул + Franklin Gothic Heavy;5 pt;Не курсив"/>
    <w:basedOn w:val="a4"/>
    <w:rsid w:val="002417C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17C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417C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417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2417C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1E2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D1E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E20"/>
    <w:rPr>
      <w:color w:val="000000"/>
    </w:rPr>
  </w:style>
  <w:style w:type="paragraph" w:styleId="ab">
    <w:name w:val="No Spacing"/>
    <w:uiPriority w:val="1"/>
    <w:qFormat/>
    <w:rsid w:val="002D1E20"/>
    <w:rPr>
      <w:color w:val="000000"/>
    </w:rPr>
  </w:style>
  <w:style w:type="paragraph" w:customStyle="1" w:styleId="ConsPlusNormal">
    <w:name w:val="ConsPlusNormal"/>
    <w:rsid w:val="00AB73E8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bidi="ar-SA"/>
    </w:rPr>
  </w:style>
  <w:style w:type="paragraph" w:customStyle="1" w:styleId="ConsPlusNonformat">
    <w:name w:val="ConsPlusNonformat"/>
    <w:uiPriority w:val="99"/>
    <w:rsid w:val="00AB73E8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c">
    <w:name w:val="Table Grid"/>
    <w:basedOn w:val="a1"/>
    <w:uiPriority w:val="59"/>
    <w:rsid w:val="00AB73E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102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B5FD-244C-4449-87F9-C18E182E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15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Филипенкова Евгения Михайловна</cp:lastModifiedBy>
  <cp:revision>9</cp:revision>
  <cp:lastPrinted>2019-03-21T03:48:00Z</cp:lastPrinted>
  <dcterms:created xsi:type="dcterms:W3CDTF">2019-03-13T10:28:00Z</dcterms:created>
  <dcterms:modified xsi:type="dcterms:W3CDTF">2024-02-26T01:29:00Z</dcterms:modified>
</cp:coreProperties>
</file>