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99" w:rsidRDefault="00032B99" w:rsidP="00032B99">
      <w:pPr>
        <w:pStyle w:val="a6"/>
        <w:shd w:val="clear" w:color="auto" w:fill="FFFFFF"/>
        <w:spacing w:before="120" w:beforeAutospacing="0" w:after="120" w:afterAutospacing="0"/>
        <w:jc w:val="center"/>
        <w:rPr>
          <w:b/>
        </w:rPr>
      </w:pPr>
      <w:r>
        <w:rPr>
          <w:b/>
        </w:rPr>
        <w:t>Результаты схода жителей села Плотбище от 27 августа 2024г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</w:rPr>
        <w:t>27 августа 2024 г. в селе Плотбище было проведено собрание граждан, для того, что бы принять решение о подаче заявки для 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 в рамках программы по поддержке местных инициатив. На повестку собрания  были предложены три наиболее актуальных проблемы:</w:t>
      </w:r>
      <w:r>
        <w:rPr>
          <w:rFonts w:ascii="Times New Roman" w:eastAsia="Times New Roman" w:hAnsi="Times New Roman"/>
        </w:rPr>
        <w:t xml:space="preserve"> </w:t>
      </w:r>
    </w:p>
    <w:p w:rsidR="00032B99" w:rsidRDefault="00342F49" w:rsidP="00032B99">
      <w:pPr>
        <w:pStyle w:val="1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</w:t>
      </w:r>
      <w:r w:rsidR="00032B99">
        <w:rPr>
          <w:rFonts w:ascii="Times New Roman" w:eastAsia="Times New Roman" w:hAnsi="Times New Roman"/>
          <w:color w:val="000000"/>
        </w:rPr>
        <w:t>.</w:t>
      </w:r>
      <w:r w:rsidR="00032B99">
        <w:rPr>
          <w:rFonts w:ascii="Times New Roman" w:eastAsia="Times New Roman" w:hAnsi="Times New Roman"/>
        </w:rPr>
        <w:t xml:space="preserve"> Приобретение оборудования «Культура для села»</w:t>
      </w:r>
      <w:r w:rsidR="00032B99">
        <w:rPr>
          <w:rFonts w:ascii="Times New Roman" w:eastAsia="Times New Roman" w:hAnsi="Times New Roman"/>
          <w:color w:val="000000"/>
        </w:rPr>
        <w:t>..</w:t>
      </w:r>
    </w:p>
    <w:p w:rsidR="00032B99" w:rsidRDefault="00342F49" w:rsidP="00032B99">
      <w:pPr>
        <w:pStyle w:val="1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</w:t>
      </w:r>
      <w:r w:rsidR="00032B99">
        <w:rPr>
          <w:rFonts w:ascii="Times New Roman" w:eastAsia="Times New Roman" w:hAnsi="Times New Roman"/>
          <w:color w:val="000000"/>
        </w:rPr>
        <w:t>.Устройство велосипедной дорожки  с. Плотбище.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 результате </w:t>
      </w:r>
      <w:r>
        <w:rPr>
          <w:rFonts w:ascii="Times New Roman" w:eastAsia="Times New Roman" w:hAnsi="Times New Roman"/>
        </w:rPr>
        <w:t>опроса</w:t>
      </w:r>
      <w:r>
        <w:rPr>
          <w:rFonts w:ascii="Times New Roman" w:eastAsia="Times New Roman" w:hAnsi="Times New Roman"/>
          <w:color w:val="000000"/>
        </w:rPr>
        <w:t xml:space="preserve"> было опрошено 86 человек  что составляет 33%  местного населения. По анкетам были выявлены актуальные проблемы села, из числа опрошенных предложили: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Вырубить тополя: 2чел.;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Устройство велосипедной дорожки  с. Плотбище:7чел.;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</w:rPr>
        <w:t xml:space="preserve"> Приобретение оборудования «Культура для села:</w:t>
      </w:r>
      <w:r>
        <w:rPr>
          <w:rFonts w:ascii="Times New Roman" w:eastAsia="Times New Roman" w:hAnsi="Times New Roman"/>
          <w:color w:val="000000"/>
        </w:rPr>
        <w:t xml:space="preserve"> 61чел.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Строительство полигона для утилизации мусора:4чел.;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Построить почтовое отделение:4чел.;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color w:val="000000"/>
        </w:rPr>
        <w:t>борудование пожарного депо:4чел.;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Очистить место для пляжа:2чел.;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Сделать тротуары:2чел.;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Согласно требованиям программы ППМИ, объекты такие как: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Очистить место для пляжа,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Строительство полигона для утилизации мусора,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Вырубить тополя,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-Построить почтовое отделение,</w:t>
      </w:r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-Сделать тротуары,</w:t>
      </w:r>
    </w:p>
    <w:p w:rsidR="00342F49" w:rsidRDefault="00342F49" w:rsidP="00342F4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color w:val="000000"/>
        </w:rPr>
        <w:t>борудование пожарного деп</w:t>
      </w:r>
      <w:r>
        <w:rPr>
          <w:rFonts w:ascii="Times New Roman" w:eastAsia="Times New Roman" w:hAnsi="Times New Roman"/>
          <w:color w:val="000000"/>
        </w:rPr>
        <w:t>о.</w:t>
      </w:r>
      <w:bookmarkStart w:id="0" w:name="_GoBack"/>
      <w:bookmarkEnd w:id="0"/>
    </w:p>
    <w:p w:rsidR="00032B99" w:rsidRDefault="00032B99" w:rsidP="00032B99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Выявленные в ходе</w:t>
      </w:r>
      <w:r>
        <w:rPr>
          <w:rFonts w:ascii="Times New Roman" w:eastAsia="Times New Roman" w:hAnsi="Times New Roman"/>
        </w:rPr>
        <w:t xml:space="preserve"> опроса</w:t>
      </w:r>
      <w:r>
        <w:rPr>
          <w:rFonts w:ascii="Times New Roman" w:eastAsia="Times New Roman" w:hAnsi="Times New Roman"/>
          <w:color w:val="000000"/>
        </w:rPr>
        <w:t xml:space="preserve"> не могут быть объектами программы. В этой связи, жителям необходимо выбрать объект из оставшихся наиболее актуальных проблем:</w:t>
      </w:r>
    </w:p>
    <w:p w:rsidR="00032B99" w:rsidRDefault="00342F49" w:rsidP="00032B99">
      <w:pPr>
        <w:pStyle w:val="1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</w:t>
      </w:r>
      <w:r w:rsidR="00032B99">
        <w:rPr>
          <w:rFonts w:ascii="Times New Roman" w:eastAsia="Times New Roman" w:hAnsi="Times New Roman"/>
          <w:color w:val="000000"/>
        </w:rPr>
        <w:t>.</w:t>
      </w:r>
      <w:r w:rsidR="00032B99">
        <w:rPr>
          <w:rFonts w:ascii="Times New Roman" w:eastAsia="Times New Roman" w:hAnsi="Times New Roman"/>
        </w:rPr>
        <w:t xml:space="preserve"> Приобретение оборудования «Культура для села»</w:t>
      </w:r>
      <w:r w:rsidR="00032B99">
        <w:rPr>
          <w:rFonts w:ascii="Times New Roman" w:eastAsia="Times New Roman" w:hAnsi="Times New Roman"/>
          <w:color w:val="000000"/>
        </w:rPr>
        <w:t>..</w:t>
      </w:r>
    </w:p>
    <w:p w:rsidR="00032B99" w:rsidRDefault="00342F49" w:rsidP="00032B99">
      <w:pPr>
        <w:pStyle w:val="10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</w:t>
      </w:r>
      <w:r w:rsidR="00032B99">
        <w:rPr>
          <w:rFonts w:ascii="Times New Roman" w:eastAsia="Times New Roman" w:hAnsi="Times New Roman"/>
          <w:color w:val="000000"/>
        </w:rPr>
        <w:t>Устройство велосипедной дорожки  с. Плотбище.</w:t>
      </w:r>
    </w:p>
    <w:p w:rsidR="00032B99" w:rsidRDefault="00032B99" w:rsidP="00032B99">
      <w:pPr>
        <w:pStyle w:val="10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Жители проголосовали за </w:t>
      </w:r>
      <w:r>
        <w:rPr>
          <w:rFonts w:ascii="Times New Roman" w:eastAsia="Times New Roman" w:hAnsi="Times New Roman"/>
        </w:rPr>
        <w:t>Приобретение оборудования «Культура для села»</w:t>
      </w:r>
      <w:r>
        <w:rPr>
          <w:rFonts w:ascii="Times New Roman" w:eastAsia="Times New Roman" w:hAnsi="Times New Roman"/>
          <w:color w:val="000000"/>
        </w:rPr>
        <w:t>.</w:t>
      </w:r>
    </w:p>
    <w:p w:rsidR="00032B99" w:rsidRDefault="00032B99" w:rsidP="00032B99">
      <w:pPr>
        <w:pStyle w:val="10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Для участия в программе жители поселения готовы внести сумму вклада в </w:t>
      </w:r>
      <w:r>
        <w:rPr>
          <w:rFonts w:ascii="Times New Roman" w:eastAsia="Times New Roman" w:hAnsi="Times New Roman"/>
          <w:color w:val="000000"/>
        </w:rPr>
        <w:t>46400 рублей, что составило 8% от общей стоимости проекта, средне - арифметическую сумму сбора денежных средств с одного жителя старше 16 лет : 400 рублей.</w:t>
      </w:r>
    </w:p>
    <w:p w:rsidR="00032B99" w:rsidRDefault="00032B99" w:rsidP="00032B99">
      <w:pPr>
        <w:rPr>
          <w:rFonts w:asciiTheme="minorHAnsi" w:eastAsiaTheme="minorEastAsia" w:hAnsiTheme="minorHAnsi"/>
          <w:color w:val="auto"/>
        </w:rPr>
      </w:pPr>
    </w:p>
    <w:p w:rsidR="006C3597" w:rsidRPr="00032B99" w:rsidRDefault="00B30226" w:rsidP="00032B99">
      <w:r w:rsidRPr="00B30226">
        <w:rPr>
          <w:noProof/>
          <w:lang w:bidi="ar-SA"/>
        </w:rPr>
        <w:lastRenderedPageBreak/>
        <w:drawing>
          <wp:inline distT="0" distB="0" distL="0" distR="0">
            <wp:extent cx="6257290" cy="6241489"/>
            <wp:effectExtent l="0" t="0" r="0" b="6985"/>
            <wp:docPr id="1" name="Рисунок 1" descr="C:\Users\user\Desktop\ппми на 25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ми на 25\image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62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597" w:rsidRPr="00032B99">
      <w:pgSz w:w="11900" w:h="16840"/>
      <w:pgMar w:top="1149" w:right="839" w:bottom="1149" w:left="1207" w:header="721" w:footer="7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66" w:rsidRDefault="00126C66">
      <w:r>
        <w:separator/>
      </w:r>
    </w:p>
  </w:endnote>
  <w:endnote w:type="continuationSeparator" w:id="0">
    <w:p w:rsidR="00126C66" w:rsidRDefault="0012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66" w:rsidRDefault="00126C66"/>
  </w:footnote>
  <w:footnote w:type="continuationSeparator" w:id="0">
    <w:p w:rsidR="00126C66" w:rsidRDefault="00126C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97"/>
    <w:rsid w:val="00032B99"/>
    <w:rsid w:val="000E28D0"/>
    <w:rsid w:val="00126C66"/>
    <w:rsid w:val="003037AF"/>
    <w:rsid w:val="00342F49"/>
    <w:rsid w:val="006C3597"/>
    <w:rsid w:val="00830E5E"/>
    <w:rsid w:val="00AB08F7"/>
    <w:rsid w:val="00B30226"/>
    <w:rsid w:val="00BE4071"/>
    <w:rsid w:val="00D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96361-89E1-472A-A8E5-1ADCD1B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80" w:line="259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pPr>
      <w:spacing w:after="220"/>
      <w:ind w:firstLine="22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2"/>
      <w:szCs w:val="12"/>
    </w:rPr>
  </w:style>
  <w:style w:type="paragraph" w:styleId="a6">
    <w:name w:val="Normal (Web)"/>
    <w:basedOn w:val="a"/>
    <w:uiPriority w:val="99"/>
    <w:semiHidden/>
    <w:unhideWhenUsed/>
    <w:rsid w:val="00032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uiPriority w:val="99"/>
    <w:rsid w:val="00032B99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2024-09-24T04:51:00Z</dcterms:created>
  <dcterms:modified xsi:type="dcterms:W3CDTF">2024-11-25T08:31:00Z</dcterms:modified>
</cp:coreProperties>
</file>