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25" w:rsidRPr="007B3725" w:rsidRDefault="007B3725" w:rsidP="007B3725">
      <w:pPr>
        <w:shd w:val="clear" w:color="auto" w:fill="FFFFFF"/>
        <w:spacing w:after="0" w:line="468" w:lineRule="atLeast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725">
        <w:rPr>
          <w:rFonts w:ascii="Times New Roman" w:hAnsi="Times New Roman" w:cs="Times New Roman"/>
          <w:sz w:val="28"/>
          <w:szCs w:val="28"/>
        </w:rPr>
        <w:fldChar w:fldCharType="begin"/>
      </w:r>
      <w:r w:rsidRPr="007B3725">
        <w:rPr>
          <w:rFonts w:ascii="Times New Roman" w:hAnsi="Times New Roman" w:cs="Times New Roman"/>
          <w:sz w:val="28"/>
          <w:szCs w:val="28"/>
        </w:rPr>
        <w:instrText xml:space="preserve"> HYPERLINK "https://www.en-edu.ru/index.php/novosti/248-yuniorprofi-2" </w:instrText>
      </w:r>
      <w:r w:rsidRPr="007B3725">
        <w:rPr>
          <w:rFonts w:ascii="Times New Roman" w:hAnsi="Times New Roman" w:cs="Times New Roman"/>
          <w:sz w:val="28"/>
          <w:szCs w:val="28"/>
        </w:rPr>
        <w:fldChar w:fldCharType="separate"/>
      </w:r>
      <w:r w:rsidRPr="007B3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Юниор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3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</w:t>
      </w:r>
      <w:r w:rsidRPr="007B3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7B3725" w:rsidRPr="007B3725" w:rsidRDefault="007B3725" w:rsidP="007B3725">
      <w:pPr>
        <w:shd w:val="clear" w:color="auto" w:fill="FFFFFF"/>
        <w:spacing w:after="0" w:line="468" w:lineRule="atLeast"/>
        <w:ind w:left="150" w:right="15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725" w:rsidRDefault="007B3725" w:rsidP="007B372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7D2F82" wp14:editId="399439E9">
            <wp:extent cx="2381250" cy="1790700"/>
            <wp:effectExtent l="0" t="0" r="0" b="0"/>
            <wp:docPr id="1" name="Рисунок 1" descr="https://www.en-edu.ru/images/news/2022/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n-edu.ru/images/news/2022/U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28.09.2022 г. прошел  муниципальный отборочный этап чемпионата «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ЮниорПрофи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двум компетенциям «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Агробиотехнологии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«Лесоводство». В компетенции «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Агробиотехнологии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 приняли участие 8 команд из школ: МБОУ Верхнепашинская СОШ № 2, МБОУ Высокогорская СОШ № 7,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Епишинская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№ 6 имени А. С.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Валетова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8 имени В. А.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Паукова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8 имени В. А.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Паукова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МБОУ Усть-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10, МБОУ Подтесовская СОШ № 46,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47, МБОУ Абалаковская СОШ № 1. Конкурсанты данной компетенции показали уровень своих практических способностей и теоретических знаний в рамках трех модулей: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первом модуле  конкурсанты проводили стерилизацию семян сельскохозяйственных культур;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втором модуле им было необходимо ввести семена из первого модуля в культуру-инокуляцию;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третьем модуле выполнили тест.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трех модулей победителями  муниципального этапа отборочного чемпионата «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ЮниорПрофи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компетенции «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Агробиотехнологии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стали команды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8 имени В. А.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Паукова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47.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второй компетенции «Лесоводство» приняли участие 3 команды из школ: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Ярцевская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№12,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Кривлякская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№3, МБОУ Майская СОШ № 15. Эксперты конкурса проводили чемпионат в каждой из школ-участников, после чего протоколы оценки были направлены в МОП  компетенции «Лесоводства» для подведения итогов.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 компетенции «Лесоводство» так же было необходимо пройти три модуля: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в первом модуле конкурсанты определяли степень кислотности почв;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втором модуле им было необходимо определить вредителей и болезни древесных растений;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третьем модуле конкурсанты подготавливали семена к посеву и создавали лесную культуру.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результату трех модулей победителями муниципального этапа отборочного чемпионата «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ЮниорПрофи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компетенции «Лесоводство» стала команда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Ярцевская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№12.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- победители отборочного муниципального этапа примут участие в отборочном региональном этапе чемпионата «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ЮниорПрофи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двум компетенциям «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Агробиотехнологии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«Лесоводство»,  который будет проходить в октябре 2022 г.</w:t>
      </w:r>
    </w:p>
    <w:p w:rsidR="007B3725" w:rsidRPr="007B3725" w:rsidRDefault="007B3725" w:rsidP="007B372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командам 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8 имени В. А.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Паукова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47, МБОУ </w:t>
      </w:r>
      <w:proofErr w:type="spellStart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Ярцевская</w:t>
      </w:r>
      <w:proofErr w:type="spellEnd"/>
      <w:r w:rsidRPr="007B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№12  удачи и победы в предстоящем региональном отборочном чемпионате!</w:t>
      </w:r>
    </w:p>
    <w:p w:rsidR="007B3725" w:rsidRPr="00505174" w:rsidRDefault="007B3725" w:rsidP="007B3725"/>
    <w:p w:rsidR="00AD3FDD" w:rsidRDefault="00AD3FDD"/>
    <w:sectPr w:rsidR="00AD3FDD" w:rsidSect="00C33A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1D"/>
    <w:rsid w:val="0038011D"/>
    <w:rsid w:val="007B3725"/>
    <w:rsid w:val="00A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>diakov.net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2022-12-21T05:54:00Z</dcterms:created>
  <dcterms:modified xsi:type="dcterms:W3CDTF">2022-12-21T05:54:00Z</dcterms:modified>
</cp:coreProperties>
</file>